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D187" w14:textId="77777777" w:rsidR="00472CC6" w:rsidRDefault="00472CC6" w:rsidP="00472CC6">
      <w:pPr>
        <w:pStyle w:val="Heading1"/>
      </w:pPr>
      <w:bookmarkStart w:id="0" w:name="_Toc107217402"/>
      <w:r>
        <w:t>Trustees Annual Report and Financial statements</w:t>
      </w:r>
      <w:r>
        <w:rPr>
          <w:spacing w:val="-5"/>
        </w:rPr>
        <w:t xml:space="preserve"> </w:t>
      </w:r>
      <w:r>
        <w:t>for</w:t>
      </w:r>
      <w:r>
        <w:rPr>
          <w:spacing w:val="-5"/>
        </w:rPr>
        <w:t xml:space="preserve"> </w:t>
      </w:r>
      <w:r>
        <w:t>the</w:t>
      </w:r>
      <w:r>
        <w:rPr>
          <w:spacing w:val="-3"/>
        </w:rPr>
        <w:t xml:space="preserve"> </w:t>
      </w:r>
      <w:r>
        <w:t>year</w:t>
      </w:r>
      <w:r>
        <w:rPr>
          <w:spacing w:val="-5"/>
        </w:rPr>
        <w:t xml:space="preserve"> </w:t>
      </w:r>
      <w:r>
        <w:t>ended</w:t>
      </w:r>
      <w:r>
        <w:rPr>
          <w:spacing w:val="-5"/>
        </w:rPr>
        <w:t xml:space="preserve"> </w:t>
      </w:r>
      <w:r>
        <w:t>31</w:t>
      </w:r>
      <w:r>
        <w:rPr>
          <w:spacing w:val="-5"/>
        </w:rPr>
        <w:t xml:space="preserve"> </w:t>
      </w:r>
      <w:r>
        <w:t>August</w:t>
      </w:r>
      <w:r>
        <w:rPr>
          <w:spacing w:val="-4"/>
        </w:rPr>
        <w:t xml:space="preserve"> </w:t>
      </w:r>
      <w:r>
        <w:t>2021</w:t>
      </w:r>
      <w:bookmarkEnd w:id="0"/>
    </w:p>
    <w:p w14:paraId="48A9DA2B" w14:textId="77777777" w:rsidR="00472CC6" w:rsidRDefault="00472CC6" w:rsidP="00472CC6">
      <w:pPr>
        <w:pStyle w:val="Heading1"/>
      </w:pPr>
      <w:bookmarkStart w:id="1" w:name="_Toc107217403"/>
      <w:r>
        <w:t>The</w:t>
      </w:r>
      <w:r>
        <w:rPr>
          <w:spacing w:val="-4"/>
        </w:rPr>
        <w:t xml:space="preserve"> </w:t>
      </w:r>
      <w:r>
        <w:t>Shaw</w:t>
      </w:r>
      <w:r>
        <w:rPr>
          <w:spacing w:val="-3"/>
        </w:rPr>
        <w:t xml:space="preserve"> </w:t>
      </w:r>
      <w:r>
        <w:t>Trust</w:t>
      </w:r>
      <w:r>
        <w:rPr>
          <w:spacing w:val="-1"/>
        </w:rPr>
        <w:t xml:space="preserve"> </w:t>
      </w:r>
      <w:r>
        <w:rPr>
          <w:spacing w:val="-2"/>
        </w:rPr>
        <w:t>Limited</w:t>
      </w:r>
      <w:bookmarkEnd w:id="1"/>
    </w:p>
    <w:p w14:paraId="37239151" w14:textId="77777777" w:rsidR="00472CC6" w:rsidRPr="005D7E3D" w:rsidRDefault="00472CC6" w:rsidP="00472CC6"/>
    <w:p w14:paraId="6A8AA744" w14:textId="77777777" w:rsidR="00472CC6" w:rsidRPr="005D7E3D" w:rsidRDefault="00472CC6" w:rsidP="00472CC6">
      <w:r w:rsidRPr="005D7E3D">
        <w:t>Registered Company Number 01744121 Registered Charity Number in England &amp; Wales 287785</w:t>
      </w:r>
    </w:p>
    <w:p w14:paraId="643FC98C" w14:textId="77777777" w:rsidR="00472CC6" w:rsidRDefault="00472CC6" w:rsidP="00472CC6">
      <w:r w:rsidRPr="005D7E3D">
        <w:t>Registered Charity Number in Scotland SC039856 A Company Limited by Guarantee</w:t>
      </w:r>
    </w:p>
    <w:p w14:paraId="7E23E4A2" w14:textId="77777777" w:rsidR="00472CC6" w:rsidRDefault="00472CC6" w:rsidP="00472CC6"/>
    <w:sdt>
      <w:sdtPr>
        <w:rPr>
          <w:rFonts w:ascii="Arial" w:eastAsiaTheme="minorHAnsi" w:hAnsi="Arial" w:cstheme="minorBidi"/>
          <w:color w:val="auto"/>
          <w:sz w:val="24"/>
          <w:szCs w:val="22"/>
          <w:lang w:val="en-GB"/>
        </w:rPr>
        <w:id w:val="330730487"/>
        <w:docPartObj>
          <w:docPartGallery w:val="Table of Contents"/>
          <w:docPartUnique/>
        </w:docPartObj>
      </w:sdtPr>
      <w:sdtEndPr>
        <w:rPr>
          <w:b/>
          <w:bCs/>
          <w:noProof/>
        </w:rPr>
      </w:sdtEndPr>
      <w:sdtContent>
        <w:p w14:paraId="420726D1" w14:textId="77777777" w:rsidR="00472CC6" w:rsidRDefault="00472CC6" w:rsidP="00472CC6">
          <w:pPr>
            <w:pStyle w:val="TOCHeading"/>
          </w:pPr>
          <w:r>
            <w:t>Contents</w:t>
          </w:r>
        </w:p>
        <w:p w14:paraId="27690575" w14:textId="77777777" w:rsidR="00472CC6" w:rsidRDefault="00472CC6" w:rsidP="00472CC6">
          <w:pPr>
            <w:pStyle w:val="TOC1"/>
            <w:tabs>
              <w:tab w:val="right" w:leader="dot" w:pos="1104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07217402" w:history="1">
            <w:r w:rsidRPr="003430A9">
              <w:rPr>
                <w:rStyle w:val="Hyperlink"/>
                <w:noProof/>
              </w:rPr>
              <w:t>Trustees Annual Report and Financial statements</w:t>
            </w:r>
            <w:r w:rsidRPr="003430A9">
              <w:rPr>
                <w:rStyle w:val="Hyperlink"/>
                <w:noProof/>
                <w:spacing w:val="-5"/>
              </w:rPr>
              <w:t xml:space="preserve"> </w:t>
            </w:r>
            <w:r w:rsidRPr="003430A9">
              <w:rPr>
                <w:rStyle w:val="Hyperlink"/>
                <w:noProof/>
              </w:rPr>
              <w:t>for</w:t>
            </w:r>
            <w:r w:rsidRPr="003430A9">
              <w:rPr>
                <w:rStyle w:val="Hyperlink"/>
                <w:noProof/>
                <w:spacing w:val="-5"/>
              </w:rPr>
              <w:t xml:space="preserve"> </w:t>
            </w:r>
            <w:r w:rsidRPr="003430A9">
              <w:rPr>
                <w:rStyle w:val="Hyperlink"/>
                <w:noProof/>
              </w:rPr>
              <w:t>the</w:t>
            </w:r>
            <w:r w:rsidRPr="003430A9">
              <w:rPr>
                <w:rStyle w:val="Hyperlink"/>
                <w:noProof/>
                <w:spacing w:val="-3"/>
              </w:rPr>
              <w:t xml:space="preserve"> </w:t>
            </w:r>
            <w:r w:rsidRPr="003430A9">
              <w:rPr>
                <w:rStyle w:val="Hyperlink"/>
                <w:noProof/>
              </w:rPr>
              <w:t>year</w:t>
            </w:r>
            <w:r w:rsidRPr="003430A9">
              <w:rPr>
                <w:rStyle w:val="Hyperlink"/>
                <w:noProof/>
                <w:spacing w:val="-5"/>
              </w:rPr>
              <w:t xml:space="preserve"> </w:t>
            </w:r>
            <w:r w:rsidRPr="003430A9">
              <w:rPr>
                <w:rStyle w:val="Hyperlink"/>
                <w:noProof/>
              </w:rPr>
              <w:t>ended</w:t>
            </w:r>
            <w:r w:rsidRPr="003430A9">
              <w:rPr>
                <w:rStyle w:val="Hyperlink"/>
                <w:noProof/>
                <w:spacing w:val="-5"/>
              </w:rPr>
              <w:t xml:space="preserve"> </w:t>
            </w:r>
            <w:r w:rsidRPr="003430A9">
              <w:rPr>
                <w:rStyle w:val="Hyperlink"/>
                <w:noProof/>
              </w:rPr>
              <w:t>31</w:t>
            </w:r>
            <w:r w:rsidRPr="003430A9">
              <w:rPr>
                <w:rStyle w:val="Hyperlink"/>
                <w:noProof/>
                <w:spacing w:val="-5"/>
              </w:rPr>
              <w:t xml:space="preserve"> </w:t>
            </w:r>
            <w:r w:rsidRPr="003430A9">
              <w:rPr>
                <w:rStyle w:val="Hyperlink"/>
                <w:noProof/>
              </w:rPr>
              <w:t>August</w:t>
            </w:r>
            <w:r w:rsidRPr="003430A9">
              <w:rPr>
                <w:rStyle w:val="Hyperlink"/>
                <w:noProof/>
                <w:spacing w:val="-4"/>
              </w:rPr>
              <w:t xml:space="preserve"> </w:t>
            </w:r>
            <w:r w:rsidRPr="003430A9">
              <w:rPr>
                <w:rStyle w:val="Hyperlink"/>
                <w:noProof/>
              </w:rPr>
              <w:t>2021</w:t>
            </w:r>
            <w:r>
              <w:rPr>
                <w:noProof/>
                <w:webHidden/>
              </w:rPr>
              <w:tab/>
            </w:r>
            <w:r>
              <w:rPr>
                <w:noProof/>
                <w:webHidden/>
              </w:rPr>
              <w:fldChar w:fldCharType="begin"/>
            </w:r>
            <w:r>
              <w:rPr>
                <w:noProof/>
                <w:webHidden/>
              </w:rPr>
              <w:instrText xml:space="preserve"> PAGEREF _Toc107217402 \h </w:instrText>
            </w:r>
            <w:r>
              <w:rPr>
                <w:noProof/>
                <w:webHidden/>
              </w:rPr>
            </w:r>
            <w:r>
              <w:rPr>
                <w:noProof/>
                <w:webHidden/>
              </w:rPr>
              <w:fldChar w:fldCharType="separate"/>
            </w:r>
            <w:r>
              <w:rPr>
                <w:noProof/>
                <w:webHidden/>
              </w:rPr>
              <w:t>1</w:t>
            </w:r>
            <w:r>
              <w:rPr>
                <w:noProof/>
                <w:webHidden/>
              </w:rPr>
              <w:fldChar w:fldCharType="end"/>
            </w:r>
          </w:hyperlink>
        </w:p>
        <w:p w14:paraId="030311B4"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03" w:history="1">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Shaw</w:t>
            </w:r>
            <w:r w:rsidR="00472CC6" w:rsidRPr="003430A9">
              <w:rPr>
                <w:rStyle w:val="Hyperlink"/>
                <w:noProof/>
                <w:spacing w:val="-3"/>
              </w:rPr>
              <w:t xml:space="preserve"> </w:t>
            </w:r>
            <w:r w:rsidR="00472CC6" w:rsidRPr="003430A9">
              <w:rPr>
                <w:rStyle w:val="Hyperlink"/>
                <w:noProof/>
              </w:rPr>
              <w:t>Trust</w:t>
            </w:r>
            <w:r w:rsidR="00472CC6" w:rsidRPr="003430A9">
              <w:rPr>
                <w:rStyle w:val="Hyperlink"/>
                <w:noProof/>
                <w:spacing w:val="-1"/>
              </w:rPr>
              <w:t xml:space="preserve"> </w:t>
            </w:r>
            <w:r w:rsidR="00472CC6" w:rsidRPr="003430A9">
              <w:rPr>
                <w:rStyle w:val="Hyperlink"/>
                <w:noProof/>
                <w:spacing w:val="-2"/>
              </w:rPr>
              <w:t>Limited</w:t>
            </w:r>
            <w:r w:rsidR="00472CC6">
              <w:rPr>
                <w:noProof/>
                <w:webHidden/>
              </w:rPr>
              <w:tab/>
            </w:r>
            <w:r w:rsidR="00472CC6">
              <w:rPr>
                <w:noProof/>
                <w:webHidden/>
              </w:rPr>
              <w:fldChar w:fldCharType="begin"/>
            </w:r>
            <w:r w:rsidR="00472CC6">
              <w:rPr>
                <w:noProof/>
                <w:webHidden/>
              </w:rPr>
              <w:instrText xml:space="preserve"> PAGEREF _Toc107217403 \h </w:instrText>
            </w:r>
            <w:r w:rsidR="00472CC6">
              <w:rPr>
                <w:noProof/>
                <w:webHidden/>
              </w:rPr>
            </w:r>
            <w:r w:rsidR="00472CC6">
              <w:rPr>
                <w:noProof/>
                <w:webHidden/>
              </w:rPr>
              <w:fldChar w:fldCharType="separate"/>
            </w:r>
            <w:r w:rsidR="00472CC6">
              <w:rPr>
                <w:noProof/>
                <w:webHidden/>
              </w:rPr>
              <w:t>1</w:t>
            </w:r>
            <w:r w:rsidR="00472CC6">
              <w:rPr>
                <w:noProof/>
                <w:webHidden/>
              </w:rPr>
              <w:fldChar w:fldCharType="end"/>
            </w:r>
          </w:hyperlink>
        </w:p>
        <w:p w14:paraId="27CAE2B6"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04" w:history="1">
            <w:r w:rsidR="00472CC6" w:rsidRPr="003430A9">
              <w:rPr>
                <w:rStyle w:val="Hyperlink"/>
                <w:noProof/>
              </w:rPr>
              <w:t>Trustees</w:t>
            </w:r>
            <w:r w:rsidR="00472CC6" w:rsidRPr="003430A9">
              <w:rPr>
                <w:rStyle w:val="Hyperlink"/>
                <w:noProof/>
                <w:spacing w:val="-9"/>
              </w:rPr>
              <w:t xml:space="preserve"> </w:t>
            </w:r>
            <w:r w:rsidR="00472CC6" w:rsidRPr="003430A9">
              <w:rPr>
                <w:rStyle w:val="Hyperlink"/>
                <w:noProof/>
              </w:rPr>
              <w:t>Report</w:t>
            </w:r>
            <w:r w:rsidR="00472CC6" w:rsidRPr="003430A9">
              <w:rPr>
                <w:rStyle w:val="Hyperlink"/>
                <w:noProof/>
                <w:spacing w:val="-4"/>
              </w:rPr>
              <w:t xml:space="preserve"> </w:t>
            </w:r>
            <w:r w:rsidR="00472CC6" w:rsidRPr="003430A9">
              <w:rPr>
                <w:rStyle w:val="Hyperlink"/>
                <w:noProof/>
              </w:rPr>
              <w:t>–</w:t>
            </w:r>
            <w:r w:rsidR="00472CC6" w:rsidRPr="003430A9">
              <w:rPr>
                <w:rStyle w:val="Hyperlink"/>
                <w:noProof/>
                <w:spacing w:val="-5"/>
              </w:rPr>
              <w:t xml:space="preserve"> </w:t>
            </w:r>
            <w:r w:rsidR="00472CC6" w:rsidRPr="003430A9">
              <w:rPr>
                <w:rStyle w:val="Hyperlink"/>
                <w:noProof/>
              </w:rPr>
              <w:t>Strategic</w:t>
            </w:r>
            <w:r w:rsidR="00472CC6" w:rsidRPr="003430A9">
              <w:rPr>
                <w:rStyle w:val="Hyperlink"/>
                <w:noProof/>
                <w:spacing w:val="-4"/>
              </w:rPr>
              <w:t xml:space="preserve"> </w:t>
            </w:r>
            <w:r w:rsidR="00472CC6" w:rsidRPr="003430A9">
              <w:rPr>
                <w:rStyle w:val="Hyperlink"/>
                <w:noProof/>
                <w:spacing w:val="-2"/>
              </w:rPr>
              <w:t>report</w:t>
            </w:r>
            <w:r w:rsidR="00472CC6">
              <w:rPr>
                <w:noProof/>
                <w:webHidden/>
              </w:rPr>
              <w:tab/>
            </w:r>
            <w:r w:rsidR="00472CC6">
              <w:rPr>
                <w:noProof/>
                <w:webHidden/>
              </w:rPr>
              <w:fldChar w:fldCharType="begin"/>
            </w:r>
            <w:r w:rsidR="00472CC6">
              <w:rPr>
                <w:noProof/>
                <w:webHidden/>
              </w:rPr>
              <w:instrText xml:space="preserve"> PAGEREF _Toc107217404 \h </w:instrText>
            </w:r>
            <w:r w:rsidR="00472CC6">
              <w:rPr>
                <w:noProof/>
                <w:webHidden/>
              </w:rPr>
            </w:r>
            <w:r w:rsidR="00472CC6">
              <w:rPr>
                <w:noProof/>
                <w:webHidden/>
              </w:rPr>
              <w:fldChar w:fldCharType="separate"/>
            </w:r>
            <w:r w:rsidR="00472CC6">
              <w:rPr>
                <w:noProof/>
                <w:webHidden/>
              </w:rPr>
              <w:t>5</w:t>
            </w:r>
            <w:r w:rsidR="00472CC6">
              <w:rPr>
                <w:noProof/>
                <w:webHidden/>
              </w:rPr>
              <w:fldChar w:fldCharType="end"/>
            </w:r>
          </w:hyperlink>
        </w:p>
        <w:p w14:paraId="2D681C10"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05" w:history="1">
            <w:r w:rsidR="00472CC6" w:rsidRPr="003430A9">
              <w:rPr>
                <w:rStyle w:val="Hyperlink"/>
                <w:noProof/>
              </w:rPr>
              <w:t>Overview</w:t>
            </w:r>
            <w:r w:rsidR="00472CC6">
              <w:rPr>
                <w:noProof/>
                <w:webHidden/>
              </w:rPr>
              <w:tab/>
            </w:r>
            <w:r w:rsidR="00472CC6">
              <w:rPr>
                <w:noProof/>
                <w:webHidden/>
              </w:rPr>
              <w:fldChar w:fldCharType="begin"/>
            </w:r>
            <w:r w:rsidR="00472CC6">
              <w:rPr>
                <w:noProof/>
                <w:webHidden/>
              </w:rPr>
              <w:instrText xml:space="preserve"> PAGEREF _Toc107217405 \h </w:instrText>
            </w:r>
            <w:r w:rsidR="00472CC6">
              <w:rPr>
                <w:noProof/>
                <w:webHidden/>
              </w:rPr>
            </w:r>
            <w:r w:rsidR="00472CC6">
              <w:rPr>
                <w:noProof/>
                <w:webHidden/>
              </w:rPr>
              <w:fldChar w:fldCharType="separate"/>
            </w:r>
            <w:r w:rsidR="00472CC6">
              <w:rPr>
                <w:noProof/>
                <w:webHidden/>
              </w:rPr>
              <w:t>5</w:t>
            </w:r>
            <w:r w:rsidR="00472CC6">
              <w:rPr>
                <w:noProof/>
                <w:webHidden/>
              </w:rPr>
              <w:fldChar w:fldCharType="end"/>
            </w:r>
          </w:hyperlink>
        </w:p>
        <w:p w14:paraId="0E096848"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06" w:history="1">
            <w:r w:rsidR="00472CC6" w:rsidRPr="003430A9">
              <w:rPr>
                <w:rStyle w:val="Hyperlink"/>
                <w:noProof/>
              </w:rPr>
              <w:t>Who</w:t>
            </w:r>
            <w:r w:rsidR="00472CC6" w:rsidRPr="003430A9">
              <w:rPr>
                <w:rStyle w:val="Hyperlink"/>
                <w:noProof/>
                <w:spacing w:val="-6"/>
              </w:rPr>
              <w:t xml:space="preserve"> </w:t>
            </w:r>
            <w:r w:rsidR="00472CC6" w:rsidRPr="003430A9">
              <w:rPr>
                <w:rStyle w:val="Hyperlink"/>
                <w:noProof/>
              </w:rPr>
              <w:t>we</w:t>
            </w:r>
            <w:r w:rsidR="00472CC6" w:rsidRPr="003430A9">
              <w:rPr>
                <w:rStyle w:val="Hyperlink"/>
                <w:noProof/>
                <w:spacing w:val="-4"/>
              </w:rPr>
              <w:t xml:space="preserve"> </w:t>
            </w:r>
            <w:r w:rsidR="00472CC6" w:rsidRPr="003430A9">
              <w:rPr>
                <w:rStyle w:val="Hyperlink"/>
                <w:noProof/>
              </w:rPr>
              <w:t>are</w:t>
            </w:r>
            <w:r w:rsidR="00472CC6" w:rsidRPr="003430A9">
              <w:rPr>
                <w:rStyle w:val="Hyperlink"/>
                <w:noProof/>
                <w:spacing w:val="-3"/>
              </w:rPr>
              <w:t xml:space="preserve"> </w:t>
            </w:r>
            <w:r w:rsidR="00472CC6" w:rsidRPr="003430A9">
              <w:rPr>
                <w:rStyle w:val="Hyperlink"/>
                <w:noProof/>
              </w:rPr>
              <w:t>and</w:t>
            </w:r>
            <w:r w:rsidR="00472CC6" w:rsidRPr="003430A9">
              <w:rPr>
                <w:rStyle w:val="Hyperlink"/>
                <w:noProof/>
                <w:spacing w:val="-6"/>
              </w:rPr>
              <w:t xml:space="preserve"> </w:t>
            </w:r>
            <w:r w:rsidR="00472CC6" w:rsidRPr="003430A9">
              <w:rPr>
                <w:rStyle w:val="Hyperlink"/>
                <w:noProof/>
              </w:rPr>
              <w:t>what</w:t>
            </w:r>
            <w:r w:rsidR="00472CC6" w:rsidRPr="003430A9">
              <w:rPr>
                <w:rStyle w:val="Hyperlink"/>
                <w:noProof/>
                <w:spacing w:val="-6"/>
              </w:rPr>
              <w:t xml:space="preserve"> </w:t>
            </w:r>
            <w:r w:rsidR="00472CC6" w:rsidRPr="003430A9">
              <w:rPr>
                <w:rStyle w:val="Hyperlink"/>
                <w:noProof/>
              </w:rPr>
              <w:t>we</w:t>
            </w:r>
            <w:r w:rsidR="00472CC6" w:rsidRPr="003430A9">
              <w:rPr>
                <w:rStyle w:val="Hyperlink"/>
                <w:noProof/>
                <w:spacing w:val="-4"/>
              </w:rPr>
              <w:t xml:space="preserve"> </w:t>
            </w:r>
            <w:r w:rsidR="00472CC6" w:rsidRPr="003430A9">
              <w:rPr>
                <w:rStyle w:val="Hyperlink"/>
                <w:noProof/>
                <w:spacing w:val="-5"/>
              </w:rPr>
              <w:t>do</w:t>
            </w:r>
            <w:r w:rsidR="00472CC6">
              <w:rPr>
                <w:noProof/>
                <w:webHidden/>
              </w:rPr>
              <w:tab/>
            </w:r>
            <w:r w:rsidR="00472CC6">
              <w:rPr>
                <w:noProof/>
                <w:webHidden/>
              </w:rPr>
              <w:fldChar w:fldCharType="begin"/>
            </w:r>
            <w:r w:rsidR="00472CC6">
              <w:rPr>
                <w:noProof/>
                <w:webHidden/>
              </w:rPr>
              <w:instrText xml:space="preserve"> PAGEREF _Toc107217406 \h </w:instrText>
            </w:r>
            <w:r w:rsidR="00472CC6">
              <w:rPr>
                <w:noProof/>
                <w:webHidden/>
              </w:rPr>
            </w:r>
            <w:r w:rsidR="00472CC6">
              <w:rPr>
                <w:noProof/>
                <w:webHidden/>
              </w:rPr>
              <w:fldChar w:fldCharType="separate"/>
            </w:r>
            <w:r w:rsidR="00472CC6">
              <w:rPr>
                <w:noProof/>
                <w:webHidden/>
              </w:rPr>
              <w:t>5</w:t>
            </w:r>
            <w:r w:rsidR="00472CC6">
              <w:rPr>
                <w:noProof/>
                <w:webHidden/>
              </w:rPr>
              <w:fldChar w:fldCharType="end"/>
            </w:r>
          </w:hyperlink>
        </w:p>
        <w:p w14:paraId="19F25D2A"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07" w:history="1">
            <w:r w:rsidR="00472CC6" w:rsidRPr="003430A9">
              <w:rPr>
                <w:rStyle w:val="Hyperlink"/>
                <w:noProof/>
              </w:rPr>
              <w:t>What we believe</w:t>
            </w:r>
            <w:r w:rsidR="00472CC6">
              <w:rPr>
                <w:noProof/>
                <w:webHidden/>
              </w:rPr>
              <w:tab/>
            </w:r>
            <w:r w:rsidR="00472CC6">
              <w:rPr>
                <w:noProof/>
                <w:webHidden/>
              </w:rPr>
              <w:fldChar w:fldCharType="begin"/>
            </w:r>
            <w:r w:rsidR="00472CC6">
              <w:rPr>
                <w:noProof/>
                <w:webHidden/>
              </w:rPr>
              <w:instrText xml:space="preserve"> PAGEREF _Toc107217407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01ECC0EB"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08" w:history="1">
            <w:r w:rsidR="00472CC6" w:rsidRPr="003430A9">
              <w:rPr>
                <w:rStyle w:val="Hyperlink"/>
                <w:noProof/>
              </w:rPr>
              <w:t>Our Vision</w:t>
            </w:r>
            <w:r w:rsidR="00472CC6">
              <w:rPr>
                <w:noProof/>
                <w:webHidden/>
              </w:rPr>
              <w:tab/>
            </w:r>
            <w:r w:rsidR="00472CC6">
              <w:rPr>
                <w:noProof/>
                <w:webHidden/>
              </w:rPr>
              <w:fldChar w:fldCharType="begin"/>
            </w:r>
            <w:r w:rsidR="00472CC6">
              <w:rPr>
                <w:noProof/>
                <w:webHidden/>
              </w:rPr>
              <w:instrText xml:space="preserve"> PAGEREF _Toc107217408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72B1B4BC"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09" w:history="1">
            <w:r w:rsidR="00472CC6" w:rsidRPr="003430A9">
              <w:rPr>
                <w:rStyle w:val="Hyperlink"/>
                <w:noProof/>
              </w:rPr>
              <w:t>Our Mission</w:t>
            </w:r>
            <w:r w:rsidR="00472CC6">
              <w:rPr>
                <w:noProof/>
                <w:webHidden/>
              </w:rPr>
              <w:tab/>
            </w:r>
            <w:r w:rsidR="00472CC6">
              <w:rPr>
                <w:noProof/>
                <w:webHidden/>
              </w:rPr>
              <w:fldChar w:fldCharType="begin"/>
            </w:r>
            <w:r w:rsidR="00472CC6">
              <w:rPr>
                <w:noProof/>
                <w:webHidden/>
              </w:rPr>
              <w:instrText xml:space="preserve"> PAGEREF _Toc107217409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266F8770"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10" w:history="1">
            <w:r w:rsidR="00472CC6" w:rsidRPr="003430A9">
              <w:rPr>
                <w:rStyle w:val="Hyperlink"/>
                <w:noProof/>
              </w:rPr>
              <w:t>Our Commitment</w:t>
            </w:r>
            <w:r w:rsidR="00472CC6">
              <w:rPr>
                <w:noProof/>
                <w:webHidden/>
              </w:rPr>
              <w:tab/>
            </w:r>
            <w:r w:rsidR="00472CC6">
              <w:rPr>
                <w:noProof/>
                <w:webHidden/>
              </w:rPr>
              <w:fldChar w:fldCharType="begin"/>
            </w:r>
            <w:r w:rsidR="00472CC6">
              <w:rPr>
                <w:noProof/>
                <w:webHidden/>
              </w:rPr>
              <w:instrText xml:space="preserve"> PAGEREF _Toc107217410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1FAB96E7"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11" w:history="1">
            <w:r w:rsidR="00472CC6" w:rsidRPr="003430A9">
              <w:rPr>
                <w:rStyle w:val="Hyperlink"/>
                <w:noProof/>
              </w:rPr>
              <w:t>Our Values</w:t>
            </w:r>
            <w:r w:rsidR="00472CC6">
              <w:rPr>
                <w:noProof/>
                <w:webHidden/>
              </w:rPr>
              <w:tab/>
            </w:r>
            <w:r w:rsidR="00472CC6">
              <w:rPr>
                <w:noProof/>
                <w:webHidden/>
              </w:rPr>
              <w:fldChar w:fldCharType="begin"/>
            </w:r>
            <w:r w:rsidR="00472CC6">
              <w:rPr>
                <w:noProof/>
                <w:webHidden/>
              </w:rPr>
              <w:instrText xml:space="preserve"> PAGEREF _Toc107217411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14C8CCC6"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12" w:history="1">
            <w:r w:rsidR="00472CC6" w:rsidRPr="003430A9">
              <w:rPr>
                <w:rStyle w:val="Hyperlink"/>
                <w:noProof/>
              </w:rPr>
              <w:t>We care about people:</w:t>
            </w:r>
            <w:r w:rsidR="00472CC6">
              <w:rPr>
                <w:noProof/>
                <w:webHidden/>
              </w:rPr>
              <w:tab/>
            </w:r>
            <w:r w:rsidR="00472CC6">
              <w:rPr>
                <w:noProof/>
                <w:webHidden/>
              </w:rPr>
              <w:fldChar w:fldCharType="begin"/>
            </w:r>
            <w:r w:rsidR="00472CC6">
              <w:rPr>
                <w:noProof/>
                <w:webHidden/>
              </w:rPr>
              <w:instrText xml:space="preserve"> PAGEREF _Toc107217412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76648BE3"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13" w:history="1">
            <w:r w:rsidR="00472CC6" w:rsidRPr="003430A9">
              <w:rPr>
                <w:rStyle w:val="Hyperlink"/>
                <w:noProof/>
              </w:rPr>
              <w:t>We make a difference:</w:t>
            </w:r>
            <w:r w:rsidR="00472CC6">
              <w:rPr>
                <w:noProof/>
                <w:webHidden/>
              </w:rPr>
              <w:tab/>
            </w:r>
            <w:r w:rsidR="00472CC6">
              <w:rPr>
                <w:noProof/>
                <w:webHidden/>
              </w:rPr>
              <w:fldChar w:fldCharType="begin"/>
            </w:r>
            <w:r w:rsidR="00472CC6">
              <w:rPr>
                <w:noProof/>
                <w:webHidden/>
              </w:rPr>
              <w:instrText xml:space="preserve"> PAGEREF _Toc107217413 \h </w:instrText>
            </w:r>
            <w:r w:rsidR="00472CC6">
              <w:rPr>
                <w:noProof/>
                <w:webHidden/>
              </w:rPr>
            </w:r>
            <w:r w:rsidR="00472CC6">
              <w:rPr>
                <w:noProof/>
                <w:webHidden/>
              </w:rPr>
              <w:fldChar w:fldCharType="separate"/>
            </w:r>
            <w:r w:rsidR="00472CC6">
              <w:rPr>
                <w:noProof/>
                <w:webHidden/>
              </w:rPr>
              <w:t>6</w:t>
            </w:r>
            <w:r w:rsidR="00472CC6">
              <w:rPr>
                <w:noProof/>
                <w:webHidden/>
              </w:rPr>
              <w:fldChar w:fldCharType="end"/>
            </w:r>
          </w:hyperlink>
        </w:p>
        <w:p w14:paraId="0A577A01"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14" w:history="1">
            <w:r w:rsidR="00472CC6" w:rsidRPr="003430A9">
              <w:rPr>
                <w:rStyle w:val="Hyperlink"/>
                <w:noProof/>
              </w:rPr>
              <w:t>We are inclusive:</w:t>
            </w:r>
            <w:r w:rsidR="00472CC6">
              <w:rPr>
                <w:noProof/>
                <w:webHidden/>
              </w:rPr>
              <w:tab/>
            </w:r>
            <w:r w:rsidR="00472CC6">
              <w:rPr>
                <w:noProof/>
                <w:webHidden/>
              </w:rPr>
              <w:fldChar w:fldCharType="begin"/>
            </w:r>
            <w:r w:rsidR="00472CC6">
              <w:rPr>
                <w:noProof/>
                <w:webHidden/>
              </w:rPr>
              <w:instrText xml:space="preserve"> PAGEREF _Toc107217414 \h </w:instrText>
            </w:r>
            <w:r w:rsidR="00472CC6">
              <w:rPr>
                <w:noProof/>
                <w:webHidden/>
              </w:rPr>
            </w:r>
            <w:r w:rsidR="00472CC6">
              <w:rPr>
                <w:noProof/>
                <w:webHidden/>
              </w:rPr>
              <w:fldChar w:fldCharType="separate"/>
            </w:r>
            <w:r w:rsidR="00472CC6">
              <w:rPr>
                <w:noProof/>
                <w:webHidden/>
              </w:rPr>
              <w:t>7</w:t>
            </w:r>
            <w:r w:rsidR="00472CC6">
              <w:rPr>
                <w:noProof/>
                <w:webHidden/>
              </w:rPr>
              <w:fldChar w:fldCharType="end"/>
            </w:r>
          </w:hyperlink>
        </w:p>
        <w:p w14:paraId="58F039A0"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15" w:history="1">
            <w:r w:rsidR="00472CC6" w:rsidRPr="003430A9">
              <w:rPr>
                <w:rStyle w:val="Hyperlink"/>
                <w:noProof/>
              </w:rPr>
              <w:t>We are collaborative:</w:t>
            </w:r>
            <w:r w:rsidR="00472CC6">
              <w:rPr>
                <w:noProof/>
                <w:webHidden/>
              </w:rPr>
              <w:tab/>
            </w:r>
            <w:r w:rsidR="00472CC6">
              <w:rPr>
                <w:noProof/>
                <w:webHidden/>
              </w:rPr>
              <w:fldChar w:fldCharType="begin"/>
            </w:r>
            <w:r w:rsidR="00472CC6">
              <w:rPr>
                <w:noProof/>
                <w:webHidden/>
              </w:rPr>
              <w:instrText xml:space="preserve"> PAGEREF _Toc107217415 \h </w:instrText>
            </w:r>
            <w:r w:rsidR="00472CC6">
              <w:rPr>
                <w:noProof/>
                <w:webHidden/>
              </w:rPr>
            </w:r>
            <w:r w:rsidR="00472CC6">
              <w:rPr>
                <w:noProof/>
                <w:webHidden/>
              </w:rPr>
              <w:fldChar w:fldCharType="separate"/>
            </w:r>
            <w:r w:rsidR="00472CC6">
              <w:rPr>
                <w:noProof/>
                <w:webHidden/>
              </w:rPr>
              <w:t>7</w:t>
            </w:r>
            <w:r w:rsidR="00472CC6">
              <w:rPr>
                <w:noProof/>
                <w:webHidden/>
              </w:rPr>
              <w:fldChar w:fldCharType="end"/>
            </w:r>
          </w:hyperlink>
        </w:p>
        <w:p w14:paraId="12DF90FC"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16" w:history="1">
            <w:r w:rsidR="00472CC6" w:rsidRPr="003430A9">
              <w:rPr>
                <w:rStyle w:val="Hyperlink"/>
                <w:noProof/>
              </w:rPr>
              <w:t>We are honest:</w:t>
            </w:r>
            <w:r w:rsidR="00472CC6">
              <w:rPr>
                <w:noProof/>
                <w:webHidden/>
              </w:rPr>
              <w:tab/>
            </w:r>
            <w:r w:rsidR="00472CC6">
              <w:rPr>
                <w:noProof/>
                <w:webHidden/>
              </w:rPr>
              <w:fldChar w:fldCharType="begin"/>
            </w:r>
            <w:r w:rsidR="00472CC6">
              <w:rPr>
                <w:noProof/>
                <w:webHidden/>
              </w:rPr>
              <w:instrText xml:space="preserve"> PAGEREF _Toc107217416 \h </w:instrText>
            </w:r>
            <w:r w:rsidR="00472CC6">
              <w:rPr>
                <w:noProof/>
                <w:webHidden/>
              </w:rPr>
            </w:r>
            <w:r w:rsidR="00472CC6">
              <w:rPr>
                <w:noProof/>
                <w:webHidden/>
              </w:rPr>
              <w:fldChar w:fldCharType="separate"/>
            </w:r>
            <w:r w:rsidR="00472CC6">
              <w:rPr>
                <w:noProof/>
                <w:webHidden/>
              </w:rPr>
              <w:t>7</w:t>
            </w:r>
            <w:r w:rsidR="00472CC6">
              <w:rPr>
                <w:noProof/>
                <w:webHidden/>
              </w:rPr>
              <w:fldChar w:fldCharType="end"/>
            </w:r>
          </w:hyperlink>
        </w:p>
        <w:p w14:paraId="25C9CF9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17" w:history="1">
            <w:r w:rsidR="00472CC6" w:rsidRPr="003430A9">
              <w:rPr>
                <w:rStyle w:val="Hyperlink"/>
                <w:noProof/>
              </w:rPr>
              <w:t>Financial statements</w:t>
            </w:r>
            <w:r w:rsidR="00472CC6">
              <w:rPr>
                <w:noProof/>
                <w:webHidden/>
              </w:rPr>
              <w:tab/>
            </w:r>
            <w:r w:rsidR="00472CC6">
              <w:rPr>
                <w:noProof/>
                <w:webHidden/>
              </w:rPr>
              <w:fldChar w:fldCharType="begin"/>
            </w:r>
            <w:r w:rsidR="00472CC6">
              <w:rPr>
                <w:noProof/>
                <w:webHidden/>
              </w:rPr>
              <w:instrText xml:space="preserve"> PAGEREF _Toc107217417 \h </w:instrText>
            </w:r>
            <w:r w:rsidR="00472CC6">
              <w:rPr>
                <w:noProof/>
                <w:webHidden/>
              </w:rPr>
            </w:r>
            <w:r w:rsidR="00472CC6">
              <w:rPr>
                <w:noProof/>
                <w:webHidden/>
              </w:rPr>
              <w:fldChar w:fldCharType="separate"/>
            </w:r>
            <w:r w:rsidR="00472CC6">
              <w:rPr>
                <w:noProof/>
                <w:webHidden/>
              </w:rPr>
              <w:t>7</w:t>
            </w:r>
            <w:r w:rsidR="00472CC6">
              <w:rPr>
                <w:noProof/>
                <w:webHidden/>
              </w:rPr>
              <w:fldChar w:fldCharType="end"/>
            </w:r>
          </w:hyperlink>
        </w:p>
        <w:p w14:paraId="4A2CB41C"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18" w:history="1">
            <w:r w:rsidR="00472CC6" w:rsidRPr="003430A9">
              <w:rPr>
                <w:rStyle w:val="Hyperlink"/>
                <w:noProof/>
              </w:rPr>
              <w:t>Income</w:t>
            </w:r>
            <w:r w:rsidR="00472CC6" w:rsidRPr="003430A9">
              <w:rPr>
                <w:rStyle w:val="Hyperlink"/>
                <w:noProof/>
                <w:spacing w:val="-14"/>
              </w:rPr>
              <w:t xml:space="preserve"> </w:t>
            </w:r>
            <w:r w:rsidR="00472CC6" w:rsidRPr="003430A9">
              <w:rPr>
                <w:rStyle w:val="Hyperlink"/>
                <w:noProof/>
              </w:rPr>
              <w:t>&amp;</w:t>
            </w:r>
            <w:r w:rsidR="00472CC6" w:rsidRPr="003430A9">
              <w:rPr>
                <w:rStyle w:val="Hyperlink"/>
                <w:noProof/>
                <w:spacing w:val="-12"/>
              </w:rPr>
              <w:t xml:space="preserve"> </w:t>
            </w:r>
            <w:r w:rsidR="00472CC6" w:rsidRPr="003430A9">
              <w:rPr>
                <w:rStyle w:val="Hyperlink"/>
                <w:noProof/>
              </w:rPr>
              <w:t>Expenditure</w:t>
            </w:r>
            <w:r w:rsidR="00472CC6" w:rsidRPr="003430A9">
              <w:rPr>
                <w:rStyle w:val="Hyperlink"/>
                <w:noProof/>
                <w:spacing w:val="-11"/>
              </w:rPr>
              <w:t xml:space="preserve"> </w:t>
            </w:r>
            <w:r w:rsidR="00472CC6" w:rsidRPr="003430A9">
              <w:rPr>
                <w:rStyle w:val="Hyperlink"/>
                <w:noProof/>
                <w:spacing w:val="-2"/>
              </w:rPr>
              <w:t>Highlights</w:t>
            </w:r>
            <w:r w:rsidR="00472CC6">
              <w:rPr>
                <w:noProof/>
                <w:webHidden/>
              </w:rPr>
              <w:tab/>
            </w:r>
            <w:r w:rsidR="00472CC6">
              <w:rPr>
                <w:noProof/>
                <w:webHidden/>
              </w:rPr>
              <w:fldChar w:fldCharType="begin"/>
            </w:r>
            <w:r w:rsidR="00472CC6">
              <w:rPr>
                <w:noProof/>
                <w:webHidden/>
              </w:rPr>
              <w:instrText xml:space="preserve"> PAGEREF _Toc107217418 \h </w:instrText>
            </w:r>
            <w:r w:rsidR="00472CC6">
              <w:rPr>
                <w:noProof/>
                <w:webHidden/>
              </w:rPr>
            </w:r>
            <w:r w:rsidR="00472CC6">
              <w:rPr>
                <w:noProof/>
                <w:webHidden/>
              </w:rPr>
              <w:fldChar w:fldCharType="separate"/>
            </w:r>
            <w:r w:rsidR="00472CC6">
              <w:rPr>
                <w:noProof/>
                <w:webHidden/>
              </w:rPr>
              <w:t>8</w:t>
            </w:r>
            <w:r w:rsidR="00472CC6">
              <w:rPr>
                <w:noProof/>
                <w:webHidden/>
              </w:rPr>
              <w:fldChar w:fldCharType="end"/>
            </w:r>
          </w:hyperlink>
        </w:p>
        <w:p w14:paraId="3006661F"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19" w:history="1">
            <w:r w:rsidR="00472CC6">
              <w:rPr>
                <w:noProof/>
                <w:webHidden/>
              </w:rPr>
              <w:tab/>
            </w:r>
            <w:r w:rsidR="00472CC6">
              <w:rPr>
                <w:noProof/>
                <w:webHidden/>
              </w:rPr>
              <w:fldChar w:fldCharType="begin"/>
            </w:r>
            <w:r w:rsidR="00472CC6">
              <w:rPr>
                <w:noProof/>
                <w:webHidden/>
              </w:rPr>
              <w:instrText xml:space="preserve"> PAGEREF _Toc107217419 \h </w:instrText>
            </w:r>
            <w:r w:rsidR="00472CC6">
              <w:rPr>
                <w:noProof/>
                <w:webHidden/>
              </w:rPr>
            </w:r>
            <w:r w:rsidR="00472CC6">
              <w:rPr>
                <w:noProof/>
                <w:webHidden/>
              </w:rPr>
              <w:fldChar w:fldCharType="separate"/>
            </w:r>
            <w:r w:rsidR="00472CC6">
              <w:rPr>
                <w:noProof/>
                <w:webHidden/>
              </w:rPr>
              <w:t>8</w:t>
            </w:r>
            <w:r w:rsidR="00472CC6">
              <w:rPr>
                <w:noProof/>
                <w:webHidden/>
              </w:rPr>
              <w:fldChar w:fldCharType="end"/>
            </w:r>
          </w:hyperlink>
        </w:p>
        <w:p w14:paraId="008885D6"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20" w:history="1">
            <w:r w:rsidR="00472CC6" w:rsidRPr="003430A9">
              <w:rPr>
                <w:rStyle w:val="Hyperlink"/>
                <w:noProof/>
              </w:rPr>
              <w:t>Total</w:t>
            </w:r>
            <w:r w:rsidR="00472CC6" w:rsidRPr="003430A9">
              <w:rPr>
                <w:rStyle w:val="Hyperlink"/>
                <w:noProof/>
                <w:spacing w:val="-9"/>
              </w:rPr>
              <w:t xml:space="preserve"> </w:t>
            </w:r>
            <w:r w:rsidR="00472CC6" w:rsidRPr="003430A9">
              <w:rPr>
                <w:rStyle w:val="Hyperlink"/>
                <w:noProof/>
              </w:rPr>
              <w:t>Income</w:t>
            </w:r>
            <w:r w:rsidR="00472CC6" w:rsidRPr="003430A9">
              <w:rPr>
                <w:rStyle w:val="Hyperlink"/>
                <w:noProof/>
                <w:spacing w:val="-8"/>
              </w:rPr>
              <w:t xml:space="preserve"> </w:t>
            </w:r>
            <w:r w:rsidR="00472CC6" w:rsidRPr="003430A9">
              <w:rPr>
                <w:rStyle w:val="Hyperlink"/>
                <w:noProof/>
              </w:rPr>
              <w:t>less</w:t>
            </w:r>
            <w:r w:rsidR="00472CC6" w:rsidRPr="003430A9">
              <w:rPr>
                <w:rStyle w:val="Hyperlink"/>
                <w:noProof/>
                <w:spacing w:val="-9"/>
              </w:rPr>
              <w:t xml:space="preserve"> </w:t>
            </w:r>
            <w:r w:rsidR="00472CC6" w:rsidRPr="003430A9">
              <w:rPr>
                <w:rStyle w:val="Hyperlink"/>
                <w:noProof/>
                <w:spacing w:val="-2"/>
              </w:rPr>
              <w:t>Expenditure</w:t>
            </w:r>
            <w:r w:rsidR="00472CC6">
              <w:rPr>
                <w:noProof/>
                <w:webHidden/>
              </w:rPr>
              <w:tab/>
            </w:r>
            <w:r w:rsidR="00472CC6">
              <w:rPr>
                <w:noProof/>
                <w:webHidden/>
              </w:rPr>
              <w:fldChar w:fldCharType="begin"/>
            </w:r>
            <w:r w:rsidR="00472CC6">
              <w:rPr>
                <w:noProof/>
                <w:webHidden/>
              </w:rPr>
              <w:instrText xml:space="preserve"> PAGEREF _Toc107217420 \h </w:instrText>
            </w:r>
            <w:r w:rsidR="00472CC6">
              <w:rPr>
                <w:noProof/>
                <w:webHidden/>
              </w:rPr>
            </w:r>
            <w:r w:rsidR="00472CC6">
              <w:rPr>
                <w:noProof/>
                <w:webHidden/>
              </w:rPr>
              <w:fldChar w:fldCharType="separate"/>
            </w:r>
            <w:r w:rsidR="00472CC6">
              <w:rPr>
                <w:noProof/>
                <w:webHidden/>
              </w:rPr>
              <w:t>9</w:t>
            </w:r>
            <w:r w:rsidR="00472CC6">
              <w:rPr>
                <w:noProof/>
                <w:webHidden/>
              </w:rPr>
              <w:fldChar w:fldCharType="end"/>
            </w:r>
          </w:hyperlink>
        </w:p>
        <w:p w14:paraId="10831CAA"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21" w:history="1">
            <w:r w:rsidR="00472CC6" w:rsidRPr="003430A9">
              <w:rPr>
                <w:rStyle w:val="Hyperlink"/>
                <w:noProof/>
              </w:rPr>
              <w:t>Financial review</w:t>
            </w:r>
            <w:r w:rsidR="00472CC6">
              <w:rPr>
                <w:noProof/>
                <w:webHidden/>
              </w:rPr>
              <w:tab/>
            </w:r>
            <w:r w:rsidR="00472CC6">
              <w:rPr>
                <w:noProof/>
                <w:webHidden/>
              </w:rPr>
              <w:fldChar w:fldCharType="begin"/>
            </w:r>
            <w:r w:rsidR="00472CC6">
              <w:rPr>
                <w:noProof/>
                <w:webHidden/>
              </w:rPr>
              <w:instrText xml:space="preserve"> PAGEREF _Toc107217421 \h </w:instrText>
            </w:r>
            <w:r w:rsidR="00472CC6">
              <w:rPr>
                <w:noProof/>
                <w:webHidden/>
              </w:rPr>
            </w:r>
            <w:r w:rsidR="00472CC6">
              <w:rPr>
                <w:noProof/>
                <w:webHidden/>
              </w:rPr>
              <w:fldChar w:fldCharType="separate"/>
            </w:r>
            <w:r w:rsidR="00472CC6">
              <w:rPr>
                <w:noProof/>
                <w:webHidden/>
              </w:rPr>
              <w:t>10</w:t>
            </w:r>
            <w:r w:rsidR="00472CC6">
              <w:rPr>
                <w:noProof/>
                <w:webHidden/>
              </w:rPr>
              <w:fldChar w:fldCharType="end"/>
            </w:r>
          </w:hyperlink>
        </w:p>
        <w:p w14:paraId="10EF68E6"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22" w:history="1">
            <w:r w:rsidR="00472CC6" w:rsidRPr="003430A9">
              <w:rPr>
                <w:rStyle w:val="Hyperlink"/>
                <w:noProof/>
              </w:rPr>
              <w:t>The Shaw Trust consolidated financial statements</w:t>
            </w:r>
            <w:r w:rsidR="00472CC6" w:rsidRPr="003430A9">
              <w:rPr>
                <w:rStyle w:val="Hyperlink"/>
                <w:noProof/>
                <w:spacing w:val="-2"/>
              </w:rPr>
              <w:t xml:space="preserve"> </w:t>
            </w:r>
            <w:r w:rsidR="00472CC6" w:rsidRPr="003430A9">
              <w:rPr>
                <w:rStyle w:val="Hyperlink"/>
                <w:noProof/>
              </w:rPr>
              <w:t>for</w:t>
            </w:r>
            <w:r w:rsidR="00472CC6" w:rsidRPr="003430A9">
              <w:rPr>
                <w:rStyle w:val="Hyperlink"/>
                <w:noProof/>
                <w:spacing w:val="-1"/>
              </w:rPr>
              <w:t xml:space="preserve"> </w:t>
            </w:r>
            <w:r w:rsidR="00472CC6" w:rsidRPr="003430A9">
              <w:rPr>
                <w:rStyle w:val="Hyperlink"/>
                <w:noProof/>
              </w:rPr>
              <w:t>2020-21 are presented in the following pages.</w:t>
            </w:r>
            <w:r w:rsidR="00472CC6">
              <w:rPr>
                <w:noProof/>
                <w:webHidden/>
              </w:rPr>
              <w:tab/>
            </w:r>
            <w:r w:rsidR="00472CC6">
              <w:rPr>
                <w:noProof/>
                <w:webHidden/>
              </w:rPr>
              <w:fldChar w:fldCharType="begin"/>
            </w:r>
            <w:r w:rsidR="00472CC6">
              <w:rPr>
                <w:noProof/>
                <w:webHidden/>
              </w:rPr>
              <w:instrText xml:space="preserve"> PAGEREF _Toc107217422 \h </w:instrText>
            </w:r>
            <w:r w:rsidR="00472CC6">
              <w:rPr>
                <w:noProof/>
                <w:webHidden/>
              </w:rPr>
            </w:r>
            <w:r w:rsidR="00472CC6">
              <w:rPr>
                <w:noProof/>
                <w:webHidden/>
              </w:rPr>
              <w:fldChar w:fldCharType="separate"/>
            </w:r>
            <w:r w:rsidR="00472CC6">
              <w:rPr>
                <w:noProof/>
                <w:webHidden/>
              </w:rPr>
              <w:t>10</w:t>
            </w:r>
            <w:r w:rsidR="00472CC6">
              <w:rPr>
                <w:noProof/>
                <w:webHidden/>
              </w:rPr>
              <w:fldChar w:fldCharType="end"/>
            </w:r>
          </w:hyperlink>
        </w:p>
        <w:p w14:paraId="4B97F4F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23" w:history="1">
            <w:r w:rsidR="00472CC6" w:rsidRPr="003430A9">
              <w:rPr>
                <w:rStyle w:val="Hyperlink"/>
                <w:noProof/>
              </w:rPr>
              <w:t xml:space="preserve">Investment powers, policy and </w:t>
            </w:r>
            <w:r w:rsidR="00472CC6" w:rsidRPr="003430A9">
              <w:rPr>
                <w:rStyle w:val="Hyperlink"/>
                <w:noProof/>
                <w:spacing w:val="-2"/>
              </w:rPr>
              <w:t>performance</w:t>
            </w:r>
            <w:r w:rsidR="00472CC6">
              <w:rPr>
                <w:noProof/>
                <w:webHidden/>
              </w:rPr>
              <w:tab/>
            </w:r>
            <w:r w:rsidR="00472CC6">
              <w:rPr>
                <w:noProof/>
                <w:webHidden/>
              </w:rPr>
              <w:fldChar w:fldCharType="begin"/>
            </w:r>
            <w:r w:rsidR="00472CC6">
              <w:rPr>
                <w:noProof/>
                <w:webHidden/>
              </w:rPr>
              <w:instrText xml:space="preserve"> PAGEREF _Toc107217423 \h </w:instrText>
            </w:r>
            <w:r w:rsidR="00472CC6">
              <w:rPr>
                <w:noProof/>
                <w:webHidden/>
              </w:rPr>
            </w:r>
            <w:r w:rsidR="00472CC6">
              <w:rPr>
                <w:noProof/>
                <w:webHidden/>
              </w:rPr>
              <w:fldChar w:fldCharType="separate"/>
            </w:r>
            <w:r w:rsidR="00472CC6">
              <w:rPr>
                <w:noProof/>
                <w:webHidden/>
              </w:rPr>
              <w:t>12</w:t>
            </w:r>
            <w:r w:rsidR="00472CC6">
              <w:rPr>
                <w:noProof/>
                <w:webHidden/>
              </w:rPr>
              <w:fldChar w:fldCharType="end"/>
            </w:r>
          </w:hyperlink>
        </w:p>
        <w:p w14:paraId="1F9C9848"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24" w:history="1">
            <w:r w:rsidR="00472CC6" w:rsidRPr="003430A9">
              <w:rPr>
                <w:rStyle w:val="Hyperlink"/>
                <w:noProof/>
              </w:rPr>
              <w:t>Reserves</w:t>
            </w:r>
            <w:r w:rsidR="00472CC6" w:rsidRPr="003430A9">
              <w:rPr>
                <w:rStyle w:val="Hyperlink"/>
                <w:noProof/>
                <w:spacing w:val="-4"/>
              </w:rPr>
              <w:t xml:space="preserve"> </w:t>
            </w:r>
            <w:r w:rsidR="00472CC6" w:rsidRPr="003430A9">
              <w:rPr>
                <w:rStyle w:val="Hyperlink"/>
                <w:noProof/>
                <w:spacing w:val="-2"/>
              </w:rPr>
              <w:t>policy</w:t>
            </w:r>
            <w:r w:rsidR="00472CC6">
              <w:rPr>
                <w:noProof/>
                <w:webHidden/>
              </w:rPr>
              <w:tab/>
            </w:r>
            <w:r w:rsidR="00472CC6">
              <w:rPr>
                <w:noProof/>
                <w:webHidden/>
              </w:rPr>
              <w:fldChar w:fldCharType="begin"/>
            </w:r>
            <w:r w:rsidR="00472CC6">
              <w:rPr>
                <w:noProof/>
                <w:webHidden/>
              </w:rPr>
              <w:instrText xml:space="preserve"> PAGEREF _Toc107217424 \h </w:instrText>
            </w:r>
            <w:r w:rsidR="00472CC6">
              <w:rPr>
                <w:noProof/>
                <w:webHidden/>
              </w:rPr>
            </w:r>
            <w:r w:rsidR="00472CC6">
              <w:rPr>
                <w:noProof/>
                <w:webHidden/>
              </w:rPr>
              <w:fldChar w:fldCharType="separate"/>
            </w:r>
            <w:r w:rsidR="00472CC6">
              <w:rPr>
                <w:noProof/>
                <w:webHidden/>
              </w:rPr>
              <w:t>12</w:t>
            </w:r>
            <w:r w:rsidR="00472CC6">
              <w:rPr>
                <w:noProof/>
                <w:webHidden/>
              </w:rPr>
              <w:fldChar w:fldCharType="end"/>
            </w:r>
          </w:hyperlink>
        </w:p>
        <w:p w14:paraId="558AD254"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25" w:history="1">
            <w:r w:rsidR="00472CC6" w:rsidRPr="003430A9">
              <w:rPr>
                <w:rStyle w:val="Hyperlink"/>
                <w:noProof/>
              </w:rPr>
              <w:t>Pension</w:t>
            </w:r>
            <w:r w:rsidR="00472CC6" w:rsidRPr="003430A9">
              <w:rPr>
                <w:rStyle w:val="Hyperlink"/>
                <w:noProof/>
                <w:spacing w:val="-5"/>
              </w:rPr>
              <w:t xml:space="preserve"> </w:t>
            </w:r>
            <w:r w:rsidR="00472CC6" w:rsidRPr="003430A9">
              <w:rPr>
                <w:rStyle w:val="Hyperlink"/>
                <w:noProof/>
                <w:spacing w:val="-2"/>
              </w:rPr>
              <w:t>Schemes</w:t>
            </w:r>
            <w:r w:rsidR="00472CC6">
              <w:rPr>
                <w:noProof/>
                <w:webHidden/>
              </w:rPr>
              <w:tab/>
            </w:r>
            <w:r w:rsidR="00472CC6">
              <w:rPr>
                <w:noProof/>
                <w:webHidden/>
              </w:rPr>
              <w:fldChar w:fldCharType="begin"/>
            </w:r>
            <w:r w:rsidR="00472CC6">
              <w:rPr>
                <w:noProof/>
                <w:webHidden/>
              </w:rPr>
              <w:instrText xml:space="preserve"> PAGEREF _Toc107217425 \h </w:instrText>
            </w:r>
            <w:r w:rsidR="00472CC6">
              <w:rPr>
                <w:noProof/>
                <w:webHidden/>
              </w:rPr>
            </w:r>
            <w:r w:rsidR="00472CC6">
              <w:rPr>
                <w:noProof/>
                <w:webHidden/>
              </w:rPr>
              <w:fldChar w:fldCharType="separate"/>
            </w:r>
            <w:r w:rsidR="00472CC6">
              <w:rPr>
                <w:noProof/>
                <w:webHidden/>
              </w:rPr>
              <w:t>13</w:t>
            </w:r>
            <w:r w:rsidR="00472CC6">
              <w:rPr>
                <w:noProof/>
                <w:webHidden/>
              </w:rPr>
              <w:fldChar w:fldCharType="end"/>
            </w:r>
          </w:hyperlink>
        </w:p>
        <w:p w14:paraId="49B3C7FE"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26" w:history="1">
            <w:r w:rsidR="00472CC6" w:rsidRPr="003430A9">
              <w:rPr>
                <w:rStyle w:val="Hyperlink"/>
                <w:noProof/>
              </w:rPr>
              <w:t>Risks and</w:t>
            </w:r>
            <w:r w:rsidR="00472CC6" w:rsidRPr="003430A9">
              <w:rPr>
                <w:rStyle w:val="Hyperlink"/>
                <w:noProof/>
                <w:spacing w:val="-1"/>
              </w:rPr>
              <w:t xml:space="preserve"> </w:t>
            </w:r>
            <w:r w:rsidR="00472CC6" w:rsidRPr="003430A9">
              <w:rPr>
                <w:rStyle w:val="Hyperlink"/>
                <w:noProof/>
              </w:rPr>
              <w:t>uncertainties</w:t>
            </w:r>
            <w:r w:rsidR="00472CC6">
              <w:rPr>
                <w:noProof/>
                <w:webHidden/>
              </w:rPr>
              <w:tab/>
            </w:r>
            <w:r w:rsidR="00472CC6">
              <w:rPr>
                <w:noProof/>
                <w:webHidden/>
              </w:rPr>
              <w:fldChar w:fldCharType="begin"/>
            </w:r>
            <w:r w:rsidR="00472CC6">
              <w:rPr>
                <w:noProof/>
                <w:webHidden/>
              </w:rPr>
              <w:instrText xml:space="preserve"> PAGEREF _Toc107217426 \h </w:instrText>
            </w:r>
            <w:r w:rsidR="00472CC6">
              <w:rPr>
                <w:noProof/>
                <w:webHidden/>
              </w:rPr>
            </w:r>
            <w:r w:rsidR="00472CC6">
              <w:rPr>
                <w:noProof/>
                <w:webHidden/>
              </w:rPr>
              <w:fldChar w:fldCharType="separate"/>
            </w:r>
            <w:r w:rsidR="00472CC6">
              <w:rPr>
                <w:noProof/>
                <w:webHidden/>
              </w:rPr>
              <w:t>14</w:t>
            </w:r>
            <w:r w:rsidR="00472CC6">
              <w:rPr>
                <w:noProof/>
                <w:webHidden/>
              </w:rPr>
              <w:fldChar w:fldCharType="end"/>
            </w:r>
          </w:hyperlink>
        </w:p>
        <w:p w14:paraId="110C2F3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27" w:history="1">
            <w:r w:rsidR="00472CC6" w:rsidRPr="003430A9">
              <w:rPr>
                <w:rStyle w:val="Hyperlink"/>
                <w:noProof/>
              </w:rPr>
              <w:t>Plans</w:t>
            </w:r>
            <w:r w:rsidR="00472CC6" w:rsidRPr="003430A9">
              <w:rPr>
                <w:rStyle w:val="Hyperlink"/>
                <w:noProof/>
                <w:spacing w:val="-3"/>
              </w:rPr>
              <w:t xml:space="preserve"> </w:t>
            </w:r>
            <w:r w:rsidR="00472CC6" w:rsidRPr="003430A9">
              <w:rPr>
                <w:rStyle w:val="Hyperlink"/>
                <w:noProof/>
              </w:rPr>
              <w:t>for</w:t>
            </w:r>
            <w:r w:rsidR="00472CC6" w:rsidRPr="003430A9">
              <w:rPr>
                <w:rStyle w:val="Hyperlink"/>
                <w:noProof/>
                <w:spacing w:val="-2"/>
              </w:rPr>
              <w:t xml:space="preserve"> </w:t>
            </w:r>
            <w:r w:rsidR="00472CC6" w:rsidRPr="003430A9">
              <w:rPr>
                <w:rStyle w:val="Hyperlink"/>
                <w:noProof/>
              </w:rPr>
              <w:t>the</w:t>
            </w:r>
            <w:r w:rsidR="00472CC6" w:rsidRPr="003430A9">
              <w:rPr>
                <w:rStyle w:val="Hyperlink"/>
                <w:noProof/>
                <w:spacing w:val="-2"/>
              </w:rPr>
              <w:t xml:space="preserve"> future</w:t>
            </w:r>
            <w:r w:rsidR="00472CC6">
              <w:rPr>
                <w:noProof/>
                <w:webHidden/>
              </w:rPr>
              <w:tab/>
            </w:r>
            <w:r w:rsidR="00472CC6">
              <w:rPr>
                <w:noProof/>
                <w:webHidden/>
              </w:rPr>
              <w:fldChar w:fldCharType="begin"/>
            </w:r>
            <w:r w:rsidR="00472CC6">
              <w:rPr>
                <w:noProof/>
                <w:webHidden/>
              </w:rPr>
              <w:instrText xml:space="preserve"> PAGEREF _Toc107217427 \h </w:instrText>
            </w:r>
            <w:r w:rsidR="00472CC6">
              <w:rPr>
                <w:noProof/>
                <w:webHidden/>
              </w:rPr>
            </w:r>
            <w:r w:rsidR="00472CC6">
              <w:rPr>
                <w:noProof/>
                <w:webHidden/>
              </w:rPr>
              <w:fldChar w:fldCharType="separate"/>
            </w:r>
            <w:r w:rsidR="00472CC6">
              <w:rPr>
                <w:noProof/>
                <w:webHidden/>
              </w:rPr>
              <w:t>14</w:t>
            </w:r>
            <w:r w:rsidR="00472CC6">
              <w:rPr>
                <w:noProof/>
                <w:webHidden/>
              </w:rPr>
              <w:fldChar w:fldCharType="end"/>
            </w:r>
          </w:hyperlink>
        </w:p>
        <w:p w14:paraId="1B7B556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28" w:history="1">
            <w:r w:rsidR="00472CC6" w:rsidRPr="003430A9">
              <w:rPr>
                <w:rStyle w:val="Hyperlink"/>
                <w:noProof/>
              </w:rPr>
              <w:t>Objectives</w:t>
            </w:r>
            <w:r w:rsidR="00472CC6" w:rsidRPr="003430A9">
              <w:rPr>
                <w:rStyle w:val="Hyperlink"/>
                <w:noProof/>
                <w:spacing w:val="-3"/>
              </w:rPr>
              <w:t xml:space="preserve"> </w:t>
            </w:r>
            <w:r w:rsidR="00472CC6" w:rsidRPr="003430A9">
              <w:rPr>
                <w:rStyle w:val="Hyperlink"/>
                <w:noProof/>
              </w:rPr>
              <w:t>and</w:t>
            </w:r>
            <w:r w:rsidR="00472CC6" w:rsidRPr="003430A9">
              <w:rPr>
                <w:rStyle w:val="Hyperlink"/>
                <w:noProof/>
                <w:spacing w:val="-3"/>
              </w:rPr>
              <w:t xml:space="preserve"> </w:t>
            </w:r>
            <w:r w:rsidR="00472CC6" w:rsidRPr="003430A9">
              <w:rPr>
                <w:rStyle w:val="Hyperlink"/>
                <w:noProof/>
              </w:rPr>
              <w:t>activities</w:t>
            </w:r>
            <w:r w:rsidR="00472CC6" w:rsidRPr="003430A9">
              <w:rPr>
                <w:rStyle w:val="Hyperlink"/>
                <w:noProof/>
                <w:spacing w:val="-2"/>
              </w:rPr>
              <w:t xml:space="preserve"> </w:t>
            </w:r>
            <w:r w:rsidR="00472CC6" w:rsidRPr="003430A9">
              <w:rPr>
                <w:rStyle w:val="Hyperlink"/>
                <w:noProof/>
              </w:rPr>
              <w:t>of</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2"/>
              </w:rPr>
              <w:t xml:space="preserve"> </w:t>
            </w:r>
            <w:r w:rsidR="00472CC6" w:rsidRPr="003430A9">
              <w:rPr>
                <w:rStyle w:val="Hyperlink"/>
                <w:noProof/>
                <w:spacing w:val="-4"/>
              </w:rPr>
              <w:t>Trust</w:t>
            </w:r>
            <w:r w:rsidR="00472CC6">
              <w:rPr>
                <w:noProof/>
                <w:webHidden/>
              </w:rPr>
              <w:tab/>
            </w:r>
            <w:r w:rsidR="00472CC6">
              <w:rPr>
                <w:noProof/>
                <w:webHidden/>
              </w:rPr>
              <w:fldChar w:fldCharType="begin"/>
            </w:r>
            <w:r w:rsidR="00472CC6">
              <w:rPr>
                <w:noProof/>
                <w:webHidden/>
              </w:rPr>
              <w:instrText xml:space="preserve"> PAGEREF _Toc107217428 \h </w:instrText>
            </w:r>
            <w:r w:rsidR="00472CC6">
              <w:rPr>
                <w:noProof/>
                <w:webHidden/>
              </w:rPr>
            </w:r>
            <w:r w:rsidR="00472CC6">
              <w:rPr>
                <w:noProof/>
                <w:webHidden/>
              </w:rPr>
              <w:fldChar w:fldCharType="separate"/>
            </w:r>
            <w:r w:rsidR="00472CC6">
              <w:rPr>
                <w:noProof/>
                <w:webHidden/>
              </w:rPr>
              <w:t>15</w:t>
            </w:r>
            <w:r w:rsidR="00472CC6">
              <w:rPr>
                <w:noProof/>
                <w:webHidden/>
              </w:rPr>
              <w:fldChar w:fldCharType="end"/>
            </w:r>
          </w:hyperlink>
        </w:p>
        <w:p w14:paraId="6588FC47"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29" w:history="1">
            <w:r w:rsidR="00472CC6" w:rsidRPr="003430A9">
              <w:rPr>
                <w:rStyle w:val="Hyperlink"/>
                <w:noProof/>
              </w:rPr>
              <w:t>The</w:t>
            </w:r>
            <w:r w:rsidR="00472CC6" w:rsidRPr="003430A9">
              <w:rPr>
                <w:rStyle w:val="Hyperlink"/>
                <w:noProof/>
                <w:spacing w:val="-2"/>
              </w:rPr>
              <w:t xml:space="preserve"> </w:t>
            </w:r>
            <w:r w:rsidR="00472CC6" w:rsidRPr="003430A9">
              <w:rPr>
                <w:rStyle w:val="Hyperlink"/>
                <w:noProof/>
              </w:rPr>
              <w:t>objectives of the Trust are:</w:t>
            </w:r>
            <w:r w:rsidR="00472CC6">
              <w:rPr>
                <w:noProof/>
                <w:webHidden/>
              </w:rPr>
              <w:tab/>
            </w:r>
            <w:r w:rsidR="00472CC6">
              <w:rPr>
                <w:noProof/>
                <w:webHidden/>
              </w:rPr>
              <w:fldChar w:fldCharType="begin"/>
            </w:r>
            <w:r w:rsidR="00472CC6">
              <w:rPr>
                <w:noProof/>
                <w:webHidden/>
              </w:rPr>
              <w:instrText xml:space="preserve"> PAGEREF _Toc107217429 \h </w:instrText>
            </w:r>
            <w:r w:rsidR="00472CC6">
              <w:rPr>
                <w:noProof/>
                <w:webHidden/>
              </w:rPr>
            </w:r>
            <w:r w:rsidR="00472CC6">
              <w:rPr>
                <w:noProof/>
                <w:webHidden/>
              </w:rPr>
              <w:fldChar w:fldCharType="separate"/>
            </w:r>
            <w:r w:rsidR="00472CC6">
              <w:rPr>
                <w:noProof/>
                <w:webHidden/>
              </w:rPr>
              <w:t>15</w:t>
            </w:r>
            <w:r w:rsidR="00472CC6">
              <w:rPr>
                <w:noProof/>
                <w:webHidden/>
              </w:rPr>
              <w:fldChar w:fldCharType="end"/>
            </w:r>
          </w:hyperlink>
        </w:p>
        <w:p w14:paraId="53432D26"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0" w:history="1">
            <w:r w:rsidR="00472CC6" w:rsidRPr="003430A9">
              <w:rPr>
                <w:rStyle w:val="Hyperlink"/>
                <w:noProof/>
              </w:rPr>
              <w:t xml:space="preserve">The strategic aims of the Trust are as </w:t>
            </w:r>
            <w:r w:rsidR="00472CC6" w:rsidRPr="003430A9">
              <w:rPr>
                <w:rStyle w:val="Hyperlink"/>
                <w:noProof/>
                <w:spacing w:val="-2"/>
              </w:rPr>
              <w:t>follows:</w:t>
            </w:r>
            <w:r w:rsidR="00472CC6">
              <w:rPr>
                <w:noProof/>
                <w:webHidden/>
              </w:rPr>
              <w:tab/>
            </w:r>
            <w:r w:rsidR="00472CC6">
              <w:rPr>
                <w:noProof/>
                <w:webHidden/>
              </w:rPr>
              <w:fldChar w:fldCharType="begin"/>
            </w:r>
            <w:r w:rsidR="00472CC6">
              <w:rPr>
                <w:noProof/>
                <w:webHidden/>
              </w:rPr>
              <w:instrText xml:space="preserve"> PAGEREF _Toc107217430 \h </w:instrText>
            </w:r>
            <w:r w:rsidR="00472CC6">
              <w:rPr>
                <w:noProof/>
                <w:webHidden/>
              </w:rPr>
            </w:r>
            <w:r w:rsidR="00472CC6">
              <w:rPr>
                <w:noProof/>
                <w:webHidden/>
              </w:rPr>
              <w:fldChar w:fldCharType="separate"/>
            </w:r>
            <w:r w:rsidR="00472CC6">
              <w:rPr>
                <w:noProof/>
                <w:webHidden/>
              </w:rPr>
              <w:t>15</w:t>
            </w:r>
            <w:r w:rsidR="00472CC6">
              <w:rPr>
                <w:noProof/>
                <w:webHidden/>
              </w:rPr>
              <w:fldChar w:fldCharType="end"/>
            </w:r>
          </w:hyperlink>
        </w:p>
        <w:p w14:paraId="5327E039"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1" w:history="1">
            <w:r w:rsidR="00472CC6" w:rsidRPr="003430A9">
              <w:rPr>
                <w:rStyle w:val="Hyperlink"/>
                <w:noProof/>
              </w:rPr>
              <w:t>In</w:t>
            </w:r>
            <w:r w:rsidR="00472CC6" w:rsidRPr="003430A9">
              <w:rPr>
                <w:rStyle w:val="Hyperlink"/>
                <w:noProof/>
                <w:spacing w:val="-1"/>
              </w:rPr>
              <w:t xml:space="preserve"> </w:t>
            </w:r>
            <w:r w:rsidR="00472CC6" w:rsidRPr="003430A9">
              <w:rPr>
                <w:rStyle w:val="Hyperlink"/>
                <w:noProof/>
              </w:rPr>
              <w:t>order</w:t>
            </w:r>
            <w:r w:rsidR="00472CC6" w:rsidRPr="003430A9">
              <w:rPr>
                <w:rStyle w:val="Hyperlink"/>
                <w:noProof/>
                <w:spacing w:val="-3"/>
              </w:rPr>
              <w:t xml:space="preserve"> </w:t>
            </w:r>
            <w:r w:rsidR="00472CC6" w:rsidRPr="003430A9">
              <w:rPr>
                <w:rStyle w:val="Hyperlink"/>
                <w:noProof/>
              </w:rPr>
              <w:t>to</w:t>
            </w:r>
            <w:r w:rsidR="00472CC6" w:rsidRPr="003430A9">
              <w:rPr>
                <w:rStyle w:val="Hyperlink"/>
                <w:noProof/>
                <w:spacing w:val="-2"/>
              </w:rPr>
              <w:t xml:space="preserve"> </w:t>
            </w:r>
            <w:r w:rsidR="00472CC6" w:rsidRPr="003430A9">
              <w:rPr>
                <w:rStyle w:val="Hyperlink"/>
                <w:noProof/>
              </w:rPr>
              <w:t>deliver</w:t>
            </w:r>
            <w:r w:rsidR="00472CC6" w:rsidRPr="003430A9">
              <w:rPr>
                <w:rStyle w:val="Hyperlink"/>
                <w:noProof/>
                <w:spacing w:val="-3"/>
              </w:rPr>
              <w:t xml:space="preserve"> </w:t>
            </w:r>
            <w:r w:rsidR="00472CC6" w:rsidRPr="003430A9">
              <w:rPr>
                <w:rStyle w:val="Hyperlink"/>
                <w:noProof/>
              </w:rPr>
              <w:t>our</w:t>
            </w:r>
            <w:r w:rsidR="00472CC6" w:rsidRPr="003430A9">
              <w:rPr>
                <w:rStyle w:val="Hyperlink"/>
                <w:noProof/>
                <w:spacing w:val="-4"/>
              </w:rPr>
              <w:t xml:space="preserve"> </w:t>
            </w:r>
            <w:r w:rsidR="00472CC6" w:rsidRPr="003430A9">
              <w:rPr>
                <w:rStyle w:val="Hyperlink"/>
                <w:noProof/>
              </w:rPr>
              <w:t>aims,</w:t>
            </w:r>
            <w:r w:rsidR="00472CC6" w:rsidRPr="003430A9">
              <w:rPr>
                <w:rStyle w:val="Hyperlink"/>
                <w:noProof/>
                <w:spacing w:val="-1"/>
              </w:rPr>
              <w:t xml:space="preserve"> </w:t>
            </w:r>
            <w:r w:rsidR="00472CC6" w:rsidRPr="003430A9">
              <w:rPr>
                <w:rStyle w:val="Hyperlink"/>
                <w:noProof/>
              </w:rPr>
              <w:t xml:space="preserve">we </w:t>
            </w:r>
            <w:r w:rsidR="00472CC6" w:rsidRPr="003430A9">
              <w:rPr>
                <w:rStyle w:val="Hyperlink"/>
                <w:noProof/>
                <w:spacing w:val="-2"/>
              </w:rPr>
              <w:t>will:</w:t>
            </w:r>
            <w:r w:rsidR="00472CC6">
              <w:rPr>
                <w:noProof/>
                <w:webHidden/>
              </w:rPr>
              <w:tab/>
            </w:r>
            <w:r w:rsidR="00472CC6">
              <w:rPr>
                <w:noProof/>
                <w:webHidden/>
              </w:rPr>
              <w:fldChar w:fldCharType="begin"/>
            </w:r>
            <w:r w:rsidR="00472CC6">
              <w:rPr>
                <w:noProof/>
                <w:webHidden/>
              </w:rPr>
              <w:instrText xml:space="preserve"> PAGEREF _Toc107217431 \h </w:instrText>
            </w:r>
            <w:r w:rsidR="00472CC6">
              <w:rPr>
                <w:noProof/>
                <w:webHidden/>
              </w:rPr>
            </w:r>
            <w:r w:rsidR="00472CC6">
              <w:rPr>
                <w:noProof/>
                <w:webHidden/>
              </w:rPr>
              <w:fldChar w:fldCharType="separate"/>
            </w:r>
            <w:r w:rsidR="00472CC6">
              <w:rPr>
                <w:noProof/>
                <w:webHidden/>
              </w:rPr>
              <w:t>15</w:t>
            </w:r>
            <w:r w:rsidR="00472CC6">
              <w:rPr>
                <w:noProof/>
                <w:webHidden/>
              </w:rPr>
              <w:fldChar w:fldCharType="end"/>
            </w:r>
          </w:hyperlink>
        </w:p>
        <w:p w14:paraId="3BD1C73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32" w:history="1">
            <w:r w:rsidR="00472CC6" w:rsidRPr="003430A9">
              <w:rPr>
                <w:rStyle w:val="Hyperlink"/>
                <w:noProof/>
              </w:rPr>
              <w:t>Achievements</w:t>
            </w:r>
            <w:r w:rsidR="00472CC6" w:rsidRPr="003430A9">
              <w:rPr>
                <w:rStyle w:val="Hyperlink"/>
                <w:noProof/>
                <w:spacing w:val="-4"/>
              </w:rPr>
              <w:t xml:space="preserve"> </w:t>
            </w:r>
            <w:r w:rsidR="00472CC6" w:rsidRPr="003430A9">
              <w:rPr>
                <w:rStyle w:val="Hyperlink"/>
                <w:noProof/>
              </w:rPr>
              <w:t>and</w:t>
            </w:r>
            <w:r w:rsidR="00472CC6" w:rsidRPr="003430A9">
              <w:rPr>
                <w:rStyle w:val="Hyperlink"/>
                <w:noProof/>
                <w:spacing w:val="-3"/>
              </w:rPr>
              <w:t xml:space="preserve"> </w:t>
            </w:r>
            <w:r w:rsidR="00472CC6" w:rsidRPr="003430A9">
              <w:rPr>
                <w:rStyle w:val="Hyperlink"/>
                <w:noProof/>
                <w:spacing w:val="-2"/>
              </w:rPr>
              <w:t>performance</w:t>
            </w:r>
            <w:r w:rsidR="00472CC6">
              <w:rPr>
                <w:noProof/>
                <w:webHidden/>
              </w:rPr>
              <w:tab/>
            </w:r>
            <w:r w:rsidR="00472CC6">
              <w:rPr>
                <w:noProof/>
                <w:webHidden/>
              </w:rPr>
              <w:fldChar w:fldCharType="begin"/>
            </w:r>
            <w:r w:rsidR="00472CC6">
              <w:rPr>
                <w:noProof/>
                <w:webHidden/>
              </w:rPr>
              <w:instrText xml:space="preserve"> PAGEREF _Toc107217432 \h </w:instrText>
            </w:r>
            <w:r w:rsidR="00472CC6">
              <w:rPr>
                <w:noProof/>
                <w:webHidden/>
              </w:rPr>
            </w:r>
            <w:r w:rsidR="00472CC6">
              <w:rPr>
                <w:noProof/>
                <w:webHidden/>
              </w:rPr>
              <w:fldChar w:fldCharType="separate"/>
            </w:r>
            <w:r w:rsidR="00472CC6">
              <w:rPr>
                <w:noProof/>
                <w:webHidden/>
              </w:rPr>
              <w:t>16</w:t>
            </w:r>
            <w:r w:rsidR="00472CC6">
              <w:rPr>
                <w:noProof/>
                <w:webHidden/>
              </w:rPr>
              <w:fldChar w:fldCharType="end"/>
            </w:r>
          </w:hyperlink>
        </w:p>
        <w:p w14:paraId="79D57BDF"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3" w:history="1">
            <w:r w:rsidR="00472CC6" w:rsidRPr="003430A9">
              <w:rPr>
                <w:rStyle w:val="Hyperlink"/>
                <w:noProof/>
              </w:rPr>
              <w:t>Employment</w:t>
            </w:r>
            <w:r w:rsidR="00472CC6">
              <w:rPr>
                <w:noProof/>
                <w:webHidden/>
              </w:rPr>
              <w:tab/>
            </w:r>
            <w:r w:rsidR="00472CC6">
              <w:rPr>
                <w:noProof/>
                <w:webHidden/>
              </w:rPr>
              <w:fldChar w:fldCharType="begin"/>
            </w:r>
            <w:r w:rsidR="00472CC6">
              <w:rPr>
                <w:noProof/>
                <w:webHidden/>
              </w:rPr>
              <w:instrText xml:space="preserve"> PAGEREF _Toc107217433 \h </w:instrText>
            </w:r>
            <w:r w:rsidR="00472CC6">
              <w:rPr>
                <w:noProof/>
                <w:webHidden/>
              </w:rPr>
            </w:r>
            <w:r w:rsidR="00472CC6">
              <w:rPr>
                <w:noProof/>
                <w:webHidden/>
              </w:rPr>
              <w:fldChar w:fldCharType="separate"/>
            </w:r>
            <w:r w:rsidR="00472CC6">
              <w:rPr>
                <w:noProof/>
                <w:webHidden/>
              </w:rPr>
              <w:t>16</w:t>
            </w:r>
            <w:r w:rsidR="00472CC6">
              <w:rPr>
                <w:noProof/>
                <w:webHidden/>
              </w:rPr>
              <w:fldChar w:fldCharType="end"/>
            </w:r>
          </w:hyperlink>
        </w:p>
        <w:p w14:paraId="0DFE1EDD"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4" w:history="1">
            <w:r w:rsidR="00472CC6" w:rsidRPr="003430A9">
              <w:rPr>
                <w:rStyle w:val="Hyperlink"/>
                <w:noProof/>
              </w:rPr>
              <w:t>Children’s Homes and Fostering Services</w:t>
            </w:r>
            <w:r w:rsidR="00472CC6">
              <w:rPr>
                <w:noProof/>
                <w:webHidden/>
              </w:rPr>
              <w:tab/>
            </w:r>
            <w:r w:rsidR="00472CC6">
              <w:rPr>
                <w:noProof/>
                <w:webHidden/>
              </w:rPr>
              <w:fldChar w:fldCharType="begin"/>
            </w:r>
            <w:r w:rsidR="00472CC6">
              <w:rPr>
                <w:noProof/>
                <w:webHidden/>
              </w:rPr>
              <w:instrText xml:space="preserve"> PAGEREF _Toc107217434 \h </w:instrText>
            </w:r>
            <w:r w:rsidR="00472CC6">
              <w:rPr>
                <w:noProof/>
                <w:webHidden/>
              </w:rPr>
            </w:r>
            <w:r w:rsidR="00472CC6">
              <w:rPr>
                <w:noProof/>
                <w:webHidden/>
              </w:rPr>
              <w:fldChar w:fldCharType="separate"/>
            </w:r>
            <w:r w:rsidR="00472CC6">
              <w:rPr>
                <w:noProof/>
                <w:webHidden/>
              </w:rPr>
              <w:t>17</w:t>
            </w:r>
            <w:r w:rsidR="00472CC6">
              <w:rPr>
                <w:noProof/>
                <w:webHidden/>
              </w:rPr>
              <w:fldChar w:fldCharType="end"/>
            </w:r>
          </w:hyperlink>
        </w:p>
        <w:p w14:paraId="68F2B9B5"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5" w:history="1">
            <w:r w:rsidR="00472CC6" w:rsidRPr="003430A9">
              <w:rPr>
                <w:rStyle w:val="Hyperlink"/>
                <w:noProof/>
              </w:rPr>
              <w:t>Children’s</w:t>
            </w:r>
            <w:r w:rsidR="00472CC6" w:rsidRPr="003430A9">
              <w:rPr>
                <w:rStyle w:val="Hyperlink"/>
                <w:noProof/>
                <w:spacing w:val="-5"/>
              </w:rPr>
              <w:t xml:space="preserve"> </w:t>
            </w:r>
            <w:r w:rsidR="00472CC6" w:rsidRPr="003430A9">
              <w:rPr>
                <w:rStyle w:val="Hyperlink"/>
                <w:noProof/>
                <w:spacing w:val="-2"/>
              </w:rPr>
              <w:t>Services</w:t>
            </w:r>
            <w:r w:rsidR="00472CC6">
              <w:rPr>
                <w:noProof/>
                <w:webHidden/>
              </w:rPr>
              <w:tab/>
            </w:r>
            <w:r w:rsidR="00472CC6">
              <w:rPr>
                <w:noProof/>
                <w:webHidden/>
              </w:rPr>
              <w:fldChar w:fldCharType="begin"/>
            </w:r>
            <w:r w:rsidR="00472CC6">
              <w:rPr>
                <w:noProof/>
                <w:webHidden/>
              </w:rPr>
              <w:instrText xml:space="preserve"> PAGEREF _Toc107217435 \h </w:instrText>
            </w:r>
            <w:r w:rsidR="00472CC6">
              <w:rPr>
                <w:noProof/>
                <w:webHidden/>
              </w:rPr>
            </w:r>
            <w:r w:rsidR="00472CC6">
              <w:rPr>
                <w:noProof/>
                <w:webHidden/>
              </w:rPr>
              <w:fldChar w:fldCharType="separate"/>
            </w:r>
            <w:r w:rsidR="00472CC6">
              <w:rPr>
                <w:noProof/>
                <w:webHidden/>
              </w:rPr>
              <w:t>18</w:t>
            </w:r>
            <w:r w:rsidR="00472CC6">
              <w:rPr>
                <w:noProof/>
                <w:webHidden/>
              </w:rPr>
              <w:fldChar w:fldCharType="end"/>
            </w:r>
          </w:hyperlink>
        </w:p>
        <w:p w14:paraId="42CB4226"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6" w:history="1">
            <w:r w:rsidR="00472CC6" w:rsidRPr="003430A9">
              <w:rPr>
                <w:rStyle w:val="Hyperlink"/>
                <w:noProof/>
              </w:rPr>
              <w:t>Learning</w:t>
            </w:r>
            <w:r w:rsidR="00472CC6" w:rsidRPr="003430A9">
              <w:rPr>
                <w:rStyle w:val="Hyperlink"/>
                <w:noProof/>
                <w:spacing w:val="-1"/>
              </w:rPr>
              <w:t xml:space="preserve"> </w:t>
            </w:r>
            <w:r w:rsidR="00472CC6" w:rsidRPr="003430A9">
              <w:rPr>
                <w:rStyle w:val="Hyperlink"/>
                <w:noProof/>
              </w:rPr>
              <w:t>&amp;</w:t>
            </w:r>
            <w:r w:rsidR="00472CC6" w:rsidRPr="003430A9">
              <w:rPr>
                <w:rStyle w:val="Hyperlink"/>
                <w:noProof/>
                <w:spacing w:val="-1"/>
              </w:rPr>
              <w:t xml:space="preserve"> </w:t>
            </w:r>
            <w:r w:rsidR="00472CC6" w:rsidRPr="003430A9">
              <w:rPr>
                <w:rStyle w:val="Hyperlink"/>
                <w:noProof/>
                <w:spacing w:val="-2"/>
              </w:rPr>
              <w:t>Skills:</w:t>
            </w:r>
            <w:r w:rsidR="00472CC6">
              <w:rPr>
                <w:noProof/>
                <w:webHidden/>
              </w:rPr>
              <w:tab/>
            </w:r>
            <w:r w:rsidR="00472CC6">
              <w:rPr>
                <w:noProof/>
                <w:webHidden/>
              </w:rPr>
              <w:fldChar w:fldCharType="begin"/>
            </w:r>
            <w:r w:rsidR="00472CC6">
              <w:rPr>
                <w:noProof/>
                <w:webHidden/>
              </w:rPr>
              <w:instrText xml:space="preserve"> PAGEREF _Toc107217436 \h </w:instrText>
            </w:r>
            <w:r w:rsidR="00472CC6">
              <w:rPr>
                <w:noProof/>
                <w:webHidden/>
              </w:rPr>
            </w:r>
            <w:r w:rsidR="00472CC6">
              <w:rPr>
                <w:noProof/>
                <w:webHidden/>
              </w:rPr>
              <w:fldChar w:fldCharType="separate"/>
            </w:r>
            <w:r w:rsidR="00472CC6">
              <w:rPr>
                <w:noProof/>
                <w:webHidden/>
              </w:rPr>
              <w:t>19</w:t>
            </w:r>
            <w:r w:rsidR="00472CC6">
              <w:rPr>
                <w:noProof/>
                <w:webHidden/>
              </w:rPr>
              <w:fldChar w:fldCharType="end"/>
            </w:r>
          </w:hyperlink>
        </w:p>
        <w:p w14:paraId="0AB58D24"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7" w:history="1">
            <w:r w:rsidR="00472CC6" w:rsidRPr="003430A9">
              <w:rPr>
                <w:rStyle w:val="Hyperlink"/>
                <w:noProof/>
              </w:rPr>
              <w:t>Education</w:t>
            </w:r>
            <w:r w:rsidR="00472CC6">
              <w:rPr>
                <w:noProof/>
                <w:webHidden/>
              </w:rPr>
              <w:tab/>
            </w:r>
            <w:r w:rsidR="00472CC6">
              <w:rPr>
                <w:noProof/>
                <w:webHidden/>
              </w:rPr>
              <w:fldChar w:fldCharType="begin"/>
            </w:r>
            <w:r w:rsidR="00472CC6">
              <w:rPr>
                <w:noProof/>
                <w:webHidden/>
              </w:rPr>
              <w:instrText xml:space="preserve"> PAGEREF _Toc107217437 \h </w:instrText>
            </w:r>
            <w:r w:rsidR="00472CC6">
              <w:rPr>
                <w:noProof/>
                <w:webHidden/>
              </w:rPr>
            </w:r>
            <w:r w:rsidR="00472CC6">
              <w:rPr>
                <w:noProof/>
                <w:webHidden/>
              </w:rPr>
              <w:fldChar w:fldCharType="separate"/>
            </w:r>
            <w:r w:rsidR="00472CC6">
              <w:rPr>
                <w:noProof/>
                <w:webHidden/>
              </w:rPr>
              <w:t>20</w:t>
            </w:r>
            <w:r w:rsidR="00472CC6">
              <w:rPr>
                <w:noProof/>
                <w:webHidden/>
              </w:rPr>
              <w:fldChar w:fldCharType="end"/>
            </w:r>
          </w:hyperlink>
        </w:p>
        <w:p w14:paraId="71F44FAE"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38" w:history="1">
            <w:r w:rsidR="00472CC6" w:rsidRPr="003430A9">
              <w:rPr>
                <w:rStyle w:val="Hyperlink"/>
                <w:noProof/>
              </w:rPr>
              <w:t>Shaw</w:t>
            </w:r>
            <w:r w:rsidR="00472CC6" w:rsidRPr="003430A9">
              <w:rPr>
                <w:rStyle w:val="Hyperlink"/>
                <w:noProof/>
                <w:spacing w:val="-5"/>
              </w:rPr>
              <w:t xml:space="preserve"> </w:t>
            </w:r>
            <w:r w:rsidR="00472CC6" w:rsidRPr="003430A9">
              <w:rPr>
                <w:rStyle w:val="Hyperlink"/>
                <w:noProof/>
              </w:rPr>
              <w:t>Education</w:t>
            </w:r>
            <w:r w:rsidR="00472CC6" w:rsidRPr="003430A9">
              <w:rPr>
                <w:rStyle w:val="Hyperlink"/>
                <w:noProof/>
                <w:spacing w:val="-3"/>
              </w:rPr>
              <w:t xml:space="preserve"> </w:t>
            </w:r>
            <w:r w:rsidR="00472CC6" w:rsidRPr="003430A9">
              <w:rPr>
                <w:rStyle w:val="Hyperlink"/>
                <w:noProof/>
                <w:spacing w:val="-4"/>
              </w:rPr>
              <w:t>Trust</w:t>
            </w:r>
            <w:r w:rsidR="00472CC6">
              <w:rPr>
                <w:noProof/>
                <w:webHidden/>
              </w:rPr>
              <w:tab/>
            </w:r>
            <w:r w:rsidR="00472CC6">
              <w:rPr>
                <w:noProof/>
                <w:webHidden/>
              </w:rPr>
              <w:fldChar w:fldCharType="begin"/>
            </w:r>
            <w:r w:rsidR="00472CC6">
              <w:rPr>
                <w:noProof/>
                <w:webHidden/>
              </w:rPr>
              <w:instrText xml:space="preserve"> PAGEREF _Toc107217438 \h </w:instrText>
            </w:r>
            <w:r w:rsidR="00472CC6">
              <w:rPr>
                <w:noProof/>
                <w:webHidden/>
              </w:rPr>
            </w:r>
            <w:r w:rsidR="00472CC6">
              <w:rPr>
                <w:noProof/>
                <w:webHidden/>
              </w:rPr>
              <w:fldChar w:fldCharType="separate"/>
            </w:r>
            <w:r w:rsidR="00472CC6">
              <w:rPr>
                <w:noProof/>
                <w:webHidden/>
              </w:rPr>
              <w:t>20</w:t>
            </w:r>
            <w:r w:rsidR="00472CC6">
              <w:rPr>
                <w:noProof/>
                <w:webHidden/>
              </w:rPr>
              <w:fldChar w:fldCharType="end"/>
            </w:r>
          </w:hyperlink>
        </w:p>
        <w:p w14:paraId="44A1A97E"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39" w:history="1">
            <w:r w:rsidR="00472CC6" w:rsidRPr="003430A9">
              <w:rPr>
                <w:rStyle w:val="Hyperlink"/>
                <w:noProof/>
              </w:rPr>
              <w:t>Optimus</w:t>
            </w:r>
            <w:r w:rsidR="00472CC6">
              <w:rPr>
                <w:noProof/>
                <w:webHidden/>
              </w:rPr>
              <w:tab/>
            </w:r>
            <w:r w:rsidR="00472CC6">
              <w:rPr>
                <w:noProof/>
                <w:webHidden/>
              </w:rPr>
              <w:fldChar w:fldCharType="begin"/>
            </w:r>
            <w:r w:rsidR="00472CC6">
              <w:rPr>
                <w:noProof/>
                <w:webHidden/>
              </w:rPr>
              <w:instrText xml:space="preserve"> PAGEREF _Toc107217439 \h </w:instrText>
            </w:r>
            <w:r w:rsidR="00472CC6">
              <w:rPr>
                <w:noProof/>
                <w:webHidden/>
              </w:rPr>
            </w:r>
            <w:r w:rsidR="00472CC6">
              <w:rPr>
                <w:noProof/>
                <w:webHidden/>
              </w:rPr>
              <w:fldChar w:fldCharType="separate"/>
            </w:r>
            <w:r w:rsidR="00472CC6">
              <w:rPr>
                <w:noProof/>
                <w:webHidden/>
              </w:rPr>
              <w:t>21</w:t>
            </w:r>
            <w:r w:rsidR="00472CC6">
              <w:rPr>
                <w:noProof/>
                <w:webHidden/>
              </w:rPr>
              <w:fldChar w:fldCharType="end"/>
            </w:r>
          </w:hyperlink>
        </w:p>
        <w:p w14:paraId="08F0142E"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0" w:history="1">
            <w:r w:rsidR="00472CC6" w:rsidRPr="003430A9">
              <w:rPr>
                <w:rStyle w:val="Hyperlink"/>
                <w:noProof/>
              </w:rPr>
              <w:t>Justice</w:t>
            </w:r>
            <w:r w:rsidR="00472CC6">
              <w:rPr>
                <w:noProof/>
                <w:webHidden/>
              </w:rPr>
              <w:tab/>
            </w:r>
            <w:r w:rsidR="00472CC6">
              <w:rPr>
                <w:noProof/>
                <w:webHidden/>
              </w:rPr>
              <w:fldChar w:fldCharType="begin"/>
            </w:r>
            <w:r w:rsidR="00472CC6">
              <w:rPr>
                <w:noProof/>
                <w:webHidden/>
              </w:rPr>
              <w:instrText xml:space="preserve"> PAGEREF _Toc107217440 \h </w:instrText>
            </w:r>
            <w:r w:rsidR="00472CC6">
              <w:rPr>
                <w:noProof/>
                <w:webHidden/>
              </w:rPr>
            </w:r>
            <w:r w:rsidR="00472CC6">
              <w:rPr>
                <w:noProof/>
                <w:webHidden/>
              </w:rPr>
              <w:fldChar w:fldCharType="separate"/>
            </w:r>
            <w:r w:rsidR="00472CC6">
              <w:rPr>
                <w:noProof/>
                <w:webHidden/>
              </w:rPr>
              <w:t>22</w:t>
            </w:r>
            <w:r w:rsidR="00472CC6">
              <w:rPr>
                <w:noProof/>
                <w:webHidden/>
              </w:rPr>
              <w:fldChar w:fldCharType="end"/>
            </w:r>
          </w:hyperlink>
        </w:p>
        <w:p w14:paraId="7D42CE2C"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1" w:history="1">
            <w:r w:rsidR="00472CC6" w:rsidRPr="003430A9">
              <w:rPr>
                <w:rStyle w:val="Hyperlink"/>
                <w:noProof/>
              </w:rPr>
              <w:t>Community</w:t>
            </w:r>
            <w:r w:rsidR="00472CC6" w:rsidRPr="003430A9">
              <w:rPr>
                <w:rStyle w:val="Hyperlink"/>
                <w:noProof/>
                <w:spacing w:val="-6"/>
              </w:rPr>
              <w:t xml:space="preserve"> </w:t>
            </w:r>
            <w:r w:rsidR="00472CC6" w:rsidRPr="003430A9">
              <w:rPr>
                <w:rStyle w:val="Hyperlink"/>
                <w:noProof/>
              </w:rPr>
              <w:t>Health</w:t>
            </w:r>
            <w:r w:rsidR="00472CC6" w:rsidRPr="003430A9">
              <w:rPr>
                <w:rStyle w:val="Hyperlink"/>
                <w:noProof/>
                <w:spacing w:val="-2"/>
              </w:rPr>
              <w:t xml:space="preserve"> </w:t>
            </w:r>
            <w:r w:rsidR="00472CC6" w:rsidRPr="003430A9">
              <w:rPr>
                <w:rStyle w:val="Hyperlink"/>
                <w:noProof/>
              </w:rPr>
              <w:t>&amp;</w:t>
            </w:r>
            <w:r w:rsidR="00472CC6" w:rsidRPr="003430A9">
              <w:rPr>
                <w:rStyle w:val="Hyperlink"/>
                <w:noProof/>
                <w:spacing w:val="-1"/>
              </w:rPr>
              <w:t xml:space="preserve"> </w:t>
            </w:r>
            <w:r w:rsidR="00472CC6" w:rsidRPr="003430A9">
              <w:rPr>
                <w:rStyle w:val="Hyperlink"/>
                <w:noProof/>
              </w:rPr>
              <w:t>Wellbeing</w:t>
            </w:r>
            <w:r w:rsidR="00472CC6">
              <w:rPr>
                <w:noProof/>
                <w:webHidden/>
              </w:rPr>
              <w:tab/>
            </w:r>
            <w:r w:rsidR="00472CC6">
              <w:rPr>
                <w:noProof/>
                <w:webHidden/>
              </w:rPr>
              <w:fldChar w:fldCharType="begin"/>
            </w:r>
            <w:r w:rsidR="00472CC6">
              <w:rPr>
                <w:noProof/>
                <w:webHidden/>
              </w:rPr>
              <w:instrText xml:space="preserve"> PAGEREF _Toc107217441 \h </w:instrText>
            </w:r>
            <w:r w:rsidR="00472CC6">
              <w:rPr>
                <w:noProof/>
                <w:webHidden/>
              </w:rPr>
            </w:r>
            <w:r w:rsidR="00472CC6">
              <w:rPr>
                <w:noProof/>
                <w:webHidden/>
              </w:rPr>
              <w:fldChar w:fldCharType="separate"/>
            </w:r>
            <w:r w:rsidR="00472CC6">
              <w:rPr>
                <w:noProof/>
                <w:webHidden/>
              </w:rPr>
              <w:t>22</w:t>
            </w:r>
            <w:r w:rsidR="00472CC6">
              <w:rPr>
                <w:noProof/>
                <w:webHidden/>
              </w:rPr>
              <w:fldChar w:fldCharType="end"/>
            </w:r>
          </w:hyperlink>
        </w:p>
        <w:p w14:paraId="06EC674C"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2" w:history="1">
            <w:r w:rsidR="00472CC6" w:rsidRPr="003430A9">
              <w:rPr>
                <w:rStyle w:val="Hyperlink"/>
                <w:noProof/>
              </w:rPr>
              <w:t>Retail</w:t>
            </w:r>
            <w:r w:rsidR="00472CC6" w:rsidRPr="003430A9">
              <w:rPr>
                <w:rStyle w:val="Hyperlink"/>
                <w:noProof/>
                <w:spacing w:val="-1"/>
              </w:rPr>
              <w:t xml:space="preserve"> </w:t>
            </w:r>
            <w:r w:rsidR="00472CC6" w:rsidRPr="003430A9">
              <w:rPr>
                <w:rStyle w:val="Hyperlink"/>
                <w:noProof/>
              </w:rPr>
              <w:t>and</w:t>
            </w:r>
            <w:r w:rsidR="00472CC6" w:rsidRPr="003430A9">
              <w:rPr>
                <w:rStyle w:val="Hyperlink"/>
                <w:noProof/>
                <w:spacing w:val="-4"/>
              </w:rPr>
              <w:t xml:space="preserve"> </w:t>
            </w:r>
            <w:r w:rsidR="00472CC6" w:rsidRPr="003430A9">
              <w:rPr>
                <w:rStyle w:val="Hyperlink"/>
                <w:noProof/>
              </w:rPr>
              <w:t>Enterprise</w:t>
            </w:r>
            <w:r w:rsidR="00472CC6">
              <w:rPr>
                <w:noProof/>
                <w:webHidden/>
              </w:rPr>
              <w:tab/>
            </w:r>
            <w:r w:rsidR="00472CC6">
              <w:rPr>
                <w:noProof/>
                <w:webHidden/>
              </w:rPr>
              <w:fldChar w:fldCharType="begin"/>
            </w:r>
            <w:r w:rsidR="00472CC6">
              <w:rPr>
                <w:noProof/>
                <w:webHidden/>
              </w:rPr>
              <w:instrText xml:space="preserve"> PAGEREF _Toc107217442 \h </w:instrText>
            </w:r>
            <w:r w:rsidR="00472CC6">
              <w:rPr>
                <w:noProof/>
                <w:webHidden/>
              </w:rPr>
            </w:r>
            <w:r w:rsidR="00472CC6">
              <w:rPr>
                <w:noProof/>
                <w:webHidden/>
              </w:rPr>
              <w:fldChar w:fldCharType="separate"/>
            </w:r>
            <w:r w:rsidR="00472CC6">
              <w:rPr>
                <w:noProof/>
                <w:webHidden/>
              </w:rPr>
              <w:t>23</w:t>
            </w:r>
            <w:r w:rsidR="00472CC6">
              <w:rPr>
                <w:noProof/>
                <w:webHidden/>
              </w:rPr>
              <w:fldChar w:fldCharType="end"/>
            </w:r>
          </w:hyperlink>
        </w:p>
        <w:p w14:paraId="36438515"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43" w:history="1">
            <w:r w:rsidR="00472CC6" w:rsidRPr="003430A9">
              <w:rPr>
                <w:rStyle w:val="Hyperlink"/>
                <w:noProof/>
              </w:rPr>
              <w:t>Structure, governance and management governing documents</w:t>
            </w:r>
            <w:r w:rsidR="00472CC6">
              <w:rPr>
                <w:noProof/>
                <w:webHidden/>
              </w:rPr>
              <w:tab/>
            </w:r>
            <w:r w:rsidR="00472CC6">
              <w:rPr>
                <w:noProof/>
                <w:webHidden/>
              </w:rPr>
              <w:fldChar w:fldCharType="begin"/>
            </w:r>
            <w:r w:rsidR="00472CC6">
              <w:rPr>
                <w:noProof/>
                <w:webHidden/>
              </w:rPr>
              <w:instrText xml:space="preserve"> PAGEREF _Toc107217443 \h </w:instrText>
            </w:r>
            <w:r w:rsidR="00472CC6">
              <w:rPr>
                <w:noProof/>
                <w:webHidden/>
              </w:rPr>
            </w:r>
            <w:r w:rsidR="00472CC6">
              <w:rPr>
                <w:noProof/>
                <w:webHidden/>
              </w:rPr>
              <w:fldChar w:fldCharType="separate"/>
            </w:r>
            <w:r w:rsidR="00472CC6">
              <w:rPr>
                <w:noProof/>
                <w:webHidden/>
              </w:rPr>
              <w:t>24</w:t>
            </w:r>
            <w:r w:rsidR="00472CC6">
              <w:rPr>
                <w:noProof/>
                <w:webHidden/>
              </w:rPr>
              <w:fldChar w:fldCharType="end"/>
            </w:r>
          </w:hyperlink>
        </w:p>
        <w:p w14:paraId="5755527D"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4" w:history="1">
            <w:r w:rsidR="00472CC6" w:rsidRPr="003430A9">
              <w:rPr>
                <w:rStyle w:val="Hyperlink"/>
                <w:noProof/>
              </w:rPr>
              <w:t>Governance</w:t>
            </w:r>
            <w:r w:rsidR="00472CC6">
              <w:rPr>
                <w:noProof/>
                <w:webHidden/>
              </w:rPr>
              <w:tab/>
            </w:r>
            <w:r w:rsidR="00472CC6">
              <w:rPr>
                <w:noProof/>
                <w:webHidden/>
              </w:rPr>
              <w:fldChar w:fldCharType="begin"/>
            </w:r>
            <w:r w:rsidR="00472CC6">
              <w:rPr>
                <w:noProof/>
                <w:webHidden/>
              </w:rPr>
              <w:instrText xml:space="preserve"> PAGEREF _Toc107217444 \h </w:instrText>
            </w:r>
            <w:r w:rsidR="00472CC6">
              <w:rPr>
                <w:noProof/>
                <w:webHidden/>
              </w:rPr>
            </w:r>
            <w:r w:rsidR="00472CC6">
              <w:rPr>
                <w:noProof/>
                <w:webHidden/>
              </w:rPr>
              <w:fldChar w:fldCharType="separate"/>
            </w:r>
            <w:r w:rsidR="00472CC6">
              <w:rPr>
                <w:noProof/>
                <w:webHidden/>
              </w:rPr>
              <w:t>24</w:t>
            </w:r>
            <w:r w:rsidR="00472CC6">
              <w:rPr>
                <w:noProof/>
                <w:webHidden/>
              </w:rPr>
              <w:fldChar w:fldCharType="end"/>
            </w:r>
          </w:hyperlink>
        </w:p>
        <w:p w14:paraId="7F4A79C5"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45" w:history="1">
            <w:r w:rsidR="00472CC6" w:rsidRPr="003430A9">
              <w:rPr>
                <w:rStyle w:val="Hyperlink"/>
                <w:noProof/>
              </w:rPr>
              <w:t>Risk</w:t>
            </w:r>
            <w:r w:rsidR="00472CC6" w:rsidRPr="003430A9">
              <w:rPr>
                <w:rStyle w:val="Hyperlink"/>
                <w:noProof/>
                <w:spacing w:val="-3"/>
              </w:rPr>
              <w:t xml:space="preserve"> </w:t>
            </w:r>
            <w:r w:rsidR="00472CC6" w:rsidRPr="003430A9">
              <w:rPr>
                <w:rStyle w:val="Hyperlink"/>
                <w:noProof/>
              </w:rPr>
              <w:t>Management</w:t>
            </w:r>
            <w:r w:rsidR="00472CC6" w:rsidRPr="003430A9">
              <w:rPr>
                <w:rStyle w:val="Hyperlink"/>
                <w:noProof/>
                <w:spacing w:val="-4"/>
              </w:rPr>
              <w:t xml:space="preserve"> </w:t>
            </w:r>
            <w:r w:rsidR="00472CC6" w:rsidRPr="003430A9">
              <w:rPr>
                <w:rStyle w:val="Hyperlink"/>
                <w:noProof/>
                <w:spacing w:val="-2"/>
              </w:rPr>
              <w:t>Framework</w:t>
            </w:r>
            <w:r w:rsidR="00472CC6">
              <w:rPr>
                <w:noProof/>
                <w:webHidden/>
              </w:rPr>
              <w:tab/>
            </w:r>
            <w:r w:rsidR="00472CC6">
              <w:rPr>
                <w:noProof/>
                <w:webHidden/>
              </w:rPr>
              <w:fldChar w:fldCharType="begin"/>
            </w:r>
            <w:r w:rsidR="00472CC6">
              <w:rPr>
                <w:noProof/>
                <w:webHidden/>
              </w:rPr>
              <w:instrText xml:space="preserve"> PAGEREF _Toc107217445 \h </w:instrText>
            </w:r>
            <w:r w:rsidR="00472CC6">
              <w:rPr>
                <w:noProof/>
                <w:webHidden/>
              </w:rPr>
            </w:r>
            <w:r w:rsidR="00472CC6">
              <w:rPr>
                <w:noProof/>
                <w:webHidden/>
              </w:rPr>
              <w:fldChar w:fldCharType="separate"/>
            </w:r>
            <w:r w:rsidR="00472CC6">
              <w:rPr>
                <w:noProof/>
                <w:webHidden/>
              </w:rPr>
              <w:t>26</w:t>
            </w:r>
            <w:r w:rsidR="00472CC6">
              <w:rPr>
                <w:noProof/>
                <w:webHidden/>
              </w:rPr>
              <w:fldChar w:fldCharType="end"/>
            </w:r>
          </w:hyperlink>
        </w:p>
        <w:p w14:paraId="672E7E23"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6" w:history="1">
            <w:r w:rsidR="00472CC6" w:rsidRPr="003430A9">
              <w:rPr>
                <w:rStyle w:val="Hyperlink"/>
                <w:noProof/>
              </w:rPr>
              <w:t>Principal</w:t>
            </w:r>
            <w:r w:rsidR="00472CC6" w:rsidRPr="003430A9">
              <w:rPr>
                <w:rStyle w:val="Hyperlink"/>
                <w:noProof/>
                <w:spacing w:val="-2"/>
              </w:rPr>
              <w:t xml:space="preserve"> </w:t>
            </w:r>
            <w:r w:rsidR="00472CC6" w:rsidRPr="003430A9">
              <w:rPr>
                <w:rStyle w:val="Hyperlink"/>
                <w:noProof/>
              </w:rPr>
              <w:t>Risks</w:t>
            </w:r>
            <w:r w:rsidR="00472CC6" w:rsidRPr="003430A9">
              <w:rPr>
                <w:rStyle w:val="Hyperlink"/>
                <w:noProof/>
                <w:spacing w:val="-4"/>
              </w:rPr>
              <w:t xml:space="preserve"> </w:t>
            </w:r>
            <w:r w:rsidR="00472CC6" w:rsidRPr="003430A9">
              <w:rPr>
                <w:rStyle w:val="Hyperlink"/>
                <w:noProof/>
              </w:rPr>
              <w:t>and</w:t>
            </w:r>
            <w:r w:rsidR="00472CC6" w:rsidRPr="003430A9">
              <w:rPr>
                <w:rStyle w:val="Hyperlink"/>
                <w:noProof/>
                <w:spacing w:val="-2"/>
              </w:rPr>
              <w:t xml:space="preserve"> Uncertainties</w:t>
            </w:r>
            <w:r w:rsidR="00472CC6">
              <w:rPr>
                <w:noProof/>
                <w:webHidden/>
              </w:rPr>
              <w:tab/>
            </w:r>
            <w:r w:rsidR="00472CC6">
              <w:rPr>
                <w:noProof/>
                <w:webHidden/>
              </w:rPr>
              <w:fldChar w:fldCharType="begin"/>
            </w:r>
            <w:r w:rsidR="00472CC6">
              <w:rPr>
                <w:noProof/>
                <w:webHidden/>
              </w:rPr>
              <w:instrText xml:space="preserve"> PAGEREF _Toc107217446 \h </w:instrText>
            </w:r>
            <w:r w:rsidR="00472CC6">
              <w:rPr>
                <w:noProof/>
                <w:webHidden/>
              </w:rPr>
            </w:r>
            <w:r w:rsidR="00472CC6">
              <w:rPr>
                <w:noProof/>
                <w:webHidden/>
              </w:rPr>
              <w:fldChar w:fldCharType="separate"/>
            </w:r>
            <w:r w:rsidR="00472CC6">
              <w:rPr>
                <w:noProof/>
                <w:webHidden/>
              </w:rPr>
              <w:t>27</w:t>
            </w:r>
            <w:r w:rsidR="00472CC6">
              <w:rPr>
                <w:noProof/>
                <w:webHidden/>
              </w:rPr>
              <w:fldChar w:fldCharType="end"/>
            </w:r>
          </w:hyperlink>
        </w:p>
        <w:p w14:paraId="7DAA036A"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47" w:history="1">
            <w:r w:rsidR="00472CC6" w:rsidRPr="003430A9">
              <w:rPr>
                <w:rStyle w:val="Hyperlink"/>
                <w:noProof/>
              </w:rPr>
              <w:t xml:space="preserve">Streamlined Energy and Carbon </w:t>
            </w:r>
            <w:r w:rsidR="00472CC6" w:rsidRPr="003430A9">
              <w:rPr>
                <w:rStyle w:val="Hyperlink"/>
                <w:noProof/>
                <w:spacing w:val="-2"/>
              </w:rPr>
              <w:t>Reporting</w:t>
            </w:r>
            <w:r w:rsidR="00472CC6">
              <w:rPr>
                <w:noProof/>
                <w:webHidden/>
              </w:rPr>
              <w:tab/>
            </w:r>
            <w:r w:rsidR="00472CC6">
              <w:rPr>
                <w:noProof/>
                <w:webHidden/>
              </w:rPr>
              <w:fldChar w:fldCharType="begin"/>
            </w:r>
            <w:r w:rsidR="00472CC6">
              <w:rPr>
                <w:noProof/>
                <w:webHidden/>
              </w:rPr>
              <w:instrText xml:space="preserve"> PAGEREF _Toc107217447 \h </w:instrText>
            </w:r>
            <w:r w:rsidR="00472CC6">
              <w:rPr>
                <w:noProof/>
                <w:webHidden/>
              </w:rPr>
            </w:r>
            <w:r w:rsidR="00472CC6">
              <w:rPr>
                <w:noProof/>
                <w:webHidden/>
              </w:rPr>
              <w:fldChar w:fldCharType="separate"/>
            </w:r>
            <w:r w:rsidR="00472CC6">
              <w:rPr>
                <w:noProof/>
                <w:webHidden/>
              </w:rPr>
              <w:t>28</w:t>
            </w:r>
            <w:r w:rsidR="00472CC6">
              <w:rPr>
                <w:noProof/>
                <w:webHidden/>
              </w:rPr>
              <w:fldChar w:fldCharType="end"/>
            </w:r>
          </w:hyperlink>
        </w:p>
        <w:p w14:paraId="7E51FFA0"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8" w:history="1">
            <w:r w:rsidR="00472CC6" w:rsidRPr="003430A9">
              <w:rPr>
                <w:rStyle w:val="Hyperlink"/>
                <w:noProof/>
              </w:rPr>
              <w:t>Greenhouse</w:t>
            </w:r>
            <w:r w:rsidR="00472CC6" w:rsidRPr="003430A9">
              <w:rPr>
                <w:rStyle w:val="Hyperlink"/>
                <w:noProof/>
                <w:spacing w:val="-4"/>
              </w:rPr>
              <w:t xml:space="preserve"> </w:t>
            </w:r>
            <w:r w:rsidR="00472CC6" w:rsidRPr="003430A9">
              <w:rPr>
                <w:rStyle w:val="Hyperlink"/>
                <w:noProof/>
              </w:rPr>
              <w:t>Gas</w:t>
            </w:r>
            <w:r w:rsidR="00472CC6" w:rsidRPr="003430A9">
              <w:rPr>
                <w:rStyle w:val="Hyperlink"/>
                <w:noProof/>
                <w:spacing w:val="-3"/>
              </w:rPr>
              <w:t xml:space="preserve"> </w:t>
            </w:r>
            <w:r w:rsidR="00472CC6" w:rsidRPr="003430A9">
              <w:rPr>
                <w:rStyle w:val="Hyperlink"/>
                <w:noProof/>
              </w:rPr>
              <w:t>(GHG)</w:t>
            </w:r>
            <w:r w:rsidR="00472CC6" w:rsidRPr="003430A9">
              <w:rPr>
                <w:rStyle w:val="Hyperlink"/>
                <w:noProof/>
                <w:spacing w:val="-3"/>
              </w:rPr>
              <w:t xml:space="preserve"> </w:t>
            </w:r>
            <w:r w:rsidR="00472CC6" w:rsidRPr="003430A9">
              <w:rPr>
                <w:rStyle w:val="Hyperlink"/>
                <w:noProof/>
                <w:spacing w:val="-2"/>
              </w:rPr>
              <w:t>Emissions</w:t>
            </w:r>
            <w:r w:rsidR="00472CC6">
              <w:rPr>
                <w:noProof/>
                <w:webHidden/>
              </w:rPr>
              <w:tab/>
            </w:r>
            <w:r w:rsidR="00472CC6">
              <w:rPr>
                <w:noProof/>
                <w:webHidden/>
              </w:rPr>
              <w:fldChar w:fldCharType="begin"/>
            </w:r>
            <w:r w:rsidR="00472CC6">
              <w:rPr>
                <w:noProof/>
                <w:webHidden/>
              </w:rPr>
              <w:instrText xml:space="preserve"> PAGEREF _Toc107217448 \h </w:instrText>
            </w:r>
            <w:r w:rsidR="00472CC6">
              <w:rPr>
                <w:noProof/>
                <w:webHidden/>
              </w:rPr>
            </w:r>
            <w:r w:rsidR="00472CC6">
              <w:rPr>
                <w:noProof/>
                <w:webHidden/>
              </w:rPr>
              <w:fldChar w:fldCharType="separate"/>
            </w:r>
            <w:r w:rsidR="00472CC6">
              <w:rPr>
                <w:noProof/>
                <w:webHidden/>
              </w:rPr>
              <w:t>28</w:t>
            </w:r>
            <w:r w:rsidR="00472CC6">
              <w:rPr>
                <w:noProof/>
                <w:webHidden/>
              </w:rPr>
              <w:fldChar w:fldCharType="end"/>
            </w:r>
          </w:hyperlink>
        </w:p>
        <w:p w14:paraId="2AC8A2B9"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49" w:history="1">
            <w:r w:rsidR="00472CC6" w:rsidRPr="003430A9">
              <w:rPr>
                <w:rStyle w:val="Hyperlink"/>
                <w:noProof/>
              </w:rPr>
              <w:t>Methodology</w:t>
            </w:r>
            <w:r w:rsidR="00472CC6">
              <w:rPr>
                <w:noProof/>
                <w:webHidden/>
              </w:rPr>
              <w:tab/>
            </w:r>
            <w:r w:rsidR="00472CC6">
              <w:rPr>
                <w:noProof/>
                <w:webHidden/>
              </w:rPr>
              <w:fldChar w:fldCharType="begin"/>
            </w:r>
            <w:r w:rsidR="00472CC6">
              <w:rPr>
                <w:noProof/>
                <w:webHidden/>
              </w:rPr>
              <w:instrText xml:space="preserve"> PAGEREF _Toc107217449 \h </w:instrText>
            </w:r>
            <w:r w:rsidR="00472CC6">
              <w:rPr>
                <w:noProof/>
                <w:webHidden/>
              </w:rPr>
            </w:r>
            <w:r w:rsidR="00472CC6">
              <w:rPr>
                <w:noProof/>
                <w:webHidden/>
              </w:rPr>
              <w:fldChar w:fldCharType="separate"/>
            </w:r>
            <w:r w:rsidR="00472CC6">
              <w:rPr>
                <w:noProof/>
                <w:webHidden/>
              </w:rPr>
              <w:t>29</w:t>
            </w:r>
            <w:r w:rsidR="00472CC6">
              <w:rPr>
                <w:noProof/>
                <w:webHidden/>
              </w:rPr>
              <w:fldChar w:fldCharType="end"/>
            </w:r>
          </w:hyperlink>
        </w:p>
        <w:p w14:paraId="6E1767F3"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50" w:history="1">
            <w:r w:rsidR="00472CC6" w:rsidRPr="003430A9">
              <w:rPr>
                <w:rStyle w:val="Hyperlink"/>
                <w:noProof/>
              </w:rPr>
              <w:t>Total Emissions</w:t>
            </w:r>
            <w:r w:rsidR="00472CC6">
              <w:rPr>
                <w:noProof/>
                <w:webHidden/>
              </w:rPr>
              <w:tab/>
            </w:r>
            <w:r w:rsidR="00472CC6">
              <w:rPr>
                <w:noProof/>
                <w:webHidden/>
              </w:rPr>
              <w:fldChar w:fldCharType="begin"/>
            </w:r>
            <w:r w:rsidR="00472CC6">
              <w:rPr>
                <w:noProof/>
                <w:webHidden/>
              </w:rPr>
              <w:instrText xml:space="preserve"> PAGEREF _Toc107217450 \h </w:instrText>
            </w:r>
            <w:r w:rsidR="00472CC6">
              <w:rPr>
                <w:noProof/>
                <w:webHidden/>
              </w:rPr>
            </w:r>
            <w:r w:rsidR="00472CC6">
              <w:rPr>
                <w:noProof/>
                <w:webHidden/>
              </w:rPr>
              <w:fldChar w:fldCharType="separate"/>
            </w:r>
            <w:r w:rsidR="00472CC6">
              <w:rPr>
                <w:noProof/>
                <w:webHidden/>
              </w:rPr>
              <w:t>29</w:t>
            </w:r>
            <w:r w:rsidR="00472CC6">
              <w:rPr>
                <w:noProof/>
                <w:webHidden/>
              </w:rPr>
              <w:fldChar w:fldCharType="end"/>
            </w:r>
          </w:hyperlink>
        </w:p>
        <w:p w14:paraId="12FBBFD4"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51" w:history="1">
            <w:r w:rsidR="00472CC6" w:rsidRPr="003430A9">
              <w:rPr>
                <w:rStyle w:val="Hyperlink"/>
                <w:noProof/>
              </w:rPr>
              <w:t>Efficiency</w:t>
            </w:r>
            <w:r w:rsidR="00472CC6" w:rsidRPr="003430A9">
              <w:rPr>
                <w:rStyle w:val="Hyperlink"/>
                <w:noProof/>
                <w:spacing w:val="-5"/>
              </w:rPr>
              <w:t xml:space="preserve"> </w:t>
            </w:r>
            <w:r w:rsidR="00472CC6" w:rsidRPr="003430A9">
              <w:rPr>
                <w:rStyle w:val="Hyperlink"/>
                <w:noProof/>
              </w:rPr>
              <w:t>Measures</w:t>
            </w:r>
            <w:r w:rsidR="00472CC6" w:rsidRPr="003430A9">
              <w:rPr>
                <w:rStyle w:val="Hyperlink"/>
                <w:noProof/>
                <w:spacing w:val="-5"/>
              </w:rPr>
              <w:t xml:space="preserve"> </w:t>
            </w:r>
            <w:r w:rsidR="00472CC6" w:rsidRPr="003430A9">
              <w:rPr>
                <w:rStyle w:val="Hyperlink"/>
                <w:noProof/>
                <w:spacing w:val="-4"/>
              </w:rPr>
              <w:t>Taken</w:t>
            </w:r>
            <w:r w:rsidR="00472CC6">
              <w:rPr>
                <w:noProof/>
                <w:webHidden/>
              </w:rPr>
              <w:tab/>
            </w:r>
            <w:r w:rsidR="00472CC6">
              <w:rPr>
                <w:noProof/>
                <w:webHidden/>
              </w:rPr>
              <w:fldChar w:fldCharType="begin"/>
            </w:r>
            <w:r w:rsidR="00472CC6">
              <w:rPr>
                <w:noProof/>
                <w:webHidden/>
              </w:rPr>
              <w:instrText xml:space="preserve"> PAGEREF _Toc107217451 \h </w:instrText>
            </w:r>
            <w:r w:rsidR="00472CC6">
              <w:rPr>
                <w:noProof/>
                <w:webHidden/>
              </w:rPr>
            </w:r>
            <w:r w:rsidR="00472CC6">
              <w:rPr>
                <w:noProof/>
                <w:webHidden/>
              </w:rPr>
              <w:fldChar w:fldCharType="separate"/>
            </w:r>
            <w:r w:rsidR="00472CC6">
              <w:rPr>
                <w:noProof/>
                <w:webHidden/>
              </w:rPr>
              <w:t>29</w:t>
            </w:r>
            <w:r w:rsidR="00472CC6">
              <w:rPr>
                <w:noProof/>
                <w:webHidden/>
              </w:rPr>
              <w:fldChar w:fldCharType="end"/>
            </w:r>
          </w:hyperlink>
        </w:p>
        <w:p w14:paraId="5EFAE6E1" w14:textId="77777777" w:rsidR="00472CC6" w:rsidRDefault="00000000" w:rsidP="00472CC6">
          <w:pPr>
            <w:pStyle w:val="TOC3"/>
            <w:tabs>
              <w:tab w:val="right" w:leader="dot" w:pos="11040"/>
            </w:tabs>
            <w:rPr>
              <w:rFonts w:asciiTheme="minorHAnsi" w:eastAsiaTheme="minorEastAsia" w:hAnsiTheme="minorHAnsi"/>
              <w:noProof/>
              <w:sz w:val="22"/>
              <w:lang w:val="en-US"/>
            </w:rPr>
          </w:pPr>
          <w:hyperlink w:anchor="_Toc107217452" w:history="1">
            <w:r w:rsidR="00472CC6" w:rsidRPr="003430A9">
              <w:rPr>
                <w:rStyle w:val="Hyperlink"/>
                <w:noProof/>
              </w:rPr>
              <w:t>Objectives for 2021/2022</w:t>
            </w:r>
            <w:r w:rsidR="00472CC6">
              <w:rPr>
                <w:noProof/>
                <w:webHidden/>
              </w:rPr>
              <w:tab/>
            </w:r>
            <w:r w:rsidR="00472CC6">
              <w:rPr>
                <w:noProof/>
                <w:webHidden/>
              </w:rPr>
              <w:fldChar w:fldCharType="begin"/>
            </w:r>
            <w:r w:rsidR="00472CC6">
              <w:rPr>
                <w:noProof/>
                <w:webHidden/>
              </w:rPr>
              <w:instrText xml:space="preserve"> PAGEREF _Toc107217452 \h </w:instrText>
            </w:r>
            <w:r w:rsidR="00472CC6">
              <w:rPr>
                <w:noProof/>
                <w:webHidden/>
              </w:rPr>
            </w:r>
            <w:r w:rsidR="00472CC6">
              <w:rPr>
                <w:noProof/>
                <w:webHidden/>
              </w:rPr>
              <w:fldChar w:fldCharType="separate"/>
            </w:r>
            <w:r w:rsidR="00472CC6">
              <w:rPr>
                <w:noProof/>
                <w:webHidden/>
              </w:rPr>
              <w:t>30</w:t>
            </w:r>
            <w:r w:rsidR="00472CC6">
              <w:rPr>
                <w:noProof/>
                <w:webHidden/>
              </w:rPr>
              <w:fldChar w:fldCharType="end"/>
            </w:r>
          </w:hyperlink>
        </w:p>
        <w:p w14:paraId="5A782EC9"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53" w:history="1">
            <w:r w:rsidR="00472CC6" w:rsidRPr="003430A9">
              <w:rPr>
                <w:rStyle w:val="Hyperlink"/>
                <w:noProof/>
              </w:rPr>
              <w:t>Disabled</w:t>
            </w:r>
            <w:r w:rsidR="00472CC6" w:rsidRPr="003430A9">
              <w:rPr>
                <w:rStyle w:val="Hyperlink"/>
                <w:noProof/>
                <w:spacing w:val="-5"/>
              </w:rPr>
              <w:t xml:space="preserve"> </w:t>
            </w:r>
            <w:r w:rsidR="00472CC6" w:rsidRPr="003430A9">
              <w:rPr>
                <w:rStyle w:val="Hyperlink"/>
                <w:noProof/>
                <w:spacing w:val="-2"/>
              </w:rPr>
              <w:t>employees</w:t>
            </w:r>
            <w:r w:rsidR="00472CC6">
              <w:rPr>
                <w:noProof/>
                <w:webHidden/>
              </w:rPr>
              <w:tab/>
            </w:r>
            <w:r w:rsidR="00472CC6">
              <w:rPr>
                <w:noProof/>
                <w:webHidden/>
              </w:rPr>
              <w:fldChar w:fldCharType="begin"/>
            </w:r>
            <w:r w:rsidR="00472CC6">
              <w:rPr>
                <w:noProof/>
                <w:webHidden/>
              </w:rPr>
              <w:instrText xml:space="preserve"> PAGEREF _Toc107217453 \h </w:instrText>
            </w:r>
            <w:r w:rsidR="00472CC6">
              <w:rPr>
                <w:noProof/>
                <w:webHidden/>
              </w:rPr>
            </w:r>
            <w:r w:rsidR="00472CC6">
              <w:rPr>
                <w:noProof/>
                <w:webHidden/>
              </w:rPr>
              <w:fldChar w:fldCharType="separate"/>
            </w:r>
            <w:r w:rsidR="00472CC6">
              <w:rPr>
                <w:noProof/>
                <w:webHidden/>
              </w:rPr>
              <w:t>30</w:t>
            </w:r>
            <w:r w:rsidR="00472CC6">
              <w:rPr>
                <w:noProof/>
                <w:webHidden/>
              </w:rPr>
              <w:fldChar w:fldCharType="end"/>
            </w:r>
          </w:hyperlink>
        </w:p>
        <w:p w14:paraId="4FA7C82F"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54" w:history="1">
            <w:r w:rsidR="00472CC6" w:rsidRPr="003430A9">
              <w:rPr>
                <w:rStyle w:val="Hyperlink"/>
                <w:noProof/>
              </w:rPr>
              <w:t>Employee</w:t>
            </w:r>
            <w:r w:rsidR="00472CC6" w:rsidRPr="003430A9">
              <w:rPr>
                <w:rStyle w:val="Hyperlink"/>
                <w:noProof/>
                <w:spacing w:val="-5"/>
              </w:rPr>
              <w:t xml:space="preserve"> </w:t>
            </w:r>
            <w:r w:rsidR="00472CC6" w:rsidRPr="003430A9">
              <w:rPr>
                <w:rStyle w:val="Hyperlink"/>
                <w:noProof/>
              </w:rPr>
              <w:t>involvement</w:t>
            </w:r>
            <w:r w:rsidR="00472CC6">
              <w:rPr>
                <w:noProof/>
                <w:webHidden/>
              </w:rPr>
              <w:tab/>
            </w:r>
            <w:r w:rsidR="00472CC6">
              <w:rPr>
                <w:noProof/>
                <w:webHidden/>
              </w:rPr>
              <w:fldChar w:fldCharType="begin"/>
            </w:r>
            <w:r w:rsidR="00472CC6">
              <w:rPr>
                <w:noProof/>
                <w:webHidden/>
              </w:rPr>
              <w:instrText xml:space="preserve"> PAGEREF _Toc107217454 \h </w:instrText>
            </w:r>
            <w:r w:rsidR="00472CC6">
              <w:rPr>
                <w:noProof/>
                <w:webHidden/>
              </w:rPr>
            </w:r>
            <w:r w:rsidR="00472CC6">
              <w:rPr>
                <w:noProof/>
                <w:webHidden/>
              </w:rPr>
              <w:fldChar w:fldCharType="separate"/>
            </w:r>
            <w:r w:rsidR="00472CC6">
              <w:rPr>
                <w:noProof/>
                <w:webHidden/>
              </w:rPr>
              <w:t>30</w:t>
            </w:r>
            <w:r w:rsidR="00472CC6">
              <w:rPr>
                <w:noProof/>
                <w:webHidden/>
              </w:rPr>
              <w:fldChar w:fldCharType="end"/>
            </w:r>
          </w:hyperlink>
        </w:p>
        <w:p w14:paraId="72B793E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55" w:history="1">
            <w:r w:rsidR="00472CC6" w:rsidRPr="003430A9">
              <w:rPr>
                <w:rStyle w:val="Hyperlink"/>
                <w:noProof/>
              </w:rPr>
              <w:t>Directors’</w:t>
            </w:r>
            <w:r w:rsidR="00472CC6" w:rsidRPr="003430A9">
              <w:rPr>
                <w:rStyle w:val="Hyperlink"/>
                <w:noProof/>
                <w:spacing w:val="-5"/>
              </w:rPr>
              <w:t xml:space="preserve"> </w:t>
            </w:r>
            <w:r w:rsidR="00472CC6" w:rsidRPr="003430A9">
              <w:rPr>
                <w:rStyle w:val="Hyperlink"/>
                <w:noProof/>
              </w:rPr>
              <w:t>indemnities</w:t>
            </w:r>
            <w:r w:rsidR="00472CC6">
              <w:rPr>
                <w:noProof/>
                <w:webHidden/>
              </w:rPr>
              <w:tab/>
            </w:r>
            <w:r w:rsidR="00472CC6">
              <w:rPr>
                <w:noProof/>
                <w:webHidden/>
              </w:rPr>
              <w:fldChar w:fldCharType="begin"/>
            </w:r>
            <w:r w:rsidR="00472CC6">
              <w:rPr>
                <w:noProof/>
                <w:webHidden/>
              </w:rPr>
              <w:instrText xml:space="preserve"> PAGEREF _Toc107217455 \h </w:instrText>
            </w:r>
            <w:r w:rsidR="00472CC6">
              <w:rPr>
                <w:noProof/>
                <w:webHidden/>
              </w:rPr>
            </w:r>
            <w:r w:rsidR="00472CC6">
              <w:rPr>
                <w:noProof/>
                <w:webHidden/>
              </w:rPr>
              <w:fldChar w:fldCharType="separate"/>
            </w:r>
            <w:r w:rsidR="00472CC6">
              <w:rPr>
                <w:noProof/>
                <w:webHidden/>
              </w:rPr>
              <w:t>30</w:t>
            </w:r>
            <w:r w:rsidR="00472CC6">
              <w:rPr>
                <w:noProof/>
                <w:webHidden/>
              </w:rPr>
              <w:fldChar w:fldCharType="end"/>
            </w:r>
          </w:hyperlink>
        </w:p>
        <w:p w14:paraId="07B112A8"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56" w:history="1">
            <w:r w:rsidR="00472CC6" w:rsidRPr="003430A9">
              <w:rPr>
                <w:rStyle w:val="Hyperlink"/>
                <w:noProof/>
              </w:rPr>
              <w:t>Statement</w:t>
            </w:r>
            <w:r w:rsidR="00472CC6" w:rsidRPr="003430A9">
              <w:rPr>
                <w:rStyle w:val="Hyperlink"/>
                <w:noProof/>
                <w:spacing w:val="-4"/>
              </w:rPr>
              <w:t xml:space="preserve"> </w:t>
            </w:r>
            <w:r w:rsidR="00472CC6" w:rsidRPr="003430A9">
              <w:rPr>
                <w:rStyle w:val="Hyperlink"/>
                <w:noProof/>
              </w:rPr>
              <w:t>on</w:t>
            </w:r>
            <w:r w:rsidR="00472CC6" w:rsidRPr="003430A9">
              <w:rPr>
                <w:rStyle w:val="Hyperlink"/>
                <w:noProof/>
                <w:spacing w:val="-2"/>
              </w:rPr>
              <w:t xml:space="preserve"> </w:t>
            </w:r>
            <w:r w:rsidR="00472CC6" w:rsidRPr="003430A9">
              <w:rPr>
                <w:rStyle w:val="Hyperlink"/>
                <w:noProof/>
              </w:rPr>
              <w:t>going</w:t>
            </w:r>
            <w:r w:rsidR="00472CC6" w:rsidRPr="003430A9">
              <w:rPr>
                <w:rStyle w:val="Hyperlink"/>
                <w:noProof/>
                <w:spacing w:val="-2"/>
              </w:rPr>
              <w:t xml:space="preserve"> concern</w:t>
            </w:r>
            <w:r w:rsidR="00472CC6">
              <w:rPr>
                <w:noProof/>
                <w:webHidden/>
              </w:rPr>
              <w:tab/>
            </w:r>
            <w:r w:rsidR="00472CC6">
              <w:rPr>
                <w:noProof/>
                <w:webHidden/>
              </w:rPr>
              <w:fldChar w:fldCharType="begin"/>
            </w:r>
            <w:r w:rsidR="00472CC6">
              <w:rPr>
                <w:noProof/>
                <w:webHidden/>
              </w:rPr>
              <w:instrText xml:space="preserve"> PAGEREF _Toc107217456 \h </w:instrText>
            </w:r>
            <w:r w:rsidR="00472CC6">
              <w:rPr>
                <w:noProof/>
                <w:webHidden/>
              </w:rPr>
            </w:r>
            <w:r w:rsidR="00472CC6">
              <w:rPr>
                <w:noProof/>
                <w:webHidden/>
              </w:rPr>
              <w:fldChar w:fldCharType="separate"/>
            </w:r>
            <w:r w:rsidR="00472CC6">
              <w:rPr>
                <w:noProof/>
                <w:webHidden/>
              </w:rPr>
              <w:t>31</w:t>
            </w:r>
            <w:r w:rsidR="00472CC6">
              <w:rPr>
                <w:noProof/>
                <w:webHidden/>
              </w:rPr>
              <w:fldChar w:fldCharType="end"/>
            </w:r>
          </w:hyperlink>
        </w:p>
        <w:p w14:paraId="2F256A8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57" w:history="1">
            <w:r w:rsidR="00472CC6" w:rsidRPr="003430A9">
              <w:rPr>
                <w:rStyle w:val="Hyperlink"/>
                <w:noProof/>
              </w:rPr>
              <w:t>Statutory</w:t>
            </w:r>
            <w:r w:rsidR="00472CC6" w:rsidRPr="003430A9">
              <w:rPr>
                <w:rStyle w:val="Hyperlink"/>
                <w:noProof/>
                <w:spacing w:val="-9"/>
              </w:rPr>
              <w:t xml:space="preserve"> </w:t>
            </w:r>
            <w:r w:rsidR="00472CC6" w:rsidRPr="003430A9">
              <w:rPr>
                <w:rStyle w:val="Hyperlink"/>
                <w:noProof/>
              </w:rPr>
              <w:t>and</w:t>
            </w:r>
            <w:r w:rsidR="00472CC6" w:rsidRPr="003430A9">
              <w:rPr>
                <w:rStyle w:val="Hyperlink"/>
                <w:noProof/>
                <w:spacing w:val="-3"/>
              </w:rPr>
              <w:t xml:space="preserve"> </w:t>
            </w:r>
            <w:r w:rsidR="00472CC6" w:rsidRPr="003430A9">
              <w:rPr>
                <w:rStyle w:val="Hyperlink"/>
                <w:noProof/>
              </w:rPr>
              <w:t>administrative</w:t>
            </w:r>
            <w:r w:rsidR="00472CC6" w:rsidRPr="003430A9">
              <w:rPr>
                <w:rStyle w:val="Hyperlink"/>
                <w:noProof/>
                <w:spacing w:val="-5"/>
              </w:rPr>
              <w:t xml:space="preserve"> </w:t>
            </w:r>
            <w:r w:rsidR="00472CC6" w:rsidRPr="003430A9">
              <w:rPr>
                <w:rStyle w:val="Hyperlink"/>
                <w:noProof/>
              </w:rPr>
              <w:t>details</w:t>
            </w:r>
            <w:r w:rsidR="00472CC6" w:rsidRPr="003430A9">
              <w:rPr>
                <w:rStyle w:val="Hyperlink"/>
                <w:noProof/>
                <w:spacing w:val="-5"/>
              </w:rPr>
              <w:t xml:space="preserve"> </w:t>
            </w:r>
            <w:r w:rsidR="00472CC6" w:rsidRPr="003430A9">
              <w:rPr>
                <w:rStyle w:val="Hyperlink"/>
                <w:noProof/>
              </w:rPr>
              <w:t>of</w:t>
            </w:r>
            <w:r w:rsidR="00472CC6" w:rsidRPr="003430A9">
              <w:rPr>
                <w:rStyle w:val="Hyperlink"/>
                <w:noProof/>
                <w:spacing w:val="-5"/>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charity,</w:t>
            </w:r>
            <w:r w:rsidR="00472CC6" w:rsidRPr="003430A9">
              <w:rPr>
                <w:rStyle w:val="Hyperlink"/>
                <w:noProof/>
                <w:spacing w:val="-5"/>
              </w:rPr>
              <w:t xml:space="preserve"> </w:t>
            </w:r>
            <w:r w:rsidR="00472CC6" w:rsidRPr="003430A9">
              <w:rPr>
                <w:rStyle w:val="Hyperlink"/>
                <w:noProof/>
              </w:rPr>
              <w:t>the Trustees and advisers</w:t>
            </w:r>
            <w:r w:rsidR="00472CC6">
              <w:rPr>
                <w:noProof/>
                <w:webHidden/>
              </w:rPr>
              <w:tab/>
            </w:r>
            <w:r w:rsidR="00472CC6">
              <w:rPr>
                <w:noProof/>
                <w:webHidden/>
              </w:rPr>
              <w:fldChar w:fldCharType="begin"/>
            </w:r>
            <w:r w:rsidR="00472CC6">
              <w:rPr>
                <w:noProof/>
                <w:webHidden/>
              </w:rPr>
              <w:instrText xml:space="preserve"> PAGEREF _Toc107217457 \h </w:instrText>
            </w:r>
            <w:r w:rsidR="00472CC6">
              <w:rPr>
                <w:noProof/>
                <w:webHidden/>
              </w:rPr>
            </w:r>
            <w:r w:rsidR="00472CC6">
              <w:rPr>
                <w:noProof/>
                <w:webHidden/>
              </w:rPr>
              <w:fldChar w:fldCharType="separate"/>
            </w:r>
            <w:r w:rsidR="00472CC6">
              <w:rPr>
                <w:noProof/>
                <w:webHidden/>
              </w:rPr>
              <w:t>31</w:t>
            </w:r>
            <w:r w:rsidR="00472CC6">
              <w:rPr>
                <w:noProof/>
                <w:webHidden/>
              </w:rPr>
              <w:fldChar w:fldCharType="end"/>
            </w:r>
          </w:hyperlink>
        </w:p>
        <w:p w14:paraId="4973CEE6"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58" w:history="1">
            <w:r w:rsidR="00472CC6" w:rsidRPr="003430A9">
              <w:rPr>
                <w:rStyle w:val="Hyperlink"/>
                <w:noProof/>
              </w:rPr>
              <w:t>Trustees</w:t>
            </w:r>
            <w:r w:rsidR="00472CC6">
              <w:rPr>
                <w:noProof/>
                <w:webHidden/>
              </w:rPr>
              <w:tab/>
            </w:r>
            <w:r w:rsidR="00472CC6">
              <w:rPr>
                <w:noProof/>
                <w:webHidden/>
              </w:rPr>
              <w:fldChar w:fldCharType="begin"/>
            </w:r>
            <w:r w:rsidR="00472CC6">
              <w:rPr>
                <w:noProof/>
                <w:webHidden/>
              </w:rPr>
              <w:instrText xml:space="preserve"> PAGEREF _Toc107217458 \h </w:instrText>
            </w:r>
            <w:r w:rsidR="00472CC6">
              <w:rPr>
                <w:noProof/>
                <w:webHidden/>
              </w:rPr>
            </w:r>
            <w:r w:rsidR="00472CC6">
              <w:rPr>
                <w:noProof/>
                <w:webHidden/>
              </w:rPr>
              <w:fldChar w:fldCharType="separate"/>
            </w:r>
            <w:r w:rsidR="00472CC6">
              <w:rPr>
                <w:noProof/>
                <w:webHidden/>
              </w:rPr>
              <w:t>31</w:t>
            </w:r>
            <w:r w:rsidR="00472CC6">
              <w:rPr>
                <w:noProof/>
                <w:webHidden/>
              </w:rPr>
              <w:fldChar w:fldCharType="end"/>
            </w:r>
          </w:hyperlink>
        </w:p>
        <w:p w14:paraId="7AD526F1"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59" w:history="1">
            <w:r w:rsidR="00472CC6" w:rsidRPr="003430A9">
              <w:rPr>
                <w:rStyle w:val="Hyperlink"/>
                <w:noProof/>
              </w:rPr>
              <w:t>Executive Management Team</w:t>
            </w:r>
            <w:r w:rsidR="00472CC6">
              <w:rPr>
                <w:noProof/>
                <w:webHidden/>
              </w:rPr>
              <w:tab/>
            </w:r>
            <w:r w:rsidR="00472CC6">
              <w:rPr>
                <w:noProof/>
                <w:webHidden/>
              </w:rPr>
              <w:fldChar w:fldCharType="begin"/>
            </w:r>
            <w:r w:rsidR="00472CC6">
              <w:rPr>
                <w:noProof/>
                <w:webHidden/>
              </w:rPr>
              <w:instrText xml:space="preserve"> PAGEREF _Toc107217459 \h </w:instrText>
            </w:r>
            <w:r w:rsidR="00472CC6">
              <w:rPr>
                <w:noProof/>
                <w:webHidden/>
              </w:rPr>
            </w:r>
            <w:r w:rsidR="00472CC6">
              <w:rPr>
                <w:noProof/>
                <w:webHidden/>
              </w:rPr>
              <w:fldChar w:fldCharType="separate"/>
            </w:r>
            <w:r w:rsidR="00472CC6">
              <w:rPr>
                <w:noProof/>
                <w:webHidden/>
              </w:rPr>
              <w:t>32</w:t>
            </w:r>
            <w:r w:rsidR="00472CC6">
              <w:rPr>
                <w:noProof/>
                <w:webHidden/>
              </w:rPr>
              <w:fldChar w:fldCharType="end"/>
            </w:r>
          </w:hyperlink>
        </w:p>
        <w:p w14:paraId="5E43E023"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60" w:history="1">
            <w:r w:rsidR="00472CC6" w:rsidRPr="003430A9">
              <w:rPr>
                <w:rStyle w:val="Hyperlink"/>
                <w:noProof/>
              </w:rPr>
              <w:t>Statement</w:t>
            </w:r>
            <w:r w:rsidR="00472CC6" w:rsidRPr="003430A9">
              <w:rPr>
                <w:rStyle w:val="Hyperlink"/>
                <w:noProof/>
                <w:spacing w:val="-13"/>
              </w:rPr>
              <w:t xml:space="preserve"> </w:t>
            </w:r>
            <w:r w:rsidR="00472CC6" w:rsidRPr="003430A9">
              <w:rPr>
                <w:rStyle w:val="Hyperlink"/>
                <w:noProof/>
              </w:rPr>
              <w:t>of</w:t>
            </w:r>
            <w:r w:rsidR="00472CC6" w:rsidRPr="003430A9">
              <w:rPr>
                <w:rStyle w:val="Hyperlink"/>
                <w:noProof/>
                <w:spacing w:val="-13"/>
              </w:rPr>
              <w:t xml:space="preserve"> </w:t>
            </w:r>
            <w:r w:rsidR="00472CC6" w:rsidRPr="003430A9">
              <w:rPr>
                <w:rStyle w:val="Hyperlink"/>
                <w:noProof/>
              </w:rPr>
              <w:t>Trustees’</w:t>
            </w:r>
            <w:r w:rsidR="00472CC6" w:rsidRPr="003430A9">
              <w:rPr>
                <w:rStyle w:val="Hyperlink"/>
                <w:noProof/>
                <w:spacing w:val="-13"/>
              </w:rPr>
              <w:t xml:space="preserve"> </w:t>
            </w:r>
            <w:r w:rsidR="00472CC6" w:rsidRPr="003430A9">
              <w:rPr>
                <w:rStyle w:val="Hyperlink"/>
                <w:noProof/>
                <w:spacing w:val="-2"/>
              </w:rPr>
              <w:t>responsibilities</w:t>
            </w:r>
            <w:r w:rsidR="00472CC6">
              <w:rPr>
                <w:noProof/>
                <w:webHidden/>
              </w:rPr>
              <w:tab/>
            </w:r>
            <w:r w:rsidR="00472CC6">
              <w:rPr>
                <w:noProof/>
                <w:webHidden/>
              </w:rPr>
              <w:fldChar w:fldCharType="begin"/>
            </w:r>
            <w:r w:rsidR="00472CC6">
              <w:rPr>
                <w:noProof/>
                <w:webHidden/>
              </w:rPr>
              <w:instrText xml:space="preserve"> PAGEREF _Toc107217460 \h </w:instrText>
            </w:r>
            <w:r w:rsidR="00472CC6">
              <w:rPr>
                <w:noProof/>
                <w:webHidden/>
              </w:rPr>
            </w:r>
            <w:r w:rsidR="00472CC6">
              <w:rPr>
                <w:noProof/>
                <w:webHidden/>
              </w:rPr>
              <w:fldChar w:fldCharType="separate"/>
            </w:r>
            <w:r w:rsidR="00472CC6">
              <w:rPr>
                <w:noProof/>
                <w:webHidden/>
              </w:rPr>
              <w:t>32</w:t>
            </w:r>
            <w:r w:rsidR="00472CC6">
              <w:rPr>
                <w:noProof/>
                <w:webHidden/>
              </w:rPr>
              <w:fldChar w:fldCharType="end"/>
            </w:r>
          </w:hyperlink>
        </w:p>
        <w:p w14:paraId="6CFA90D4"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1" w:history="1">
            <w:r w:rsidR="00472CC6" w:rsidRPr="003430A9">
              <w:rPr>
                <w:rStyle w:val="Hyperlink"/>
                <w:noProof/>
              </w:rPr>
              <w:t>Disclosure of information to auditors</w:t>
            </w:r>
            <w:r w:rsidR="00472CC6">
              <w:rPr>
                <w:noProof/>
                <w:webHidden/>
              </w:rPr>
              <w:tab/>
            </w:r>
            <w:r w:rsidR="00472CC6">
              <w:rPr>
                <w:noProof/>
                <w:webHidden/>
              </w:rPr>
              <w:fldChar w:fldCharType="begin"/>
            </w:r>
            <w:r w:rsidR="00472CC6">
              <w:rPr>
                <w:noProof/>
                <w:webHidden/>
              </w:rPr>
              <w:instrText xml:space="preserve"> PAGEREF _Toc107217461 \h </w:instrText>
            </w:r>
            <w:r w:rsidR="00472CC6">
              <w:rPr>
                <w:noProof/>
                <w:webHidden/>
              </w:rPr>
            </w:r>
            <w:r w:rsidR="00472CC6">
              <w:rPr>
                <w:noProof/>
                <w:webHidden/>
              </w:rPr>
              <w:fldChar w:fldCharType="separate"/>
            </w:r>
            <w:r w:rsidR="00472CC6">
              <w:rPr>
                <w:noProof/>
                <w:webHidden/>
              </w:rPr>
              <w:t>33</w:t>
            </w:r>
            <w:r w:rsidR="00472CC6">
              <w:rPr>
                <w:noProof/>
                <w:webHidden/>
              </w:rPr>
              <w:fldChar w:fldCharType="end"/>
            </w:r>
          </w:hyperlink>
        </w:p>
        <w:p w14:paraId="6393075B"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2" w:history="1">
            <w:r w:rsidR="00472CC6" w:rsidRPr="003430A9">
              <w:rPr>
                <w:rStyle w:val="Hyperlink"/>
                <w:noProof/>
              </w:rPr>
              <w:t>Independent auditors</w:t>
            </w:r>
            <w:r w:rsidR="00472CC6">
              <w:rPr>
                <w:noProof/>
                <w:webHidden/>
              </w:rPr>
              <w:tab/>
            </w:r>
            <w:r w:rsidR="00472CC6">
              <w:rPr>
                <w:noProof/>
                <w:webHidden/>
              </w:rPr>
              <w:fldChar w:fldCharType="begin"/>
            </w:r>
            <w:r w:rsidR="00472CC6">
              <w:rPr>
                <w:noProof/>
                <w:webHidden/>
              </w:rPr>
              <w:instrText xml:space="preserve"> PAGEREF _Toc107217462 \h </w:instrText>
            </w:r>
            <w:r w:rsidR="00472CC6">
              <w:rPr>
                <w:noProof/>
                <w:webHidden/>
              </w:rPr>
            </w:r>
            <w:r w:rsidR="00472CC6">
              <w:rPr>
                <w:noProof/>
                <w:webHidden/>
              </w:rPr>
              <w:fldChar w:fldCharType="separate"/>
            </w:r>
            <w:r w:rsidR="00472CC6">
              <w:rPr>
                <w:noProof/>
                <w:webHidden/>
              </w:rPr>
              <w:t>33</w:t>
            </w:r>
            <w:r w:rsidR="00472CC6">
              <w:rPr>
                <w:noProof/>
                <w:webHidden/>
              </w:rPr>
              <w:fldChar w:fldCharType="end"/>
            </w:r>
          </w:hyperlink>
        </w:p>
        <w:p w14:paraId="1A8E0F18"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3" w:history="1">
            <w:r w:rsidR="00472CC6" w:rsidRPr="003430A9">
              <w:rPr>
                <w:rStyle w:val="Hyperlink"/>
                <w:noProof/>
              </w:rPr>
              <w:t>General confirmation of Trustees and Directors’ duties:</w:t>
            </w:r>
            <w:r w:rsidR="00472CC6">
              <w:rPr>
                <w:noProof/>
                <w:webHidden/>
              </w:rPr>
              <w:tab/>
            </w:r>
            <w:r w:rsidR="00472CC6">
              <w:rPr>
                <w:noProof/>
                <w:webHidden/>
              </w:rPr>
              <w:fldChar w:fldCharType="begin"/>
            </w:r>
            <w:r w:rsidR="00472CC6">
              <w:rPr>
                <w:noProof/>
                <w:webHidden/>
              </w:rPr>
              <w:instrText xml:space="preserve"> PAGEREF _Toc107217463 \h </w:instrText>
            </w:r>
            <w:r w:rsidR="00472CC6">
              <w:rPr>
                <w:noProof/>
                <w:webHidden/>
              </w:rPr>
            </w:r>
            <w:r w:rsidR="00472CC6">
              <w:rPr>
                <w:noProof/>
                <w:webHidden/>
              </w:rPr>
              <w:fldChar w:fldCharType="separate"/>
            </w:r>
            <w:r w:rsidR="00472CC6">
              <w:rPr>
                <w:noProof/>
                <w:webHidden/>
              </w:rPr>
              <w:t>34</w:t>
            </w:r>
            <w:r w:rsidR="00472CC6">
              <w:rPr>
                <w:noProof/>
                <w:webHidden/>
              </w:rPr>
              <w:fldChar w:fldCharType="end"/>
            </w:r>
          </w:hyperlink>
        </w:p>
        <w:p w14:paraId="56E5C7CF"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64" w:history="1">
            <w:r w:rsidR="00472CC6" w:rsidRPr="003430A9">
              <w:rPr>
                <w:rStyle w:val="Hyperlink"/>
                <w:noProof/>
              </w:rPr>
              <w:t>Independent Auditor’s</w:t>
            </w:r>
            <w:r w:rsidR="00472CC6" w:rsidRPr="003430A9">
              <w:rPr>
                <w:rStyle w:val="Hyperlink"/>
                <w:noProof/>
                <w:spacing w:val="-3"/>
              </w:rPr>
              <w:t xml:space="preserve"> </w:t>
            </w:r>
            <w:r w:rsidR="00472CC6" w:rsidRPr="003430A9">
              <w:rPr>
                <w:rStyle w:val="Hyperlink"/>
                <w:noProof/>
              </w:rPr>
              <w:t>Report</w:t>
            </w:r>
            <w:r w:rsidR="00472CC6" w:rsidRPr="003430A9">
              <w:rPr>
                <w:rStyle w:val="Hyperlink"/>
                <w:noProof/>
                <w:spacing w:val="-4"/>
              </w:rPr>
              <w:t xml:space="preserve"> </w:t>
            </w:r>
            <w:r w:rsidR="00472CC6" w:rsidRPr="003430A9">
              <w:rPr>
                <w:rStyle w:val="Hyperlink"/>
                <w:noProof/>
              </w:rPr>
              <w:t>to</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Members</w:t>
            </w:r>
            <w:r w:rsidR="00472CC6" w:rsidRPr="003430A9">
              <w:rPr>
                <w:rStyle w:val="Hyperlink"/>
                <w:noProof/>
                <w:spacing w:val="-4"/>
              </w:rPr>
              <w:t xml:space="preserve"> </w:t>
            </w:r>
            <w:r w:rsidR="00472CC6" w:rsidRPr="003430A9">
              <w:rPr>
                <w:rStyle w:val="Hyperlink"/>
                <w:noProof/>
              </w:rPr>
              <w:t>and</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Trustees</w:t>
            </w:r>
            <w:r w:rsidR="00472CC6" w:rsidRPr="003430A9">
              <w:rPr>
                <w:rStyle w:val="Hyperlink"/>
                <w:noProof/>
                <w:spacing w:val="-4"/>
              </w:rPr>
              <w:t xml:space="preserve"> </w:t>
            </w:r>
            <w:r w:rsidR="00472CC6" w:rsidRPr="003430A9">
              <w:rPr>
                <w:rStyle w:val="Hyperlink"/>
                <w:noProof/>
              </w:rPr>
              <w:t>of</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Shaw</w:t>
            </w:r>
            <w:r w:rsidR="00472CC6" w:rsidRPr="003430A9">
              <w:rPr>
                <w:rStyle w:val="Hyperlink"/>
                <w:noProof/>
                <w:spacing w:val="-1"/>
              </w:rPr>
              <w:t xml:space="preserve"> </w:t>
            </w:r>
            <w:r w:rsidR="00472CC6" w:rsidRPr="003430A9">
              <w:rPr>
                <w:rStyle w:val="Hyperlink"/>
                <w:noProof/>
              </w:rPr>
              <w:t>Trust</w:t>
            </w:r>
            <w:r w:rsidR="00472CC6" w:rsidRPr="003430A9">
              <w:rPr>
                <w:rStyle w:val="Hyperlink"/>
                <w:noProof/>
                <w:spacing w:val="-4"/>
              </w:rPr>
              <w:t xml:space="preserve"> </w:t>
            </w:r>
            <w:r w:rsidR="00472CC6" w:rsidRPr="003430A9">
              <w:rPr>
                <w:rStyle w:val="Hyperlink"/>
                <w:noProof/>
              </w:rPr>
              <w:t xml:space="preserve">Limited </w:t>
            </w:r>
            <w:r w:rsidR="00472CC6" w:rsidRPr="003430A9">
              <w:rPr>
                <w:rStyle w:val="Hyperlink"/>
                <w:noProof/>
                <w:spacing w:val="-2"/>
              </w:rPr>
              <w:t>Opinion</w:t>
            </w:r>
            <w:r w:rsidR="00472CC6">
              <w:rPr>
                <w:noProof/>
                <w:webHidden/>
              </w:rPr>
              <w:tab/>
            </w:r>
            <w:r w:rsidR="00472CC6">
              <w:rPr>
                <w:noProof/>
                <w:webHidden/>
              </w:rPr>
              <w:fldChar w:fldCharType="begin"/>
            </w:r>
            <w:r w:rsidR="00472CC6">
              <w:rPr>
                <w:noProof/>
                <w:webHidden/>
              </w:rPr>
              <w:instrText xml:space="preserve"> PAGEREF _Toc107217464 \h </w:instrText>
            </w:r>
            <w:r w:rsidR="00472CC6">
              <w:rPr>
                <w:noProof/>
                <w:webHidden/>
              </w:rPr>
            </w:r>
            <w:r w:rsidR="00472CC6">
              <w:rPr>
                <w:noProof/>
                <w:webHidden/>
              </w:rPr>
              <w:fldChar w:fldCharType="separate"/>
            </w:r>
            <w:r w:rsidR="00472CC6">
              <w:rPr>
                <w:noProof/>
                <w:webHidden/>
              </w:rPr>
              <w:t>35</w:t>
            </w:r>
            <w:r w:rsidR="00472CC6">
              <w:rPr>
                <w:noProof/>
                <w:webHidden/>
              </w:rPr>
              <w:fldChar w:fldCharType="end"/>
            </w:r>
          </w:hyperlink>
        </w:p>
        <w:p w14:paraId="482F43F7"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5" w:history="1">
            <w:r w:rsidR="00472CC6" w:rsidRPr="003430A9">
              <w:rPr>
                <w:rStyle w:val="Hyperlink"/>
                <w:noProof/>
              </w:rPr>
              <w:t>Basis</w:t>
            </w:r>
            <w:r w:rsidR="00472CC6" w:rsidRPr="003430A9">
              <w:rPr>
                <w:rStyle w:val="Hyperlink"/>
                <w:noProof/>
                <w:spacing w:val="-7"/>
              </w:rPr>
              <w:t xml:space="preserve"> </w:t>
            </w:r>
            <w:r w:rsidR="00472CC6" w:rsidRPr="003430A9">
              <w:rPr>
                <w:rStyle w:val="Hyperlink"/>
                <w:noProof/>
              </w:rPr>
              <w:t>for</w:t>
            </w:r>
            <w:r w:rsidR="00472CC6" w:rsidRPr="003430A9">
              <w:rPr>
                <w:rStyle w:val="Hyperlink"/>
                <w:noProof/>
                <w:spacing w:val="-7"/>
              </w:rPr>
              <w:t xml:space="preserve"> </w:t>
            </w:r>
            <w:r w:rsidR="00472CC6" w:rsidRPr="003430A9">
              <w:rPr>
                <w:rStyle w:val="Hyperlink"/>
                <w:noProof/>
              </w:rPr>
              <w:t>opinion</w:t>
            </w:r>
            <w:r w:rsidR="00472CC6">
              <w:rPr>
                <w:noProof/>
                <w:webHidden/>
              </w:rPr>
              <w:tab/>
            </w:r>
            <w:r w:rsidR="00472CC6">
              <w:rPr>
                <w:noProof/>
                <w:webHidden/>
              </w:rPr>
              <w:fldChar w:fldCharType="begin"/>
            </w:r>
            <w:r w:rsidR="00472CC6">
              <w:rPr>
                <w:noProof/>
                <w:webHidden/>
              </w:rPr>
              <w:instrText xml:space="preserve"> PAGEREF _Toc107217465 \h </w:instrText>
            </w:r>
            <w:r w:rsidR="00472CC6">
              <w:rPr>
                <w:noProof/>
                <w:webHidden/>
              </w:rPr>
            </w:r>
            <w:r w:rsidR="00472CC6">
              <w:rPr>
                <w:noProof/>
                <w:webHidden/>
              </w:rPr>
              <w:fldChar w:fldCharType="separate"/>
            </w:r>
            <w:r w:rsidR="00472CC6">
              <w:rPr>
                <w:noProof/>
                <w:webHidden/>
              </w:rPr>
              <w:t>35</w:t>
            </w:r>
            <w:r w:rsidR="00472CC6">
              <w:rPr>
                <w:noProof/>
                <w:webHidden/>
              </w:rPr>
              <w:fldChar w:fldCharType="end"/>
            </w:r>
          </w:hyperlink>
        </w:p>
        <w:p w14:paraId="584F268F"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6" w:history="1">
            <w:r w:rsidR="00472CC6" w:rsidRPr="003430A9">
              <w:rPr>
                <w:rStyle w:val="Hyperlink"/>
                <w:noProof/>
              </w:rPr>
              <w:t>Conclusions relating to going concern</w:t>
            </w:r>
            <w:r w:rsidR="00472CC6">
              <w:rPr>
                <w:noProof/>
                <w:webHidden/>
              </w:rPr>
              <w:tab/>
            </w:r>
            <w:r w:rsidR="00472CC6">
              <w:rPr>
                <w:noProof/>
                <w:webHidden/>
              </w:rPr>
              <w:fldChar w:fldCharType="begin"/>
            </w:r>
            <w:r w:rsidR="00472CC6">
              <w:rPr>
                <w:noProof/>
                <w:webHidden/>
              </w:rPr>
              <w:instrText xml:space="preserve"> PAGEREF _Toc107217466 \h </w:instrText>
            </w:r>
            <w:r w:rsidR="00472CC6">
              <w:rPr>
                <w:noProof/>
                <w:webHidden/>
              </w:rPr>
            </w:r>
            <w:r w:rsidR="00472CC6">
              <w:rPr>
                <w:noProof/>
                <w:webHidden/>
              </w:rPr>
              <w:fldChar w:fldCharType="separate"/>
            </w:r>
            <w:r w:rsidR="00472CC6">
              <w:rPr>
                <w:noProof/>
                <w:webHidden/>
              </w:rPr>
              <w:t>35</w:t>
            </w:r>
            <w:r w:rsidR="00472CC6">
              <w:rPr>
                <w:noProof/>
                <w:webHidden/>
              </w:rPr>
              <w:fldChar w:fldCharType="end"/>
            </w:r>
          </w:hyperlink>
        </w:p>
        <w:p w14:paraId="6F870EE4"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7" w:history="1">
            <w:r w:rsidR="00472CC6" w:rsidRPr="003430A9">
              <w:rPr>
                <w:rStyle w:val="Hyperlink"/>
                <w:noProof/>
              </w:rPr>
              <w:t>Other information</w:t>
            </w:r>
            <w:r w:rsidR="00472CC6">
              <w:rPr>
                <w:noProof/>
                <w:webHidden/>
              </w:rPr>
              <w:tab/>
            </w:r>
            <w:r w:rsidR="00472CC6">
              <w:rPr>
                <w:noProof/>
                <w:webHidden/>
              </w:rPr>
              <w:fldChar w:fldCharType="begin"/>
            </w:r>
            <w:r w:rsidR="00472CC6">
              <w:rPr>
                <w:noProof/>
                <w:webHidden/>
              </w:rPr>
              <w:instrText xml:space="preserve"> PAGEREF _Toc107217467 \h </w:instrText>
            </w:r>
            <w:r w:rsidR="00472CC6">
              <w:rPr>
                <w:noProof/>
                <w:webHidden/>
              </w:rPr>
            </w:r>
            <w:r w:rsidR="00472CC6">
              <w:rPr>
                <w:noProof/>
                <w:webHidden/>
              </w:rPr>
              <w:fldChar w:fldCharType="separate"/>
            </w:r>
            <w:r w:rsidR="00472CC6">
              <w:rPr>
                <w:noProof/>
                <w:webHidden/>
              </w:rPr>
              <w:t>35</w:t>
            </w:r>
            <w:r w:rsidR="00472CC6">
              <w:rPr>
                <w:noProof/>
                <w:webHidden/>
              </w:rPr>
              <w:fldChar w:fldCharType="end"/>
            </w:r>
          </w:hyperlink>
        </w:p>
        <w:p w14:paraId="2B5343F4"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68" w:history="1">
            <w:r w:rsidR="00472CC6" w:rsidRPr="003430A9">
              <w:rPr>
                <w:rStyle w:val="Hyperlink"/>
                <w:noProof/>
              </w:rPr>
              <w:t>Independent Auditor’s</w:t>
            </w:r>
            <w:r w:rsidR="00472CC6" w:rsidRPr="003430A9">
              <w:rPr>
                <w:rStyle w:val="Hyperlink"/>
                <w:noProof/>
                <w:spacing w:val="-3"/>
              </w:rPr>
              <w:t xml:space="preserve"> </w:t>
            </w:r>
            <w:r w:rsidR="00472CC6" w:rsidRPr="003430A9">
              <w:rPr>
                <w:rStyle w:val="Hyperlink"/>
                <w:noProof/>
              </w:rPr>
              <w:t>Report</w:t>
            </w:r>
            <w:r w:rsidR="00472CC6" w:rsidRPr="003430A9">
              <w:rPr>
                <w:rStyle w:val="Hyperlink"/>
                <w:noProof/>
                <w:spacing w:val="-4"/>
              </w:rPr>
              <w:t xml:space="preserve"> </w:t>
            </w:r>
            <w:r w:rsidR="00472CC6" w:rsidRPr="003430A9">
              <w:rPr>
                <w:rStyle w:val="Hyperlink"/>
                <w:noProof/>
              </w:rPr>
              <w:t>to</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Members</w:t>
            </w:r>
            <w:r w:rsidR="00472CC6" w:rsidRPr="003430A9">
              <w:rPr>
                <w:rStyle w:val="Hyperlink"/>
                <w:noProof/>
                <w:spacing w:val="-4"/>
              </w:rPr>
              <w:t xml:space="preserve"> </w:t>
            </w:r>
            <w:r w:rsidR="00472CC6" w:rsidRPr="003430A9">
              <w:rPr>
                <w:rStyle w:val="Hyperlink"/>
                <w:noProof/>
              </w:rPr>
              <w:t>and</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Trustees</w:t>
            </w:r>
            <w:r w:rsidR="00472CC6" w:rsidRPr="003430A9">
              <w:rPr>
                <w:rStyle w:val="Hyperlink"/>
                <w:noProof/>
                <w:spacing w:val="-4"/>
              </w:rPr>
              <w:t xml:space="preserve"> </w:t>
            </w:r>
            <w:r w:rsidR="00472CC6" w:rsidRPr="003430A9">
              <w:rPr>
                <w:rStyle w:val="Hyperlink"/>
                <w:noProof/>
              </w:rPr>
              <w:t>of</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4"/>
              </w:rPr>
              <w:t xml:space="preserve"> </w:t>
            </w:r>
            <w:r w:rsidR="00472CC6" w:rsidRPr="003430A9">
              <w:rPr>
                <w:rStyle w:val="Hyperlink"/>
                <w:noProof/>
              </w:rPr>
              <w:t>Shaw</w:t>
            </w:r>
            <w:r w:rsidR="00472CC6" w:rsidRPr="003430A9">
              <w:rPr>
                <w:rStyle w:val="Hyperlink"/>
                <w:noProof/>
                <w:spacing w:val="-1"/>
              </w:rPr>
              <w:t xml:space="preserve"> </w:t>
            </w:r>
            <w:r w:rsidR="00472CC6" w:rsidRPr="003430A9">
              <w:rPr>
                <w:rStyle w:val="Hyperlink"/>
                <w:noProof/>
              </w:rPr>
              <w:t>Trust</w:t>
            </w:r>
            <w:r w:rsidR="00472CC6" w:rsidRPr="003430A9">
              <w:rPr>
                <w:rStyle w:val="Hyperlink"/>
                <w:noProof/>
                <w:spacing w:val="-4"/>
              </w:rPr>
              <w:t xml:space="preserve"> </w:t>
            </w:r>
            <w:r w:rsidR="00472CC6" w:rsidRPr="003430A9">
              <w:rPr>
                <w:rStyle w:val="Hyperlink"/>
                <w:noProof/>
              </w:rPr>
              <w:t>Limited Opinions on other matters prescribed by the Companies Act 2006</w:t>
            </w:r>
            <w:r w:rsidR="00472CC6">
              <w:rPr>
                <w:noProof/>
                <w:webHidden/>
              </w:rPr>
              <w:tab/>
            </w:r>
            <w:r w:rsidR="00472CC6">
              <w:rPr>
                <w:noProof/>
                <w:webHidden/>
              </w:rPr>
              <w:fldChar w:fldCharType="begin"/>
            </w:r>
            <w:r w:rsidR="00472CC6">
              <w:rPr>
                <w:noProof/>
                <w:webHidden/>
              </w:rPr>
              <w:instrText xml:space="preserve"> PAGEREF _Toc107217468 \h </w:instrText>
            </w:r>
            <w:r w:rsidR="00472CC6">
              <w:rPr>
                <w:noProof/>
                <w:webHidden/>
              </w:rPr>
            </w:r>
            <w:r w:rsidR="00472CC6">
              <w:rPr>
                <w:noProof/>
                <w:webHidden/>
              </w:rPr>
              <w:fldChar w:fldCharType="separate"/>
            </w:r>
            <w:r w:rsidR="00472CC6">
              <w:rPr>
                <w:noProof/>
                <w:webHidden/>
              </w:rPr>
              <w:t>36</w:t>
            </w:r>
            <w:r w:rsidR="00472CC6">
              <w:rPr>
                <w:noProof/>
                <w:webHidden/>
              </w:rPr>
              <w:fldChar w:fldCharType="end"/>
            </w:r>
          </w:hyperlink>
        </w:p>
        <w:p w14:paraId="3462BCAF"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69" w:history="1">
            <w:r w:rsidR="00472CC6" w:rsidRPr="003430A9">
              <w:rPr>
                <w:rStyle w:val="Hyperlink"/>
                <w:noProof/>
              </w:rPr>
              <w:t>Matters</w:t>
            </w:r>
            <w:r w:rsidR="00472CC6" w:rsidRPr="003430A9">
              <w:rPr>
                <w:rStyle w:val="Hyperlink"/>
                <w:noProof/>
                <w:spacing w:val="-6"/>
              </w:rPr>
              <w:t xml:space="preserve"> </w:t>
            </w:r>
            <w:r w:rsidR="00472CC6" w:rsidRPr="003430A9">
              <w:rPr>
                <w:rStyle w:val="Hyperlink"/>
                <w:noProof/>
              </w:rPr>
              <w:t>on</w:t>
            </w:r>
            <w:r w:rsidR="00472CC6" w:rsidRPr="003430A9">
              <w:rPr>
                <w:rStyle w:val="Hyperlink"/>
                <w:noProof/>
                <w:spacing w:val="-4"/>
              </w:rPr>
              <w:t xml:space="preserve"> </w:t>
            </w:r>
            <w:r w:rsidR="00472CC6" w:rsidRPr="003430A9">
              <w:rPr>
                <w:rStyle w:val="Hyperlink"/>
                <w:noProof/>
              </w:rPr>
              <w:t>which</w:t>
            </w:r>
            <w:r w:rsidR="00472CC6" w:rsidRPr="003430A9">
              <w:rPr>
                <w:rStyle w:val="Hyperlink"/>
                <w:noProof/>
                <w:spacing w:val="-4"/>
              </w:rPr>
              <w:t xml:space="preserve"> </w:t>
            </w:r>
            <w:r w:rsidR="00472CC6" w:rsidRPr="003430A9">
              <w:rPr>
                <w:rStyle w:val="Hyperlink"/>
                <w:noProof/>
              </w:rPr>
              <w:t>we</w:t>
            </w:r>
            <w:r w:rsidR="00472CC6" w:rsidRPr="003430A9">
              <w:rPr>
                <w:rStyle w:val="Hyperlink"/>
                <w:noProof/>
                <w:spacing w:val="-6"/>
              </w:rPr>
              <w:t xml:space="preserve"> </w:t>
            </w:r>
            <w:r w:rsidR="00472CC6" w:rsidRPr="003430A9">
              <w:rPr>
                <w:rStyle w:val="Hyperlink"/>
                <w:noProof/>
              </w:rPr>
              <w:t>are</w:t>
            </w:r>
            <w:r w:rsidR="00472CC6" w:rsidRPr="003430A9">
              <w:rPr>
                <w:rStyle w:val="Hyperlink"/>
                <w:noProof/>
                <w:spacing w:val="-5"/>
              </w:rPr>
              <w:t xml:space="preserve"> </w:t>
            </w:r>
            <w:r w:rsidR="00472CC6" w:rsidRPr="003430A9">
              <w:rPr>
                <w:rStyle w:val="Hyperlink"/>
                <w:noProof/>
              </w:rPr>
              <w:t>required</w:t>
            </w:r>
            <w:r w:rsidR="00472CC6" w:rsidRPr="003430A9">
              <w:rPr>
                <w:rStyle w:val="Hyperlink"/>
                <w:noProof/>
                <w:spacing w:val="-4"/>
              </w:rPr>
              <w:t xml:space="preserve"> </w:t>
            </w:r>
            <w:r w:rsidR="00472CC6" w:rsidRPr="003430A9">
              <w:rPr>
                <w:rStyle w:val="Hyperlink"/>
                <w:noProof/>
              </w:rPr>
              <w:t>to</w:t>
            </w:r>
            <w:r w:rsidR="00472CC6" w:rsidRPr="003430A9">
              <w:rPr>
                <w:rStyle w:val="Hyperlink"/>
                <w:noProof/>
                <w:spacing w:val="-5"/>
              </w:rPr>
              <w:t xml:space="preserve"> </w:t>
            </w:r>
            <w:r w:rsidR="00472CC6" w:rsidRPr="003430A9">
              <w:rPr>
                <w:rStyle w:val="Hyperlink"/>
                <w:noProof/>
              </w:rPr>
              <w:t>report</w:t>
            </w:r>
            <w:r w:rsidR="00472CC6" w:rsidRPr="003430A9">
              <w:rPr>
                <w:rStyle w:val="Hyperlink"/>
                <w:noProof/>
                <w:spacing w:val="-4"/>
              </w:rPr>
              <w:t xml:space="preserve"> </w:t>
            </w:r>
            <w:r w:rsidR="00472CC6" w:rsidRPr="003430A9">
              <w:rPr>
                <w:rStyle w:val="Hyperlink"/>
                <w:noProof/>
              </w:rPr>
              <w:t>by</w:t>
            </w:r>
            <w:r w:rsidR="00472CC6" w:rsidRPr="003430A9">
              <w:rPr>
                <w:rStyle w:val="Hyperlink"/>
                <w:noProof/>
                <w:spacing w:val="-5"/>
              </w:rPr>
              <w:t xml:space="preserve"> </w:t>
            </w:r>
            <w:r w:rsidR="00472CC6" w:rsidRPr="003430A9">
              <w:rPr>
                <w:rStyle w:val="Hyperlink"/>
                <w:noProof/>
                <w:spacing w:val="-2"/>
              </w:rPr>
              <w:t>exception</w:t>
            </w:r>
            <w:r w:rsidR="00472CC6">
              <w:rPr>
                <w:noProof/>
                <w:webHidden/>
              </w:rPr>
              <w:tab/>
            </w:r>
            <w:r w:rsidR="00472CC6">
              <w:rPr>
                <w:noProof/>
                <w:webHidden/>
              </w:rPr>
              <w:fldChar w:fldCharType="begin"/>
            </w:r>
            <w:r w:rsidR="00472CC6">
              <w:rPr>
                <w:noProof/>
                <w:webHidden/>
              </w:rPr>
              <w:instrText xml:space="preserve"> PAGEREF _Toc107217469 \h </w:instrText>
            </w:r>
            <w:r w:rsidR="00472CC6">
              <w:rPr>
                <w:noProof/>
                <w:webHidden/>
              </w:rPr>
            </w:r>
            <w:r w:rsidR="00472CC6">
              <w:rPr>
                <w:noProof/>
                <w:webHidden/>
              </w:rPr>
              <w:fldChar w:fldCharType="separate"/>
            </w:r>
            <w:r w:rsidR="00472CC6">
              <w:rPr>
                <w:noProof/>
                <w:webHidden/>
              </w:rPr>
              <w:t>36</w:t>
            </w:r>
            <w:r w:rsidR="00472CC6">
              <w:rPr>
                <w:noProof/>
                <w:webHidden/>
              </w:rPr>
              <w:fldChar w:fldCharType="end"/>
            </w:r>
          </w:hyperlink>
        </w:p>
        <w:p w14:paraId="4AED65A2"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70" w:history="1">
            <w:r w:rsidR="00472CC6" w:rsidRPr="003430A9">
              <w:rPr>
                <w:rStyle w:val="Hyperlink"/>
                <w:noProof/>
              </w:rPr>
              <w:t>Responsibilities</w:t>
            </w:r>
            <w:r w:rsidR="00472CC6" w:rsidRPr="003430A9">
              <w:rPr>
                <w:rStyle w:val="Hyperlink"/>
                <w:noProof/>
                <w:spacing w:val="-13"/>
              </w:rPr>
              <w:t xml:space="preserve"> </w:t>
            </w:r>
            <w:r w:rsidR="00472CC6" w:rsidRPr="003430A9">
              <w:rPr>
                <w:rStyle w:val="Hyperlink"/>
                <w:noProof/>
              </w:rPr>
              <w:t>of</w:t>
            </w:r>
            <w:r w:rsidR="00472CC6" w:rsidRPr="003430A9">
              <w:rPr>
                <w:rStyle w:val="Hyperlink"/>
                <w:noProof/>
                <w:spacing w:val="-12"/>
              </w:rPr>
              <w:t xml:space="preserve"> </w:t>
            </w:r>
            <w:r w:rsidR="00472CC6" w:rsidRPr="003430A9">
              <w:rPr>
                <w:rStyle w:val="Hyperlink"/>
                <w:noProof/>
                <w:spacing w:val="-2"/>
              </w:rPr>
              <w:t>trustees</w:t>
            </w:r>
            <w:r w:rsidR="00472CC6">
              <w:rPr>
                <w:noProof/>
                <w:webHidden/>
              </w:rPr>
              <w:tab/>
            </w:r>
            <w:r w:rsidR="00472CC6">
              <w:rPr>
                <w:noProof/>
                <w:webHidden/>
              </w:rPr>
              <w:fldChar w:fldCharType="begin"/>
            </w:r>
            <w:r w:rsidR="00472CC6">
              <w:rPr>
                <w:noProof/>
                <w:webHidden/>
              </w:rPr>
              <w:instrText xml:space="preserve"> PAGEREF _Toc107217470 \h </w:instrText>
            </w:r>
            <w:r w:rsidR="00472CC6">
              <w:rPr>
                <w:noProof/>
                <w:webHidden/>
              </w:rPr>
            </w:r>
            <w:r w:rsidR="00472CC6">
              <w:rPr>
                <w:noProof/>
                <w:webHidden/>
              </w:rPr>
              <w:fldChar w:fldCharType="separate"/>
            </w:r>
            <w:r w:rsidR="00472CC6">
              <w:rPr>
                <w:noProof/>
                <w:webHidden/>
              </w:rPr>
              <w:t>36</w:t>
            </w:r>
            <w:r w:rsidR="00472CC6">
              <w:rPr>
                <w:noProof/>
                <w:webHidden/>
              </w:rPr>
              <w:fldChar w:fldCharType="end"/>
            </w:r>
          </w:hyperlink>
        </w:p>
        <w:p w14:paraId="1060CC73"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71" w:history="1">
            <w:r w:rsidR="00472CC6" w:rsidRPr="003430A9">
              <w:rPr>
                <w:rStyle w:val="Hyperlink"/>
                <w:noProof/>
              </w:rPr>
              <w:t>Auditor’s</w:t>
            </w:r>
            <w:r w:rsidR="00472CC6" w:rsidRPr="003430A9">
              <w:rPr>
                <w:rStyle w:val="Hyperlink"/>
                <w:noProof/>
                <w:spacing w:val="-9"/>
              </w:rPr>
              <w:t xml:space="preserve"> </w:t>
            </w:r>
            <w:r w:rsidR="00472CC6" w:rsidRPr="003430A9">
              <w:rPr>
                <w:rStyle w:val="Hyperlink"/>
                <w:noProof/>
              </w:rPr>
              <w:t>responsibilities</w:t>
            </w:r>
            <w:r w:rsidR="00472CC6" w:rsidRPr="003430A9">
              <w:rPr>
                <w:rStyle w:val="Hyperlink"/>
                <w:noProof/>
                <w:spacing w:val="-6"/>
              </w:rPr>
              <w:t xml:space="preserve"> </w:t>
            </w:r>
            <w:r w:rsidR="00472CC6" w:rsidRPr="003430A9">
              <w:rPr>
                <w:rStyle w:val="Hyperlink"/>
                <w:noProof/>
              </w:rPr>
              <w:t>for</w:t>
            </w:r>
            <w:r w:rsidR="00472CC6" w:rsidRPr="003430A9">
              <w:rPr>
                <w:rStyle w:val="Hyperlink"/>
                <w:noProof/>
                <w:spacing w:val="-9"/>
              </w:rPr>
              <w:t xml:space="preserve"> </w:t>
            </w:r>
            <w:r w:rsidR="00472CC6" w:rsidRPr="003430A9">
              <w:rPr>
                <w:rStyle w:val="Hyperlink"/>
                <w:noProof/>
              </w:rPr>
              <w:t>the</w:t>
            </w:r>
            <w:r w:rsidR="00472CC6" w:rsidRPr="003430A9">
              <w:rPr>
                <w:rStyle w:val="Hyperlink"/>
                <w:noProof/>
                <w:spacing w:val="-8"/>
              </w:rPr>
              <w:t xml:space="preserve"> </w:t>
            </w:r>
            <w:r w:rsidR="00472CC6" w:rsidRPr="003430A9">
              <w:rPr>
                <w:rStyle w:val="Hyperlink"/>
                <w:noProof/>
              </w:rPr>
              <w:t>audit</w:t>
            </w:r>
            <w:r w:rsidR="00472CC6" w:rsidRPr="003430A9">
              <w:rPr>
                <w:rStyle w:val="Hyperlink"/>
                <w:noProof/>
                <w:spacing w:val="-8"/>
              </w:rPr>
              <w:t xml:space="preserve"> </w:t>
            </w:r>
            <w:r w:rsidR="00472CC6" w:rsidRPr="003430A9">
              <w:rPr>
                <w:rStyle w:val="Hyperlink"/>
                <w:noProof/>
              </w:rPr>
              <w:t>of</w:t>
            </w:r>
            <w:r w:rsidR="00472CC6" w:rsidRPr="003430A9">
              <w:rPr>
                <w:rStyle w:val="Hyperlink"/>
                <w:noProof/>
                <w:spacing w:val="-7"/>
              </w:rPr>
              <w:t xml:space="preserve"> </w:t>
            </w:r>
            <w:r w:rsidR="00472CC6" w:rsidRPr="003430A9">
              <w:rPr>
                <w:rStyle w:val="Hyperlink"/>
                <w:noProof/>
              </w:rPr>
              <w:t>the</w:t>
            </w:r>
            <w:r w:rsidR="00472CC6" w:rsidRPr="003430A9">
              <w:rPr>
                <w:rStyle w:val="Hyperlink"/>
                <w:noProof/>
                <w:spacing w:val="-8"/>
              </w:rPr>
              <w:t xml:space="preserve"> </w:t>
            </w:r>
            <w:r w:rsidR="00472CC6" w:rsidRPr="003430A9">
              <w:rPr>
                <w:rStyle w:val="Hyperlink"/>
                <w:noProof/>
              </w:rPr>
              <w:t>financial</w:t>
            </w:r>
            <w:r w:rsidR="00472CC6" w:rsidRPr="003430A9">
              <w:rPr>
                <w:rStyle w:val="Hyperlink"/>
                <w:noProof/>
                <w:spacing w:val="-8"/>
              </w:rPr>
              <w:t xml:space="preserve"> </w:t>
            </w:r>
            <w:r w:rsidR="00472CC6" w:rsidRPr="003430A9">
              <w:rPr>
                <w:rStyle w:val="Hyperlink"/>
                <w:noProof/>
                <w:spacing w:val="-2"/>
              </w:rPr>
              <w:t>statements</w:t>
            </w:r>
            <w:r w:rsidR="00472CC6">
              <w:rPr>
                <w:noProof/>
                <w:webHidden/>
              </w:rPr>
              <w:tab/>
            </w:r>
            <w:r w:rsidR="00472CC6">
              <w:rPr>
                <w:noProof/>
                <w:webHidden/>
              </w:rPr>
              <w:fldChar w:fldCharType="begin"/>
            </w:r>
            <w:r w:rsidR="00472CC6">
              <w:rPr>
                <w:noProof/>
                <w:webHidden/>
              </w:rPr>
              <w:instrText xml:space="preserve"> PAGEREF _Toc107217471 \h </w:instrText>
            </w:r>
            <w:r w:rsidR="00472CC6">
              <w:rPr>
                <w:noProof/>
                <w:webHidden/>
              </w:rPr>
            </w:r>
            <w:r w:rsidR="00472CC6">
              <w:rPr>
                <w:noProof/>
                <w:webHidden/>
              </w:rPr>
              <w:fldChar w:fldCharType="separate"/>
            </w:r>
            <w:r w:rsidR="00472CC6">
              <w:rPr>
                <w:noProof/>
                <w:webHidden/>
              </w:rPr>
              <w:t>36</w:t>
            </w:r>
            <w:r w:rsidR="00472CC6">
              <w:rPr>
                <w:noProof/>
                <w:webHidden/>
              </w:rPr>
              <w:fldChar w:fldCharType="end"/>
            </w:r>
          </w:hyperlink>
        </w:p>
        <w:p w14:paraId="6C900E06"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72" w:history="1">
            <w:r w:rsidR="00472CC6" w:rsidRPr="003430A9">
              <w:rPr>
                <w:rStyle w:val="Hyperlink"/>
                <w:noProof/>
              </w:rPr>
              <w:t>Extent</w:t>
            </w:r>
            <w:r w:rsidR="00472CC6" w:rsidRPr="003430A9">
              <w:rPr>
                <w:rStyle w:val="Hyperlink"/>
                <w:noProof/>
                <w:spacing w:val="-9"/>
              </w:rPr>
              <w:t xml:space="preserve"> </w:t>
            </w:r>
            <w:r w:rsidR="00472CC6" w:rsidRPr="003430A9">
              <w:rPr>
                <w:rStyle w:val="Hyperlink"/>
                <w:noProof/>
              </w:rPr>
              <w:t>to</w:t>
            </w:r>
            <w:r w:rsidR="00472CC6" w:rsidRPr="003430A9">
              <w:rPr>
                <w:rStyle w:val="Hyperlink"/>
                <w:noProof/>
                <w:spacing w:val="-8"/>
              </w:rPr>
              <w:t xml:space="preserve"> </w:t>
            </w:r>
            <w:r w:rsidR="00472CC6" w:rsidRPr="003430A9">
              <w:rPr>
                <w:rStyle w:val="Hyperlink"/>
                <w:noProof/>
              </w:rPr>
              <w:t>which</w:t>
            </w:r>
            <w:r w:rsidR="00472CC6" w:rsidRPr="003430A9">
              <w:rPr>
                <w:rStyle w:val="Hyperlink"/>
                <w:noProof/>
                <w:spacing w:val="-8"/>
              </w:rPr>
              <w:t xml:space="preserve"> </w:t>
            </w:r>
            <w:r w:rsidR="00472CC6" w:rsidRPr="003430A9">
              <w:rPr>
                <w:rStyle w:val="Hyperlink"/>
                <w:noProof/>
              </w:rPr>
              <w:t>the</w:t>
            </w:r>
            <w:r w:rsidR="00472CC6" w:rsidRPr="003430A9">
              <w:rPr>
                <w:rStyle w:val="Hyperlink"/>
                <w:noProof/>
                <w:spacing w:val="-9"/>
              </w:rPr>
              <w:t xml:space="preserve"> </w:t>
            </w:r>
            <w:r w:rsidR="00472CC6" w:rsidRPr="003430A9">
              <w:rPr>
                <w:rStyle w:val="Hyperlink"/>
                <w:noProof/>
              </w:rPr>
              <w:t>audit</w:t>
            </w:r>
            <w:r w:rsidR="00472CC6" w:rsidRPr="003430A9">
              <w:rPr>
                <w:rStyle w:val="Hyperlink"/>
                <w:noProof/>
                <w:spacing w:val="-8"/>
              </w:rPr>
              <w:t xml:space="preserve"> </w:t>
            </w:r>
            <w:r w:rsidR="00472CC6" w:rsidRPr="003430A9">
              <w:rPr>
                <w:rStyle w:val="Hyperlink"/>
                <w:noProof/>
              </w:rPr>
              <w:t>was</w:t>
            </w:r>
            <w:r w:rsidR="00472CC6" w:rsidRPr="003430A9">
              <w:rPr>
                <w:rStyle w:val="Hyperlink"/>
                <w:noProof/>
                <w:spacing w:val="-9"/>
              </w:rPr>
              <w:t xml:space="preserve"> </w:t>
            </w:r>
            <w:r w:rsidR="00472CC6" w:rsidRPr="003430A9">
              <w:rPr>
                <w:rStyle w:val="Hyperlink"/>
                <w:noProof/>
              </w:rPr>
              <w:t>considered</w:t>
            </w:r>
            <w:r w:rsidR="00472CC6" w:rsidRPr="003430A9">
              <w:rPr>
                <w:rStyle w:val="Hyperlink"/>
                <w:noProof/>
                <w:spacing w:val="-7"/>
              </w:rPr>
              <w:t xml:space="preserve"> </w:t>
            </w:r>
            <w:r w:rsidR="00472CC6" w:rsidRPr="003430A9">
              <w:rPr>
                <w:rStyle w:val="Hyperlink"/>
                <w:noProof/>
              </w:rPr>
              <w:t>capable</w:t>
            </w:r>
            <w:r w:rsidR="00472CC6" w:rsidRPr="003430A9">
              <w:rPr>
                <w:rStyle w:val="Hyperlink"/>
                <w:noProof/>
                <w:spacing w:val="-7"/>
              </w:rPr>
              <w:t xml:space="preserve"> </w:t>
            </w:r>
            <w:r w:rsidR="00472CC6" w:rsidRPr="003430A9">
              <w:rPr>
                <w:rStyle w:val="Hyperlink"/>
                <w:noProof/>
              </w:rPr>
              <w:t>of</w:t>
            </w:r>
            <w:r w:rsidR="00472CC6" w:rsidRPr="003430A9">
              <w:rPr>
                <w:rStyle w:val="Hyperlink"/>
                <w:noProof/>
                <w:spacing w:val="-8"/>
              </w:rPr>
              <w:t xml:space="preserve"> </w:t>
            </w:r>
            <w:r w:rsidR="00472CC6" w:rsidRPr="003430A9">
              <w:rPr>
                <w:rStyle w:val="Hyperlink"/>
                <w:noProof/>
              </w:rPr>
              <w:t>detecting</w:t>
            </w:r>
            <w:r w:rsidR="00472CC6" w:rsidRPr="003430A9">
              <w:rPr>
                <w:rStyle w:val="Hyperlink"/>
                <w:noProof/>
                <w:spacing w:val="-9"/>
              </w:rPr>
              <w:t xml:space="preserve"> </w:t>
            </w:r>
            <w:r w:rsidR="00472CC6" w:rsidRPr="003430A9">
              <w:rPr>
                <w:rStyle w:val="Hyperlink"/>
                <w:noProof/>
              </w:rPr>
              <w:t>irregularities,</w:t>
            </w:r>
            <w:r w:rsidR="00472CC6" w:rsidRPr="003430A9">
              <w:rPr>
                <w:rStyle w:val="Hyperlink"/>
                <w:noProof/>
                <w:spacing w:val="-7"/>
              </w:rPr>
              <w:t xml:space="preserve"> </w:t>
            </w:r>
            <w:r w:rsidR="00472CC6" w:rsidRPr="003430A9">
              <w:rPr>
                <w:rStyle w:val="Hyperlink"/>
                <w:noProof/>
              </w:rPr>
              <w:t>including</w:t>
            </w:r>
            <w:r w:rsidR="00472CC6" w:rsidRPr="003430A9">
              <w:rPr>
                <w:rStyle w:val="Hyperlink"/>
                <w:noProof/>
                <w:spacing w:val="-8"/>
              </w:rPr>
              <w:t xml:space="preserve"> </w:t>
            </w:r>
            <w:r w:rsidR="00472CC6" w:rsidRPr="003430A9">
              <w:rPr>
                <w:rStyle w:val="Hyperlink"/>
                <w:noProof/>
                <w:spacing w:val="-2"/>
              </w:rPr>
              <w:t>fraud</w:t>
            </w:r>
            <w:r w:rsidR="00472CC6">
              <w:rPr>
                <w:noProof/>
                <w:webHidden/>
              </w:rPr>
              <w:tab/>
            </w:r>
            <w:r w:rsidR="00472CC6">
              <w:rPr>
                <w:noProof/>
                <w:webHidden/>
              </w:rPr>
              <w:fldChar w:fldCharType="begin"/>
            </w:r>
            <w:r w:rsidR="00472CC6">
              <w:rPr>
                <w:noProof/>
                <w:webHidden/>
              </w:rPr>
              <w:instrText xml:space="preserve"> PAGEREF _Toc107217472 \h </w:instrText>
            </w:r>
            <w:r w:rsidR="00472CC6">
              <w:rPr>
                <w:noProof/>
                <w:webHidden/>
              </w:rPr>
            </w:r>
            <w:r w:rsidR="00472CC6">
              <w:rPr>
                <w:noProof/>
                <w:webHidden/>
              </w:rPr>
              <w:fldChar w:fldCharType="separate"/>
            </w:r>
            <w:r w:rsidR="00472CC6">
              <w:rPr>
                <w:noProof/>
                <w:webHidden/>
              </w:rPr>
              <w:t>37</w:t>
            </w:r>
            <w:r w:rsidR="00472CC6">
              <w:rPr>
                <w:noProof/>
                <w:webHidden/>
              </w:rPr>
              <w:fldChar w:fldCharType="end"/>
            </w:r>
          </w:hyperlink>
        </w:p>
        <w:p w14:paraId="6D76E97F"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73" w:history="1">
            <w:r w:rsidR="00472CC6" w:rsidRPr="003430A9">
              <w:rPr>
                <w:rStyle w:val="Hyperlink"/>
                <w:noProof/>
              </w:rPr>
              <w:t>Independent</w:t>
            </w:r>
            <w:r w:rsidR="00472CC6" w:rsidRPr="003430A9">
              <w:rPr>
                <w:rStyle w:val="Hyperlink"/>
                <w:noProof/>
                <w:spacing w:val="-2"/>
              </w:rPr>
              <w:t xml:space="preserve"> </w:t>
            </w:r>
            <w:r w:rsidR="00472CC6" w:rsidRPr="003430A9">
              <w:rPr>
                <w:rStyle w:val="Hyperlink"/>
                <w:noProof/>
              </w:rPr>
              <w:t>Auditor’s</w:t>
            </w:r>
            <w:r w:rsidR="00472CC6" w:rsidRPr="003430A9">
              <w:rPr>
                <w:rStyle w:val="Hyperlink"/>
                <w:noProof/>
                <w:spacing w:val="-6"/>
              </w:rPr>
              <w:t xml:space="preserve"> </w:t>
            </w:r>
            <w:r w:rsidR="00472CC6" w:rsidRPr="003430A9">
              <w:rPr>
                <w:rStyle w:val="Hyperlink"/>
                <w:noProof/>
              </w:rPr>
              <w:t>Report</w:t>
            </w:r>
            <w:r w:rsidR="00472CC6" w:rsidRPr="003430A9">
              <w:rPr>
                <w:rStyle w:val="Hyperlink"/>
                <w:noProof/>
                <w:spacing w:val="-6"/>
              </w:rPr>
              <w:t xml:space="preserve"> </w:t>
            </w:r>
            <w:r w:rsidR="00472CC6" w:rsidRPr="003430A9">
              <w:rPr>
                <w:rStyle w:val="Hyperlink"/>
                <w:noProof/>
              </w:rPr>
              <w:t>to</w:t>
            </w:r>
            <w:r w:rsidR="00472CC6" w:rsidRPr="003430A9">
              <w:rPr>
                <w:rStyle w:val="Hyperlink"/>
                <w:noProof/>
                <w:spacing w:val="-6"/>
              </w:rPr>
              <w:t xml:space="preserve"> </w:t>
            </w:r>
            <w:r w:rsidR="00472CC6" w:rsidRPr="003430A9">
              <w:rPr>
                <w:rStyle w:val="Hyperlink"/>
                <w:noProof/>
              </w:rPr>
              <w:t>the</w:t>
            </w:r>
            <w:r w:rsidR="00472CC6" w:rsidRPr="003430A9">
              <w:rPr>
                <w:rStyle w:val="Hyperlink"/>
                <w:noProof/>
                <w:spacing w:val="-7"/>
              </w:rPr>
              <w:t xml:space="preserve"> </w:t>
            </w:r>
            <w:r w:rsidR="00472CC6" w:rsidRPr="003430A9">
              <w:rPr>
                <w:rStyle w:val="Hyperlink"/>
                <w:noProof/>
              </w:rPr>
              <w:t>Members</w:t>
            </w:r>
            <w:r w:rsidR="00472CC6" w:rsidRPr="003430A9">
              <w:rPr>
                <w:rStyle w:val="Hyperlink"/>
                <w:noProof/>
                <w:spacing w:val="-7"/>
              </w:rPr>
              <w:t xml:space="preserve"> </w:t>
            </w:r>
            <w:r w:rsidR="00472CC6" w:rsidRPr="003430A9">
              <w:rPr>
                <w:rStyle w:val="Hyperlink"/>
                <w:noProof/>
              </w:rPr>
              <w:t>and</w:t>
            </w:r>
            <w:r w:rsidR="00472CC6" w:rsidRPr="003430A9">
              <w:rPr>
                <w:rStyle w:val="Hyperlink"/>
                <w:noProof/>
                <w:spacing w:val="-6"/>
              </w:rPr>
              <w:t xml:space="preserve"> </w:t>
            </w:r>
            <w:r w:rsidR="00472CC6" w:rsidRPr="003430A9">
              <w:rPr>
                <w:rStyle w:val="Hyperlink"/>
                <w:noProof/>
              </w:rPr>
              <w:t>the</w:t>
            </w:r>
            <w:r w:rsidR="00472CC6" w:rsidRPr="003430A9">
              <w:rPr>
                <w:rStyle w:val="Hyperlink"/>
                <w:noProof/>
                <w:spacing w:val="-8"/>
              </w:rPr>
              <w:t xml:space="preserve"> </w:t>
            </w:r>
            <w:r w:rsidR="00472CC6" w:rsidRPr="003430A9">
              <w:rPr>
                <w:rStyle w:val="Hyperlink"/>
                <w:noProof/>
              </w:rPr>
              <w:t>Trustees</w:t>
            </w:r>
            <w:r w:rsidR="00472CC6" w:rsidRPr="003430A9">
              <w:rPr>
                <w:rStyle w:val="Hyperlink"/>
                <w:noProof/>
                <w:spacing w:val="-7"/>
              </w:rPr>
              <w:t xml:space="preserve"> </w:t>
            </w:r>
            <w:r w:rsidR="00472CC6" w:rsidRPr="003430A9">
              <w:rPr>
                <w:rStyle w:val="Hyperlink"/>
                <w:noProof/>
              </w:rPr>
              <w:t>of</w:t>
            </w:r>
            <w:r w:rsidR="00472CC6" w:rsidRPr="003430A9">
              <w:rPr>
                <w:rStyle w:val="Hyperlink"/>
                <w:noProof/>
                <w:spacing w:val="-6"/>
              </w:rPr>
              <w:t xml:space="preserve"> </w:t>
            </w:r>
            <w:r w:rsidR="00472CC6" w:rsidRPr="003430A9">
              <w:rPr>
                <w:rStyle w:val="Hyperlink"/>
                <w:noProof/>
              </w:rPr>
              <w:t>The</w:t>
            </w:r>
            <w:r w:rsidR="00472CC6" w:rsidRPr="003430A9">
              <w:rPr>
                <w:rStyle w:val="Hyperlink"/>
                <w:noProof/>
                <w:spacing w:val="-7"/>
              </w:rPr>
              <w:t xml:space="preserve"> </w:t>
            </w:r>
            <w:r w:rsidR="00472CC6" w:rsidRPr="003430A9">
              <w:rPr>
                <w:rStyle w:val="Hyperlink"/>
                <w:noProof/>
              </w:rPr>
              <w:t>Shaw</w:t>
            </w:r>
            <w:r w:rsidR="00472CC6" w:rsidRPr="003430A9">
              <w:rPr>
                <w:rStyle w:val="Hyperlink"/>
                <w:noProof/>
                <w:spacing w:val="-4"/>
              </w:rPr>
              <w:t xml:space="preserve"> </w:t>
            </w:r>
            <w:r w:rsidR="00472CC6" w:rsidRPr="003430A9">
              <w:rPr>
                <w:rStyle w:val="Hyperlink"/>
                <w:noProof/>
              </w:rPr>
              <w:t>Trust</w:t>
            </w:r>
            <w:r w:rsidR="00472CC6" w:rsidRPr="003430A9">
              <w:rPr>
                <w:rStyle w:val="Hyperlink"/>
                <w:noProof/>
                <w:spacing w:val="-6"/>
              </w:rPr>
              <w:t xml:space="preserve"> </w:t>
            </w:r>
            <w:r w:rsidR="00472CC6" w:rsidRPr="003430A9">
              <w:rPr>
                <w:rStyle w:val="Hyperlink"/>
                <w:noProof/>
                <w:spacing w:val="-2"/>
              </w:rPr>
              <w:t>Limited</w:t>
            </w:r>
            <w:r w:rsidR="00472CC6">
              <w:rPr>
                <w:noProof/>
                <w:webHidden/>
              </w:rPr>
              <w:tab/>
            </w:r>
            <w:r w:rsidR="00472CC6">
              <w:rPr>
                <w:noProof/>
                <w:webHidden/>
              </w:rPr>
              <w:fldChar w:fldCharType="begin"/>
            </w:r>
            <w:r w:rsidR="00472CC6">
              <w:rPr>
                <w:noProof/>
                <w:webHidden/>
              </w:rPr>
              <w:instrText xml:space="preserve"> PAGEREF _Toc107217473 \h </w:instrText>
            </w:r>
            <w:r w:rsidR="00472CC6">
              <w:rPr>
                <w:noProof/>
                <w:webHidden/>
              </w:rPr>
            </w:r>
            <w:r w:rsidR="00472CC6">
              <w:rPr>
                <w:noProof/>
                <w:webHidden/>
              </w:rPr>
              <w:fldChar w:fldCharType="separate"/>
            </w:r>
            <w:r w:rsidR="00472CC6">
              <w:rPr>
                <w:noProof/>
                <w:webHidden/>
              </w:rPr>
              <w:t>37</w:t>
            </w:r>
            <w:r w:rsidR="00472CC6">
              <w:rPr>
                <w:noProof/>
                <w:webHidden/>
              </w:rPr>
              <w:fldChar w:fldCharType="end"/>
            </w:r>
          </w:hyperlink>
        </w:p>
        <w:p w14:paraId="05E8ADF1"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474" w:history="1">
            <w:r w:rsidR="00472CC6" w:rsidRPr="003430A9">
              <w:rPr>
                <w:rStyle w:val="Hyperlink"/>
                <w:noProof/>
              </w:rPr>
              <w:t>Use</w:t>
            </w:r>
            <w:r w:rsidR="00472CC6" w:rsidRPr="003430A9">
              <w:rPr>
                <w:rStyle w:val="Hyperlink"/>
                <w:noProof/>
                <w:spacing w:val="-5"/>
              </w:rPr>
              <w:t xml:space="preserve"> </w:t>
            </w:r>
            <w:r w:rsidR="00472CC6" w:rsidRPr="003430A9">
              <w:rPr>
                <w:rStyle w:val="Hyperlink"/>
                <w:noProof/>
              </w:rPr>
              <w:t>of</w:t>
            </w:r>
            <w:r w:rsidR="00472CC6" w:rsidRPr="003430A9">
              <w:rPr>
                <w:rStyle w:val="Hyperlink"/>
                <w:noProof/>
                <w:spacing w:val="-3"/>
              </w:rPr>
              <w:t xml:space="preserve"> </w:t>
            </w:r>
            <w:r w:rsidR="00472CC6" w:rsidRPr="003430A9">
              <w:rPr>
                <w:rStyle w:val="Hyperlink"/>
                <w:noProof/>
              </w:rPr>
              <w:t>our</w:t>
            </w:r>
            <w:r w:rsidR="00472CC6" w:rsidRPr="003430A9">
              <w:rPr>
                <w:rStyle w:val="Hyperlink"/>
                <w:noProof/>
                <w:spacing w:val="-2"/>
              </w:rPr>
              <w:t xml:space="preserve"> report</w:t>
            </w:r>
            <w:r w:rsidR="00472CC6">
              <w:rPr>
                <w:noProof/>
                <w:webHidden/>
              </w:rPr>
              <w:tab/>
            </w:r>
            <w:r w:rsidR="00472CC6">
              <w:rPr>
                <w:noProof/>
                <w:webHidden/>
              </w:rPr>
              <w:fldChar w:fldCharType="begin"/>
            </w:r>
            <w:r w:rsidR="00472CC6">
              <w:rPr>
                <w:noProof/>
                <w:webHidden/>
              </w:rPr>
              <w:instrText xml:space="preserve"> PAGEREF _Toc107217474 \h </w:instrText>
            </w:r>
            <w:r w:rsidR="00472CC6">
              <w:rPr>
                <w:noProof/>
                <w:webHidden/>
              </w:rPr>
            </w:r>
            <w:r w:rsidR="00472CC6">
              <w:rPr>
                <w:noProof/>
                <w:webHidden/>
              </w:rPr>
              <w:fldChar w:fldCharType="separate"/>
            </w:r>
            <w:r w:rsidR="00472CC6">
              <w:rPr>
                <w:noProof/>
                <w:webHidden/>
              </w:rPr>
              <w:t>38</w:t>
            </w:r>
            <w:r w:rsidR="00472CC6">
              <w:rPr>
                <w:noProof/>
                <w:webHidden/>
              </w:rPr>
              <w:fldChar w:fldCharType="end"/>
            </w:r>
          </w:hyperlink>
        </w:p>
        <w:p w14:paraId="4A65B35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75" w:history="1">
            <w:r w:rsidR="00472CC6" w:rsidRPr="003430A9">
              <w:rPr>
                <w:rStyle w:val="Hyperlink"/>
                <w:noProof/>
              </w:rPr>
              <w:t>The</w:t>
            </w:r>
            <w:r w:rsidR="00472CC6" w:rsidRPr="003430A9">
              <w:rPr>
                <w:rStyle w:val="Hyperlink"/>
                <w:noProof/>
                <w:spacing w:val="-11"/>
              </w:rPr>
              <w:t xml:space="preserve"> </w:t>
            </w:r>
            <w:r w:rsidR="00472CC6" w:rsidRPr="003430A9">
              <w:rPr>
                <w:rStyle w:val="Hyperlink"/>
                <w:noProof/>
              </w:rPr>
              <w:t>Shaw</w:t>
            </w:r>
            <w:r w:rsidR="00472CC6" w:rsidRPr="003430A9">
              <w:rPr>
                <w:rStyle w:val="Hyperlink"/>
                <w:noProof/>
                <w:spacing w:val="-6"/>
              </w:rPr>
              <w:t xml:space="preserve"> </w:t>
            </w:r>
            <w:r w:rsidR="00472CC6" w:rsidRPr="003430A9">
              <w:rPr>
                <w:rStyle w:val="Hyperlink"/>
                <w:noProof/>
              </w:rPr>
              <w:t>Trust</w:t>
            </w:r>
            <w:r w:rsidR="00472CC6" w:rsidRPr="003430A9">
              <w:rPr>
                <w:rStyle w:val="Hyperlink"/>
                <w:noProof/>
                <w:spacing w:val="-9"/>
              </w:rPr>
              <w:t xml:space="preserve"> </w:t>
            </w:r>
            <w:r w:rsidR="00472CC6" w:rsidRPr="003430A9">
              <w:rPr>
                <w:rStyle w:val="Hyperlink"/>
                <w:noProof/>
              </w:rPr>
              <w:t>Limited</w:t>
            </w:r>
            <w:r w:rsidR="00472CC6" w:rsidRPr="003430A9">
              <w:rPr>
                <w:rStyle w:val="Hyperlink"/>
                <w:noProof/>
                <w:spacing w:val="-10"/>
              </w:rPr>
              <w:t xml:space="preserve"> </w:t>
            </w:r>
            <w:r w:rsidR="00472CC6" w:rsidRPr="003430A9">
              <w:rPr>
                <w:rStyle w:val="Hyperlink"/>
                <w:noProof/>
              </w:rPr>
              <w:t>Group</w:t>
            </w:r>
            <w:r w:rsidR="00472CC6" w:rsidRPr="003430A9">
              <w:rPr>
                <w:rStyle w:val="Hyperlink"/>
                <w:noProof/>
                <w:spacing w:val="-9"/>
              </w:rPr>
              <w:t xml:space="preserve"> </w:t>
            </w:r>
            <w:r w:rsidR="00472CC6" w:rsidRPr="003430A9">
              <w:rPr>
                <w:rStyle w:val="Hyperlink"/>
                <w:noProof/>
              </w:rPr>
              <w:t>statement</w:t>
            </w:r>
            <w:r w:rsidR="00472CC6" w:rsidRPr="003430A9">
              <w:rPr>
                <w:rStyle w:val="Hyperlink"/>
                <w:noProof/>
                <w:spacing w:val="-11"/>
              </w:rPr>
              <w:t xml:space="preserve"> </w:t>
            </w:r>
            <w:r w:rsidR="00472CC6" w:rsidRPr="003430A9">
              <w:rPr>
                <w:rStyle w:val="Hyperlink"/>
                <w:noProof/>
              </w:rPr>
              <w:t>of</w:t>
            </w:r>
            <w:r w:rsidR="00472CC6" w:rsidRPr="003430A9">
              <w:rPr>
                <w:rStyle w:val="Hyperlink"/>
                <w:noProof/>
                <w:spacing w:val="-11"/>
              </w:rPr>
              <w:t xml:space="preserve"> </w:t>
            </w:r>
            <w:r w:rsidR="00472CC6" w:rsidRPr="003430A9">
              <w:rPr>
                <w:rStyle w:val="Hyperlink"/>
                <w:noProof/>
              </w:rPr>
              <w:t>financial</w:t>
            </w:r>
            <w:r w:rsidR="00472CC6" w:rsidRPr="003430A9">
              <w:rPr>
                <w:rStyle w:val="Hyperlink"/>
                <w:noProof/>
                <w:spacing w:val="-11"/>
              </w:rPr>
              <w:t xml:space="preserve"> </w:t>
            </w:r>
            <w:r w:rsidR="00472CC6" w:rsidRPr="003430A9">
              <w:rPr>
                <w:rStyle w:val="Hyperlink"/>
                <w:noProof/>
                <w:spacing w:val="-2"/>
              </w:rPr>
              <w:t>activities</w:t>
            </w:r>
            <w:r w:rsidR="00472CC6">
              <w:rPr>
                <w:noProof/>
                <w:webHidden/>
              </w:rPr>
              <w:tab/>
            </w:r>
            <w:r w:rsidR="00472CC6">
              <w:rPr>
                <w:noProof/>
                <w:webHidden/>
              </w:rPr>
              <w:fldChar w:fldCharType="begin"/>
            </w:r>
            <w:r w:rsidR="00472CC6">
              <w:rPr>
                <w:noProof/>
                <w:webHidden/>
              </w:rPr>
              <w:instrText xml:space="preserve"> PAGEREF _Toc107217475 \h </w:instrText>
            </w:r>
            <w:r w:rsidR="00472CC6">
              <w:rPr>
                <w:noProof/>
                <w:webHidden/>
              </w:rPr>
            </w:r>
            <w:r w:rsidR="00472CC6">
              <w:rPr>
                <w:noProof/>
                <w:webHidden/>
              </w:rPr>
              <w:fldChar w:fldCharType="separate"/>
            </w:r>
            <w:r w:rsidR="00472CC6">
              <w:rPr>
                <w:noProof/>
                <w:webHidden/>
              </w:rPr>
              <w:t>38</w:t>
            </w:r>
            <w:r w:rsidR="00472CC6">
              <w:rPr>
                <w:noProof/>
                <w:webHidden/>
              </w:rPr>
              <w:fldChar w:fldCharType="end"/>
            </w:r>
          </w:hyperlink>
        </w:p>
        <w:p w14:paraId="3A9D102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76" w:history="1">
            <w:r w:rsidR="00472CC6" w:rsidRPr="003430A9">
              <w:rPr>
                <w:rStyle w:val="Hyperlink"/>
                <w:noProof/>
              </w:rPr>
              <w:t>For</w:t>
            </w:r>
            <w:r w:rsidR="00472CC6" w:rsidRPr="003430A9">
              <w:rPr>
                <w:rStyle w:val="Hyperlink"/>
                <w:noProof/>
                <w:spacing w:val="-4"/>
              </w:rPr>
              <w:t xml:space="preserve"> </w:t>
            </w:r>
            <w:r w:rsidR="00472CC6" w:rsidRPr="003430A9">
              <w:rPr>
                <w:rStyle w:val="Hyperlink"/>
                <w:noProof/>
              </w:rPr>
              <w:t>the</w:t>
            </w:r>
            <w:r w:rsidR="00472CC6" w:rsidRPr="003430A9">
              <w:rPr>
                <w:rStyle w:val="Hyperlink"/>
                <w:noProof/>
                <w:spacing w:val="-1"/>
              </w:rPr>
              <w:t xml:space="preserve"> </w:t>
            </w:r>
            <w:r w:rsidR="00472CC6" w:rsidRPr="003430A9">
              <w:rPr>
                <w:rStyle w:val="Hyperlink"/>
                <w:noProof/>
              </w:rPr>
              <w:t>year</w:t>
            </w:r>
            <w:r w:rsidR="00472CC6" w:rsidRPr="003430A9">
              <w:rPr>
                <w:rStyle w:val="Hyperlink"/>
                <w:noProof/>
                <w:spacing w:val="-4"/>
              </w:rPr>
              <w:t xml:space="preserve"> </w:t>
            </w:r>
            <w:r w:rsidR="00472CC6" w:rsidRPr="003430A9">
              <w:rPr>
                <w:rStyle w:val="Hyperlink"/>
                <w:noProof/>
              </w:rPr>
              <w:t>ended</w:t>
            </w:r>
            <w:r w:rsidR="00472CC6" w:rsidRPr="003430A9">
              <w:rPr>
                <w:rStyle w:val="Hyperlink"/>
                <w:noProof/>
                <w:spacing w:val="-3"/>
              </w:rPr>
              <w:t xml:space="preserve"> </w:t>
            </w:r>
            <w:r w:rsidR="00472CC6" w:rsidRPr="003430A9">
              <w:rPr>
                <w:rStyle w:val="Hyperlink"/>
                <w:noProof/>
              </w:rPr>
              <w:t>31</w:t>
            </w:r>
            <w:r w:rsidR="00472CC6" w:rsidRPr="003430A9">
              <w:rPr>
                <w:rStyle w:val="Hyperlink"/>
                <w:noProof/>
                <w:spacing w:val="-1"/>
              </w:rPr>
              <w:t xml:space="preserve"> </w:t>
            </w:r>
            <w:r w:rsidR="00472CC6" w:rsidRPr="003430A9">
              <w:rPr>
                <w:rStyle w:val="Hyperlink"/>
                <w:noProof/>
              </w:rPr>
              <w:t>August</w:t>
            </w:r>
            <w:r w:rsidR="00472CC6" w:rsidRPr="003430A9">
              <w:rPr>
                <w:rStyle w:val="Hyperlink"/>
                <w:noProof/>
                <w:spacing w:val="-4"/>
              </w:rPr>
              <w:t xml:space="preserve"> 2021</w:t>
            </w:r>
            <w:r w:rsidR="00472CC6">
              <w:rPr>
                <w:noProof/>
                <w:webHidden/>
              </w:rPr>
              <w:tab/>
            </w:r>
            <w:r w:rsidR="00472CC6">
              <w:rPr>
                <w:noProof/>
                <w:webHidden/>
              </w:rPr>
              <w:fldChar w:fldCharType="begin"/>
            </w:r>
            <w:r w:rsidR="00472CC6">
              <w:rPr>
                <w:noProof/>
                <w:webHidden/>
              </w:rPr>
              <w:instrText xml:space="preserve"> PAGEREF _Toc107217476 \h </w:instrText>
            </w:r>
            <w:r w:rsidR="00472CC6">
              <w:rPr>
                <w:noProof/>
                <w:webHidden/>
              </w:rPr>
            </w:r>
            <w:r w:rsidR="00472CC6">
              <w:rPr>
                <w:noProof/>
                <w:webHidden/>
              </w:rPr>
              <w:fldChar w:fldCharType="separate"/>
            </w:r>
            <w:r w:rsidR="00472CC6">
              <w:rPr>
                <w:noProof/>
                <w:webHidden/>
              </w:rPr>
              <w:t>38</w:t>
            </w:r>
            <w:r w:rsidR="00472CC6">
              <w:rPr>
                <w:noProof/>
                <w:webHidden/>
              </w:rPr>
              <w:fldChar w:fldCharType="end"/>
            </w:r>
          </w:hyperlink>
        </w:p>
        <w:p w14:paraId="368281D0"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77" w:history="1">
            <w:r w:rsidR="00472CC6" w:rsidRPr="003430A9">
              <w:rPr>
                <w:rStyle w:val="Hyperlink"/>
                <w:noProof/>
              </w:rPr>
              <w:t>Basis</w:t>
            </w:r>
            <w:r w:rsidR="00472CC6" w:rsidRPr="003430A9">
              <w:rPr>
                <w:rStyle w:val="Hyperlink"/>
                <w:noProof/>
                <w:spacing w:val="-9"/>
              </w:rPr>
              <w:t xml:space="preserve"> </w:t>
            </w:r>
            <w:r w:rsidR="00472CC6" w:rsidRPr="003430A9">
              <w:rPr>
                <w:rStyle w:val="Hyperlink"/>
                <w:noProof/>
              </w:rPr>
              <w:t>of</w:t>
            </w:r>
            <w:r w:rsidR="00472CC6" w:rsidRPr="003430A9">
              <w:rPr>
                <w:rStyle w:val="Hyperlink"/>
                <w:noProof/>
                <w:spacing w:val="-8"/>
              </w:rPr>
              <w:t xml:space="preserve"> </w:t>
            </w:r>
            <w:r w:rsidR="00472CC6" w:rsidRPr="003430A9">
              <w:rPr>
                <w:rStyle w:val="Hyperlink"/>
                <w:noProof/>
              </w:rPr>
              <w:t>preparation</w:t>
            </w:r>
            <w:r w:rsidR="00472CC6">
              <w:rPr>
                <w:noProof/>
                <w:webHidden/>
              </w:rPr>
              <w:tab/>
            </w:r>
            <w:r w:rsidR="00472CC6">
              <w:rPr>
                <w:noProof/>
                <w:webHidden/>
              </w:rPr>
              <w:fldChar w:fldCharType="begin"/>
            </w:r>
            <w:r w:rsidR="00472CC6">
              <w:rPr>
                <w:noProof/>
                <w:webHidden/>
              </w:rPr>
              <w:instrText xml:space="preserve"> PAGEREF _Toc107217477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47BADEE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78" w:history="1">
            <w:r w:rsidR="00472CC6" w:rsidRPr="003430A9">
              <w:rPr>
                <w:rStyle w:val="Hyperlink"/>
                <w:noProof/>
              </w:rPr>
              <w:t>Basis</w:t>
            </w:r>
            <w:r w:rsidR="00472CC6" w:rsidRPr="003430A9">
              <w:rPr>
                <w:rStyle w:val="Hyperlink"/>
                <w:noProof/>
                <w:spacing w:val="-1"/>
              </w:rPr>
              <w:t xml:space="preserve"> </w:t>
            </w:r>
            <w:r w:rsidR="00472CC6" w:rsidRPr="003430A9">
              <w:rPr>
                <w:rStyle w:val="Hyperlink"/>
                <w:noProof/>
              </w:rPr>
              <w:t>of</w:t>
            </w:r>
            <w:r w:rsidR="00472CC6" w:rsidRPr="003430A9">
              <w:rPr>
                <w:rStyle w:val="Hyperlink"/>
                <w:noProof/>
                <w:spacing w:val="-3"/>
              </w:rPr>
              <w:t xml:space="preserve"> </w:t>
            </w:r>
            <w:r w:rsidR="00472CC6" w:rsidRPr="003430A9">
              <w:rPr>
                <w:rStyle w:val="Hyperlink"/>
                <w:noProof/>
                <w:spacing w:val="-2"/>
              </w:rPr>
              <w:t>consolidation</w:t>
            </w:r>
            <w:r w:rsidR="00472CC6">
              <w:rPr>
                <w:noProof/>
                <w:webHidden/>
              </w:rPr>
              <w:tab/>
            </w:r>
            <w:r w:rsidR="00472CC6">
              <w:rPr>
                <w:noProof/>
                <w:webHidden/>
              </w:rPr>
              <w:fldChar w:fldCharType="begin"/>
            </w:r>
            <w:r w:rsidR="00472CC6">
              <w:rPr>
                <w:noProof/>
                <w:webHidden/>
              </w:rPr>
              <w:instrText xml:space="preserve"> PAGEREF _Toc107217478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6705412B"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79" w:history="1">
            <w:r w:rsidR="00472CC6" w:rsidRPr="003430A9">
              <w:rPr>
                <w:rStyle w:val="Hyperlink"/>
                <w:noProof/>
              </w:rPr>
              <w:t>FRS</w:t>
            </w:r>
            <w:r w:rsidR="00472CC6" w:rsidRPr="003430A9">
              <w:rPr>
                <w:rStyle w:val="Hyperlink"/>
                <w:noProof/>
                <w:spacing w:val="-1"/>
              </w:rPr>
              <w:t xml:space="preserve"> </w:t>
            </w:r>
            <w:r w:rsidR="00472CC6" w:rsidRPr="003430A9">
              <w:rPr>
                <w:rStyle w:val="Hyperlink"/>
                <w:noProof/>
              </w:rPr>
              <w:t>102</w:t>
            </w:r>
            <w:r w:rsidR="00472CC6" w:rsidRPr="003430A9">
              <w:rPr>
                <w:rStyle w:val="Hyperlink"/>
                <w:noProof/>
                <w:spacing w:val="-1"/>
              </w:rPr>
              <w:t xml:space="preserve"> </w:t>
            </w:r>
            <w:r w:rsidR="00472CC6" w:rsidRPr="003430A9">
              <w:rPr>
                <w:rStyle w:val="Hyperlink"/>
                <w:noProof/>
                <w:spacing w:val="-2"/>
              </w:rPr>
              <w:t>Exemptions</w:t>
            </w:r>
            <w:r w:rsidR="00472CC6">
              <w:rPr>
                <w:noProof/>
                <w:webHidden/>
              </w:rPr>
              <w:tab/>
            </w:r>
            <w:r w:rsidR="00472CC6">
              <w:rPr>
                <w:noProof/>
                <w:webHidden/>
              </w:rPr>
              <w:fldChar w:fldCharType="begin"/>
            </w:r>
            <w:r w:rsidR="00472CC6">
              <w:rPr>
                <w:noProof/>
                <w:webHidden/>
              </w:rPr>
              <w:instrText xml:space="preserve"> PAGEREF _Toc107217479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4FA1E9E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0" w:history="1">
            <w:r w:rsidR="00472CC6" w:rsidRPr="003430A9">
              <w:rPr>
                <w:rStyle w:val="Hyperlink"/>
                <w:noProof/>
              </w:rPr>
              <w:t>Functional</w:t>
            </w:r>
            <w:r w:rsidR="00472CC6" w:rsidRPr="003430A9">
              <w:rPr>
                <w:rStyle w:val="Hyperlink"/>
                <w:noProof/>
                <w:spacing w:val="-3"/>
              </w:rPr>
              <w:t xml:space="preserve"> </w:t>
            </w:r>
            <w:r w:rsidR="00472CC6" w:rsidRPr="003430A9">
              <w:rPr>
                <w:rStyle w:val="Hyperlink"/>
                <w:noProof/>
              </w:rPr>
              <w:t>currency</w:t>
            </w:r>
            <w:r w:rsidR="00472CC6">
              <w:rPr>
                <w:noProof/>
                <w:webHidden/>
              </w:rPr>
              <w:tab/>
            </w:r>
            <w:r w:rsidR="00472CC6">
              <w:rPr>
                <w:noProof/>
                <w:webHidden/>
              </w:rPr>
              <w:fldChar w:fldCharType="begin"/>
            </w:r>
            <w:r w:rsidR="00472CC6">
              <w:rPr>
                <w:noProof/>
                <w:webHidden/>
              </w:rPr>
              <w:instrText xml:space="preserve"> PAGEREF _Toc107217480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11966616"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1" w:history="1">
            <w:r w:rsidR="00472CC6" w:rsidRPr="003430A9">
              <w:rPr>
                <w:rStyle w:val="Hyperlink"/>
                <w:noProof/>
              </w:rPr>
              <w:t>Principal accounting policies</w:t>
            </w:r>
            <w:r w:rsidR="00472CC6">
              <w:rPr>
                <w:noProof/>
                <w:webHidden/>
              </w:rPr>
              <w:tab/>
            </w:r>
            <w:r w:rsidR="00472CC6">
              <w:rPr>
                <w:noProof/>
                <w:webHidden/>
              </w:rPr>
              <w:fldChar w:fldCharType="begin"/>
            </w:r>
            <w:r w:rsidR="00472CC6">
              <w:rPr>
                <w:noProof/>
                <w:webHidden/>
              </w:rPr>
              <w:instrText xml:space="preserve"> PAGEREF _Toc107217481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51D70B7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2" w:history="1">
            <w:r w:rsidR="00472CC6" w:rsidRPr="003430A9">
              <w:rPr>
                <w:rStyle w:val="Hyperlink"/>
                <w:noProof/>
              </w:rPr>
              <w:t>Incoming Resources</w:t>
            </w:r>
            <w:r w:rsidR="00472CC6">
              <w:rPr>
                <w:noProof/>
                <w:webHidden/>
              </w:rPr>
              <w:tab/>
            </w:r>
            <w:r w:rsidR="00472CC6">
              <w:rPr>
                <w:noProof/>
                <w:webHidden/>
              </w:rPr>
              <w:fldChar w:fldCharType="begin"/>
            </w:r>
            <w:r w:rsidR="00472CC6">
              <w:rPr>
                <w:noProof/>
                <w:webHidden/>
              </w:rPr>
              <w:instrText xml:space="preserve"> PAGEREF _Toc107217482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41DEE9C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3" w:history="1">
            <w:r w:rsidR="00472CC6" w:rsidRPr="003430A9">
              <w:rPr>
                <w:rStyle w:val="Hyperlink"/>
                <w:noProof/>
              </w:rPr>
              <w:t>Contract</w:t>
            </w:r>
            <w:r w:rsidR="00472CC6" w:rsidRPr="003430A9">
              <w:rPr>
                <w:rStyle w:val="Hyperlink"/>
                <w:noProof/>
                <w:spacing w:val="-5"/>
              </w:rPr>
              <w:t xml:space="preserve"> </w:t>
            </w:r>
            <w:r w:rsidR="00472CC6" w:rsidRPr="003430A9">
              <w:rPr>
                <w:rStyle w:val="Hyperlink"/>
                <w:noProof/>
                <w:spacing w:val="-2"/>
              </w:rPr>
              <w:t>income</w:t>
            </w:r>
            <w:r w:rsidR="00472CC6">
              <w:rPr>
                <w:noProof/>
                <w:webHidden/>
              </w:rPr>
              <w:tab/>
            </w:r>
            <w:r w:rsidR="00472CC6">
              <w:rPr>
                <w:noProof/>
                <w:webHidden/>
              </w:rPr>
              <w:fldChar w:fldCharType="begin"/>
            </w:r>
            <w:r w:rsidR="00472CC6">
              <w:rPr>
                <w:noProof/>
                <w:webHidden/>
              </w:rPr>
              <w:instrText xml:space="preserve"> PAGEREF _Toc107217483 \h </w:instrText>
            </w:r>
            <w:r w:rsidR="00472CC6">
              <w:rPr>
                <w:noProof/>
                <w:webHidden/>
              </w:rPr>
            </w:r>
            <w:r w:rsidR="00472CC6">
              <w:rPr>
                <w:noProof/>
                <w:webHidden/>
              </w:rPr>
              <w:fldChar w:fldCharType="separate"/>
            </w:r>
            <w:r w:rsidR="00472CC6">
              <w:rPr>
                <w:noProof/>
                <w:webHidden/>
              </w:rPr>
              <w:t>45</w:t>
            </w:r>
            <w:r w:rsidR="00472CC6">
              <w:rPr>
                <w:noProof/>
                <w:webHidden/>
              </w:rPr>
              <w:fldChar w:fldCharType="end"/>
            </w:r>
          </w:hyperlink>
        </w:p>
        <w:p w14:paraId="1FBA8D0C"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4" w:history="1">
            <w:r w:rsidR="00472CC6" w:rsidRPr="003430A9">
              <w:rPr>
                <w:rStyle w:val="Hyperlink"/>
                <w:noProof/>
              </w:rPr>
              <w:t>Deferred</w:t>
            </w:r>
            <w:r w:rsidR="00472CC6" w:rsidRPr="003430A9">
              <w:rPr>
                <w:rStyle w:val="Hyperlink"/>
                <w:noProof/>
                <w:spacing w:val="-2"/>
              </w:rPr>
              <w:t xml:space="preserve"> income</w:t>
            </w:r>
            <w:r w:rsidR="00472CC6">
              <w:rPr>
                <w:noProof/>
                <w:webHidden/>
              </w:rPr>
              <w:tab/>
            </w:r>
            <w:r w:rsidR="00472CC6">
              <w:rPr>
                <w:noProof/>
                <w:webHidden/>
              </w:rPr>
              <w:fldChar w:fldCharType="begin"/>
            </w:r>
            <w:r w:rsidR="00472CC6">
              <w:rPr>
                <w:noProof/>
                <w:webHidden/>
              </w:rPr>
              <w:instrText xml:space="preserve"> PAGEREF _Toc107217484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52C1C978"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5" w:history="1">
            <w:r w:rsidR="00472CC6" w:rsidRPr="003430A9">
              <w:rPr>
                <w:rStyle w:val="Hyperlink"/>
                <w:noProof/>
              </w:rPr>
              <w:t xml:space="preserve">Donations and other voluntary </w:t>
            </w:r>
            <w:r w:rsidR="00472CC6" w:rsidRPr="003430A9">
              <w:rPr>
                <w:rStyle w:val="Hyperlink"/>
                <w:noProof/>
                <w:spacing w:val="-2"/>
              </w:rPr>
              <w:t>income</w:t>
            </w:r>
            <w:r w:rsidR="00472CC6">
              <w:rPr>
                <w:noProof/>
                <w:webHidden/>
              </w:rPr>
              <w:tab/>
            </w:r>
            <w:r w:rsidR="00472CC6">
              <w:rPr>
                <w:noProof/>
                <w:webHidden/>
              </w:rPr>
              <w:fldChar w:fldCharType="begin"/>
            </w:r>
            <w:r w:rsidR="00472CC6">
              <w:rPr>
                <w:noProof/>
                <w:webHidden/>
              </w:rPr>
              <w:instrText xml:space="preserve"> PAGEREF _Toc107217485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6F5ADEB3"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6" w:history="1">
            <w:r w:rsidR="00472CC6" w:rsidRPr="003430A9">
              <w:rPr>
                <w:rStyle w:val="Hyperlink"/>
                <w:noProof/>
              </w:rPr>
              <w:t>Sales</w:t>
            </w:r>
            <w:r w:rsidR="00472CC6" w:rsidRPr="003430A9">
              <w:rPr>
                <w:rStyle w:val="Hyperlink"/>
                <w:noProof/>
                <w:spacing w:val="-4"/>
              </w:rPr>
              <w:t xml:space="preserve"> </w:t>
            </w:r>
            <w:r w:rsidR="00472CC6" w:rsidRPr="003430A9">
              <w:rPr>
                <w:rStyle w:val="Hyperlink"/>
                <w:noProof/>
              </w:rPr>
              <w:t>and</w:t>
            </w:r>
            <w:r w:rsidR="00472CC6" w:rsidRPr="003430A9">
              <w:rPr>
                <w:rStyle w:val="Hyperlink"/>
                <w:noProof/>
                <w:spacing w:val="-3"/>
              </w:rPr>
              <w:t xml:space="preserve"> </w:t>
            </w:r>
            <w:r w:rsidR="00472CC6" w:rsidRPr="003430A9">
              <w:rPr>
                <w:rStyle w:val="Hyperlink"/>
                <w:noProof/>
              </w:rPr>
              <w:t>trading</w:t>
            </w:r>
            <w:r w:rsidR="00472CC6" w:rsidRPr="003430A9">
              <w:rPr>
                <w:rStyle w:val="Hyperlink"/>
                <w:noProof/>
                <w:spacing w:val="-2"/>
              </w:rPr>
              <w:t xml:space="preserve"> activities</w:t>
            </w:r>
            <w:r w:rsidR="00472CC6">
              <w:rPr>
                <w:noProof/>
                <w:webHidden/>
              </w:rPr>
              <w:tab/>
            </w:r>
            <w:r w:rsidR="00472CC6">
              <w:rPr>
                <w:noProof/>
                <w:webHidden/>
              </w:rPr>
              <w:fldChar w:fldCharType="begin"/>
            </w:r>
            <w:r w:rsidR="00472CC6">
              <w:rPr>
                <w:noProof/>
                <w:webHidden/>
              </w:rPr>
              <w:instrText xml:space="preserve"> PAGEREF _Toc107217486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0C1E7EA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7" w:history="1">
            <w:r w:rsidR="00472CC6" w:rsidRPr="003430A9">
              <w:rPr>
                <w:rStyle w:val="Hyperlink"/>
                <w:noProof/>
              </w:rPr>
              <w:t>Donated</w:t>
            </w:r>
            <w:r w:rsidR="00472CC6" w:rsidRPr="003430A9">
              <w:rPr>
                <w:rStyle w:val="Hyperlink"/>
                <w:noProof/>
                <w:spacing w:val="-4"/>
              </w:rPr>
              <w:t xml:space="preserve"> </w:t>
            </w:r>
            <w:r w:rsidR="00472CC6" w:rsidRPr="003430A9">
              <w:rPr>
                <w:rStyle w:val="Hyperlink"/>
                <w:noProof/>
              </w:rPr>
              <w:t>services</w:t>
            </w:r>
            <w:r w:rsidR="00472CC6" w:rsidRPr="003430A9">
              <w:rPr>
                <w:rStyle w:val="Hyperlink"/>
                <w:noProof/>
                <w:spacing w:val="-4"/>
              </w:rPr>
              <w:t xml:space="preserve"> </w:t>
            </w:r>
            <w:r w:rsidR="00472CC6" w:rsidRPr="003430A9">
              <w:rPr>
                <w:rStyle w:val="Hyperlink"/>
                <w:noProof/>
              </w:rPr>
              <w:t>from</w:t>
            </w:r>
            <w:r w:rsidR="00472CC6" w:rsidRPr="003430A9">
              <w:rPr>
                <w:rStyle w:val="Hyperlink"/>
                <w:noProof/>
                <w:spacing w:val="-3"/>
              </w:rPr>
              <w:t xml:space="preserve"> </w:t>
            </w:r>
            <w:r w:rsidR="00472CC6" w:rsidRPr="003430A9">
              <w:rPr>
                <w:rStyle w:val="Hyperlink"/>
                <w:noProof/>
                <w:spacing w:val="-2"/>
              </w:rPr>
              <w:t>volunteers</w:t>
            </w:r>
            <w:r w:rsidR="00472CC6">
              <w:rPr>
                <w:noProof/>
                <w:webHidden/>
              </w:rPr>
              <w:tab/>
            </w:r>
            <w:r w:rsidR="00472CC6">
              <w:rPr>
                <w:noProof/>
                <w:webHidden/>
              </w:rPr>
              <w:fldChar w:fldCharType="begin"/>
            </w:r>
            <w:r w:rsidR="00472CC6">
              <w:rPr>
                <w:noProof/>
                <w:webHidden/>
              </w:rPr>
              <w:instrText xml:space="preserve"> PAGEREF _Toc107217487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08EC94DF"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8" w:history="1">
            <w:r w:rsidR="00472CC6" w:rsidRPr="003430A9">
              <w:rPr>
                <w:rStyle w:val="Hyperlink"/>
                <w:noProof/>
              </w:rPr>
              <w:t>Donated</w:t>
            </w:r>
            <w:r w:rsidR="00472CC6" w:rsidRPr="003430A9">
              <w:rPr>
                <w:rStyle w:val="Hyperlink"/>
                <w:noProof/>
                <w:spacing w:val="-3"/>
              </w:rPr>
              <w:t xml:space="preserve"> </w:t>
            </w:r>
            <w:r w:rsidR="00472CC6" w:rsidRPr="003430A9">
              <w:rPr>
                <w:rStyle w:val="Hyperlink"/>
                <w:noProof/>
              </w:rPr>
              <w:t>goods</w:t>
            </w:r>
            <w:r w:rsidR="00472CC6" w:rsidRPr="003430A9">
              <w:rPr>
                <w:rStyle w:val="Hyperlink"/>
                <w:noProof/>
                <w:spacing w:val="-3"/>
              </w:rPr>
              <w:t xml:space="preserve"> </w:t>
            </w:r>
            <w:r w:rsidR="00472CC6" w:rsidRPr="003430A9">
              <w:rPr>
                <w:rStyle w:val="Hyperlink"/>
                <w:noProof/>
              </w:rPr>
              <w:t>for</w:t>
            </w:r>
            <w:r w:rsidR="00472CC6" w:rsidRPr="003430A9">
              <w:rPr>
                <w:rStyle w:val="Hyperlink"/>
                <w:noProof/>
                <w:spacing w:val="-2"/>
              </w:rPr>
              <w:t xml:space="preserve"> resale</w:t>
            </w:r>
            <w:r w:rsidR="00472CC6">
              <w:rPr>
                <w:noProof/>
                <w:webHidden/>
              </w:rPr>
              <w:tab/>
            </w:r>
            <w:r w:rsidR="00472CC6">
              <w:rPr>
                <w:noProof/>
                <w:webHidden/>
              </w:rPr>
              <w:fldChar w:fldCharType="begin"/>
            </w:r>
            <w:r w:rsidR="00472CC6">
              <w:rPr>
                <w:noProof/>
                <w:webHidden/>
              </w:rPr>
              <w:instrText xml:space="preserve"> PAGEREF _Toc107217488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7717F33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89" w:history="1">
            <w:r w:rsidR="00472CC6" w:rsidRPr="003430A9">
              <w:rPr>
                <w:rStyle w:val="Hyperlink"/>
                <w:noProof/>
              </w:rPr>
              <w:t>Grants</w:t>
            </w:r>
            <w:r w:rsidR="00472CC6" w:rsidRPr="003430A9">
              <w:rPr>
                <w:rStyle w:val="Hyperlink"/>
                <w:noProof/>
                <w:spacing w:val="-2"/>
              </w:rPr>
              <w:t xml:space="preserve"> </w:t>
            </w:r>
            <w:r w:rsidR="00472CC6" w:rsidRPr="003430A9">
              <w:rPr>
                <w:rStyle w:val="Hyperlink"/>
                <w:noProof/>
              </w:rPr>
              <w:t xml:space="preserve">/ </w:t>
            </w:r>
            <w:r w:rsidR="00472CC6" w:rsidRPr="003430A9">
              <w:rPr>
                <w:rStyle w:val="Hyperlink"/>
                <w:noProof/>
                <w:spacing w:val="-4"/>
              </w:rPr>
              <w:t>fees</w:t>
            </w:r>
            <w:r w:rsidR="00472CC6">
              <w:rPr>
                <w:noProof/>
                <w:webHidden/>
              </w:rPr>
              <w:tab/>
            </w:r>
            <w:r w:rsidR="00472CC6">
              <w:rPr>
                <w:noProof/>
                <w:webHidden/>
              </w:rPr>
              <w:fldChar w:fldCharType="begin"/>
            </w:r>
            <w:r w:rsidR="00472CC6">
              <w:rPr>
                <w:noProof/>
                <w:webHidden/>
              </w:rPr>
              <w:instrText xml:space="preserve"> PAGEREF _Toc107217489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6CD9AA3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0" w:history="1">
            <w:r w:rsidR="00472CC6" w:rsidRPr="003430A9">
              <w:rPr>
                <w:rStyle w:val="Hyperlink"/>
                <w:noProof/>
              </w:rPr>
              <w:t>Resources</w:t>
            </w:r>
            <w:r w:rsidR="00472CC6" w:rsidRPr="003430A9">
              <w:rPr>
                <w:rStyle w:val="Hyperlink"/>
                <w:noProof/>
                <w:spacing w:val="-4"/>
              </w:rPr>
              <w:t xml:space="preserve"> </w:t>
            </w:r>
            <w:r w:rsidR="00472CC6" w:rsidRPr="003430A9">
              <w:rPr>
                <w:rStyle w:val="Hyperlink"/>
                <w:noProof/>
                <w:spacing w:val="-2"/>
              </w:rPr>
              <w:t>expended</w:t>
            </w:r>
            <w:r w:rsidR="00472CC6">
              <w:rPr>
                <w:noProof/>
                <w:webHidden/>
              </w:rPr>
              <w:tab/>
            </w:r>
            <w:r w:rsidR="00472CC6">
              <w:rPr>
                <w:noProof/>
                <w:webHidden/>
              </w:rPr>
              <w:fldChar w:fldCharType="begin"/>
            </w:r>
            <w:r w:rsidR="00472CC6">
              <w:rPr>
                <w:noProof/>
                <w:webHidden/>
              </w:rPr>
              <w:instrText xml:space="preserve"> PAGEREF _Toc107217490 \h </w:instrText>
            </w:r>
            <w:r w:rsidR="00472CC6">
              <w:rPr>
                <w:noProof/>
                <w:webHidden/>
              </w:rPr>
            </w:r>
            <w:r w:rsidR="00472CC6">
              <w:rPr>
                <w:noProof/>
                <w:webHidden/>
              </w:rPr>
              <w:fldChar w:fldCharType="separate"/>
            </w:r>
            <w:r w:rsidR="00472CC6">
              <w:rPr>
                <w:noProof/>
                <w:webHidden/>
              </w:rPr>
              <w:t>46</w:t>
            </w:r>
            <w:r w:rsidR="00472CC6">
              <w:rPr>
                <w:noProof/>
                <w:webHidden/>
              </w:rPr>
              <w:fldChar w:fldCharType="end"/>
            </w:r>
          </w:hyperlink>
        </w:p>
        <w:p w14:paraId="7564E7B5"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1" w:history="1">
            <w:r w:rsidR="00472CC6" w:rsidRPr="003430A9">
              <w:rPr>
                <w:rStyle w:val="Hyperlink"/>
                <w:noProof/>
              </w:rPr>
              <w:t>Apportionment</w:t>
            </w:r>
            <w:r w:rsidR="00472CC6" w:rsidRPr="003430A9">
              <w:rPr>
                <w:rStyle w:val="Hyperlink"/>
                <w:noProof/>
                <w:spacing w:val="-6"/>
              </w:rPr>
              <w:t xml:space="preserve"> </w:t>
            </w:r>
            <w:r w:rsidR="00472CC6" w:rsidRPr="003430A9">
              <w:rPr>
                <w:rStyle w:val="Hyperlink"/>
                <w:noProof/>
              </w:rPr>
              <w:t>of</w:t>
            </w:r>
            <w:r w:rsidR="00472CC6" w:rsidRPr="003430A9">
              <w:rPr>
                <w:rStyle w:val="Hyperlink"/>
                <w:noProof/>
                <w:spacing w:val="-5"/>
              </w:rPr>
              <w:t xml:space="preserve"> </w:t>
            </w:r>
            <w:r w:rsidR="00472CC6" w:rsidRPr="003430A9">
              <w:rPr>
                <w:rStyle w:val="Hyperlink"/>
                <w:noProof/>
                <w:spacing w:val="-4"/>
              </w:rPr>
              <w:t>costs</w:t>
            </w:r>
            <w:r w:rsidR="00472CC6">
              <w:rPr>
                <w:noProof/>
                <w:webHidden/>
              </w:rPr>
              <w:tab/>
            </w:r>
            <w:r w:rsidR="00472CC6">
              <w:rPr>
                <w:noProof/>
                <w:webHidden/>
              </w:rPr>
              <w:fldChar w:fldCharType="begin"/>
            </w:r>
            <w:r w:rsidR="00472CC6">
              <w:rPr>
                <w:noProof/>
                <w:webHidden/>
              </w:rPr>
              <w:instrText xml:space="preserve"> PAGEREF _Toc107217491 \h </w:instrText>
            </w:r>
            <w:r w:rsidR="00472CC6">
              <w:rPr>
                <w:noProof/>
                <w:webHidden/>
              </w:rPr>
            </w:r>
            <w:r w:rsidR="00472CC6">
              <w:rPr>
                <w:noProof/>
                <w:webHidden/>
              </w:rPr>
              <w:fldChar w:fldCharType="separate"/>
            </w:r>
            <w:r w:rsidR="00472CC6">
              <w:rPr>
                <w:noProof/>
                <w:webHidden/>
              </w:rPr>
              <w:t>47</w:t>
            </w:r>
            <w:r w:rsidR="00472CC6">
              <w:rPr>
                <w:noProof/>
                <w:webHidden/>
              </w:rPr>
              <w:fldChar w:fldCharType="end"/>
            </w:r>
          </w:hyperlink>
        </w:p>
        <w:p w14:paraId="3B1A0D34"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2" w:history="1">
            <w:r w:rsidR="00472CC6" w:rsidRPr="003430A9">
              <w:rPr>
                <w:rStyle w:val="Hyperlink"/>
                <w:noProof/>
              </w:rPr>
              <w:t>Operating</w:t>
            </w:r>
            <w:r w:rsidR="00472CC6" w:rsidRPr="003430A9">
              <w:rPr>
                <w:rStyle w:val="Hyperlink"/>
                <w:noProof/>
                <w:spacing w:val="-3"/>
              </w:rPr>
              <w:t xml:space="preserve"> </w:t>
            </w:r>
            <w:r w:rsidR="00472CC6" w:rsidRPr="003430A9">
              <w:rPr>
                <w:rStyle w:val="Hyperlink"/>
                <w:noProof/>
                <w:spacing w:val="-2"/>
              </w:rPr>
              <w:t>leases</w:t>
            </w:r>
            <w:r w:rsidR="00472CC6">
              <w:rPr>
                <w:noProof/>
                <w:webHidden/>
              </w:rPr>
              <w:tab/>
            </w:r>
            <w:r w:rsidR="00472CC6">
              <w:rPr>
                <w:noProof/>
                <w:webHidden/>
              </w:rPr>
              <w:fldChar w:fldCharType="begin"/>
            </w:r>
            <w:r w:rsidR="00472CC6">
              <w:rPr>
                <w:noProof/>
                <w:webHidden/>
              </w:rPr>
              <w:instrText xml:space="preserve"> PAGEREF _Toc107217492 \h </w:instrText>
            </w:r>
            <w:r w:rsidR="00472CC6">
              <w:rPr>
                <w:noProof/>
                <w:webHidden/>
              </w:rPr>
            </w:r>
            <w:r w:rsidR="00472CC6">
              <w:rPr>
                <w:noProof/>
                <w:webHidden/>
              </w:rPr>
              <w:fldChar w:fldCharType="separate"/>
            </w:r>
            <w:r w:rsidR="00472CC6">
              <w:rPr>
                <w:noProof/>
                <w:webHidden/>
              </w:rPr>
              <w:t>47</w:t>
            </w:r>
            <w:r w:rsidR="00472CC6">
              <w:rPr>
                <w:noProof/>
                <w:webHidden/>
              </w:rPr>
              <w:fldChar w:fldCharType="end"/>
            </w:r>
          </w:hyperlink>
        </w:p>
        <w:p w14:paraId="717966D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3" w:history="1">
            <w:r w:rsidR="00472CC6" w:rsidRPr="003430A9">
              <w:rPr>
                <w:rStyle w:val="Hyperlink"/>
                <w:noProof/>
              </w:rPr>
              <w:t>Irrecoverable</w:t>
            </w:r>
            <w:r w:rsidR="00472CC6" w:rsidRPr="003430A9">
              <w:rPr>
                <w:rStyle w:val="Hyperlink"/>
                <w:noProof/>
                <w:spacing w:val="-5"/>
              </w:rPr>
              <w:t xml:space="preserve"> VAT</w:t>
            </w:r>
            <w:r w:rsidR="00472CC6">
              <w:rPr>
                <w:noProof/>
                <w:webHidden/>
              </w:rPr>
              <w:tab/>
            </w:r>
            <w:r w:rsidR="00472CC6">
              <w:rPr>
                <w:noProof/>
                <w:webHidden/>
              </w:rPr>
              <w:fldChar w:fldCharType="begin"/>
            </w:r>
            <w:r w:rsidR="00472CC6">
              <w:rPr>
                <w:noProof/>
                <w:webHidden/>
              </w:rPr>
              <w:instrText xml:space="preserve"> PAGEREF _Toc107217493 \h </w:instrText>
            </w:r>
            <w:r w:rsidR="00472CC6">
              <w:rPr>
                <w:noProof/>
                <w:webHidden/>
              </w:rPr>
            </w:r>
            <w:r w:rsidR="00472CC6">
              <w:rPr>
                <w:noProof/>
                <w:webHidden/>
              </w:rPr>
              <w:fldChar w:fldCharType="separate"/>
            </w:r>
            <w:r w:rsidR="00472CC6">
              <w:rPr>
                <w:noProof/>
                <w:webHidden/>
              </w:rPr>
              <w:t>47</w:t>
            </w:r>
            <w:r w:rsidR="00472CC6">
              <w:rPr>
                <w:noProof/>
                <w:webHidden/>
              </w:rPr>
              <w:fldChar w:fldCharType="end"/>
            </w:r>
          </w:hyperlink>
        </w:p>
        <w:p w14:paraId="596C50D4"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4" w:history="1">
            <w:r w:rsidR="00472CC6" w:rsidRPr="003430A9">
              <w:rPr>
                <w:rStyle w:val="Hyperlink"/>
                <w:noProof/>
              </w:rPr>
              <w:t xml:space="preserve">Tangible fixed assets and </w:t>
            </w:r>
            <w:r w:rsidR="00472CC6" w:rsidRPr="003430A9">
              <w:rPr>
                <w:rStyle w:val="Hyperlink"/>
                <w:noProof/>
                <w:spacing w:val="-2"/>
              </w:rPr>
              <w:t>depreciation</w:t>
            </w:r>
            <w:r w:rsidR="00472CC6">
              <w:rPr>
                <w:noProof/>
                <w:webHidden/>
              </w:rPr>
              <w:tab/>
            </w:r>
            <w:r w:rsidR="00472CC6">
              <w:rPr>
                <w:noProof/>
                <w:webHidden/>
              </w:rPr>
              <w:fldChar w:fldCharType="begin"/>
            </w:r>
            <w:r w:rsidR="00472CC6">
              <w:rPr>
                <w:noProof/>
                <w:webHidden/>
              </w:rPr>
              <w:instrText xml:space="preserve"> PAGEREF _Toc107217494 \h </w:instrText>
            </w:r>
            <w:r w:rsidR="00472CC6">
              <w:rPr>
                <w:noProof/>
                <w:webHidden/>
              </w:rPr>
            </w:r>
            <w:r w:rsidR="00472CC6">
              <w:rPr>
                <w:noProof/>
                <w:webHidden/>
              </w:rPr>
              <w:fldChar w:fldCharType="separate"/>
            </w:r>
            <w:r w:rsidR="00472CC6">
              <w:rPr>
                <w:noProof/>
                <w:webHidden/>
              </w:rPr>
              <w:t>47</w:t>
            </w:r>
            <w:r w:rsidR="00472CC6">
              <w:rPr>
                <w:noProof/>
                <w:webHidden/>
              </w:rPr>
              <w:fldChar w:fldCharType="end"/>
            </w:r>
          </w:hyperlink>
        </w:p>
        <w:p w14:paraId="2B65AA5C"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5" w:history="1">
            <w:r w:rsidR="00472CC6" w:rsidRPr="003430A9">
              <w:rPr>
                <w:rStyle w:val="Hyperlink"/>
                <w:noProof/>
              </w:rPr>
              <w:t>Intangible fixed assets – goodwill and computer software</w:t>
            </w:r>
            <w:r w:rsidR="00472CC6">
              <w:rPr>
                <w:noProof/>
                <w:webHidden/>
              </w:rPr>
              <w:tab/>
            </w:r>
            <w:r w:rsidR="00472CC6">
              <w:rPr>
                <w:noProof/>
                <w:webHidden/>
              </w:rPr>
              <w:fldChar w:fldCharType="begin"/>
            </w:r>
            <w:r w:rsidR="00472CC6">
              <w:rPr>
                <w:noProof/>
                <w:webHidden/>
              </w:rPr>
              <w:instrText xml:space="preserve"> PAGEREF _Toc107217495 \h </w:instrText>
            </w:r>
            <w:r w:rsidR="00472CC6">
              <w:rPr>
                <w:noProof/>
                <w:webHidden/>
              </w:rPr>
            </w:r>
            <w:r w:rsidR="00472CC6">
              <w:rPr>
                <w:noProof/>
                <w:webHidden/>
              </w:rPr>
              <w:fldChar w:fldCharType="separate"/>
            </w:r>
            <w:r w:rsidR="00472CC6">
              <w:rPr>
                <w:noProof/>
                <w:webHidden/>
              </w:rPr>
              <w:t>48</w:t>
            </w:r>
            <w:r w:rsidR="00472CC6">
              <w:rPr>
                <w:noProof/>
                <w:webHidden/>
              </w:rPr>
              <w:fldChar w:fldCharType="end"/>
            </w:r>
          </w:hyperlink>
        </w:p>
        <w:p w14:paraId="764560F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6" w:history="1">
            <w:r w:rsidR="00472CC6" w:rsidRPr="003430A9">
              <w:rPr>
                <w:rStyle w:val="Hyperlink"/>
                <w:noProof/>
              </w:rPr>
              <w:t>Donated</w:t>
            </w:r>
            <w:r w:rsidR="00472CC6" w:rsidRPr="003430A9">
              <w:rPr>
                <w:rStyle w:val="Hyperlink"/>
                <w:noProof/>
                <w:spacing w:val="-3"/>
              </w:rPr>
              <w:t xml:space="preserve"> </w:t>
            </w:r>
            <w:r w:rsidR="00472CC6" w:rsidRPr="003430A9">
              <w:rPr>
                <w:rStyle w:val="Hyperlink"/>
                <w:noProof/>
              </w:rPr>
              <w:t>fixed</w:t>
            </w:r>
            <w:r w:rsidR="00472CC6" w:rsidRPr="003430A9">
              <w:rPr>
                <w:rStyle w:val="Hyperlink"/>
                <w:noProof/>
                <w:spacing w:val="-2"/>
              </w:rPr>
              <w:t xml:space="preserve"> assets</w:t>
            </w:r>
            <w:r w:rsidR="00472CC6">
              <w:rPr>
                <w:noProof/>
                <w:webHidden/>
              </w:rPr>
              <w:tab/>
            </w:r>
            <w:r w:rsidR="00472CC6">
              <w:rPr>
                <w:noProof/>
                <w:webHidden/>
              </w:rPr>
              <w:fldChar w:fldCharType="begin"/>
            </w:r>
            <w:r w:rsidR="00472CC6">
              <w:rPr>
                <w:noProof/>
                <w:webHidden/>
              </w:rPr>
              <w:instrText xml:space="preserve"> PAGEREF _Toc107217496 \h </w:instrText>
            </w:r>
            <w:r w:rsidR="00472CC6">
              <w:rPr>
                <w:noProof/>
                <w:webHidden/>
              </w:rPr>
            </w:r>
            <w:r w:rsidR="00472CC6">
              <w:rPr>
                <w:noProof/>
                <w:webHidden/>
              </w:rPr>
              <w:fldChar w:fldCharType="separate"/>
            </w:r>
            <w:r w:rsidR="00472CC6">
              <w:rPr>
                <w:noProof/>
                <w:webHidden/>
              </w:rPr>
              <w:t>48</w:t>
            </w:r>
            <w:r w:rsidR="00472CC6">
              <w:rPr>
                <w:noProof/>
                <w:webHidden/>
              </w:rPr>
              <w:fldChar w:fldCharType="end"/>
            </w:r>
          </w:hyperlink>
        </w:p>
        <w:p w14:paraId="5EA6B46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7" w:history="1">
            <w:r w:rsidR="00472CC6" w:rsidRPr="003430A9">
              <w:rPr>
                <w:rStyle w:val="Hyperlink"/>
                <w:noProof/>
                <w:spacing w:val="-2"/>
              </w:rPr>
              <w:t>Investments</w:t>
            </w:r>
            <w:r w:rsidR="00472CC6">
              <w:rPr>
                <w:noProof/>
                <w:webHidden/>
              </w:rPr>
              <w:tab/>
            </w:r>
            <w:r w:rsidR="00472CC6">
              <w:rPr>
                <w:noProof/>
                <w:webHidden/>
              </w:rPr>
              <w:fldChar w:fldCharType="begin"/>
            </w:r>
            <w:r w:rsidR="00472CC6">
              <w:rPr>
                <w:noProof/>
                <w:webHidden/>
              </w:rPr>
              <w:instrText xml:space="preserve"> PAGEREF _Toc107217497 \h </w:instrText>
            </w:r>
            <w:r w:rsidR="00472CC6">
              <w:rPr>
                <w:noProof/>
                <w:webHidden/>
              </w:rPr>
            </w:r>
            <w:r w:rsidR="00472CC6">
              <w:rPr>
                <w:noProof/>
                <w:webHidden/>
              </w:rPr>
              <w:fldChar w:fldCharType="separate"/>
            </w:r>
            <w:r w:rsidR="00472CC6">
              <w:rPr>
                <w:noProof/>
                <w:webHidden/>
              </w:rPr>
              <w:t>48</w:t>
            </w:r>
            <w:r w:rsidR="00472CC6">
              <w:rPr>
                <w:noProof/>
                <w:webHidden/>
              </w:rPr>
              <w:fldChar w:fldCharType="end"/>
            </w:r>
          </w:hyperlink>
        </w:p>
        <w:p w14:paraId="3C62F1C9"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8" w:history="1">
            <w:r w:rsidR="00472CC6" w:rsidRPr="003430A9">
              <w:rPr>
                <w:rStyle w:val="Hyperlink"/>
                <w:noProof/>
              </w:rPr>
              <w:t>Cash</w:t>
            </w:r>
            <w:r w:rsidR="00472CC6" w:rsidRPr="003430A9">
              <w:rPr>
                <w:rStyle w:val="Hyperlink"/>
                <w:noProof/>
                <w:spacing w:val="-2"/>
              </w:rPr>
              <w:t xml:space="preserve"> </w:t>
            </w:r>
            <w:r w:rsidR="00472CC6" w:rsidRPr="003430A9">
              <w:rPr>
                <w:rStyle w:val="Hyperlink"/>
                <w:noProof/>
              </w:rPr>
              <w:t>at</w:t>
            </w:r>
            <w:r w:rsidR="00472CC6" w:rsidRPr="003430A9">
              <w:rPr>
                <w:rStyle w:val="Hyperlink"/>
                <w:noProof/>
                <w:spacing w:val="-2"/>
              </w:rPr>
              <w:t xml:space="preserve"> </w:t>
            </w:r>
            <w:r w:rsidR="00472CC6" w:rsidRPr="003430A9">
              <w:rPr>
                <w:rStyle w:val="Hyperlink"/>
                <w:noProof/>
              </w:rPr>
              <w:t>bank and</w:t>
            </w:r>
            <w:r w:rsidR="00472CC6" w:rsidRPr="003430A9">
              <w:rPr>
                <w:rStyle w:val="Hyperlink"/>
                <w:noProof/>
                <w:spacing w:val="-1"/>
              </w:rPr>
              <w:t xml:space="preserve"> </w:t>
            </w:r>
            <w:r w:rsidR="00472CC6" w:rsidRPr="003430A9">
              <w:rPr>
                <w:rStyle w:val="Hyperlink"/>
                <w:noProof/>
              </w:rPr>
              <w:t>in</w:t>
            </w:r>
            <w:r w:rsidR="00472CC6" w:rsidRPr="003430A9">
              <w:rPr>
                <w:rStyle w:val="Hyperlink"/>
                <w:noProof/>
                <w:spacing w:val="-6"/>
              </w:rPr>
              <w:t xml:space="preserve"> </w:t>
            </w:r>
            <w:r w:rsidR="00472CC6" w:rsidRPr="003430A9">
              <w:rPr>
                <w:rStyle w:val="Hyperlink"/>
                <w:noProof/>
                <w:spacing w:val="-4"/>
              </w:rPr>
              <w:t>hand</w:t>
            </w:r>
            <w:r w:rsidR="00472CC6">
              <w:rPr>
                <w:noProof/>
                <w:webHidden/>
              </w:rPr>
              <w:tab/>
            </w:r>
            <w:r w:rsidR="00472CC6">
              <w:rPr>
                <w:noProof/>
                <w:webHidden/>
              </w:rPr>
              <w:fldChar w:fldCharType="begin"/>
            </w:r>
            <w:r w:rsidR="00472CC6">
              <w:rPr>
                <w:noProof/>
                <w:webHidden/>
              </w:rPr>
              <w:instrText xml:space="preserve"> PAGEREF _Toc107217498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3AE29239"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499" w:history="1">
            <w:r w:rsidR="00472CC6" w:rsidRPr="003430A9">
              <w:rPr>
                <w:rStyle w:val="Hyperlink"/>
                <w:noProof/>
              </w:rPr>
              <w:t>Current</w:t>
            </w:r>
            <w:r w:rsidR="00472CC6" w:rsidRPr="003430A9">
              <w:rPr>
                <w:rStyle w:val="Hyperlink"/>
                <w:noProof/>
                <w:spacing w:val="-4"/>
              </w:rPr>
              <w:t xml:space="preserve"> </w:t>
            </w:r>
            <w:r w:rsidR="00472CC6" w:rsidRPr="003430A9">
              <w:rPr>
                <w:rStyle w:val="Hyperlink"/>
                <w:noProof/>
              </w:rPr>
              <w:t>asset</w:t>
            </w:r>
            <w:r w:rsidR="00472CC6" w:rsidRPr="003430A9">
              <w:rPr>
                <w:rStyle w:val="Hyperlink"/>
                <w:noProof/>
                <w:spacing w:val="-3"/>
              </w:rPr>
              <w:t xml:space="preserve"> </w:t>
            </w:r>
            <w:r w:rsidR="00472CC6" w:rsidRPr="003430A9">
              <w:rPr>
                <w:rStyle w:val="Hyperlink"/>
                <w:noProof/>
                <w:spacing w:val="-2"/>
              </w:rPr>
              <w:t>investments</w:t>
            </w:r>
            <w:r w:rsidR="00472CC6">
              <w:rPr>
                <w:noProof/>
                <w:webHidden/>
              </w:rPr>
              <w:tab/>
            </w:r>
            <w:r w:rsidR="00472CC6">
              <w:rPr>
                <w:noProof/>
                <w:webHidden/>
              </w:rPr>
              <w:fldChar w:fldCharType="begin"/>
            </w:r>
            <w:r w:rsidR="00472CC6">
              <w:rPr>
                <w:noProof/>
                <w:webHidden/>
              </w:rPr>
              <w:instrText xml:space="preserve"> PAGEREF _Toc107217499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2110654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0" w:history="1">
            <w:r w:rsidR="00472CC6" w:rsidRPr="003430A9">
              <w:rPr>
                <w:rStyle w:val="Hyperlink"/>
                <w:noProof/>
              </w:rPr>
              <w:t>Financial</w:t>
            </w:r>
            <w:r w:rsidR="00472CC6" w:rsidRPr="003430A9">
              <w:rPr>
                <w:rStyle w:val="Hyperlink"/>
                <w:noProof/>
                <w:spacing w:val="-2"/>
              </w:rPr>
              <w:t xml:space="preserve"> instruments</w:t>
            </w:r>
            <w:r w:rsidR="00472CC6">
              <w:rPr>
                <w:noProof/>
                <w:webHidden/>
              </w:rPr>
              <w:tab/>
            </w:r>
            <w:r w:rsidR="00472CC6">
              <w:rPr>
                <w:noProof/>
                <w:webHidden/>
              </w:rPr>
              <w:fldChar w:fldCharType="begin"/>
            </w:r>
            <w:r w:rsidR="00472CC6">
              <w:rPr>
                <w:noProof/>
                <w:webHidden/>
              </w:rPr>
              <w:instrText xml:space="preserve"> PAGEREF _Toc107217500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0D09529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1" w:history="1">
            <w:r w:rsidR="00472CC6" w:rsidRPr="003430A9">
              <w:rPr>
                <w:rStyle w:val="Hyperlink"/>
                <w:noProof/>
                <w:spacing w:val="-2"/>
              </w:rPr>
              <w:t>Stocks</w:t>
            </w:r>
            <w:r w:rsidR="00472CC6">
              <w:rPr>
                <w:noProof/>
                <w:webHidden/>
              </w:rPr>
              <w:tab/>
            </w:r>
            <w:r w:rsidR="00472CC6">
              <w:rPr>
                <w:noProof/>
                <w:webHidden/>
              </w:rPr>
              <w:fldChar w:fldCharType="begin"/>
            </w:r>
            <w:r w:rsidR="00472CC6">
              <w:rPr>
                <w:noProof/>
                <w:webHidden/>
              </w:rPr>
              <w:instrText xml:space="preserve"> PAGEREF _Toc107217501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39B16A5B"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2" w:history="1">
            <w:r w:rsidR="00472CC6" w:rsidRPr="003430A9">
              <w:rPr>
                <w:rStyle w:val="Hyperlink"/>
                <w:noProof/>
              </w:rPr>
              <w:t>Designated</w:t>
            </w:r>
            <w:r w:rsidR="00472CC6" w:rsidRPr="003430A9">
              <w:rPr>
                <w:rStyle w:val="Hyperlink"/>
                <w:noProof/>
                <w:spacing w:val="-3"/>
              </w:rPr>
              <w:t xml:space="preserve"> </w:t>
            </w:r>
            <w:r w:rsidR="00472CC6" w:rsidRPr="003430A9">
              <w:rPr>
                <w:rStyle w:val="Hyperlink"/>
                <w:noProof/>
                <w:spacing w:val="-2"/>
              </w:rPr>
              <w:t>funds</w:t>
            </w:r>
            <w:r w:rsidR="00472CC6">
              <w:rPr>
                <w:noProof/>
                <w:webHidden/>
              </w:rPr>
              <w:tab/>
            </w:r>
            <w:r w:rsidR="00472CC6">
              <w:rPr>
                <w:noProof/>
                <w:webHidden/>
              </w:rPr>
              <w:fldChar w:fldCharType="begin"/>
            </w:r>
            <w:r w:rsidR="00472CC6">
              <w:rPr>
                <w:noProof/>
                <w:webHidden/>
              </w:rPr>
              <w:instrText xml:space="preserve"> PAGEREF _Toc107217502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6649EB3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3" w:history="1">
            <w:r w:rsidR="00472CC6" w:rsidRPr="003430A9">
              <w:rPr>
                <w:rStyle w:val="Hyperlink"/>
                <w:noProof/>
              </w:rPr>
              <w:t>Revaluation</w:t>
            </w:r>
            <w:r w:rsidR="00472CC6" w:rsidRPr="003430A9">
              <w:rPr>
                <w:rStyle w:val="Hyperlink"/>
                <w:noProof/>
                <w:spacing w:val="-8"/>
              </w:rPr>
              <w:t xml:space="preserve"> </w:t>
            </w:r>
            <w:r w:rsidR="00472CC6" w:rsidRPr="003430A9">
              <w:rPr>
                <w:rStyle w:val="Hyperlink"/>
                <w:noProof/>
              </w:rPr>
              <w:t>reserve</w:t>
            </w:r>
            <w:r w:rsidR="00472CC6">
              <w:rPr>
                <w:noProof/>
                <w:webHidden/>
              </w:rPr>
              <w:tab/>
            </w:r>
            <w:r w:rsidR="00472CC6">
              <w:rPr>
                <w:noProof/>
                <w:webHidden/>
              </w:rPr>
              <w:fldChar w:fldCharType="begin"/>
            </w:r>
            <w:r w:rsidR="00472CC6">
              <w:rPr>
                <w:noProof/>
                <w:webHidden/>
              </w:rPr>
              <w:instrText xml:space="preserve"> PAGEREF _Toc107217503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3CD0913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4" w:history="1">
            <w:r w:rsidR="00472CC6" w:rsidRPr="003430A9">
              <w:rPr>
                <w:rStyle w:val="Hyperlink"/>
                <w:noProof/>
              </w:rPr>
              <w:t>Unrestricted</w:t>
            </w:r>
            <w:r w:rsidR="00472CC6" w:rsidRPr="003430A9">
              <w:rPr>
                <w:rStyle w:val="Hyperlink"/>
                <w:noProof/>
                <w:spacing w:val="-4"/>
              </w:rPr>
              <w:t xml:space="preserve"> </w:t>
            </w:r>
            <w:r w:rsidR="00472CC6" w:rsidRPr="003430A9">
              <w:rPr>
                <w:rStyle w:val="Hyperlink"/>
                <w:noProof/>
              </w:rPr>
              <w:t>funds</w:t>
            </w:r>
            <w:r w:rsidR="00472CC6">
              <w:rPr>
                <w:noProof/>
                <w:webHidden/>
              </w:rPr>
              <w:tab/>
            </w:r>
            <w:r w:rsidR="00472CC6">
              <w:rPr>
                <w:noProof/>
                <w:webHidden/>
              </w:rPr>
              <w:fldChar w:fldCharType="begin"/>
            </w:r>
            <w:r w:rsidR="00472CC6">
              <w:rPr>
                <w:noProof/>
                <w:webHidden/>
              </w:rPr>
              <w:instrText xml:space="preserve"> PAGEREF _Toc107217504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2860B438"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5" w:history="1">
            <w:r w:rsidR="00472CC6" w:rsidRPr="003430A9">
              <w:rPr>
                <w:rStyle w:val="Hyperlink"/>
                <w:noProof/>
              </w:rPr>
              <w:t>Restricted</w:t>
            </w:r>
            <w:r w:rsidR="00472CC6" w:rsidRPr="003430A9">
              <w:rPr>
                <w:rStyle w:val="Hyperlink"/>
                <w:noProof/>
                <w:spacing w:val="-3"/>
              </w:rPr>
              <w:t xml:space="preserve"> </w:t>
            </w:r>
            <w:r w:rsidR="00472CC6" w:rsidRPr="003430A9">
              <w:rPr>
                <w:rStyle w:val="Hyperlink"/>
                <w:noProof/>
              </w:rPr>
              <w:t>funds</w:t>
            </w:r>
            <w:r w:rsidR="00472CC6">
              <w:rPr>
                <w:noProof/>
                <w:webHidden/>
              </w:rPr>
              <w:tab/>
            </w:r>
            <w:r w:rsidR="00472CC6">
              <w:rPr>
                <w:noProof/>
                <w:webHidden/>
              </w:rPr>
              <w:fldChar w:fldCharType="begin"/>
            </w:r>
            <w:r w:rsidR="00472CC6">
              <w:rPr>
                <w:noProof/>
                <w:webHidden/>
              </w:rPr>
              <w:instrText xml:space="preserve"> PAGEREF _Toc107217505 \h </w:instrText>
            </w:r>
            <w:r w:rsidR="00472CC6">
              <w:rPr>
                <w:noProof/>
                <w:webHidden/>
              </w:rPr>
            </w:r>
            <w:r w:rsidR="00472CC6">
              <w:rPr>
                <w:noProof/>
                <w:webHidden/>
              </w:rPr>
              <w:fldChar w:fldCharType="separate"/>
            </w:r>
            <w:r w:rsidR="00472CC6">
              <w:rPr>
                <w:noProof/>
                <w:webHidden/>
              </w:rPr>
              <w:t>49</w:t>
            </w:r>
            <w:r w:rsidR="00472CC6">
              <w:rPr>
                <w:noProof/>
                <w:webHidden/>
              </w:rPr>
              <w:fldChar w:fldCharType="end"/>
            </w:r>
          </w:hyperlink>
        </w:p>
        <w:p w14:paraId="20EE80C4"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6" w:history="1">
            <w:r w:rsidR="00472CC6" w:rsidRPr="003430A9">
              <w:rPr>
                <w:rStyle w:val="Hyperlink"/>
                <w:noProof/>
              </w:rPr>
              <w:t>Provisions</w:t>
            </w:r>
            <w:r w:rsidR="00472CC6">
              <w:rPr>
                <w:noProof/>
                <w:webHidden/>
              </w:rPr>
              <w:tab/>
            </w:r>
            <w:r w:rsidR="00472CC6">
              <w:rPr>
                <w:noProof/>
                <w:webHidden/>
              </w:rPr>
              <w:fldChar w:fldCharType="begin"/>
            </w:r>
            <w:r w:rsidR="00472CC6">
              <w:rPr>
                <w:noProof/>
                <w:webHidden/>
              </w:rPr>
              <w:instrText xml:space="preserve"> PAGEREF _Toc107217506 \h </w:instrText>
            </w:r>
            <w:r w:rsidR="00472CC6">
              <w:rPr>
                <w:noProof/>
                <w:webHidden/>
              </w:rPr>
            </w:r>
            <w:r w:rsidR="00472CC6">
              <w:rPr>
                <w:noProof/>
                <w:webHidden/>
              </w:rPr>
              <w:fldChar w:fldCharType="separate"/>
            </w:r>
            <w:r w:rsidR="00472CC6">
              <w:rPr>
                <w:noProof/>
                <w:webHidden/>
              </w:rPr>
              <w:t>50</w:t>
            </w:r>
            <w:r w:rsidR="00472CC6">
              <w:rPr>
                <w:noProof/>
                <w:webHidden/>
              </w:rPr>
              <w:fldChar w:fldCharType="end"/>
            </w:r>
          </w:hyperlink>
        </w:p>
        <w:p w14:paraId="78CEB06C"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7" w:history="1">
            <w:r w:rsidR="00472CC6" w:rsidRPr="003430A9">
              <w:rPr>
                <w:rStyle w:val="Hyperlink"/>
                <w:noProof/>
              </w:rPr>
              <w:t>Pension</w:t>
            </w:r>
            <w:r w:rsidR="00472CC6" w:rsidRPr="003430A9">
              <w:rPr>
                <w:rStyle w:val="Hyperlink"/>
                <w:noProof/>
                <w:spacing w:val="-4"/>
              </w:rPr>
              <w:t xml:space="preserve"> </w:t>
            </w:r>
            <w:r w:rsidR="00472CC6" w:rsidRPr="003430A9">
              <w:rPr>
                <w:rStyle w:val="Hyperlink"/>
                <w:noProof/>
                <w:spacing w:val="-2"/>
              </w:rPr>
              <w:t>costs</w:t>
            </w:r>
            <w:r w:rsidR="00472CC6">
              <w:rPr>
                <w:noProof/>
                <w:webHidden/>
              </w:rPr>
              <w:tab/>
            </w:r>
            <w:r w:rsidR="00472CC6">
              <w:rPr>
                <w:noProof/>
                <w:webHidden/>
              </w:rPr>
              <w:fldChar w:fldCharType="begin"/>
            </w:r>
            <w:r w:rsidR="00472CC6">
              <w:rPr>
                <w:noProof/>
                <w:webHidden/>
              </w:rPr>
              <w:instrText xml:space="preserve"> PAGEREF _Toc107217507 \h </w:instrText>
            </w:r>
            <w:r w:rsidR="00472CC6">
              <w:rPr>
                <w:noProof/>
                <w:webHidden/>
              </w:rPr>
            </w:r>
            <w:r w:rsidR="00472CC6">
              <w:rPr>
                <w:noProof/>
                <w:webHidden/>
              </w:rPr>
              <w:fldChar w:fldCharType="separate"/>
            </w:r>
            <w:r w:rsidR="00472CC6">
              <w:rPr>
                <w:noProof/>
                <w:webHidden/>
              </w:rPr>
              <w:t>50</w:t>
            </w:r>
            <w:r w:rsidR="00472CC6">
              <w:rPr>
                <w:noProof/>
                <w:webHidden/>
              </w:rPr>
              <w:fldChar w:fldCharType="end"/>
            </w:r>
          </w:hyperlink>
        </w:p>
        <w:p w14:paraId="2C531B8B"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8" w:history="1">
            <w:r w:rsidR="00472CC6" w:rsidRPr="003430A9">
              <w:rPr>
                <w:rStyle w:val="Hyperlink"/>
                <w:noProof/>
              </w:rPr>
              <w:t>Related</w:t>
            </w:r>
            <w:r w:rsidR="00472CC6" w:rsidRPr="003430A9">
              <w:rPr>
                <w:rStyle w:val="Hyperlink"/>
                <w:noProof/>
                <w:spacing w:val="-2"/>
              </w:rPr>
              <w:t xml:space="preserve"> </w:t>
            </w:r>
            <w:r w:rsidR="00472CC6" w:rsidRPr="003430A9">
              <w:rPr>
                <w:rStyle w:val="Hyperlink"/>
                <w:noProof/>
              </w:rPr>
              <w:t>party</w:t>
            </w:r>
            <w:r w:rsidR="00472CC6" w:rsidRPr="003430A9">
              <w:rPr>
                <w:rStyle w:val="Hyperlink"/>
                <w:noProof/>
                <w:spacing w:val="-6"/>
              </w:rPr>
              <w:t xml:space="preserve"> </w:t>
            </w:r>
            <w:r w:rsidR="00472CC6" w:rsidRPr="003430A9">
              <w:rPr>
                <w:rStyle w:val="Hyperlink"/>
                <w:noProof/>
                <w:spacing w:val="-2"/>
              </w:rPr>
              <w:t>transactions</w:t>
            </w:r>
            <w:r w:rsidR="00472CC6">
              <w:rPr>
                <w:noProof/>
                <w:webHidden/>
              </w:rPr>
              <w:tab/>
            </w:r>
            <w:r w:rsidR="00472CC6">
              <w:rPr>
                <w:noProof/>
                <w:webHidden/>
              </w:rPr>
              <w:fldChar w:fldCharType="begin"/>
            </w:r>
            <w:r w:rsidR="00472CC6">
              <w:rPr>
                <w:noProof/>
                <w:webHidden/>
              </w:rPr>
              <w:instrText xml:space="preserve"> PAGEREF _Toc107217508 \h </w:instrText>
            </w:r>
            <w:r w:rsidR="00472CC6">
              <w:rPr>
                <w:noProof/>
                <w:webHidden/>
              </w:rPr>
            </w:r>
            <w:r w:rsidR="00472CC6">
              <w:rPr>
                <w:noProof/>
                <w:webHidden/>
              </w:rPr>
              <w:fldChar w:fldCharType="separate"/>
            </w:r>
            <w:r w:rsidR="00472CC6">
              <w:rPr>
                <w:noProof/>
                <w:webHidden/>
              </w:rPr>
              <w:t>50</w:t>
            </w:r>
            <w:r w:rsidR="00472CC6">
              <w:rPr>
                <w:noProof/>
                <w:webHidden/>
              </w:rPr>
              <w:fldChar w:fldCharType="end"/>
            </w:r>
          </w:hyperlink>
        </w:p>
        <w:p w14:paraId="0B54642A"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09" w:history="1">
            <w:r w:rsidR="00472CC6" w:rsidRPr="003430A9">
              <w:rPr>
                <w:rStyle w:val="Hyperlink"/>
                <w:noProof/>
              </w:rPr>
              <w:t>Foreign</w:t>
            </w:r>
            <w:r w:rsidR="00472CC6" w:rsidRPr="003430A9">
              <w:rPr>
                <w:rStyle w:val="Hyperlink"/>
                <w:noProof/>
                <w:spacing w:val="-4"/>
              </w:rPr>
              <w:t xml:space="preserve"> </w:t>
            </w:r>
            <w:r w:rsidR="00472CC6" w:rsidRPr="003430A9">
              <w:rPr>
                <w:rStyle w:val="Hyperlink"/>
                <w:noProof/>
              </w:rPr>
              <w:t>exchange</w:t>
            </w:r>
            <w:r w:rsidR="00472CC6" w:rsidRPr="003430A9">
              <w:rPr>
                <w:rStyle w:val="Hyperlink"/>
                <w:noProof/>
                <w:spacing w:val="-2"/>
              </w:rPr>
              <w:t xml:space="preserve"> transactions</w:t>
            </w:r>
            <w:r w:rsidR="00472CC6">
              <w:rPr>
                <w:noProof/>
                <w:webHidden/>
              </w:rPr>
              <w:tab/>
            </w:r>
            <w:r w:rsidR="00472CC6">
              <w:rPr>
                <w:noProof/>
                <w:webHidden/>
              </w:rPr>
              <w:fldChar w:fldCharType="begin"/>
            </w:r>
            <w:r w:rsidR="00472CC6">
              <w:rPr>
                <w:noProof/>
                <w:webHidden/>
              </w:rPr>
              <w:instrText xml:space="preserve"> PAGEREF _Toc107217509 \h </w:instrText>
            </w:r>
            <w:r w:rsidR="00472CC6">
              <w:rPr>
                <w:noProof/>
                <w:webHidden/>
              </w:rPr>
            </w:r>
            <w:r w:rsidR="00472CC6">
              <w:rPr>
                <w:noProof/>
                <w:webHidden/>
              </w:rPr>
              <w:fldChar w:fldCharType="separate"/>
            </w:r>
            <w:r w:rsidR="00472CC6">
              <w:rPr>
                <w:noProof/>
                <w:webHidden/>
              </w:rPr>
              <w:t>50</w:t>
            </w:r>
            <w:r w:rsidR="00472CC6">
              <w:rPr>
                <w:noProof/>
                <w:webHidden/>
              </w:rPr>
              <w:fldChar w:fldCharType="end"/>
            </w:r>
          </w:hyperlink>
        </w:p>
        <w:p w14:paraId="3F93495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0" w:history="1">
            <w:r w:rsidR="00472CC6" w:rsidRPr="003430A9">
              <w:rPr>
                <w:rStyle w:val="Hyperlink"/>
                <w:noProof/>
              </w:rPr>
              <w:t>Tax</w:t>
            </w:r>
            <w:r w:rsidR="00472CC6" w:rsidRPr="003430A9">
              <w:rPr>
                <w:rStyle w:val="Hyperlink"/>
                <w:noProof/>
                <w:spacing w:val="-2"/>
              </w:rPr>
              <w:t xml:space="preserve"> </w:t>
            </w:r>
            <w:r w:rsidR="00472CC6" w:rsidRPr="003430A9">
              <w:rPr>
                <w:rStyle w:val="Hyperlink"/>
                <w:noProof/>
              </w:rPr>
              <w:t>and</w:t>
            </w:r>
            <w:r w:rsidR="00472CC6" w:rsidRPr="003430A9">
              <w:rPr>
                <w:rStyle w:val="Hyperlink"/>
                <w:noProof/>
                <w:spacing w:val="-1"/>
              </w:rPr>
              <w:t xml:space="preserve"> </w:t>
            </w:r>
            <w:r w:rsidR="00472CC6" w:rsidRPr="003430A9">
              <w:rPr>
                <w:rStyle w:val="Hyperlink"/>
                <w:noProof/>
              </w:rPr>
              <w:t>deferred</w:t>
            </w:r>
            <w:r w:rsidR="00472CC6" w:rsidRPr="003430A9">
              <w:rPr>
                <w:rStyle w:val="Hyperlink"/>
                <w:noProof/>
                <w:spacing w:val="-2"/>
              </w:rPr>
              <w:t xml:space="preserve"> </w:t>
            </w:r>
            <w:r w:rsidR="00472CC6" w:rsidRPr="003430A9">
              <w:rPr>
                <w:rStyle w:val="Hyperlink"/>
                <w:noProof/>
                <w:spacing w:val="-5"/>
              </w:rPr>
              <w:t>tax</w:t>
            </w:r>
            <w:r w:rsidR="00472CC6">
              <w:rPr>
                <w:noProof/>
                <w:webHidden/>
              </w:rPr>
              <w:tab/>
            </w:r>
            <w:r w:rsidR="00472CC6">
              <w:rPr>
                <w:noProof/>
                <w:webHidden/>
              </w:rPr>
              <w:fldChar w:fldCharType="begin"/>
            </w:r>
            <w:r w:rsidR="00472CC6">
              <w:rPr>
                <w:noProof/>
                <w:webHidden/>
              </w:rPr>
              <w:instrText xml:space="preserve"> PAGEREF _Toc107217510 \h </w:instrText>
            </w:r>
            <w:r w:rsidR="00472CC6">
              <w:rPr>
                <w:noProof/>
                <w:webHidden/>
              </w:rPr>
            </w:r>
            <w:r w:rsidR="00472CC6">
              <w:rPr>
                <w:noProof/>
                <w:webHidden/>
              </w:rPr>
              <w:fldChar w:fldCharType="separate"/>
            </w:r>
            <w:r w:rsidR="00472CC6">
              <w:rPr>
                <w:noProof/>
                <w:webHidden/>
              </w:rPr>
              <w:t>50</w:t>
            </w:r>
            <w:r w:rsidR="00472CC6">
              <w:rPr>
                <w:noProof/>
                <w:webHidden/>
              </w:rPr>
              <w:fldChar w:fldCharType="end"/>
            </w:r>
          </w:hyperlink>
        </w:p>
        <w:p w14:paraId="10727823"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1" w:history="1">
            <w:r w:rsidR="00472CC6" w:rsidRPr="003430A9">
              <w:rPr>
                <w:rStyle w:val="Hyperlink"/>
                <w:noProof/>
              </w:rPr>
              <w:t>Critical</w:t>
            </w:r>
            <w:r w:rsidR="00472CC6" w:rsidRPr="003430A9">
              <w:rPr>
                <w:rStyle w:val="Hyperlink"/>
                <w:noProof/>
                <w:spacing w:val="-12"/>
              </w:rPr>
              <w:t xml:space="preserve"> </w:t>
            </w:r>
            <w:r w:rsidR="00472CC6" w:rsidRPr="003430A9">
              <w:rPr>
                <w:rStyle w:val="Hyperlink"/>
                <w:noProof/>
              </w:rPr>
              <w:t>accounting</w:t>
            </w:r>
            <w:r w:rsidR="00472CC6" w:rsidRPr="003430A9">
              <w:rPr>
                <w:rStyle w:val="Hyperlink"/>
                <w:noProof/>
                <w:spacing w:val="-11"/>
              </w:rPr>
              <w:t xml:space="preserve"> </w:t>
            </w:r>
            <w:r w:rsidR="00472CC6" w:rsidRPr="003430A9">
              <w:rPr>
                <w:rStyle w:val="Hyperlink"/>
                <w:noProof/>
              </w:rPr>
              <w:t>judgements</w:t>
            </w:r>
            <w:r w:rsidR="00472CC6" w:rsidRPr="003430A9">
              <w:rPr>
                <w:rStyle w:val="Hyperlink"/>
                <w:noProof/>
                <w:spacing w:val="-10"/>
              </w:rPr>
              <w:t xml:space="preserve"> </w:t>
            </w:r>
            <w:r w:rsidR="00472CC6" w:rsidRPr="003430A9">
              <w:rPr>
                <w:rStyle w:val="Hyperlink"/>
                <w:noProof/>
              </w:rPr>
              <w:t>and estimation uncertainty</w:t>
            </w:r>
            <w:r w:rsidR="00472CC6">
              <w:rPr>
                <w:noProof/>
                <w:webHidden/>
              </w:rPr>
              <w:tab/>
            </w:r>
            <w:r w:rsidR="00472CC6">
              <w:rPr>
                <w:noProof/>
                <w:webHidden/>
              </w:rPr>
              <w:fldChar w:fldCharType="begin"/>
            </w:r>
            <w:r w:rsidR="00472CC6">
              <w:rPr>
                <w:noProof/>
                <w:webHidden/>
              </w:rPr>
              <w:instrText xml:space="preserve"> PAGEREF _Toc107217511 \h </w:instrText>
            </w:r>
            <w:r w:rsidR="00472CC6">
              <w:rPr>
                <w:noProof/>
                <w:webHidden/>
              </w:rPr>
            </w:r>
            <w:r w:rsidR="00472CC6">
              <w:rPr>
                <w:noProof/>
                <w:webHidden/>
              </w:rPr>
              <w:fldChar w:fldCharType="separate"/>
            </w:r>
            <w:r w:rsidR="00472CC6">
              <w:rPr>
                <w:noProof/>
                <w:webHidden/>
              </w:rPr>
              <w:t>51</w:t>
            </w:r>
            <w:r w:rsidR="00472CC6">
              <w:rPr>
                <w:noProof/>
                <w:webHidden/>
              </w:rPr>
              <w:fldChar w:fldCharType="end"/>
            </w:r>
          </w:hyperlink>
        </w:p>
        <w:p w14:paraId="12779A27"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2" w:history="1">
            <w:r w:rsidR="00472CC6" w:rsidRPr="003430A9">
              <w:rPr>
                <w:rStyle w:val="Hyperlink"/>
                <w:noProof/>
              </w:rPr>
              <w:t>Critical judgements in applying the Group’s accounting policies</w:t>
            </w:r>
            <w:r w:rsidR="00472CC6">
              <w:rPr>
                <w:noProof/>
                <w:webHidden/>
              </w:rPr>
              <w:tab/>
            </w:r>
            <w:r w:rsidR="00472CC6">
              <w:rPr>
                <w:noProof/>
                <w:webHidden/>
              </w:rPr>
              <w:fldChar w:fldCharType="begin"/>
            </w:r>
            <w:r w:rsidR="00472CC6">
              <w:rPr>
                <w:noProof/>
                <w:webHidden/>
              </w:rPr>
              <w:instrText xml:space="preserve"> PAGEREF _Toc107217512 \h </w:instrText>
            </w:r>
            <w:r w:rsidR="00472CC6">
              <w:rPr>
                <w:noProof/>
                <w:webHidden/>
              </w:rPr>
            </w:r>
            <w:r w:rsidR="00472CC6">
              <w:rPr>
                <w:noProof/>
                <w:webHidden/>
              </w:rPr>
              <w:fldChar w:fldCharType="separate"/>
            </w:r>
            <w:r w:rsidR="00472CC6">
              <w:rPr>
                <w:noProof/>
                <w:webHidden/>
              </w:rPr>
              <w:t>51</w:t>
            </w:r>
            <w:r w:rsidR="00472CC6">
              <w:rPr>
                <w:noProof/>
                <w:webHidden/>
              </w:rPr>
              <w:fldChar w:fldCharType="end"/>
            </w:r>
          </w:hyperlink>
        </w:p>
        <w:p w14:paraId="11618FE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3" w:history="1">
            <w:r w:rsidR="00472CC6" w:rsidRPr="003430A9">
              <w:rPr>
                <w:rStyle w:val="Hyperlink"/>
                <w:noProof/>
              </w:rPr>
              <w:t>Statement</w:t>
            </w:r>
            <w:r w:rsidR="00472CC6" w:rsidRPr="003430A9">
              <w:rPr>
                <w:rStyle w:val="Hyperlink"/>
                <w:noProof/>
                <w:spacing w:val="-4"/>
              </w:rPr>
              <w:t xml:space="preserve"> </w:t>
            </w:r>
            <w:r w:rsidR="00472CC6" w:rsidRPr="003430A9">
              <w:rPr>
                <w:rStyle w:val="Hyperlink"/>
                <w:noProof/>
              </w:rPr>
              <w:t>on</w:t>
            </w:r>
            <w:r w:rsidR="00472CC6" w:rsidRPr="003430A9">
              <w:rPr>
                <w:rStyle w:val="Hyperlink"/>
                <w:noProof/>
                <w:spacing w:val="-2"/>
              </w:rPr>
              <w:t xml:space="preserve"> </w:t>
            </w:r>
            <w:r w:rsidR="00472CC6" w:rsidRPr="003430A9">
              <w:rPr>
                <w:rStyle w:val="Hyperlink"/>
                <w:noProof/>
              </w:rPr>
              <w:t>going</w:t>
            </w:r>
            <w:r w:rsidR="00472CC6" w:rsidRPr="003430A9">
              <w:rPr>
                <w:rStyle w:val="Hyperlink"/>
                <w:noProof/>
                <w:spacing w:val="-2"/>
              </w:rPr>
              <w:t xml:space="preserve"> concern</w:t>
            </w:r>
            <w:r w:rsidR="00472CC6">
              <w:rPr>
                <w:noProof/>
                <w:webHidden/>
              </w:rPr>
              <w:tab/>
            </w:r>
            <w:r w:rsidR="00472CC6">
              <w:rPr>
                <w:noProof/>
                <w:webHidden/>
              </w:rPr>
              <w:fldChar w:fldCharType="begin"/>
            </w:r>
            <w:r w:rsidR="00472CC6">
              <w:rPr>
                <w:noProof/>
                <w:webHidden/>
              </w:rPr>
              <w:instrText xml:space="preserve"> PAGEREF _Toc107217513 \h </w:instrText>
            </w:r>
            <w:r w:rsidR="00472CC6">
              <w:rPr>
                <w:noProof/>
                <w:webHidden/>
              </w:rPr>
            </w:r>
            <w:r w:rsidR="00472CC6">
              <w:rPr>
                <w:noProof/>
                <w:webHidden/>
              </w:rPr>
              <w:fldChar w:fldCharType="separate"/>
            </w:r>
            <w:r w:rsidR="00472CC6">
              <w:rPr>
                <w:noProof/>
                <w:webHidden/>
              </w:rPr>
              <w:t>51</w:t>
            </w:r>
            <w:r w:rsidR="00472CC6">
              <w:rPr>
                <w:noProof/>
                <w:webHidden/>
              </w:rPr>
              <w:fldChar w:fldCharType="end"/>
            </w:r>
          </w:hyperlink>
        </w:p>
        <w:p w14:paraId="66DB550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4" w:history="1">
            <w:r w:rsidR="00472CC6" w:rsidRPr="003430A9">
              <w:rPr>
                <w:rStyle w:val="Hyperlink"/>
                <w:noProof/>
              </w:rPr>
              <w:t>Key</w:t>
            </w:r>
            <w:r w:rsidR="00472CC6" w:rsidRPr="003430A9">
              <w:rPr>
                <w:rStyle w:val="Hyperlink"/>
                <w:noProof/>
                <w:spacing w:val="-15"/>
              </w:rPr>
              <w:t xml:space="preserve"> </w:t>
            </w:r>
            <w:r w:rsidR="00472CC6" w:rsidRPr="003430A9">
              <w:rPr>
                <w:rStyle w:val="Hyperlink"/>
                <w:noProof/>
              </w:rPr>
              <w:t>accounting</w:t>
            </w:r>
            <w:r w:rsidR="00472CC6" w:rsidRPr="003430A9">
              <w:rPr>
                <w:rStyle w:val="Hyperlink"/>
                <w:noProof/>
                <w:spacing w:val="-10"/>
              </w:rPr>
              <w:t xml:space="preserve"> </w:t>
            </w:r>
            <w:r w:rsidR="00472CC6" w:rsidRPr="003430A9">
              <w:rPr>
                <w:rStyle w:val="Hyperlink"/>
                <w:noProof/>
              </w:rPr>
              <w:t>estimates</w:t>
            </w:r>
            <w:r w:rsidR="00472CC6" w:rsidRPr="003430A9">
              <w:rPr>
                <w:rStyle w:val="Hyperlink"/>
                <w:noProof/>
                <w:spacing w:val="-11"/>
              </w:rPr>
              <w:t xml:space="preserve"> </w:t>
            </w:r>
            <w:r w:rsidR="00472CC6" w:rsidRPr="003430A9">
              <w:rPr>
                <w:rStyle w:val="Hyperlink"/>
                <w:noProof/>
              </w:rPr>
              <w:t>and assumptions</w:t>
            </w:r>
            <w:r w:rsidR="00472CC6">
              <w:rPr>
                <w:noProof/>
                <w:webHidden/>
              </w:rPr>
              <w:tab/>
            </w:r>
            <w:r w:rsidR="00472CC6">
              <w:rPr>
                <w:noProof/>
                <w:webHidden/>
              </w:rPr>
              <w:fldChar w:fldCharType="begin"/>
            </w:r>
            <w:r w:rsidR="00472CC6">
              <w:rPr>
                <w:noProof/>
                <w:webHidden/>
              </w:rPr>
              <w:instrText xml:space="preserve"> PAGEREF _Toc107217514 \h </w:instrText>
            </w:r>
            <w:r w:rsidR="00472CC6">
              <w:rPr>
                <w:noProof/>
                <w:webHidden/>
              </w:rPr>
            </w:r>
            <w:r w:rsidR="00472CC6">
              <w:rPr>
                <w:noProof/>
                <w:webHidden/>
              </w:rPr>
              <w:fldChar w:fldCharType="separate"/>
            </w:r>
            <w:r w:rsidR="00472CC6">
              <w:rPr>
                <w:noProof/>
                <w:webHidden/>
              </w:rPr>
              <w:t>51</w:t>
            </w:r>
            <w:r w:rsidR="00472CC6">
              <w:rPr>
                <w:noProof/>
                <w:webHidden/>
              </w:rPr>
              <w:fldChar w:fldCharType="end"/>
            </w:r>
          </w:hyperlink>
        </w:p>
        <w:p w14:paraId="075AF1C0"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5" w:history="1">
            <w:r w:rsidR="00472CC6" w:rsidRPr="003430A9">
              <w:rPr>
                <w:rStyle w:val="Hyperlink"/>
                <w:noProof/>
              </w:rPr>
              <w:t>General</w:t>
            </w:r>
            <w:r w:rsidR="00472CC6" w:rsidRPr="003430A9">
              <w:rPr>
                <w:rStyle w:val="Hyperlink"/>
                <w:noProof/>
                <w:spacing w:val="-3"/>
              </w:rPr>
              <w:t xml:space="preserve"> </w:t>
            </w:r>
            <w:r w:rsidR="00472CC6" w:rsidRPr="003430A9">
              <w:rPr>
                <w:rStyle w:val="Hyperlink"/>
                <w:noProof/>
              </w:rPr>
              <w:t>information</w:t>
            </w:r>
            <w:r w:rsidR="00472CC6">
              <w:rPr>
                <w:noProof/>
                <w:webHidden/>
              </w:rPr>
              <w:tab/>
            </w:r>
            <w:r w:rsidR="00472CC6">
              <w:rPr>
                <w:noProof/>
                <w:webHidden/>
              </w:rPr>
              <w:fldChar w:fldCharType="begin"/>
            </w:r>
            <w:r w:rsidR="00472CC6">
              <w:rPr>
                <w:noProof/>
                <w:webHidden/>
              </w:rPr>
              <w:instrText xml:space="preserve"> PAGEREF _Toc107217515 \h </w:instrText>
            </w:r>
            <w:r w:rsidR="00472CC6">
              <w:rPr>
                <w:noProof/>
                <w:webHidden/>
              </w:rPr>
            </w:r>
            <w:r w:rsidR="00472CC6">
              <w:rPr>
                <w:noProof/>
                <w:webHidden/>
              </w:rPr>
              <w:fldChar w:fldCharType="separate"/>
            </w:r>
            <w:r w:rsidR="00472CC6">
              <w:rPr>
                <w:noProof/>
                <w:webHidden/>
              </w:rPr>
              <w:t>52</w:t>
            </w:r>
            <w:r w:rsidR="00472CC6">
              <w:rPr>
                <w:noProof/>
                <w:webHidden/>
              </w:rPr>
              <w:fldChar w:fldCharType="end"/>
            </w:r>
          </w:hyperlink>
        </w:p>
        <w:p w14:paraId="46F9094C"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6" w:history="1">
            <w:r w:rsidR="00472CC6" w:rsidRPr="003430A9">
              <w:rPr>
                <w:rStyle w:val="Hyperlink"/>
                <w:noProof/>
              </w:rPr>
              <w:t>Total</w:t>
            </w:r>
            <w:r w:rsidR="00472CC6" w:rsidRPr="003430A9">
              <w:rPr>
                <w:rStyle w:val="Hyperlink"/>
                <w:noProof/>
                <w:spacing w:val="-4"/>
              </w:rPr>
              <w:t xml:space="preserve"> </w:t>
            </w:r>
            <w:r w:rsidR="00472CC6" w:rsidRPr="003430A9">
              <w:rPr>
                <w:rStyle w:val="Hyperlink"/>
                <w:noProof/>
              </w:rPr>
              <w:t>incoming</w:t>
            </w:r>
            <w:r w:rsidR="00472CC6" w:rsidRPr="003430A9">
              <w:rPr>
                <w:rStyle w:val="Hyperlink"/>
                <w:noProof/>
                <w:spacing w:val="-4"/>
              </w:rPr>
              <w:t xml:space="preserve"> </w:t>
            </w:r>
            <w:r w:rsidR="00472CC6" w:rsidRPr="003430A9">
              <w:rPr>
                <w:rStyle w:val="Hyperlink"/>
                <w:noProof/>
              </w:rPr>
              <w:t>resources</w:t>
            </w:r>
            <w:r w:rsidR="00472CC6" w:rsidRPr="003430A9">
              <w:rPr>
                <w:rStyle w:val="Hyperlink"/>
                <w:noProof/>
                <w:spacing w:val="-2"/>
              </w:rPr>
              <w:t xml:space="preserve"> </w:t>
            </w:r>
            <w:r w:rsidR="00472CC6" w:rsidRPr="003430A9">
              <w:rPr>
                <w:rStyle w:val="Hyperlink"/>
                <w:noProof/>
              </w:rPr>
              <w:t>/</w:t>
            </w:r>
            <w:r w:rsidR="00472CC6" w:rsidRPr="003430A9">
              <w:rPr>
                <w:rStyle w:val="Hyperlink"/>
                <w:noProof/>
                <w:spacing w:val="-6"/>
              </w:rPr>
              <w:t xml:space="preserve"> </w:t>
            </w:r>
            <w:r w:rsidR="00472CC6" w:rsidRPr="003430A9">
              <w:rPr>
                <w:rStyle w:val="Hyperlink"/>
                <w:noProof/>
              </w:rPr>
              <w:t>material</w:t>
            </w:r>
            <w:r w:rsidR="00472CC6" w:rsidRPr="003430A9">
              <w:rPr>
                <w:rStyle w:val="Hyperlink"/>
                <w:noProof/>
                <w:spacing w:val="-3"/>
              </w:rPr>
              <w:t xml:space="preserve"> </w:t>
            </w:r>
            <w:r w:rsidR="00472CC6" w:rsidRPr="003430A9">
              <w:rPr>
                <w:rStyle w:val="Hyperlink"/>
                <w:noProof/>
                <w:spacing w:val="-2"/>
              </w:rPr>
              <w:t>funders</w:t>
            </w:r>
            <w:r w:rsidR="00472CC6">
              <w:rPr>
                <w:noProof/>
                <w:webHidden/>
              </w:rPr>
              <w:tab/>
            </w:r>
            <w:r w:rsidR="00472CC6">
              <w:rPr>
                <w:noProof/>
                <w:webHidden/>
              </w:rPr>
              <w:fldChar w:fldCharType="begin"/>
            </w:r>
            <w:r w:rsidR="00472CC6">
              <w:rPr>
                <w:noProof/>
                <w:webHidden/>
              </w:rPr>
              <w:instrText xml:space="preserve"> PAGEREF _Toc107217516 \h </w:instrText>
            </w:r>
            <w:r w:rsidR="00472CC6">
              <w:rPr>
                <w:noProof/>
                <w:webHidden/>
              </w:rPr>
            </w:r>
            <w:r w:rsidR="00472CC6">
              <w:rPr>
                <w:noProof/>
                <w:webHidden/>
              </w:rPr>
              <w:fldChar w:fldCharType="separate"/>
            </w:r>
            <w:r w:rsidR="00472CC6">
              <w:rPr>
                <w:noProof/>
                <w:webHidden/>
              </w:rPr>
              <w:t>52</w:t>
            </w:r>
            <w:r w:rsidR="00472CC6">
              <w:rPr>
                <w:noProof/>
                <w:webHidden/>
              </w:rPr>
              <w:fldChar w:fldCharType="end"/>
            </w:r>
          </w:hyperlink>
        </w:p>
        <w:p w14:paraId="5AE68B70"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7" w:history="1">
            <w:r w:rsidR="00472CC6" w:rsidRPr="003430A9">
              <w:rPr>
                <w:rStyle w:val="Hyperlink"/>
                <w:noProof/>
              </w:rPr>
              <w:t>Gain</w:t>
            </w:r>
            <w:r w:rsidR="00472CC6" w:rsidRPr="003430A9">
              <w:rPr>
                <w:rStyle w:val="Hyperlink"/>
                <w:noProof/>
                <w:spacing w:val="-1"/>
              </w:rPr>
              <w:t xml:space="preserve"> </w:t>
            </w:r>
            <w:r w:rsidR="00472CC6" w:rsidRPr="003430A9">
              <w:rPr>
                <w:rStyle w:val="Hyperlink"/>
                <w:noProof/>
              </w:rPr>
              <w:t>on</w:t>
            </w:r>
            <w:r w:rsidR="00472CC6" w:rsidRPr="003430A9">
              <w:rPr>
                <w:rStyle w:val="Hyperlink"/>
                <w:noProof/>
                <w:spacing w:val="-2"/>
              </w:rPr>
              <w:t xml:space="preserve"> </w:t>
            </w:r>
            <w:r w:rsidR="00472CC6" w:rsidRPr="003430A9">
              <w:rPr>
                <w:rStyle w:val="Hyperlink"/>
                <w:noProof/>
              </w:rPr>
              <w:t>sale of</w:t>
            </w:r>
            <w:r w:rsidR="00472CC6" w:rsidRPr="003430A9">
              <w:rPr>
                <w:rStyle w:val="Hyperlink"/>
                <w:noProof/>
                <w:spacing w:val="-2"/>
              </w:rPr>
              <w:t xml:space="preserve"> subsidiaries</w:t>
            </w:r>
            <w:r w:rsidR="00472CC6">
              <w:rPr>
                <w:noProof/>
                <w:webHidden/>
              </w:rPr>
              <w:tab/>
            </w:r>
            <w:r w:rsidR="00472CC6">
              <w:rPr>
                <w:noProof/>
                <w:webHidden/>
              </w:rPr>
              <w:fldChar w:fldCharType="begin"/>
            </w:r>
            <w:r w:rsidR="00472CC6">
              <w:rPr>
                <w:noProof/>
                <w:webHidden/>
              </w:rPr>
              <w:instrText xml:space="preserve"> PAGEREF _Toc107217517 \h </w:instrText>
            </w:r>
            <w:r w:rsidR="00472CC6">
              <w:rPr>
                <w:noProof/>
                <w:webHidden/>
              </w:rPr>
            </w:r>
            <w:r w:rsidR="00472CC6">
              <w:rPr>
                <w:noProof/>
                <w:webHidden/>
              </w:rPr>
              <w:fldChar w:fldCharType="separate"/>
            </w:r>
            <w:r w:rsidR="00472CC6">
              <w:rPr>
                <w:noProof/>
                <w:webHidden/>
              </w:rPr>
              <w:t>53</w:t>
            </w:r>
            <w:r w:rsidR="00472CC6">
              <w:rPr>
                <w:noProof/>
                <w:webHidden/>
              </w:rPr>
              <w:fldChar w:fldCharType="end"/>
            </w:r>
          </w:hyperlink>
        </w:p>
        <w:p w14:paraId="598037E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8" w:history="1">
            <w:r w:rsidR="00472CC6" w:rsidRPr="003430A9">
              <w:rPr>
                <w:rStyle w:val="Hyperlink"/>
                <w:noProof/>
              </w:rPr>
              <w:t>Analysis</w:t>
            </w:r>
            <w:r w:rsidR="00472CC6" w:rsidRPr="003430A9">
              <w:rPr>
                <w:rStyle w:val="Hyperlink"/>
                <w:noProof/>
                <w:spacing w:val="-3"/>
              </w:rPr>
              <w:t xml:space="preserve"> </w:t>
            </w:r>
            <w:r w:rsidR="00472CC6" w:rsidRPr="003430A9">
              <w:rPr>
                <w:rStyle w:val="Hyperlink"/>
                <w:noProof/>
              </w:rPr>
              <w:t>of</w:t>
            </w:r>
            <w:r w:rsidR="00472CC6" w:rsidRPr="003430A9">
              <w:rPr>
                <w:rStyle w:val="Hyperlink"/>
                <w:noProof/>
                <w:spacing w:val="-4"/>
              </w:rPr>
              <w:t xml:space="preserve"> </w:t>
            </w:r>
            <w:r w:rsidR="00472CC6" w:rsidRPr="003430A9">
              <w:rPr>
                <w:rStyle w:val="Hyperlink"/>
                <w:noProof/>
              </w:rPr>
              <w:t>total</w:t>
            </w:r>
            <w:r w:rsidR="00472CC6" w:rsidRPr="003430A9">
              <w:rPr>
                <w:rStyle w:val="Hyperlink"/>
                <w:noProof/>
                <w:spacing w:val="-4"/>
              </w:rPr>
              <w:t xml:space="preserve"> </w:t>
            </w:r>
            <w:r w:rsidR="00472CC6" w:rsidRPr="003430A9">
              <w:rPr>
                <w:rStyle w:val="Hyperlink"/>
                <w:noProof/>
              </w:rPr>
              <w:t>resources</w:t>
            </w:r>
            <w:r w:rsidR="00472CC6" w:rsidRPr="003430A9">
              <w:rPr>
                <w:rStyle w:val="Hyperlink"/>
                <w:noProof/>
                <w:spacing w:val="-4"/>
              </w:rPr>
              <w:t xml:space="preserve"> </w:t>
            </w:r>
            <w:r w:rsidR="00472CC6" w:rsidRPr="003430A9">
              <w:rPr>
                <w:rStyle w:val="Hyperlink"/>
                <w:noProof/>
                <w:spacing w:val="-2"/>
              </w:rPr>
              <w:t>expended</w:t>
            </w:r>
            <w:r w:rsidR="00472CC6">
              <w:rPr>
                <w:noProof/>
                <w:webHidden/>
              </w:rPr>
              <w:tab/>
            </w:r>
            <w:r w:rsidR="00472CC6">
              <w:rPr>
                <w:noProof/>
                <w:webHidden/>
              </w:rPr>
              <w:fldChar w:fldCharType="begin"/>
            </w:r>
            <w:r w:rsidR="00472CC6">
              <w:rPr>
                <w:noProof/>
                <w:webHidden/>
              </w:rPr>
              <w:instrText xml:space="preserve"> PAGEREF _Toc107217518 \h </w:instrText>
            </w:r>
            <w:r w:rsidR="00472CC6">
              <w:rPr>
                <w:noProof/>
                <w:webHidden/>
              </w:rPr>
            </w:r>
            <w:r w:rsidR="00472CC6">
              <w:rPr>
                <w:noProof/>
                <w:webHidden/>
              </w:rPr>
              <w:fldChar w:fldCharType="separate"/>
            </w:r>
            <w:r w:rsidR="00472CC6">
              <w:rPr>
                <w:noProof/>
                <w:webHidden/>
              </w:rPr>
              <w:t>53</w:t>
            </w:r>
            <w:r w:rsidR="00472CC6">
              <w:rPr>
                <w:noProof/>
                <w:webHidden/>
              </w:rPr>
              <w:fldChar w:fldCharType="end"/>
            </w:r>
          </w:hyperlink>
        </w:p>
        <w:p w14:paraId="26EE830C"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19" w:history="1">
            <w:r w:rsidR="00472CC6" w:rsidRPr="003430A9">
              <w:rPr>
                <w:rStyle w:val="Hyperlink"/>
                <w:noProof/>
              </w:rPr>
              <w:t>Net</w:t>
            </w:r>
            <w:r w:rsidR="00472CC6" w:rsidRPr="003430A9">
              <w:rPr>
                <w:rStyle w:val="Hyperlink"/>
                <w:noProof/>
                <w:spacing w:val="-3"/>
              </w:rPr>
              <w:t xml:space="preserve"> </w:t>
            </w:r>
            <w:r w:rsidR="00472CC6" w:rsidRPr="003430A9">
              <w:rPr>
                <w:rStyle w:val="Hyperlink"/>
                <w:noProof/>
              </w:rPr>
              <w:t>incoming</w:t>
            </w:r>
            <w:r w:rsidR="00472CC6" w:rsidRPr="003430A9">
              <w:rPr>
                <w:rStyle w:val="Hyperlink"/>
                <w:noProof/>
                <w:spacing w:val="-2"/>
              </w:rPr>
              <w:t xml:space="preserve"> resources</w:t>
            </w:r>
            <w:r w:rsidR="00472CC6">
              <w:rPr>
                <w:noProof/>
                <w:webHidden/>
              </w:rPr>
              <w:tab/>
            </w:r>
            <w:r w:rsidR="00472CC6">
              <w:rPr>
                <w:noProof/>
                <w:webHidden/>
              </w:rPr>
              <w:fldChar w:fldCharType="begin"/>
            </w:r>
            <w:r w:rsidR="00472CC6">
              <w:rPr>
                <w:noProof/>
                <w:webHidden/>
              </w:rPr>
              <w:instrText xml:space="preserve"> PAGEREF _Toc107217519 \h </w:instrText>
            </w:r>
            <w:r w:rsidR="00472CC6">
              <w:rPr>
                <w:noProof/>
                <w:webHidden/>
              </w:rPr>
            </w:r>
            <w:r w:rsidR="00472CC6">
              <w:rPr>
                <w:noProof/>
                <w:webHidden/>
              </w:rPr>
              <w:fldChar w:fldCharType="separate"/>
            </w:r>
            <w:r w:rsidR="00472CC6">
              <w:rPr>
                <w:noProof/>
                <w:webHidden/>
              </w:rPr>
              <w:t>55</w:t>
            </w:r>
            <w:r w:rsidR="00472CC6">
              <w:rPr>
                <w:noProof/>
                <w:webHidden/>
              </w:rPr>
              <w:fldChar w:fldCharType="end"/>
            </w:r>
          </w:hyperlink>
        </w:p>
        <w:p w14:paraId="2726382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0" w:history="1">
            <w:r w:rsidR="00472CC6" w:rsidRPr="003430A9">
              <w:rPr>
                <w:rStyle w:val="Hyperlink"/>
                <w:noProof/>
              </w:rPr>
              <w:t>Employees</w:t>
            </w:r>
            <w:r w:rsidR="00472CC6">
              <w:rPr>
                <w:noProof/>
                <w:webHidden/>
              </w:rPr>
              <w:tab/>
            </w:r>
            <w:r w:rsidR="00472CC6">
              <w:rPr>
                <w:noProof/>
                <w:webHidden/>
              </w:rPr>
              <w:fldChar w:fldCharType="begin"/>
            </w:r>
            <w:r w:rsidR="00472CC6">
              <w:rPr>
                <w:noProof/>
                <w:webHidden/>
              </w:rPr>
              <w:instrText xml:space="preserve"> PAGEREF _Toc107217520 \h </w:instrText>
            </w:r>
            <w:r w:rsidR="00472CC6">
              <w:rPr>
                <w:noProof/>
                <w:webHidden/>
              </w:rPr>
            </w:r>
            <w:r w:rsidR="00472CC6">
              <w:rPr>
                <w:noProof/>
                <w:webHidden/>
              </w:rPr>
              <w:fldChar w:fldCharType="separate"/>
            </w:r>
            <w:r w:rsidR="00472CC6">
              <w:rPr>
                <w:noProof/>
                <w:webHidden/>
              </w:rPr>
              <w:t>55</w:t>
            </w:r>
            <w:r w:rsidR="00472CC6">
              <w:rPr>
                <w:noProof/>
                <w:webHidden/>
              </w:rPr>
              <w:fldChar w:fldCharType="end"/>
            </w:r>
          </w:hyperlink>
        </w:p>
        <w:p w14:paraId="004607D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1" w:history="1">
            <w:r w:rsidR="00472CC6" w:rsidRPr="003430A9">
              <w:rPr>
                <w:rStyle w:val="Hyperlink"/>
                <w:noProof/>
              </w:rPr>
              <w:t>Trustees’</w:t>
            </w:r>
            <w:r w:rsidR="00472CC6" w:rsidRPr="003430A9">
              <w:rPr>
                <w:rStyle w:val="Hyperlink"/>
                <w:noProof/>
                <w:spacing w:val="-8"/>
              </w:rPr>
              <w:t xml:space="preserve"> </w:t>
            </w:r>
            <w:r w:rsidR="00472CC6" w:rsidRPr="003430A9">
              <w:rPr>
                <w:rStyle w:val="Hyperlink"/>
                <w:noProof/>
              </w:rPr>
              <w:t>and</w:t>
            </w:r>
            <w:r w:rsidR="00472CC6" w:rsidRPr="003430A9">
              <w:rPr>
                <w:rStyle w:val="Hyperlink"/>
                <w:noProof/>
                <w:spacing w:val="-7"/>
              </w:rPr>
              <w:t xml:space="preserve"> </w:t>
            </w:r>
            <w:r w:rsidR="00472CC6" w:rsidRPr="003430A9">
              <w:rPr>
                <w:rStyle w:val="Hyperlink"/>
                <w:noProof/>
              </w:rPr>
              <w:t>senior</w:t>
            </w:r>
            <w:r w:rsidR="00472CC6" w:rsidRPr="003430A9">
              <w:rPr>
                <w:rStyle w:val="Hyperlink"/>
                <w:noProof/>
                <w:spacing w:val="-5"/>
              </w:rPr>
              <w:t xml:space="preserve"> </w:t>
            </w:r>
            <w:r w:rsidR="00472CC6" w:rsidRPr="003430A9">
              <w:rPr>
                <w:rStyle w:val="Hyperlink"/>
                <w:noProof/>
              </w:rPr>
              <w:t>executives’</w:t>
            </w:r>
            <w:r w:rsidR="00472CC6" w:rsidRPr="003430A9">
              <w:rPr>
                <w:rStyle w:val="Hyperlink"/>
                <w:noProof/>
                <w:spacing w:val="-5"/>
              </w:rPr>
              <w:t xml:space="preserve"> </w:t>
            </w:r>
            <w:r w:rsidR="00472CC6" w:rsidRPr="003430A9">
              <w:rPr>
                <w:rStyle w:val="Hyperlink"/>
                <w:noProof/>
                <w:spacing w:val="-2"/>
              </w:rPr>
              <w:t>remuneration</w:t>
            </w:r>
            <w:r w:rsidR="00472CC6">
              <w:rPr>
                <w:noProof/>
                <w:webHidden/>
              </w:rPr>
              <w:tab/>
            </w:r>
            <w:r w:rsidR="00472CC6">
              <w:rPr>
                <w:noProof/>
                <w:webHidden/>
              </w:rPr>
              <w:fldChar w:fldCharType="begin"/>
            </w:r>
            <w:r w:rsidR="00472CC6">
              <w:rPr>
                <w:noProof/>
                <w:webHidden/>
              </w:rPr>
              <w:instrText xml:space="preserve"> PAGEREF _Toc107217521 \h </w:instrText>
            </w:r>
            <w:r w:rsidR="00472CC6">
              <w:rPr>
                <w:noProof/>
                <w:webHidden/>
              </w:rPr>
            </w:r>
            <w:r w:rsidR="00472CC6">
              <w:rPr>
                <w:noProof/>
                <w:webHidden/>
              </w:rPr>
              <w:fldChar w:fldCharType="separate"/>
            </w:r>
            <w:r w:rsidR="00472CC6">
              <w:rPr>
                <w:noProof/>
                <w:webHidden/>
              </w:rPr>
              <w:t>57</w:t>
            </w:r>
            <w:r w:rsidR="00472CC6">
              <w:rPr>
                <w:noProof/>
                <w:webHidden/>
              </w:rPr>
              <w:fldChar w:fldCharType="end"/>
            </w:r>
          </w:hyperlink>
        </w:p>
        <w:p w14:paraId="19A88A3F"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2" w:history="1">
            <w:r w:rsidR="00472CC6" w:rsidRPr="003430A9">
              <w:rPr>
                <w:rStyle w:val="Hyperlink"/>
                <w:noProof/>
              </w:rPr>
              <w:t>Intangible</w:t>
            </w:r>
            <w:r w:rsidR="00472CC6" w:rsidRPr="003430A9">
              <w:rPr>
                <w:rStyle w:val="Hyperlink"/>
                <w:noProof/>
                <w:spacing w:val="-2"/>
              </w:rPr>
              <w:t xml:space="preserve"> Assets</w:t>
            </w:r>
            <w:r w:rsidR="00472CC6">
              <w:rPr>
                <w:noProof/>
                <w:webHidden/>
              </w:rPr>
              <w:tab/>
            </w:r>
            <w:r w:rsidR="00472CC6">
              <w:rPr>
                <w:noProof/>
                <w:webHidden/>
              </w:rPr>
              <w:fldChar w:fldCharType="begin"/>
            </w:r>
            <w:r w:rsidR="00472CC6">
              <w:rPr>
                <w:noProof/>
                <w:webHidden/>
              </w:rPr>
              <w:instrText xml:space="preserve"> PAGEREF _Toc107217522 \h </w:instrText>
            </w:r>
            <w:r w:rsidR="00472CC6">
              <w:rPr>
                <w:noProof/>
                <w:webHidden/>
              </w:rPr>
            </w:r>
            <w:r w:rsidR="00472CC6">
              <w:rPr>
                <w:noProof/>
                <w:webHidden/>
              </w:rPr>
              <w:fldChar w:fldCharType="separate"/>
            </w:r>
            <w:r w:rsidR="00472CC6">
              <w:rPr>
                <w:noProof/>
                <w:webHidden/>
              </w:rPr>
              <w:t>57</w:t>
            </w:r>
            <w:r w:rsidR="00472CC6">
              <w:rPr>
                <w:noProof/>
                <w:webHidden/>
              </w:rPr>
              <w:fldChar w:fldCharType="end"/>
            </w:r>
          </w:hyperlink>
        </w:p>
        <w:p w14:paraId="71CC480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3" w:history="1">
            <w:r w:rsidR="00472CC6" w:rsidRPr="003430A9">
              <w:rPr>
                <w:rStyle w:val="Hyperlink"/>
                <w:noProof/>
              </w:rPr>
              <w:t xml:space="preserve">Tangible </w:t>
            </w:r>
            <w:r w:rsidR="00472CC6" w:rsidRPr="003430A9">
              <w:rPr>
                <w:rStyle w:val="Hyperlink"/>
                <w:noProof/>
                <w:spacing w:val="-2"/>
              </w:rPr>
              <w:t>Assets</w:t>
            </w:r>
            <w:r w:rsidR="00472CC6">
              <w:rPr>
                <w:noProof/>
                <w:webHidden/>
              </w:rPr>
              <w:tab/>
            </w:r>
            <w:r w:rsidR="00472CC6">
              <w:rPr>
                <w:noProof/>
                <w:webHidden/>
              </w:rPr>
              <w:fldChar w:fldCharType="begin"/>
            </w:r>
            <w:r w:rsidR="00472CC6">
              <w:rPr>
                <w:noProof/>
                <w:webHidden/>
              </w:rPr>
              <w:instrText xml:space="preserve"> PAGEREF _Toc107217523 \h </w:instrText>
            </w:r>
            <w:r w:rsidR="00472CC6">
              <w:rPr>
                <w:noProof/>
                <w:webHidden/>
              </w:rPr>
            </w:r>
            <w:r w:rsidR="00472CC6">
              <w:rPr>
                <w:noProof/>
                <w:webHidden/>
              </w:rPr>
              <w:fldChar w:fldCharType="separate"/>
            </w:r>
            <w:r w:rsidR="00472CC6">
              <w:rPr>
                <w:noProof/>
                <w:webHidden/>
              </w:rPr>
              <w:t>59</w:t>
            </w:r>
            <w:r w:rsidR="00472CC6">
              <w:rPr>
                <w:noProof/>
                <w:webHidden/>
              </w:rPr>
              <w:fldChar w:fldCharType="end"/>
            </w:r>
          </w:hyperlink>
        </w:p>
        <w:p w14:paraId="44F37AFB"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4" w:history="1">
            <w:r w:rsidR="00472CC6" w:rsidRPr="003430A9">
              <w:rPr>
                <w:rStyle w:val="Hyperlink"/>
                <w:noProof/>
              </w:rPr>
              <w:t>Investments</w:t>
            </w:r>
            <w:r w:rsidR="00472CC6" w:rsidRPr="003430A9">
              <w:rPr>
                <w:rStyle w:val="Hyperlink"/>
                <w:noProof/>
                <w:spacing w:val="-5"/>
              </w:rPr>
              <w:t xml:space="preserve"> </w:t>
            </w:r>
            <w:r w:rsidR="00472CC6" w:rsidRPr="003430A9">
              <w:rPr>
                <w:rStyle w:val="Hyperlink"/>
                <w:noProof/>
              </w:rPr>
              <w:t>in</w:t>
            </w:r>
            <w:r w:rsidR="00472CC6" w:rsidRPr="003430A9">
              <w:rPr>
                <w:rStyle w:val="Hyperlink"/>
                <w:noProof/>
                <w:spacing w:val="-6"/>
              </w:rPr>
              <w:t xml:space="preserve"> </w:t>
            </w:r>
            <w:r w:rsidR="00472CC6" w:rsidRPr="003430A9">
              <w:rPr>
                <w:rStyle w:val="Hyperlink"/>
                <w:noProof/>
              </w:rPr>
              <w:t>Subsidiary</w:t>
            </w:r>
            <w:r w:rsidR="00472CC6" w:rsidRPr="003430A9">
              <w:rPr>
                <w:rStyle w:val="Hyperlink"/>
                <w:noProof/>
                <w:spacing w:val="-12"/>
              </w:rPr>
              <w:t xml:space="preserve"> </w:t>
            </w:r>
            <w:r w:rsidR="00472CC6" w:rsidRPr="003430A9">
              <w:rPr>
                <w:rStyle w:val="Hyperlink"/>
                <w:noProof/>
              </w:rPr>
              <w:t>Undertakings</w:t>
            </w:r>
            <w:r w:rsidR="00472CC6" w:rsidRPr="003430A9">
              <w:rPr>
                <w:rStyle w:val="Hyperlink"/>
                <w:noProof/>
                <w:spacing w:val="-5"/>
              </w:rPr>
              <w:t xml:space="preserve"> </w:t>
            </w:r>
            <w:r w:rsidR="00472CC6" w:rsidRPr="003430A9">
              <w:rPr>
                <w:rStyle w:val="Hyperlink"/>
                <w:noProof/>
              </w:rPr>
              <w:t>and</w:t>
            </w:r>
            <w:r w:rsidR="00472CC6" w:rsidRPr="003430A9">
              <w:rPr>
                <w:rStyle w:val="Hyperlink"/>
                <w:noProof/>
                <w:spacing w:val="-6"/>
              </w:rPr>
              <w:t xml:space="preserve"> </w:t>
            </w:r>
            <w:r w:rsidR="00472CC6" w:rsidRPr="003430A9">
              <w:rPr>
                <w:rStyle w:val="Hyperlink"/>
                <w:noProof/>
              </w:rPr>
              <w:t xml:space="preserve">Joint </w:t>
            </w:r>
            <w:r w:rsidR="00472CC6" w:rsidRPr="003430A9">
              <w:rPr>
                <w:rStyle w:val="Hyperlink"/>
                <w:noProof/>
                <w:spacing w:val="-2"/>
              </w:rPr>
              <w:t>Ventures</w:t>
            </w:r>
            <w:r w:rsidR="00472CC6">
              <w:rPr>
                <w:noProof/>
                <w:webHidden/>
              </w:rPr>
              <w:tab/>
            </w:r>
            <w:r w:rsidR="00472CC6">
              <w:rPr>
                <w:noProof/>
                <w:webHidden/>
              </w:rPr>
              <w:fldChar w:fldCharType="begin"/>
            </w:r>
            <w:r w:rsidR="00472CC6">
              <w:rPr>
                <w:noProof/>
                <w:webHidden/>
              </w:rPr>
              <w:instrText xml:space="preserve"> PAGEREF _Toc107217524 \h </w:instrText>
            </w:r>
            <w:r w:rsidR="00472CC6">
              <w:rPr>
                <w:noProof/>
                <w:webHidden/>
              </w:rPr>
            </w:r>
            <w:r w:rsidR="00472CC6">
              <w:rPr>
                <w:noProof/>
                <w:webHidden/>
              </w:rPr>
              <w:fldChar w:fldCharType="separate"/>
            </w:r>
            <w:r w:rsidR="00472CC6">
              <w:rPr>
                <w:noProof/>
                <w:webHidden/>
              </w:rPr>
              <w:t>60</w:t>
            </w:r>
            <w:r w:rsidR="00472CC6">
              <w:rPr>
                <w:noProof/>
                <w:webHidden/>
              </w:rPr>
              <w:fldChar w:fldCharType="end"/>
            </w:r>
          </w:hyperlink>
        </w:p>
        <w:p w14:paraId="4BC1BDC8" w14:textId="77777777" w:rsidR="00472CC6" w:rsidRDefault="00000000" w:rsidP="00472CC6">
          <w:pPr>
            <w:pStyle w:val="TOC2"/>
            <w:tabs>
              <w:tab w:val="right" w:leader="dot" w:pos="11040"/>
            </w:tabs>
            <w:rPr>
              <w:rFonts w:asciiTheme="minorHAnsi" w:eastAsiaTheme="minorEastAsia" w:hAnsiTheme="minorHAnsi"/>
              <w:noProof/>
              <w:sz w:val="22"/>
              <w:lang w:val="en-US"/>
            </w:rPr>
          </w:pPr>
          <w:hyperlink w:anchor="_Toc107217525" w:history="1">
            <w:r w:rsidR="00472CC6" w:rsidRPr="003430A9">
              <w:rPr>
                <w:rStyle w:val="Hyperlink"/>
                <w:noProof/>
              </w:rPr>
              <w:t>Joint Ventures</w:t>
            </w:r>
            <w:r w:rsidR="00472CC6">
              <w:rPr>
                <w:noProof/>
                <w:webHidden/>
              </w:rPr>
              <w:tab/>
            </w:r>
            <w:r w:rsidR="00472CC6">
              <w:rPr>
                <w:noProof/>
                <w:webHidden/>
              </w:rPr>
              <w:fldChar w:fldCharType="begin"/>
            </w:r>
            <w:r w:rsidR="00472CC6">
              <w:rPr>
                <w:noProof/>
                <w:webHidden/>
              </w:rPr>
              <w:instrText xml:space="preserve"> PAGEREF _Toc107217525 \h </w:instrText>
            </w:r>
            <w:r w:rsidR="00472CC6">
              <w:rPr>
                <w:noProof/>
                <w:webHidden/>
              </w:rPr>
            </w:r>
            <w:r w:rsidR="00472CC6">
              <w:rPr>
                <w:noProof/>
                <w:webHidden/>
              </w:rPr>
              <w:fldChar w:fldCharType="separate"/>
            </w:r>
            <w:r w:rsidR="00472CC6">
              <w:rPr>
                <w:noProof/>
                <w:webHidden/>
              </w:rPr>
              <w:t>62</w:t>
            </w:r>
            <w:r w:rsidR="00472CC6">
              <w:rPr>
                <w:noProof/>
                <w:webHidden/>
              </w:rPr>
              <w:fldChar w:fldCharType="end"/>
            </w:r>
          </w:hyperlink>
        </w:p>
        <w:p w14:paraId="629A9040"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6" w:history="1">
            <w:r w:rsidR="00472CC6" w:rsidRPr="003430A9">
              <w:rPr>
                <w:rStyle w:val="Hyperlink"/>
                <w:noProof/>
              </w:rPr>
              <w:t>Investments</w:t>
            </w:r>
            <w:r w:rsidR="00472CC6">
              <w:rPr>
                <w:noProof/>
                <w:webHidden/>
              </w:rPr>
              <w:tab/>
            </w:r>
            <w:r w:rsidR="00472CC6">
              <w:rPr>
                <w:noProof/>
                <w:webHidden/>
              </w:rPr>
              <w:fldChar w:fldCharType="begin"/>
            </w:r>
            <w:r w:rsidR="00472CC6">
              <w:rPr>
                <w:noProof/>
                <w:webHidden/>
              </w:rPr>
              <w:instrText xml:space="preserve"> PAGEREF _Toc107217526 \h </w:instrText>
            </w:r>
            <w:r w:rsidR="00472CC6">
              <w:rPr>
                <w:noProof/>
                <w:webHidden/>
              </w:rPr>
            </w:r>
            <w:r w:rsidR="00472CC6">
              <w:rPr>
                <w:noProof/>
                <w:webHidden/>
              </w:rPr>
              <w:fldChar w:fldCharType="separate"/>
            </w:r>
            <w:r w:rsidR="00472CC6">
              <w:rPr>
                <w:noProof/>
                <w:webHidden/>
              </w:rPr>
              <w:t>63</w:t>
            </w:r>
            <w:r w:rsidR="00472CC6">
              <w:rPr>
                <w:noProof/>
                <w:webHidden/>
              </w:rPr>
              <w:fldChar w:fldCharType="end"/>
            </w:r>
          </w:hyperlink>
        </w:p>
        <w:p w14:paraId="5E9CC4FC"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7" w:history="1">
            <w:r w:rsidR="00472CC6" w:rsidRPr="003430A9">
              <w:rPr>
                <w:rStyle w:val="Hyperlink"/>
                <w:noProof/>
              </w:rPr>
              <w:t>Palmer Gardens</w:t>
            </w:r>
            <w:r w:rsidR="00472CC6">
              <w:rPr>
                <w:noProof/>
                <w:webHidden/>
              </w:rPr>
              <w:tab/>
            </w:r>
            <w:r w:rsidR="00472CC6">
              <w:rPr>
                <w:noProof/>
                <w:webHidden/>
              </w:rPr>
              <w:fldChar w:fldCharType="begin"/>
            </w:r>
            <w:r w:rsidR="00472CC6">
              <w:rPr>
                <w:noProof/>
                <w:webHidden/>
              </w:rPr>
              <w:instrText xml:space="preserve"> PAGEREF _Toc107217527 \h </w:instrText>
            </w:r>
            <w:r w:rsidR="00472CC6">
              <w:rPr>
                <w:noProof/>
                <w:webHidden/>
              </w:rPr>
            </w:r>
            <w:r w:rsidR="00472CC6">
              <w:rPr>
                <w:noProof/>
                <w:webHidden/>
              </w:rPr>
              <w:fldChar w:fldCharType="separate"/>
            </w:r>
            <w:r w:rsidR="00472CC6">
              <w:rPr>
                <w:noProof/>
                <w:webHidden/>
              </w:rPr>
              <w:t>63</w:t>
            </w:r>
            <w:r w:rsidR="00472CC6">
              <w:rPr>
                <w:noProof/>
                <w:webHidden/>
              </w:rPr>
              <w:fldChar w:fldCharType="end"/>
            </w:r>
          </w:hyperlink>
        </w:p>
        <w:p w14:paraId="3F3DDA4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8" w:history="1">
            <w:r w:rsidR="00472CC6" w:rsidRPr="003430A9">
              <w:rPr>
                <w:rStyle w:val="Hyperlink"/>
                <w:noProof/>
              </w:rPr>
              <w:t>Debtors</w:t>
            </w:r>
            <w:r w:rsidR="00472CC6" w:rsidRPr="003430A9">
              <w:rPr>
                <w:rStyle w:val="Hyperlink"/>
                <w:noProof/>
                <w:spacing w:val="-2"/>
              </w:rPr>
              <w:t xml:space="preserve"> </w:t>
            </w:r>
            <w:r w:rsidR="00472CC6" w:rsidRPr="003430A9">
              <w:rPr>
                <w:rStyle w:val="Hyperlink"/>
                <w:noProof/>
              </w:rPr>
              <w:t>greater</w:t>
            </w:r>
            <w:r w:rsidR="00472CC6" w:rsidRPr="003430A9">
              <w:rPr>
                <w:rStyle w:val="Hyperlink"/>
                <w:noProof/>
                <w:spacing w:val="-8"/>
              </w:rPr>
              <w:t xml:space="preserve"> </w:t>
            </w:r>
            <w:r w:rsidR="00472CC6" w:rsidRPr="003430A9">
              <w:rPr>
                <w:rStyle w:val="Hyperlink"/>
                <w:noProof/>
              </w:rPr>
              <w:t>than</w:t>
            </w:r>
            <w:r w:rsidR="00472CC6" w:rsidRPr="003430A9">
              <w:rPr>
                <w:rStyle w:val="Hyperlink"/>
                <w:noProof/>
                <w:spacing w:val="-3"/>
              </w:rPr>
              <w:t xml:space="preserve"> </w:t>
            </w:r>
            <w:r w:rsidR="00472CC6" w:rsidRPr="003430A9">
              <w:rPr>
                <w:rStyle w:val="Hyperlink"/>
                <w:noProof/>
              </w:rPr>
              <w:t>one</w:t>
            </w:r>
            <w:r w:rsidR="00472CC6" w:rsidRPr="003430A9">
              <w:rPr>
                <w:rStyle w:val="Hyperlink"/>
                <w:noProof/>
                <w:spacing w:val="1"/>
              </w:rPr>
              <w:t xml:space="preserve"> </w:t>
            </w:r>
            <w:r w:rsidR="00472CC6" w:rsidRPr="003430A9">
              <w:rPr>
                <w:rStyle w:val="Hyperlink"/>
                <w:noProof/>
                <w:spacing w:val="-4"/>
              </w:rPr>
              <w:t>year</w:t>
            </w:r>
            <w:r w:rsidR="00472CC6">
              <w:rPr>
                <w:noProof/>
                <w:webHidden/>
              </w:rPr>
              <w:tab/>
            </w:r>
            <w:r w:rsidR="00472CC6">
              <w:rPr>
                <w:noProof/>
                <w:webHidden/>
              </w:rPr>
              <w:fldChar w:fldCharType="begin"/>
            </w:r>
            <w:r w:rsidR="00472CC6">
              <w:rPr>
                <w:noProof/>
                <w:webHidden/>
              </w:rPr>
              <w:instrText xml:space="preserve"> PAGEREF _Toc107217528 \h </w:instrText>
            </w:r>
            <w:r w:rsidR="00472CC6">
              <w:rPr>
                <w:noProof/>
                <w:webHidden/>
              </w:rPr>
            </w:r>
            <w:r w:rsidR="00472CC6">
              <w:rPr>
                <w:noProof/>
                <w:webHidden/>
              </w:rPr>
              <w:fldChar w:fldCharType="separate"/>
            </w:r>
            <w:r w:rsidR="00472CC6">
              <w:rPr>
                <w:noProof/>
                <w:webHidden/>
              </w:rPr>
              <w:t>65</w:t>
            </w:r>
            <w:r w:rsidR="00472CC6">
              <w:rPr>
                <w:noProof/>
                <w:webHidden/>
              </w:rPr>
              <w:fldChar w:fldCharType="end"/>
            </w:r>
          </w:hyperlink>
        </w:p>
        <w:p w14:paraId="42ECA53F"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29" w:history="1">
            <w:r w:rsidR="00472CC6" w:rsidRPr="003430A9">
              <w:rPr>
                <w:rStyle w:val="Hyperlink"/>
                <w:noProof/>
              </w:rPr>
              <w:t>Deferred</w:t>
            </w:r>
            <w:r w:rsidR="00472CC6" w:rsidRPr="003430A9">
              <w:rPr>
                <w:rStyle w:val="Hyperlink"/>
                <w:noProof/>
                <w:spacing w:val="-4"/>
              </w:rPr>
              <w:t xml:space="preserve"> </w:t>
            </w:r>
            <w:r w:rsidR="00472CC6" w:rsidRPr="003430A9">
              <w:rPr>
                <w:rStyle w:val="Hyperlink"/>
                <w:noProof/>
                <w:spacing w:val="-2"/>
              </w:rPr>
              <w:t>Taxation</w:t>
            </w:r>
            <w:r w:rsidR="00472CC6">
              <w:rPr>
                <w:noProof/>
                <w:webHidden/>
              </w:rPr>
              <w:tab/>
            </w:r>
            <w:r w:rsidR="00472CC6">
              <w:rPr>
                <w:noProof/>
                <w:webHidden/>
              </w:rPr>
              <w:fldChar w:fldCharType="begin"/>
            </w:r>
            <w:r w:rsidR="00472CC6">
              <w:rPr>
                <w:noProof/>
                <w:webHidden/>
              </w:rPr>
              <w:instrText xml:space="preserve"> PAGEREF _Toc107217529 \h </w:instrText>
            </w:r>
            <w:r w:rsidR="00472CC6">
              <w:rPr>
                <w:noProof/>
                <w:webHidden/>
              </w:rPr>
            </w:r>
            <w:r w:rsidR="00472CC6">
              <w:rPr>
                <w:noProof/>
                <w:webHidden/>
              </w:rPr>
              <w:fldChar w:fldCharType="separate"/>
            </w:r>
            <w:r w:rsidR="00472CC6">
              <w:rPr>
                <w:noProof/>
                <w:webHidden/>
              </w:rPr>
              <w:t>65</w:t>
            </w:r>
            <w:r w:rsidR="00472CC6">
              <w:rPr>
                <w:noProof/>
                <w:webHidden/>
              </w:rPr>
              <w:fldChar w:fldCharType="end"/>
            </w:r>
          </w:hyperlink>
        </w:p>
        <w:p w14:paraId="0B8C4399"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0" w:history="1">
            <w:r w:rsidR="00472CC6" w:rsidRPr="003430A9">
              <w:rPr>
                <w:rStyle w:val="Hyperlink"/>
                <w:noProof/>
              </w:rPr>
              <w:t>Cash</w:t>
            </w:r>
            <w:r w:rsidR="00472CC6" w:rsidRPr="003430A9">
              <w:rPr>
                <w:rStyle w:val="Hyperlink"/>
                <w:noProof/>
                <w:spacing w:val="-1"/>
              </w:rPr>
              <w:t xml:space="preserve"> </w:t>
            </w:r>
            <w:r w:rsidR="00472CC6" w:rsidRPr="003430A9">
              <w:rPr>
                <w:rStyle w:val="Hyperlink"/>
                <w:noProof/>
              </w:rPr>
              <w:t>at</w:t>
            </w:r>
            <w:r w:rsidR="00472CC6" w:rsidRPr="003430A9">
              <w:rPr>
                <w:rStyle w:val="Hyperlink"/>
                <w:noProof/>
                <w:spacing w:val="-3"/>
              </w:rPr>
              <w:t xml:space="preserve"> </w:t>
            </w:r>
            <w:r w:rsidR="00472CC6" w:rsidRPr="003430A9">
              <w:rPr>
                <w:rStyle w:val="Hyperlink"/>
                <w:noProof/>
              </w:rPr>
              <w:t>bank and</w:t>
            </w:r>
            <w:r w:rsidR="00472CC6" w:rsidRPr="003430A9">
              <w:rPr>
                <w:rStyle w:val="Hyperlink"/>
                <w:noProof/>
                <w:spacing w:val="-4"/>
              </w:rPr>
              <w:t xml:space="preserve"> </w:t>
            </w:r>
            <w:r w:rsidR="00472CC6" w:rsidRPr="003430A9">
              <w:rPr>
                <w:rStyle w:val="Hyperlink"/>
                <w:noProof/>
              </w:rPr>
              <w:t>in</w:t>
            </w:r>
            <w:r w:rsidR="00472CC6" w:rsidRPr="003430A9">
              <w:rPr>
                <w:rStyle w:val="Hyperlink"/>
                <w:noProof/>
                <w:spacing w:val="-1"/>
              </w:rPr>
              <w:t xml:space="preserve"> </w:t>
            </w:r>
            <w:r w:rsidR="00472CC6" w:rsidRPr="003430A9">
              <w:rPr>
                <w:rStyle w:val="Hyperlink"/>
                <w:noProof/>
                <w:spacing w:val="-4"/>
              </w:rPr>
              <w:t>hand</w:t>
            </w:r>
            <w:r w:rsidR="00472CC6">
              <w:rPr>
                <w:noProof/>
                <w:webHidden/>
              </w:rPr>
              <w:tab/>
            </w:r>
            <w:r w:rsidR="00472CC6">
              <w:rPr>
                <w:noProof/>
                <w:webHidden/>
              </w:rPr>
              <w:fldChar w:fldCharType="begin"/>
            </w:r>
            <w:r w:rsidR="00472CC6">
              <w:rPr>
                <w:noProof/>
                <w:webHidden/>
              </w:rPr>
              <w:instrText xml:space="preserve"> PAGEREF _Toc107217530 \h </w:instrText>
            </w:r>
            <w:r w:rsidR="00472CC6">
              <w:rPr>
                <w:noProof/>
                <w:webHidden/>
              </w:rPr>
            </w:r>
            <w:r w:rsidR="00472CC6">
              <w:rPr>
                <w:noProof/>
                <w:webHidden/>
              </w:rPr>
              <w:fldChar w:fldCharType="separate"/>
            </w:r>
            <w:r w:rsidR="00472CC6">
              <w:rPr>
                <w:noProof/>
                <w:webHidden/>
              </w:rPr>
              <w:t>66</w:t>
            </w:r>
            <w:r w:rsidR="00472CC6">
              <w:rPr>
                <w:noProof/>
                <w:webHidden/>
              </w:rPr>
              <w:fldChar w:fldCharType="end"/>
            </w:r>
          </w:hyperlink>
        </w:p>
        <w:p w14:paraId="1F09F2AA"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1" w:history="1">
            <w:r w:rsidR="00472CC6" w:rsidRPr="003430A9">
              <w:rPr>
                <w:rStyle w:val="Hyperlink"/>
                <w:noProof/>
              </w:rPr>
              <w:t>Creditors</w:t>
            </w:r>
            <w:r w:rsidR="00472CC6" w:rsidRPr="003430A9">
              <w:rPr>
                <w:rStyle w:val="Hyperlink"/>
                <w:noProof/>
                <w:spacing w:val="-1"/>
              </w:rPr>
              <w:t xml:space="preserve"> </w:t>
            </w:r>
            <w:r w:rsidR="00472CC6" w:rsidRPr="003430A9">
              <w:rPr>
                <w:rStyle w:val="Hyperlink"/>
                <w:noProof/>
              </w:rPr>
              <w:t>-</w:t>
            </w:r>
            <w:r w:rsidR="00472CC6" w:rsidRPr="003430A9">
              <w:rPr>
                <w:rStyle w:val="Hyperlink"/>
                <w:noProof/>
                <w:spacing w:val="-3"/>
              </w:rPr>
              <w:t xml:space="preserve"> </w:t>
            </w:r>
            <w:r w:rsidR="00472CC6" w:rsidRPr="003430A9">
              <w:rPr>
                <w:rStyle w:val="Hyperlink"/>
                <w:noProof/>
              </w:rPr>
              <w:t>amounts</w:t>
            </w:r>
            <w:r w:rsidR="00472CC6" w:rsidRPr="003430A9">
              <w:rPr>
                <w:rStyle w:val="Hyperlink"/>
                <w:noProof/>
                <w:spacing w:val="-2"/>
              </w:rPr>
              <w:t xml:space="preserve"> </w:t>
            </w:r>
            <w:r w:rsidR="00472CC6" w:rsidRPr="003430A9">
              <w:rPr>
                <w:rStyle w:val="Hyperlink"/>
                <w:noProof/>
              </w:rPr>
              <w:t>falling</w:t>
            </w:r>
            <w:r w:rsidR="00472CC6" w:rsidRPr="003430A9">
              <w:rPr>
                <w:rStyle w:val="Hyperlink"/>
                <w:noProof/>
                <w:spacing w:val="-2"/>
              </w:rPr>
              <w:t xml:space="preserve"> </w:t>
            </w:r>
            <w:r w:rsidR="00472CC6" w:rsidRPr="003430A9">
              <w:rPr>
                <w:rStyle w:val="Hyperlink"/>
                <w:noProof/>
              </w:rPr>
              <w:t>due</w:t>
            </w:r>
            <w:r w:rsidR="00472CC6" w:rsidRPr="003430A9">
              <w:rPr>
                <w:rStyle w:val="Hyperlink"/>
                <w:noProof/>
                <w:spacing w:val="-6"/>
              </w:rPr>
              <w:t xml:space="preserve"> </w:t>
            </w:r>
            <w:r w:rsidR="00472CC6" w:rsidRPr="003430A9">
              <w:rPr>
                <w:rStyle w:val="Hyperlink"/>
                <w:noProof/>
              </w:rPr>
              <w:t>within</w:t>
            </w:r>
            <w:r w:rsidR="00472CC6" w:rsidRPr="003430A9">
              <w:rPr>
                <w:rStyle w:val="Hyperlink"/>
                <w:noProof/>
                <w:spacing w:val="-5"/>
              </w:rPr>
              <w:t xml:space="preserve"> </w:t>
            </w:r>
            <w:r w:rsidR="00472CC6" w:rsidRPr="003430A9">
              <w:rPr>
                <w:rStyle w:val="Hyperlink"/>
                <w:noProof/>
              </w:rPr>
              <w:t>one</w:t>
            </w:r>
            <w:r w:rsidR="00472CC6" w:rsidRPr="003430A9">
              <w:rPr>
                <w:rStyle w:val="Hyperlink"/>
                <w:noProof/>
                <w:spacing w:val="1"/>
              </w:rPr>
              <w:t xml:space="preserve"> </w:t>
            </w:r>
            <w:r w:rsidR="00472CC6" w:rsidRPr="003430A9">
              <w:rPr>
                <w:rStyle w:val="Hyperlink"/>
                <w:noProof/>
                <w:spacing w:val="-4"/>
              </w:rPr>
              <w:t>year</w:t>
            </w:r>
            <w:r w:rsidR="00472CC6">
              <w:rPr>
                <w:noProof/>
                <w:webHidden/>
              </w:rPr>
              <w:tab/>
            </w:r>
            <w:r w:rsidR="00472CC6">
              <w:rPr>
                <w:noProof/>
                <w:webHidden/>
              </w:rPr>
              <w:fldChar w:fldCharType="begin"/>
            </w:r>
            <w:r w:rsidR="00472CC6">
              <w:rPr>
                <w:noProof/>
                <w:webHidden/>
              </w:rPr>
              <w:instrText xml:space="preserve"> PAGEREF _Toc107217531 \h </w:instrText>
            </w:r>
            <w:r w:rsidR="00472CC6">
              <w:rPr>
                <w:noProof/>
                <w:webHidden/>
              </w:rPr>
            </w:r>
            <w:r w:rsidR="00472CC6">
              <w:rPr>
                <w:noProof/>
                <w:webHidden/>
              </w:rPr>
              <w:fldChar w:fldCharType="separate"/>
            </w:r>
            <w:r w:rsidR="00472CC6">
              <w:rPr>
                <w:noProof/>
                <w:webHidden/>
              </w:rPr>
              <w:t>66</w:t>
            </w:r>
            <w:r w:rsidR="00472CC6">
              <w:rPr>
                <w:noProof/>
                <w:webHidden/>
              </w:rPr>
              <w:fldChar w:fldCharType="end"/>
            </w:r>
          </w:hyperlink>
        </w:p>
        <w:p w14:paraId="5BAF326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2" w:history="1">
            <w:r w:rsidR="00472CC6" w:rsidRPr="003430A9">
              <w:rPr>
                <w:rStyle w:val="Hyperlink"/>
                <w:noProof/>
              </w:rPr>
              <w:t>Creditors</w:t>
            </w:r>
            <w:r w:rsidR="00472CC6" w:rsidRPr="003430A9">
              <w:rPr>
                <w:rStyle w:val="Hyperlink"/>
                <w:noProof/>
                <w:spacing w:val="-2"/>
              </w:rPr>
              <w:t xml:space="preserve"> </w:t>
            </w:r>
            <w:r w:rsidR="00472CC6" w:rsidRPr="003430A9">
              <w:rPr>
                <w:rStyle w:val="Hyperlink"/>
                <w:noProof/>
              </w:rPr>
              <w:t>-</w:t>
            </w:r>
            <w:r w:rsidR="00472CC6" w:rsidRPr="003430A9">
              <w:rPr>
                <w:rStyle w:val="Hyperlink"/>
                <w:noProof/>
                <w:spacing w:val="-4"/>
              </w:rPr>
              <w:t xml:space="preserve"> </w:t>
            </w:r>
            <w:r w:rsidR="00472CC6" w:rsidRPr="003430A9">
              <w:rPr>
                <w:rStyle w:val="Hyperlink"/>
                <w:noProof/>
              </w:rPr>
              <w:t>amounts</w:t>
            </w:r>
            <w:r w:rsidR="00472CC6" w:rsidRPr="003430A9">
              <w:rPr>
                <w:rStyle w:val="Hyperlink"/>
                <w:noProof/>
                <w:spacing w:val="-2"/>
              </w:rPr>
              <w:t xml:space="preserve"> </w:t>
            </w:r>
            <w:r w:rsidR="00472CC6" w:rsidRPr="003430A9">
              <w:rPr>
                <w:rStyle w:val="Hyperlink"/>
                <w:noProof/>
              </w:rPr>
              <w:t>falling</w:t>
            </w:r>
            <w:r w:rsidR="00472CC6" w:rsidRPr="003430A9">
              <w:rPr>
                <w:rStyle w:val="Hyperlink"/>
                <w:noProof/>
                <w:spacing w:val="-2"/>
              </w:rPr>
              <w:t xml:space="preserve"> </w:t>
            </w:r>
            <w:r w:rsidR="00472CC6" w:rsidRPr="003430A9">
              <w:rPr>
                <w:rStyle w:val="Hyperlink"/>
                <w:noProof/>
              </w:rPr>
              <w:t>due</w:t>
            </w:r>
            <w:r w:rsidR="00472CC6" w:rsidRPr="003430A9">
              <w:rPr>
                <w:rStyle w:val="Hyperlink"/>
                <w:noProof/>
                <w:spacing w:val="-4"/>
              </w:rPr>
              <w:t xml:space="preserve"> </w:t>
            </w:r>
            <w:r w:rsidR="00472CC6" w:rsidRPr="003430A9">
              <w:rPr>
                <w:rStyle w:val="Hyperlink"/>
                <w:noProof/>
              </w:rPr>
              <w:t>after</w:t>
            </w:r>
            <w:r w:rsidR="00472CC6" w:rsidRPr="003430A9">
              <w:rPr>
                <w:rStyle w:val="Hyperlink"/>
                <w:noProof/>
                <w:spacing w:val="-5"/>
              </w:rPr>
              <w:t xml:space="preserve"> </w:t>
            </w:r>
            <w:r w:rsidR="00472CC6" w:rsidRPr="003430A9">
              <w:rPr>
                <w:rStyle w:val="Hyperlink"/>
                <w:noProof/>
              </w:rPr>
              <w:t>one</w:t>
            </w:r>
            <w:r w:rsidR="00472CC6" w:rsidRPr="003430A9">
              <w:rPr>
                <w:rStyle w:val="Hyperlink"/>
                <w:noProof/>
                <w:spacing w:val="1"/>
              </w:rPr>
              <w:t xml:space="preserve"> </w:t>
            </w:r>
            <w:r w:rsidR="00472CC6" w:rsidRPr="003430A9">
              <w:rPr>
                <w:rStyle w:val="Hyperlink"/>
                <w:noProof/>
                <w:spacing w:val="-4"/>
              </w:rPr>
              <w:t>year</w:t>
            </w:r>
            <w:r w:rsidR="00472CC6">
              <w:rPr>
                <w:noProof/>
                <w:webHidden/>
              </w:rPr>
              <w:tab/>
            </w:r>
            <w:r w:rsidR="00472CC6">
              <w:rPr>
                <w:noProof/>
                <w:webHidden/>
              </w:rPr>
              <w:fldChar w:fldCharType="begin"/>
            </w:r>
            <w:r w:rsidR="00472CC6">
              <w:rPr>
                <w:noProof/>
                <w:webHidden/>
              </w:rPr>
              <w:instrText xml:space="preserve"> PAGEREF _Toc107217532 \h </w:instrText>
            </w:r>
            <w:r w:rsidR="00472CC6">
              <w:rPr>
                <w:noProof/>
                <w:webHidden/>
              </w:rPr>
            </w:r>
            <w:r w:rsidR="00472CC6">
              <w:rPr>
                <w:noProof/>
                <w:webHidden/>
              </w:rPr>
              <w:fldChar w:fldCharType="separate"/>
            </w:r>
            <w:r w:rsidR="00472CC6">
              <w:rPr>
                <w:noProof/>
                <w:webHidden/>
              </w:rPr>
              <w:t>67</w:t>
            </w:r>
            <w:r w:rsidR="00472CC6">
              <w:rPr>
                <w:noProof/>
                <w:webHidden/>
              </w:rPr>
              <w:fldChar w:fldCharType="end"/>
            </w:r>
          </w:hyperlink>
        </w:p>
        <w:p w14:paraId="6B2E9B85"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3" w:history="1">
            <w:r w:rsidR="00472CC6" w:rsidRPr="003430A9">
              <w:rPr>
                <w:rStyle w:val="Hyperlink"/>
                <w:noProof/>
              </w:rPr>
              <w:t>Provision</w:t>
            </w:r>
            <w:r w:rsidR="00472CC6" w:rsidRPr="003430A9">
              <w:rPr>
                <w:rStyle w:val="Hyperlink"/>
                <w:noProof/>
                <w:spacing w:val="-4"/>
              </w:rPr>
              <w:t xml:space="preserve"> </w:t>
            </w:r>
            <w:r w:rsidR="00472CC6" w:rsidRPr="003430A9">
              <w:rPr>
                <w:rStyle w:val="Hyperlink"/>
                <w:noProof/>
              </w:rPr>
              <w:t>for</w:t>
            </w:r>
            <w:r w:rsidR="00472CC6" w:rsidRPr="003430A9">
              <w:rPr>
                <w:rStyle w:val="Hyperlink"/>
                <w:noProof/>
                <w:spacing w:val="-3"/>
              </w:rPr>
              <w:t xml:space="preserve"> </w:t>
            </w:r>
            <w:r w:rsidR="00472CC6" w:rsidRPr="003430A9">
              <w:rPr>
                <w:rStyle w:val="Hyperlink"/>
                <w:noProof/>
              </w:rPr>
              <w:t>liabilities</w:t>
            </w:r>
            <w:r w:rsidR="00472CC6" w:rsidRPr="003430A9">
              <w:rPr>
                <w:rStyle w:val="Hyperlink"/>
                <w:noProof/>
                <w:spacing w:val="-3"/>
              </w:rPr>
              <w:t xml:space="preserve"> </w:t>
            </w:r>
            <w:r w:rsidR="00472CC6" w:rsidRPr="003430A9">
              <w:rPr>
                <w:rStyle w:val="Hyperlink"/>
                <w:noProof/>
              </w:rPr>
              <w:t>and</w:t>
            </w:r>
            <w:r w:rsidR="00472CC6" w:rsidRPr="003430A9">
              <w:rPr>
                <w:rStyle w:val="Hyperlink"/>
                <w:noProof/>
                <w:spacing w:val="-3"/>
              </w:rPr>
              <w:t xml:space="preserve"> </w:t>
            </w:r>
            <w:r w:rsidR="00472CC6" w:rsidRPr="003430A9">
              <w:rPr>
                <w:rStyle w:val="Hyperlink"/>
                <w:noProof/>
                <w:spacing w:val="-2"/>
              </w:rPr>
              <w:t>charges</w:t>
            </w:r>
            <w:r w:rsidR="00472CC6">
              <w:rPr>
                <w:noProof/>
                <w:webHidden/>
              </w:rPr>
              <w:tab/>
            </w:r>
            <w:r w:rsidR="00472CC6">
              <w:rPr>
                <w:noProof/>
                <w:webHidden/>
              </w:rPr>
              <w:fldChar w:fldCharType="begin"/>
            </w:r>
            <w:r w:rsidR="00472CC6">
              <w:rPr>
                <w:noProof/>
                <w:webHidden/>
              </w:rPr>
              <w:instrText xml:space="preserve"> PAGEREF _Toc107217533 \h </w:instrText>
            </w:r>
            <w:r w:rsidR="00472CC6">
              <w:rPr>
                <w:noProof/>
                <w:webHidden/>
              </w:rPr>
            </w:r>
            <w:r w:rsidR="00472CC6">
              <w:rPr>
                <w:noProof/>
                <w:webHidden/>
              </w:rPr>
              <w:fldChar w:fldCharType="separate"/>
            </w:r>
            <w:r w:rsidR="00472CC6">
              <w:rPr>
                <w:noProof/>
                <w:webHidden/>
              </w:rPr>
              <w:t>67</w:t>
            </w:r>
            <w:r w:rsidR="00472CC6">
              <w:rPr>
                <w:noProof/>
                <w:webHidden/>
              </w:rPr>
              <w:fldChar w:fldCharType="end"/>
            </w:r>
          </w:hyperlink>
        </w:p>
        <w:p w14:paraId="76113D4A"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4" w:history="1">
            <w:r w:rsidR="00472CC6" w:rsidRPr="003430A9">
              <w:rPr>
                <w:rStyle w:val="Hyperlink"/>
                <w:noProof/>
              </w:rPr>
              <w:t>Unrestricted</w:t>
            </w:r>
            <w:r w:rsidR="00472CC6" w:rsidRPr="003430A9">
              <w:rPr>
                <w:rStyle w:val="Hyperlink"/>
                <w:noProof/>
                <w:spacing w:val="-2"/>
              </w:rPr>
              <w:t xml:space="preserve"> </w:t>
            </w:r>
            <w:r w:rsidR="00472CC6" w:rsidRPr="003430A9">
              <w:rPr>
                <w:rStyle w:val="Hyperlink"/>
                <w:noProof/>
                <w:spacing w:val="-4"/>
              </w:rPr>
              <w:t>funds</w:t>
            </w:r>
            <w:r w:rsidR="00472CC6">
              <w:rPr>
                <w:noProof/>
                <w:webHidden/>
              </w:rPr>
              <w:tab/>
            </w:r>
            <w:r w:rsidR="00472CC6">
              <w:rPr>
                <w:noProof/>
                <w:webHidden/>
              </w:rPr>
              <w:fldChar w:fldCharType="begin"/>
            </w:r>
            <w:r w:rsidR="00472CC6">
              <w:rPr>
                <w:noProof/>
                <w:webHidden/>
              </w:rPr>
              <w:instrText xml:space="preserve"> PAGEREF _Toc107217534 \h </w:instrText>
            </w:r>
            <w:r w:rsidR="00472CC6">
              <w:rPr>
                <w:noProof/>
                <w:webHidden/>
              </w:rPr>
            </w:r>
            <w:r w:rsidR="00472CC6">
              <w:rPr>
                <w:noProof/>
                <w:webHidden/>
              </w:rPr>
              <w:fldChar w:fldCharType="separate"/>
            </w:r>
            <w:r w:rsidR="00472CC6">
              <w:rPr>
                <w:noProof/>
                <w:webHidden/>
              </w:rPr>
              <w:t>68</w:t>
            </w:r>
            <w:r w:rsidR="00472CC6">
              <w:rPr>
                <w:noProof/>
                <w:webHidden/>
              </w:rPr>
              <w:fldChar w:fldCharType="end"/>
            </w:r>
          </w:hyperlink>
        </w:p>
        <w:p w14:paraId="0E69496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5" w:history="1">
            <w:r w:rsidR="00472CC6" w:rsidRPr="003430A9">
              <w:rPr>
                <w:rStyle w:val="Hyperlink"/>
                <w:noProof/>
              </w:rPr>
              <w:t>Restricted</w:t>
            </w:r>
            <w:r w:rsidR="00472CC6" w:rsidRPr="003430A9">
              <w:rPr>
                <w:rStyle w:val="Hyperlink"/>
                <w:noProof/>
                <w:spacing w:val="-2"/>
              </w:rPr>
              <w:t xml:space="preserve"> Funds</w:t>
            </w:r>
            <w:r w:rsidR="00472CC6">
              <w:rPr>
                <w:noProof/>
                <w:webHidden/>
              </w:rPr>
              <w:tab/>
            </w:r>
            <w:r w:rsidR="00472CC6">
              <w:rPr>
                <w:noProof/>
                <w:webHidden/>
              </w:rPr>
              <w:fldChar w:fldCharType="begin"/>
            </w:r>
            <w:r w:rsidR="00472CC6">
              <w:rPr>
                <w:noProof/>
                <w:webHidden/>
              </w:rPr>
              <w:instrText xml:space="preserve"> PAGEREF _Toc107217535 \h </w:instrText>
            </w:r>
            <w:r w:rsidR="00472CC6">
              <w:rPr>
                <w:noProof/>
                <w:webHidden/>
              </w:rPr>
            </w:r>
            <w:r w:rsidR="00472CC6">
              <w:rPr>
                <w:noProof/>
                <w:webHidden/>
              </w:rPr>
              <w:fldChar w:fldCharType="separate"/>
            </w:r>
            <w:r w:rsidR="00472CC6">
              <w:rPr>
                <w:noProof/>
                <w:webHidden/>
              </w:rPr>
              <w:t>70</w:t>
            </w:r>
            <w:r w:rsidR="00472CC6">
              <w:rPr>
                <w:noProof/>
                <w:webHidden/>
              </w:rPr>
              <w:fldChar w:fldCharType="end"/>
            </w:r>
          </w:hyperlink>
        </w:p>
        <w:p w14:paraId="7830CDB3"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6" w:history="1">
            <w:r w:rsidR="00472CC6" w:rsidRPr="003430A9">
              <w:rPr>
                <w:rStyle w:val="Hyperlink"/>
                <w:noProof/>
              </w:rPr>
              <w:t>Analysis</w:t>
            </w:r>
            <w:r w:rsidR="00472CC6" w:rsidRPr="003430A9">
              <w:rPr>
                <w:rStyle w:val="Hyperlink"/>
                <w:noProof/>
                <w:spacing w:val="-4"/>
              </w:rPr>
              <w:t xml:space="preserve"> </w:t>
            </w:r>
            <w:r w:rsidR="00472CC6" w:rsidRPr="003430A9">
              <w:rPr>
                <w:rStyle w:val="Hyperlink"/>
                <w:noProof/>
              </w:rPr>
              <w:t>of</w:t>
            </w:r>
            <w:r w:rsidR="00472CC6" w:rsidRPr="003430A9">
              <w:rPr>
                <w:rStyle w:val="Hyperlink"/>
                <w:noProof/>
                <w:spacing w:val="-5"/>
              </w:rPr>
              <w:t xml:space="preserve"> </w:t>
            </w:r>
            <w:r w:rsidR="00472CC6" w:rsidRPr="003430A9">
              <w:rPr>
                <w:rStyle w:val="Hyperlink"/>
                <w:noProof/>
              </w:rPr>
              <w:t>net</w:t>
            </w:r>
            <w:r w:rsidR="00472CC6" w:rsidRPr="003430A9">
              <w:rPr>
                <w:rStyle w:val="Hyperlink"/>
                <w:noProof/>
                <w:spacing w:val="-5"/>
              </w:rPr>
              <w:t xml:space="preserve"> </w:t>
            </w:r>
            <w:r w:rsidR="00472CC6" w:rsidRPr="003430A9">
              <w:rPr>
                <w:rStyle w:val="Hyperlink"/>
                <w:noProof/>
              </w:rPr>
              <w:t>assets</w:t>
            </w:r>
            <w:r w:rsidR="00472CC6" w:rsidRPr="003430A9">
              <w:rPr>
                <w:rStyle w:val="Hyperlink"/>
                <w:noProof/>
                <w:spacing w:val="-3"/>
              </w:rPr>
              <w:t xml:space="preserve"> </w:t>
            </w:r>
            <w:r w:rsidR="00472CC6" w:rsidRPr="003430A9">
              <w:rPr>
                <w:rStyle w:val="Hyperlink"/>
                <w:noProof/>
              </w:rPr>
              <w:t>between</w:t>
            </w:r>
            <w:r w:rsidR="00472CC6" w:rsidRPr="003430A9">
              <w:rPr>
                <w:rStyle w:val="Hyperlink"/>
                <w:noProof/>
                <w:spacing w:val="-4"/>
              </w:rPr>
              <w:t xml:space="preserve"> funds</w:t>
            </w:r>
            <w:r w:rsidR="00472CC6">
              <w:rPr>
                <w:noProof/>
                <w:webHidden/>
              </w:rPr>
              <w:tab/>
            </w:r>
            <w:r w:rsidR="00472CC6">
              <w:rPr>
                <w:noProof/>
                <w:webHidden/>
              </w:rPr>
              <w:fldChar w:fldCharType="begin"/>
            </w:r>
            <w:r w:rsidR="00472CC6">
              <w:rPr>
                <w:noProof/>
                <w:webHidden/>
              </w:rPr>
              <w:instrText xml:space="preserve"> PAGEREF _Toc107217536 \h </w:instrText>
            </w:r>
            <w:r w:rsidR="00472CC6">
              <w:rPr>
                <w:noProof/>
                <w:webHidden/>
              </w:rPr>
            </w:r>
            <w:r w:rsidR="00472CC6">
              <w:rPr>
                <w:noProof/>
                <w:webHidden/>
              </w:rPr>
              <w:fldChar w:fldCharType="separate"/>
            </w:r>
            <w:r w:rsidR="00472CC6">
              <w:rPr>
                <w:noProof/>
                <w:webHidden/>
              </w:rPr>
              <w:t>72</w:t>
            </w:r>
            <w:r w:rsidR="00472CC6">
              <w:rPr>
                <w:noProof/>
                <w:webHidden/>
              </w:rPr>
              <w:fldChar w:fldCharType="end"/>
            </w:r>
          </w:hyperlink>
        </w:p>
        <w:p w14:paraId="03504677"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7" w:history="1">
            <w:r w:rsidR="00472CC6" w:rsidRPr="003430A9">
              <w:rPr>
                <w:rStyle w:val="Hyperlink"/>
                <w:noProof/>
              </w:rPr>
              <w:t>Taxation</w:t>
            </w:r>
            <w:r w:rsidR="00472CC6">
              <w:rPr>
                <w:noProof/>
                <w:webHidden/>
              </w:rPr>
              <w:tab/>
            </w:r>
            <w:r w:rsidR="00472CC6">
              <w:rPr>
                <w:noProof/>
                <w:webHidden/>
              </w:rPr>
              <w:fldChar w:fldCharType="begin"/>
            </w:r>
            <w:r w:rsidR="00472CC6">
              <w:rPr>
                <w:noProof/>
                <w:webHidden/>
              </w:rPr>
              <w:instrText xml:space="preserve"> PAGEREF _Toc107217537 \h </w:instrText>
            </w:r>
            <w:r w:rsidR="00472CC6">
              <w:rPr>
                <w:noProof/>
                <w:webHidden/>
              </w:rPr>
            </w:r>
            <w:r w:rsidR="00472CC6">
              <w:rPr>
                <w:noProof/>
                <w:webHidden/>
              </w:rPr>
              <w:fldChar w:fldCharType="separate"/>
            </w:r>
            <w:r w:rsidR="00472CC6">
              <w:rPr>
                <w:noProof/>
                <w:webHidden/>
              </w:rPr>
              <w:t>74</w:t>
            </w:r>
            <w:r w:rsidR="00472CC6">
              <w:rPr>
                <w:noProof/>
                <w:webHidden/>
              </w:rPr>
              <w:fldChar w:fldCharType="end"/>
            </w:r>
          </w:hyperlink>
        </w:p>
        <w:p w14:paraId="39ABEF37"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8" w:history="1">
            <w:r w:rsidR="00472CC6" w:rsidRPr="003430A9">
              <w:rPr>
                <w:rStyle w:val="Hyperlink"/>
                <w:noProof/>
              </w:rPr>
              <w:t>Financial</w:t>
            </w:r>
            <w:r w:rsidR="00472CC6" w:rsidRPr="003430A9">
              <w:rPr>
                <w:rStyle w:val="Hyperlink"/>
                <w:noProof/>
                <w:spacing w:val="-6"/>
              </w:rPr>
              <w:t xml:space="preserve"> </w:t>
            </w:r>
            <w:r w:rsidR="00472CC6" w:rsidRPr="003430A9">
              <w:rPr>
                <w:rStyle w:val="Hyperlink"/>
                <w:noProof/>
              </w:rPr>
              <w:t>commitments</w:t>
            </w:r>
            <w:r w:rsidR="00472CC6">
              <w:rPr>
                <w:noProof/>
                <w:webHidden/>
              </w:rPr>
              <w:tab/>
            </w:r>
            <w:r w:rsidR="00472CC6">
              <w:rPr>
                <w:noProof/>
                <w:webHidden/>
              </w:rPr>
              <w:fldChar w:fldCharType="begin"/>
            </w:r>
            <w:r w:rsidR="00472CC6">
              <w:rPr>
                <w:noProof/>
                <w:webHidden/>
              </w:rPr>
              <w:instrText xml:space="preserve"> PAGEREF _Toc107217538 \h </w:instrText>
            </w:r>
            <w:r w:rsidR="00472CC6">
              <w:rPr>
                <w:noProof/>
                <w:webHidden/>
              </w:rPr>
            </w:r>
            <w:r w:rsidR="00472CC6">
              <w:rPr>
                <w:noProof/>
                <w:webHidden/>
              </w:rPr>
              <w:fldChar w:fldCharType="separate"/>
            </w:r>
            <w:r w:rsidR="00472CC6">
              <w:rPr>
                <w:noProof/>
                <w:webHidden/>
              </w:rPr>
              <w:t>75</w:t>
            </w:r>
            <w:r w:rsidR="00472CC6">
              <w:rPr>
                <w:noProof/>
                <w:webHidden/>
              </w:rPr>
              <w:fldChar w:fldCharType="end"/>
            </w:r>
          </w:hyperlink>
        </w:p>
        <w:p w14:paraId="1404DC5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39" w:history="1">
            <w:r w:rsidR="00472CC6" w:rsidRPr="003430A9">
              <w:rPr>
                <w:rStyle w:val="Hyperlink"/>
                <w:noProof/>
              </w:rPr>
              <w:t>Capital</w:t>
            </w:r>
            <w:r w:rsidR="00472CC6" w:rsidRPr="003430A9">
              <w:rPr>
                <w:rStyle w:val="Hyperlink"/>
                <w:noProof/>
                <w:spacing w:val="-6"/>
              </w:rPr>
              <w:t xml:space="preserve"> </w:t>
            </w:r>
            <w:r w:rsidR="00472CC6" w:rsidRPr="003430A9">
              <w:rPr>
                <w:rStyle w:val="Hyperlink"/>
                <w:noProof/>
              </w:rPr>
              <w:t>commitments</w:t>
            </w:r>
            <w:r w:rsidR="00472CC6">
              <w:rPr>
                <w:noProof/>
                <w:webHidden/>
              </w:rPr>
              <w:tab/>
            </w:r>
            <w:r w:rsidR="00472CC6">
              <w:rPr>
                <w:noProof/>
                <w:webHidden/>
              </w:rPr>
              <w:fldChar w:fldCharType="begin"/>
            </w:r>
            <w:r w:rsidR="00472CC6">
              <w:rPr>
                <w:noProof/>
                <w:webHidden/>
              </w:rPr>
              <w:instrText xml:space="preserve"> PAGEREF _Toc107217539 \h </w:instrText>
            </w:r>
            <w:r w:rsidR="00472CC6">
              <w:rPr>
                <w:noProof/>
                <w:webHidden/>
              </w:rPr>
            </w:r>
            <w:r w:rsidR="00472CC6">
              <w:rPr>
                <w:noProof/>
                <w:webHidden/>
              </w:rPr>
              <w:fldChar w:fldCharType="separate"/>
            </w:r>
            <w:r w:rsidR="00472CC6">
              <w:rPr>
                <w:noProof/>
                <w:webHidden/>
              </w:rPr>
              <w:t>76</w:t>
            </w:r>
            <w:r w:rsidR="00472CC6">
              <w:rPr>
                <w:noProof/>
                <w:webHidden/>
              </w:rPr>
              <w:fldChar w:fldCharType="end"/>
            </w:r>
          </w:hyperlink>
        </w:p>
        <w:p w14:paraId="19869BE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0" w:history="1">
            <w:r w:rsidR="00472CC6" w:rsidRPr="003430A9">
              <w:rPr>
                <w:rStyle w:val="Hyperlink"/>
                <w:noProof/>
              </w:rPr>
              <w:t>Pension</w:t>
            </w:r>
            <w:r w:rsidR="00472CC6" w:rsidRPr="003430A9">
              <w:rPr>
                <w:rStyle w:val="Hyperlink"/>
                <w:noProof/>
                <w:spacing w:val="-7"/>
              </w:rPr>
              <w:t xml:space="preserve"> </w:t>
            </w:r>
            <w:r w:rsidR="00472CC6" w:rsidRPr="003430A9">
              <w:rPr>
                <w:rStyle w:val="Hyperlink"/>
                <w:noProof/>
                <w:spacing w:val="-2"/>
              </w:rPr>
              <w:t>commitments</w:t>
            </w:r>
            <w:r w:rsidR="00472CC6">
              <w:rPr>
                <w:noProof/>
                <w:webHidden/>
              </w:rPr>
              <w:tab/>
            </w:r>
            <w:r w:rsidR="00472CC6">
              <w:rPr>
                <w:noProof/>
                <w:webHidden/>
              </w:rPr>
              <w:fldChar w:fldCharType="begin"/>
            </w:r>
            <w:r w:rsidR="00472CC6">
              <w:rPr>
                <w:noProof/>
                <w:webHidden/>
              </w:rPr>
              <w:instrText xml:space="preserve"> PAGEREF _Toc107217540 \h </w:instrText>
            </w:r>
            <w:r w:rsidR="00472CC6">
              <w:rPr>
                <w:noProof/>
                <w:webHidden/>
              </w:rPr>
            </w:r>
            <w:r w:rsidR="00472CC6">
              <w:rPr>
                <w:noProof/>
                <w:webHidden/>
              </w:rPr>
              <w:fldChar w:fldCharType="separate"/>
            </w:r>
            <w:r w:rsidR="00472CC6">
              <w:rPr>
                <w:noProof/>
                <w:webHidden/>
              </w:rPr>
              <w:t>76</w:t>
            </w:r>
            <w:r w:rsidR="00472CC6">
              <w:rPr>
                <w:noProof/>
                <w:webHidden/>
              </w:rPr>
              <w:fldChar w:fldCharType="end"/>
            </w:r>
          </w:hyperlink>
        </w:p>
        <w:p w14:paraId="5C189927"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1" w:history="1">
            <w:r w:rsidR="00472CC6" w:rsidRPr="003430A9">
              <w:rPr>
                <w:rStyle w:val="Hyperlink"/>
                <w:noProof/>
              </w:rPr>
              <w:t>South Yorkshire Pension Scheme</w:t>
            </w:r>
            <w:r w:rsidR="00472CC6">
              <w:rPr>
                <w:noProof/>
                <w:webHidden/>
              </w:rPr>
              <w:tab/>
            </w:r>
            <w:r w:rsidR="00472CC6">
              <w:rPr>
                <w:noProof/>
                <w:webHidden/>
              </w:rPr>
              <w:fldChar w:fldCharType="begin"/>
            </w:r>
            <w:r w:rsidR="00472CC6">
              <w:rPr>
                <w:noProof/>
                <w:webHidden/>
              </w:rPr>
              <w:instrText xml:space="preserve"> PAGEREF _Toc107217541 \h </w:instrText>
            </w:r>
            <w:r w:rsidR="00472CC6">
              <w:rPr>
                <w:noProof/>
                <w:webHidden/>
              </w:rPr>
            </w:r>
            <w:r w:rsidR="00472CC6">
              <w:rPr>
                <w:noProof/>
                <w:webHidden/>
              </w:rPr>
              <w:fldChar w:fldCharType="separate"/>
            </w:r>
            <w:r w:rsidR="00472CC6">
              <w:rPr>
                <w:noProof/>
                <w:webHidden/>
              </w:rPr>
              <w:t>78</w:t>
            </w:r>
            <w:r w:rsidR="00472CC6">
              <w:rPr>
                <w:noProof/>
                <w:webHidden/>
              </w:rPr>
              <w:fldChar w:fldCharType="end"/>
            </w:r>
          </w:hyperlink>
        </w:p>
        <w:p w14:paraId="36B86701"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2" w:history="1">
            <w:r w:rsidR="00472CC6" w:rsidRPr="003430A9">
              <w:rPr>
                <w:rStyle w:val="Hyperlink"/>
                <w:noProof/>
              </w:rPr>
              <w:t>Platinum Pension Scheme</w:t>
            </w:r>
            <w:r w:rsidR="00472CC6">
              <w:rPr>
                <w:noProof/>
                <w:webHidden/>
              </w:rPr>
              <w:tab/>
            </w:r>
            <w:r w:rsidR="00472CC6">
              <w:rPr>
                <w:noProof/>
                <w:webHidden/>
              </w:rPr>
              <w:fldChar w:fldCharType="begin"/>
            </w:r>
            <w:r w:rsidR="00472CC6">
              <w:rPr>
                <w:noProof/>
                <w:webHidden/>
              </w:rPr>
              <w:instrText xml:space="preserve"> PAGEREF _Toc107217542 \h </w:instrText>
            </w:r>
            <w:r w:rsidR="00472CC6">
              <w:rPr>
                <w:noProof/>
                <w:webHidden/>
              </w:rPr>
            </w:r>
            <w:r w:rsidR="00472CC6">
              <w:rPr>
                <w:noProof/>
                <w:webHidden/>
              </w:rPr>
              <w:fldChar w:fldCharType="separate"/>
            </w:r>
            <w:r w:rsidR="00472CC6">
              <w:rPr>
                <w:noProof/>
                <w:webHidden/>
              </w:rPr>
              <w:t>80</w:t>
            </w:r>
            <w:r w:rsidR="00472CC6">
              <w:rPr>
                <w:noProof/>
                <w:webHidden/>
              </w:rPr>
              <w:fldChar w:fldCharType="end"/>
            </w:r>
          </w:hyperlink>
        </w:p>
        <w:p w14:paraId="5B54522D"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3" w:history="1">
            <w:r w:rsidR="00472CC6" w:rsidRPr="003430A9">
              <w:rPr>
                <w:rStyle w:val="Hyperlink"/>
                <w:noProof/>
              </w:rPr>
              <w:t>Staffordshire</w:t>
            </w:r>
            <w:r w:rsidR="00472CC6" w:rsidRPr="003430A9">
              <w:rPr>
                <w:rStyle w:val="Hyperlink"/>
                <w:noProof/>
                <w:spacing w:val="-3"/>
              </w:rPr>
              <w:t xml:space="preserve"> </w:t>
            </w:r>
            <w:r w:rsidR="00472CC6" w:rsidRPr="003430A9">
              <w:rPr>
                <w:rStyle w:val="Hyperlink"/>
                <w:noProof/>
              </w:rPr>
              <w:t>Council</w:t>
            </w:r>
            <w:r w:rsidR="00472CC6" w:rsidRPr="003430A9">
              <w:rPr>
                <w:rStyle w:val="Hyperlink"/>
                <w:noProof/>
                <w:spacing w:val="-6"/>
              </w:rPr>
              <w:t xml:space="preserve"> </w:t>
            </w:r>
            <w:r w:rsidR="00472CC6" w:rsidRPr="003430A9">
              <w:rPr>
                <w:rStyle w:val="Hyperlink"/>
                <w:noProof/>
              </w:rPr>
              <w:t>(LPGS),</w:t>
            </w:r>
            <w:r w:rsidR="00472CC6" w:rsidRPr="003430A9">
              <w:rPr>
                <w:rStyle w:val="Hyperlink"/>
                <w:noProof/>
                <w:spacing w:val="-3"/>
              </w:rPr>
              <w:t xml:space="preserve"> </w:t>
            </w:r>
            <w:r w:rsidR="00472CC6" w:rsidRPr="003430A9">
              <w:rPr>
                <w:rStyle w:val="Hyperlink"/>
                <w:noProof/>
              </w:rPr>
              <w:t>West</w:t>
            </w:r>
            <w:r w:rsidR="00472CC6" w:rsidRPr="003430A9">
              <w:rPr>
                <w:rStyle w:val="Hyperlink"/>
                <w:noProof/>
                <w:spacing w:val="-5"/>
              </w:rPr>
              <w:t xml:space="preserve"> </w:t>
            </w:r>
            <w:r w:rsidR="00472CC6" w:rsidRPr="003430A9">
              <w:rPr>
                <w:rStyle w:val="Hyperlink"/>
                <w:noProof/>
              </w:rPr>
              <w:t>Midland</w:t>
            </w:r>
            <w:r w:rsidR="00472CC6" w:rsidRPr="003430A9">
              <w:rPr>
                <w:rStyle w:val="Hyperlink"/>
                <w:noProof/>
                <w:spacing w:val="-4"/>
              </w:rPr>
              <w:t xml:space="preserve"> </w:t>
            </w:r>
            <w:r w:rsidR="00472CC6" w:rsidRPr="003430A9">
              <w:rPr>
                <w:rStyle w:val="Hyperlink"/>
                <w:noProof/>
              </w:rPr>
              <w:t>Pension</w:t>
            </w:r>
            <w:r w:rsidR="00472CC6" w:rsidRPr="003430A9">
              <w:rPr>
                <w:rStyle w:val="Hyperlink"/>
                <w:noProof/>
                <w:spacing w:val="-4"/>
              </w:rPr>
              <w:t xml:space="preserve"> </w:t>
            </w:r>
            <w:r w:rsidR="00472CC6" w:rsidRPr="003430A9">
              <w:rPr>
                <w:rStyle w:val="Hyperlink"/>
                <w:noProof/>
              </w:rPr>
              <w:t>Fund,</w:t>
            </w:r>
            <w:r w:rsidR="00472CC6" w:rsidRPr="003430A9">
              <w:rPr>
                <w:rStyle w:val="Hyperlink"/>
                <w:noProof/>
                <w:spacing w:val="-6"/>
              </w:rPr>
              <w:t xml:space="preserve"> </w:t>
            </w:r>
            <w:r w:rsidR="00472CC6" w:rsidRPr="003430A9">
              <w:rPr>
                <w:rStyle w:val="Hyperlink"/>
                <w:noProof/>
              </w:rPr>
              <w:t>Greater</w:t>
            </w:r>
            <w:r w:rsidR="00472CC6" w:rsidRPr="003430A9">
              <w:rPr>
                <w:rStyle w:val="Hyperlink"/>
                <w:noProof/>
                <w:spacing w:val="-4"/>
              </w:rPr>
              <w:t xml:space="preserve"> </w:t>
            </w:r>
            <w:r w:rsidR="00472CC6" w:rsidRPr="003430A9">
              <w:rPr>
                <w:rStyle w:val="Hyperlink"/>
                <w:noProof/>
              </w:rPr>
              <w:t>Manchester Pension Fund, Cheshire Pension Fund and Derbyshire Pension Fund form the pension scheme for Shaw Education Trust.</w:t>
            </w:r>
            <w:r w:rsidR="00472CC6">
              <w:rPr>
                <w:noProof/>
                <w:webHidden/>
              </w:rPr>
              <w:tab/>
            </w:r>
            <w:r w:rsidR="00472CC6">
              <w:rPr>
                <w:noProof/>
                <w:webHidden/>
              </w:rPr>
              <w:fldChar w:fldCharType="begin"/>
            </w:r>
            <w:r w:rsidR="00472CC6">
              <w:rPr>
                <w:noProof/>
                <w:webHidden/>
              </w:rPr>
              <w:instrText xml:space="preserve"> PAGEREF _Toc107217543 \h </w:instrText>
            </w:r>
            <w:r w:rsidR="00472CC6">
              <w:rPr>
                <w:noProof/>
                <w:webHidden/>
              </w:rPr>
            </w:r>
            <w:r w:rsidR="00472CC6">
              <w:rPr>
                <w:noProof/>
                <w:webHidden/>
              </w:rPr>
              <w:fldChar w:fldCharType="separate"/>
            </w:r>
            <w:r w:rsidR="00472CC6">
              <w:rPr>
                <w:noProof/>
                <w:webHidden/>
              </w:rPr>
              <w:t>82</w:t>
            </w:r>
            <w:r w:rsidR="00472CC6">
              <w:rPr>
                <w:noProof/>
                <w:webHidden/>
              </w:rPr>
              <w:fldChar w:fldCharType="end"/>
            </w:r>
          </w:hyperlink>
        </w:p>
        <w:p w14:paraId="4CE166C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4" w:history="1">
            <w:r w:rsidR="00472CC6" w:rsidRPr="003430A9">
              <w:rPr>
                <w:rStyle w:val="Hyperlink"/>
                <w:noProof/>
              </w:rPr>
              <w:t>West</w:t>
            </w:r>
            <w:r w:rsidR="00472CC6" w:rsidRPr="003430A9">
              <w:rPr>
                <w:rStyle w:val="Hyperlink"/>
                <w:noProof/>
                <w:spacing w:val="-5"/>
              </w:rPr>
              <w:t xml:space="preserve"> </w:t>
            </w:r>
            <w:r w:rsidR="00472CC6" w:rsidRPr="003430A9">
              <w:rPr>
                <w:rStyle w:val="Hyperlink"/>
                <w:noProof/>
              </w:rPr>
              <w:t>Midland</w:t>
            </w:r>
            <w:r w:rsidR="00472CC6" w:rsidRPr="003430A9">
              <w:rPr>
                <w:rStyle w:val="Hyperlink"/>
                <w:noProof/>
                <w:spacing w:val="-3"/>
              </w:rPr>
              <w:t xml:space="preserve"> </w:t>
            </w:r>
            <w:r w:rsidR="00472CC6" w:rsidRPr="003430A9">
              <w:rPr>
                <w:rStyle w:val="Hyperlink"/>
                <w:noProof/>
              </w:rPr>
              <w:t>Pension</w:t>
            </w:r>
            <w:r w:rsidR="00472CC6" w:rsidRPr="003430A9">
              <w:rPr>
                <w:rStyle w:val="Hyperlink"/>
                <w:noProof/>
                <w:spacing w:val="-3"/>
              </w:rPr>
              <w:t xml:space="preserve"> </w:t>
            </w:r>
            <w:r w:rsidR="00472CC6" w:rsidRPr="003430A9">
              <w:rPr>
                <w:rStyle w:val="Hyperlink"/>
                <w:noProof/>
                <w:spacing w:val="-4"/>
              </w:rPr>
              <w:t>Fund</w:t>
            </w:r>
            <w:r w:rsidR="00472CC6">
              <w:rPr>
                <w:noProof/>
                <w:webHidden/>
              </w:rPr>
              <w:tab/>
            </w:r>
            <w:r w:rsidR="00472CC6">
              <w:rPr>
                <w:noProof/>
                <w:webHidden/>
              </w:rPr>
              <w:fldChar w:fldCharType="begin"/>
            </w:r>
            <w:r w:rsidR="00472CC6">
              <w:rPr>
                <w:noProof/>
                <w:webHidden/>
              </w:rPr>
              <w:instrText xml:space="preserve"> PAGEREF _Toc107217544 \h </w:instrText>
            </w:r>
            <w:r w:rsidR="00472CC6">
              <w:rPr>
                <w:noProof/>
                <w:webHidden/>
              </w:rPr>
            </w:r>
            <w:r w:rsidR="00472CC6">
              <w:rPr>
                <w:noProof/>
                <w:webHidden/>
              </w:rPr>
              <w:fldChar w:fldCharType="separate"/>
            </w:r>
            <w:r w:rsidR="00472CC6">
              <w:rPr>
                <w:noProof/>
                <w:webHidden/>
              </w:rPr>
              <w:t>82</w:t>
            </w:r>
            <w:r w:rsidR="00472CC6">
              <w:rPr>
                <w:noProof/>
                <w:webHidden/>
              </w:rPr>
              <w:fldChar w:fldCharType="end"/>
            </w:r>
          </w:hyperlink>
        </w:p>
        <w:p w14:paraId="7E2FF538"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5" w:history="1">
            <w:r w:rsidR="00472CC6" w:rsidRPr="003430A9">
              <w:rPr>
                <w:rStyle w:val="Hyperlink"/>
                <w:noProof/>
              </w:rPr>
              <w:t>Greater Manchester Pension Fund Principal actuarial assumptions:</w:t>
            </w:r>
            <w:r w:rsidR="00472CC6">
              <w:rPr>
                <w:noProof/>
                <w:webHidden/>
              </w:rPr>
              <w:tab/>
            </w:r>
            <w:r w:rsidR="00472CC6">
              <w:rPr>
                <w:noProof/>
                <w:webHidden/>
              </w:rPr>
              <w:fldChar w:fldCharType="begin"/>
            </w:r>
            <w:r w:rsidR="00472CC6">
              <w:rPr>
                <w:noProof/>
                <w:webHidden/>
              </w:rPr>
              <w:instrText xml:space="preserve"> PAGEREF _Toc107217545 \h </w:instrText>
            </w:r>
            <w:r w:rsidR="00472CC6">
              <w:rPr>
                <w:noProof/>
                <w:webHidden/>
              </w:rPr>
            </w:r>
            <w:r w:rsidR="00472CC6">
              <w:rPr>
                <w:noProof/>
                <w:webHidden/>
              </w:rPr>
              <w:fldChar w:fldCharType="separate"/>
            </w:r>
            <w:r w:rsidR="00472CC6">
              <w:rPr>
                <w:noProof/>
                <w:webHidden/>
              </w:rPr>
              <w:t>82</w:t>
            </w:r>
            <w:r w:rsidR="00472CC6">
              <w:rPr>
                <w:noProof/>
                <w:webHidden/>
              </w:rPr>
              <w:fldChar w:fldCharType="end"/>
            </w:r>
          </w:hyperlink>
        </w:p>
        <w:p w14:paraId="10DF4FE5"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6" w:history="1">
            <w:r w:rsidR="00472CC6" w:rsidRPr="003430A9">
              <w:rPr>
                <w:rStyle w:val="Hyperlink"/>
                <w:noProof/>
              </w:rPr>
              <w:t>Cheshire</w:t>
            </w:r>
            <w:r w:rsidR="00472CC6" w:rsidRPr="003430A9">
              <w:rPr>
                <w:rStyle w:val="Hyperlink"/>
                <w:noProof/>
                <w:spacing w:val="-3"/>
              </w:rPr>
              <w:t xml:space="preserve"> </w:t>
            </w:r>
            <w:r w:rsidR="00472CC6" w:rsidRPr="003430A9">
              <w:rPr>
                <w:rStyle w:val="Hyperlink"/>
                <w:noProof/>
              </w:rPr>
              <w:t>Pension</w:t>
            </w:r>
            <w:r w:rsidR="00472CC6" w:rsidRPr="003430A9">
              <w:rPr>
                <w:rStyle w:val="Hyperlink"/>
                <w:noProof/>
                <w:spacing w:val="-1"/>
              </w:rPr>
              <w:t xml:space="preserve"> </w:t>
            </w:r>
            <w:r w:rsidR="00472CC6" w:rsidRPr="003430A9">
              <w:rPr>
                <w:rStyle w:val="Hyperlink"/>
                <w:noProof/>
                <w:spacing w:val="-4"/>
              </w:rPr>
              <w:t>Fund</w:t>
            </w:r>
            <w:r w:rsidR="00472CC6">
              <w:rPr>
                <w:noProof/>
                <w:webHidden/>
              </w:rPr>
              <w:tab/>
            </w:r>
            <w:r w:rsidR="00472CC6">
              <w:rPr>
                <w:noProof/>
                <w:webHidden/>
              </w:rPr>
              <w:fldChar w:fldCharType="begin"/>
            </w:r>
            <w:r w:rsidR="00472CC6">
              <w:rPr>
                <w:noProof/>
                <w:webHidden/>
              </w:rPr>
              <w:instrText xml:space="preserve"> PAGEREF _Toc107217546 \h </w:instrText>
            </w:r>
            <w:r w:rsidR="00472CC6">
              <w:rPr>
                <w:noProof/>
                <w:webHidden/>
              </w:rPr>
            </w:r>
            <w:r w:rsidR="00472CC6">
              <w:rPr>
                <w:noProof/>
                <w:webHidden/>
              </w:rPr>
              <w:fldChar w:fldCharType="separate"/>
            </w:r>
            <w:r w:rsidR="00472CC6">
              <w:rPr>
                <w:noProof/>
                <w:webHidden/>
              </w:rPr>
              <w:t>83</w:t>
            </w:r>
            <w:r w:rsidR="00472CC6">
              <w:rPr>
                <w:noProof/>
                <w:webHidden/>
              </w:rPr>
              <w:fldChar w:fldCharType="end"/>
            </w:r>
          </w:hyperlink>
        </w:p>
        <w:p w14:paraId="6208C30E"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7" w:history="1">
            <w:r w:rsidR="00472CC6" w:rsidRPr="003430A9">
              <w:rPr>
                <w:rStyle w:val="Hyperlink"/>
                <w:noProof/>
              </w:rPr>
              <w:t>Derbyshire Pension Fund</w:t>
            </w:r>
            <w:r w:rsidR="00472CC6">
              <w:rPr>
                <w:noProof/>
                <w:webHidden/>
              </w:rPr>
              <w:tab/>
            </w:r>
            <w:r w:rsidR="00472CC6">
              <w:rPr>
                <w:noProof/>
                <w:webHidden/>
              </w:rPr>
              <w:fldChar w:fldCharType="begin"/>
            </w:r>
            <w:r w:rsidR="00472CC6">
              <w:rPr>
                <w:noProof/>
                <w:webHidden/>
              </w:rPr>
              <w:instrText xml:space="preserve"> PAGEREF _Toc107217547 \h </w:instrText>
            </w:r>
            <w:r w:rsidR="00472CC6">
              <w:rPr>
                <w:noProof/>
                <w:webHidden/>
              </w:rPr>
            </w:r>
            <w:r w:rsidR="00472CC6">
              <w:rPr>
                <w:noProof/>
                <w:webHidden/>
              </w:rPr>
              <w:fldChar w:fldCharType="separate"/>
            </w:r>
            <w:r w:rsidR="00472CC6">
              <w:rPr>
                <w:noProof/>
                <w:webHidden/>
              </w:rPr>
              <w:t>83</w:t>
            </w:r>
            <w:r w:rsidR="00472CC6">
              <w:rPr>
                <w:noProof/>
                <w:webHidden/>
              </w:rPr>
              <w:fldChar w:fldCharType="end"/>
            </w:r>
          </w:hyperlink>
        </w:p>
        <w:p w14:paraId="052FD924"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8" w:history="1">
            <w:r w:rsidR="00472CC6" w:rsidRPr="003430A9">
              <w:rPr>
                <w:rStyle w:val="Hyperlink"/>
                <w:noProof/>
              </w:rPr>
              <w:t>London</w:t>
            </w:r>
            <w:r w:rsidR="00472CC6" w:rsidRPr="003430A9">
              <w:rPr>
                <w:rStyle w:val="Hyperlink"/>
                <w:noProof/>
                <w:spacing w:val="-7"/>
              </w:rPr>
              <w:t xml:space="preserve"> </w:t>
            </w:r>
            <w:r w:rsidR="00472CC6" w:rsidRPr="003430A9">
              <w:rPr>
                <w:rStyle w:val="Hyperlink"/>
                <w:noProof/>
              </w:rPr>
              <w:t>Pensions</w:t>
            </w:r>
            <w:r w:rsidR="00472CC6" w:rsidRPr="003430A9">
              <w:rPr>
                <w:rStyle w:val="Hyperlink"/>
                <w:noProof/>
                <w:spacing w:val="-8"/>
              </w:rPr>
              <w:t xml:space="preserve"> </w:t>
            </w:r>
            <w:r w:rsidR="00472CC6" w:rsidRPr="003430A9">
              <w:rPr>
                <w:rStyle w:val="Hyperlink"/>
                <w:noProof/>
              </w:rPr>
              <w:t>Fund</w:t>
            </w:r>
            <w:r w:rsidR="00472CC6" w:rsidRPr="003430A9">
              <w:rPr>
                <w:rStyle w:val="Hyperlink"/>
                <w:noProof/>
                <w:spacing w:val="-4"/>
              </w:rPr>
              <w:t xml:space="preserve"> </w:t>
            </w:r>
            <w:r w:rsidR="00472CC6" w:rsidRPr="003430A9">
              <w:rPr>
                <w:rStyle w:val="Hyperlink"/>
                <w:noProof/>
              </w:rPr>
              <w:t>Authority,</w:t>
            </w:r>
            <w:r w:rsidR="00472CC6" w:rsidRPr="003430A9">
              <w:rPr>
                <w:rStyle w:val="Hyperlink"/>
                <w:noProof/>
                <w:spacing w:val="-6"/>
              </w:rPr>
              <w:t xml:space="preserve"> </w:t>
            </w:r>
            <w:r w:rsidR="00472CC6" w:rsidRPr="003430A9">
              <w:rPr>
                <w:rStyle w:val="Hyperlink"/>
                <w:noProof/>
              </w:rPr>
              <w:t>the</w:t>
            </w:r>
            <w:r w:rsidR="00472CC6" w:rsidRPr="003430A9">
              <w:rPr>
                <w:rStyle w:val="Hyperlink"/>
                <w:noProof/>
                <w:spacing w:val="-5"/>
              </w:rPr>
              <w:t xml:space="preserve"> </w:t>
            </w:r>
            <w:r w:rsidR="00472CC6" w:rsidRPr="003430A9">
              <w:rPr>
                <w:rStyle w:val="Hyperlink"/>
                <w:noProof/>
              </w:rPr>
              <w:t>City</w:t>
            </w:r>
            <w:r w:rsidR="00472CC6" w:rsidRPr="003430A9">
              <w:rPr>
                <w:rStyle w:val="Hyperlink"/>
                <w:noProof/>
                <w:spacing w:val="-8"/>
              </w:rPr>
              <w:t xml:space="preserve"> </w:t>
            </w:r>
            <w:r w:rsidR="00472CC6" w:rsidRPr="003430A9">
              <w:rPr>
                <w:rStyle w:val="Hyperlink"/>
                <w:noProof/>
              </w:rPr>
              <w:t>of</w:t>
            </w:r>
            <w:r w:rsidR="00472CC6" w:rsidRPr="003430A9">
              <w:rPr>
                <w:rStyle w:val="Hyperlink"/>
                <w:noProof/>
                <w:spacing w:val="-7"/>
              </w:rPr>
              <w:t xml:space="preserve"> </w:t>
            </w:r>
            <w:r w:rsidR="00472CC6" w:rsidRPr="003430A9">
              <w:rPr>
                <w:rStyle w:val="Hyperlink"/>
                <w:noProof/>
              </w:rPr>
              <w:t>Bradford</w:t>
            </w:r>
            <w:r w:rsidR="00472CC6" w:rsidRPr="003430A9">
              <w:rPr>
                <w:rStyle w:val="Hyperlink"/>
                <w:noProof/>
                <w:spacing w:val="-7"/>
              </w:rPr>
              <w:t xml:space="preserve"> </w:t>
            </w:r>
            <w:r w:rsidR="00472CC6" w:rsidRPr="003430A9">
              <w:rPr>
                <w:rStyle w:val="Hyperlink"/>
                <w:noProof/>
              </w:rPr>
              <w:t>Metropolitan</w:t>
            </w:r>
            <w:r w:rsidR="00472CC6" w:rsidRPr="003430A9">
              <w:rPr>
                <w:rStyle w:val="Hyperlink"/>
                <w:noProof/>
                <w:spacing w:val="-7"/>
              </w:rPr>
              <w:t xml:space="preserve"> </w:t>
            </w:r>
            <w:r w:rsidR="00472CC6" w:rsidRPr="003430A9">
              <w:rPr>
                <w:rStyle w:val="Hyperlink"/>
                <w:noProof/>
              </w:rPr>
              <w:t>District</w:t>
            </w:r>
            <w:r w:rsidR="00472CC6" w:rsidRPr="003430A9">
              <w:rPr>
                <w:rStyle w:val="Hyperlink"/>
                <w:noProof/>
                <w:spacing w:val="-9"/>
              </w:rPr>
              <w:t xml:space="preserve"> </w:t>
            </w:r>
            <w:r w:rsidR="00472CC6" w:rsidRPr="003430A9">
              <w:rPr>
                <w:rStyle w:val="Hyperlink"/>
                <w:noProof/>
              </w:rPr>
              <w:t>Council, Gloucestershire</w:t>
            </w:r>
            <w:r w:rsidR="00472CC6" w:rsidRPr="003430A9">
              <w:rPr>
                <w:rStyle w:val="Hyperlink"/>
                <w:noProof/>
                <w:spacing w:val="-17"/>
              </w:rPr>
              <w:t xml:space="preserve"> </w:t>
            </w:r>
            <w:r w:rsidR="00472CC6" w:rsidRPr="003430A9">
              <w:rPr>
                <w:rStyle w:val="Hyperlink"/>
                <w:noProof/>
              </w:rPr>
              <w:t>County</w:t>
            </w:r>
            <w:r w:rsidR="00472CC6" w:rsidRPr="003430A9">
              <w:rPr>
                <w:rStyle w:val="Hyperlink"/>
                <w:noProof/>
                <w:spacing w:val="-17"/>
              </w:rPr>
              <w:t xml:space="preserve"> </w:t>
            </w:r>
            <w:r w:rsidR="00472CC6" w:rsidRPr="003430A9">
              <w:rPr>
                <w:rStyle w:val="Hyperlink"/>
                <w:noProof/>
              </w:rPr>
              <w:t>Council,</w:t>
            </w:r>
            <w:r w:rsidR="00472CC6" w:rsidRPr="003430A9">
              <w:rPr>
                <w:rStyle w:val="Hyperlink"/>
                <w:noProof/>
                <w:spacing w:val="-16"/>
              </w:rPr>
              <w:t xml:space="preserve"> </w:t>
            </w:r>
            <w:r w:rsidR="00472CC6" w:rsidRPr="003430A9">
              <w:rPr>
                <w:rStyle w:val="Hyperlink"/>
                <w:noProof/>
              </w:rPr>
              <w:t>Northamptonshire</w:t>
            </w:r>
            <w:r w:rsidR="00472CC6" w:rsidRPr="003430A9">
              <w:rPr>
                <w:rStyle w:val="Hyperlink"/>
                <w:noProof/>
                <w:spacing w:val="-17"/>
              </w:rPr>
              <w:t xml:space="preserve"> </w:t>
            </w:r>
            <w:r w:rsidR="00472CC6" w:rsidRPr="003430A9">
              <w:rPr>
                <w:rStyle w:val="Hyperlink"/>
                <w:noProof/>
              </w:rPr>
              <w:t>County</w:t>
            </w:r>
            <w:r w:rsidR="00472CC6" w:rsidRPr="003430A9">
              <w:rPr>
                <w:rStyle w:val="Hyperlink"/>
                <w:noProof/>
                <w:spacing w:val="-17"/>
              </w:rPr>
              <w:t xml:space="preserve"> </w:t>
            </w:r>
            <w:r w:rsidR="00472CC6" w:rsidRPr="003430A9">
              <w:rPr>
                <w:rStyle w:val="Hyperlink"/>
                <w:noProof/>
              </w:rPr>
              <w:t>Council,</w:t>
            </w:r>
            <w:r w:rsidR="00472CC6" w:rsidRPr="003430A9">
              <w:rPr>
                <w:rStyle w:val="Hyperlink"/>
                <w:noProof/>
                <w:spacing w:val="-17"/>
              </w:rPr>
              <w:t xml:space="preserve"> </w:t>
            </w:r>
            <w:r w:rsidR="00472CC6" w:rsidRPr="003430A9">
              <w:rPr>
                <w:rStyle w:val="Hyperlink"/>
                <w:noProof/>
              </w:rPr>
              <w:t xml:space="preserve">Wolverhampton City Council and Leicestershire County Council (Prospects Service Pension </w:t>
            </w:r>
            <w:r w:rsidR="00472CC6" w:rsidRPr="003430A9">
              <w:rPr>
                <w:rStyle w:val="Hyperlink"/>
                <w:noProof/>
                <w:spacing w:val="-2"/>
              </w:rPr>
              <w:t>Schemes)</w:t>
            </w:r>
            <w:r w:rsidR="00472CC6">
              <w:rPr>
                <w:noProof/>
                <w:webHidden/>
              </w:rPr>
              <w:tab/>
            </w:r>
            <w:r w:rsidR="00472CC6">
              <w:rPr>
                <w:noProof/>
                <w:webHidden/>
              </w:rPr>
              <w:fldChar w:fldCharType="begin"/>
            </w:r>
            <w:r w:rsidR="00472CC6">
              <w:rPr>
                <w:noProof/>
                <w:webHidden/>
              </w:rPr>
              <w:instrText xml:space="preserve"> PAGEREF _Toc107217548 \h </w:instrText>
            </w:r>
            <w:r w:rsidR="00472CC6">
              <w:rPr>
                <w:noProof/>
                <w:webHidden/>
              </w:rPr>
            </w:r>
            <w:r w:rsidR="00472CC6">
              <w:rPr>
                <w:noProof/>
                <w:webHidden/>
              </w:rPr>
              <w:fldChar w:fldCharType="separate"/>
            </w:r>
            <w:r w:rsidR="00472CC6">
              <w:rPr>
                <w:noProof/>
                <w:webHidden/>
              </w:rPr>
              <w:t>84</w:t>
            </w:r>
            <w:r w:rsidR="00472CC6">
              <w:rPr>
                <w:noProof/>
                <w:webHidden/>
              </w:rPr>
              <w:fldChar w:fldCharType="end"/>
            </w:r>
          </w:hyperlink>
        </w:p>
        <w:p w14:paraId="17A9E085"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49" w:history="1">
            <w:r w:rsidR="00472CC6" w:rsidRPr="003430A9">
              <w:rPr>
                <w:rStyle w:val="Hyperlink"/>
                <w:noProof/>
              </w:rPr>
              <w:t>Business</w:t>
            </w:r>
            <w:r w:rsidR="00472CC6" w:rsidRPr="003430A9">
              <w:rPr>
                <w:rStyle w:val="Hyperlink"/>
                <w:noProof/>
                <w:spacing w:val="-5"/>
              </w:rPr>
              <w:t xml:space="preserve"> </w:t>
            </w:r>
            <w:r w:rsidR="00472CC6" w:rsidRPr="003430A9">
              <w:rPr>
                <w:rStyle w:val="Hyperlink"/>
                <w:noProof/>
                <w:spacing w:val="-2"/>
              </w:rPr>
              <w:t>combinations</w:t>
            </w:r>
            <w:r w:rsidR="00472CC6">
              <w:rPr>
                <w:noProof/>
                <w:webHidden/>
              </w:rPr>
              <w:tab/>
            </w:r>
            <w:r w:rsidR="00472CC6">
              <w:rPr>
                <w:noProof/>
                <w:webHidden/>
              </w:rPr>
              <w:fldChar w:fldCharType="begin"/>
            </w:r>
            <w:r w:rsidR="00472CC6">
              <w:rPr>
                <w:noProof/>
                <w:webHidden/>
              </w:rPr>
              <w:instrText xml:space="preserve"> PAGEREF _Toc107217549 \h </w:instrText>
            </w:r>
            <w:r w:rsidR="00472CC6">
              <w:rPr>
                <w:noProof/>
                <w:webHidden/>
              </w:rPr>
            </w:r>
            <w:r w:rsidR="00472CC6">
              <w:rPr>
                <w:noProof/>
                <w:webHidden/>
              </w:rPr>
              <w:fldChar w:fldCharType="separate"/>
            </w:r>
            <w:r w:rsidR="00472CC6">
              <w:rPr>
                <w:noProof/>
                <w:webHidden/>
              </w:rPr>
              <w:t>86</w:t>
            </w:r>
            <w:r w:rsidR="00472CC6">
              <w:rPr>
                <w:noProof/>
                <w:webHidden/>
              </w:rPr>
              <w:fldChar w:fldCharType="end"/>
            </w:r>
          </w:hyperlink>
        </w:p>
        <w:p w14:paraId="6B1708C2"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50" w:history="1">
            <w:r w:rsidR="00472CC6" w:rsidRPr="003430A9">
              <w:rPr>
                <w:rStyle w:val="Hyperlink"/>
                <w:noProof/>
              </w:rPr>
              <w:t>Related</w:t>
            </w:r>
            <w:r w:rsidR="00472CC6" w:rsidRPr="003430A9">
              <w:rPr>
                <w:rStyle w:val="Hyperlink"/>
                <w:noProof/>
                <w:spacing w:val="-3"/>
              </w:rPr>
              <w:t xml:space="preserve"> </w:t>
            </w:r>
            <w:r w:rsidR="00472CC6" w:rsidRPr="003430A9">
              <w:rPr>
                <w:rStyle w:val="Hyperlink"/>
                <w:noProof/>
              </w:rPr>
              <w:t>Party</w:t>
            </w:r>
            <w:r w:rsidR="00472CC6" w:rsidRPr="003430A9">
              <w:rPr>
                <w:rStyle w:val="Hyperlink"/>
                <w:noProof/>
                <w:spacing w:val="-8"/>
              </w:rPr>
              <w:t xml:space="preserve"> </w:t>
            </w:r>
            <w:r w:rsidR="00472CC6" w:rsidRPr="003430A9">
              <w:rPr>
                <w:rStyle w:val="Hyperlink"/>
                <w:noProof/>
                <w:spacing w:val="-2"/>
              </w:rPr>
              <w:t>Transactions</w:t>
            </w:r>
            <w:r w:rsidR="00472CC6">
              <w:rPr>
                <w:noProof/>
                <w:webHidden/>
              </w:rPr>
              <w:tab/>
            </w:r>
            <w:r w:rsidR="00472CC6">
              <w:rPr>
                <w:noProof/>
                <w:webHidden/>
              </w:rPr>
              <w:fldChar w:fldCharType="begin"/>
            </w:r>
            <w:r w:rsidR="00472CC6">
              <w:rPr>
                <w:noProof/>
                <w:webHidden/>
              </w:rPr>
              <w:instrText xml:space="preserve"> PAGEREF _Toc107217550 \h </w:instrText>
            </w:r>
            <w:r w:rsidR="00472CC6">
              <w:rPr>
                <w:noProof/>
                <w:webHidden/>
              </w:rPr>
            </w:r>
            <w:r w:rsidR="00472CC6">
              <w:rPr>
                <w:noProof/>
                <w:webHidden/>
              </w:rPr>
              <w:fldChar w:fldCharType="separate"/>
            </w:r>
            <w:r w:rsidR="00472CC6">
              <w:rPr>
                <w:noProof/>
                <w:webHidden/>
              </w:rPr>
              <w:t>87</w:t>
            </w:r>
            <w:r w:rsidR="00472CC6">
              <w:rPr>
                <w:noProof/>
                <w:webHidden/>
              </w:rPr>
              <w:fldChar w:fldCharType="end"/>
            </w:r>
          </w:hyperlink>
        </w:p>
        <w:p w14:paraId="6DB7EE63" w14:textId="77777777" w:rsidR="00472CC6" w:rsidRDefault="00000000" w:rsidP="00472CC6">
          <w:pPr>
            <w:pStyle w:val="TOC1"/>
            <w:tabs>
              <w:tab w:val="right" w:leader="dot" w:pos="11040"/>
            </w:tabs>
            <w:rPr>
              <w:rFonts w:asciiTheme="minorHAnsi" w:eastAsiaTheme="minorEastAsia" w:hAnsiTheme="minorHAnsi"/>
              <w:noProof/>
              <w:sz w:val="22"/>
              <w:lang w:val="en-US"/>
            </w:rPr>
          </w:pPr>
          <w:hyperlink w:anchor="_Toc107217551" w:history="1">
            <w:r w:rsidR="00472CC6" w:rsidRPr="003430A9">
              <w:rPr>
                <w:rStyle w:val="Hyperlink"/>
                <w:noProof/>
              </w:rPr>
              <w:t>Post</w:t>
            </w:r>
            <w:r w:rsidR="00472CC6" w:rsidRPr="003430A9">
              <w:rPr>
                <w:rStyle w:val="Hyperlink"/>
                <w:noProof/>
                <w:spacing w:val="-4"/>
              </w:rPr>
              <w:t xml:space="preserve"> </w:t>
            </w:r>
            <w:r w:rsidR="00472CC6" w:rsidRPr="003430A9">
              <w:rPr>
                <w:rStyle w:val="Hyperlink"/>
                <w:noProof/>
              </w:rPr>
              <w:t>Balance</w:t>
            </w:r>
            <w:r w:rsidR="00472CC6" w:rsidRPr="003430A9">
              <w:rPr>
                <w:rStyle w:val="Hyperlink"/>
                <w:noProof/>
                <w:spacing w:val="-3"/>
              </w:rPr>
              <w:t xml:space="preserve"> </w:t>
            </w:r>
            <w:r w:rsidR="00472CC6" w:rsidRPr="003430A9">
              <w:rPr>
                <w:rStyle w:val="Hyperlink"/>
                <w:noProof/>
              </w:rPr>
              <w:t>Sheet</w:t>
            </w:r>
            <w:r w:rsidR="00472CC6" w:rsidRPr="003430A9">
              <w:rPr>
                <w:rStyle w:val="Hyperlink"/>
                <w:noProof/>
                <w:spacing w:val="-3"/>
              </w:rPr>
              <w:t xml:space="preserve"> </w:t>
            </w:r>
            <w:r w:rsidR="00472CC6" w:rsidRPr="003430A9">
              <w:rPr>
                <w:rStyle w:val="Hyperlink"/>
                <w:noProof/>
                <w:spacing w:val="-2"/>
              </w:rPr>
              <w:t>Events</w:t>
            </w:r>
            <w:r w:rsidR="00472CC6">
              <w:rPr>
                <w:noProof/>
                <w:webHidden/>
              </w:rPr>
              <w:tab/>
            </w:r>
            <w:r w:rsidR="00472CC6">
              <w:rPr>
                <w:noProof/>
                <w:webHidden/>
              </w:rPr>
              <w:fldChar w:fldCharType="begin"/>
            </w:r>
            <w:r w:rsidR="00472CC6">
              <w:rPr>
                <w:noProof/>
                <w:webHidden/>
              </w:rPr>
              <w:instrText xml:space="preserve"> PAGEREF _Toc107217551 \h </w:instrText>
            </w:r>
            <w:r w:rsidR="00472CC6">
              <w:rPr>
                <w:noProof/>
                <w:webHidden/>
              </w:rPr>
            </w:r>
            <w:r w:rsidR="00472CC6">
              <w:rPr>
                <w:noProof/>
                <w:webHidden/>
              </w:rPr>
              <w:fldChar w:fldCharType="separate"/>
            </w:r>
            <w:r w:rsidR="00472CC6">
              <w:rPr>
                <w:noProof/>
                <w:webHidden/>
              </w:rPr>
              <w:t>88</w:t>
            </w:r>
            <w:r w:rsidR="00472CC6">
              <w:rPr>
                <w:noProof/>
                <w:webHidden/>
              </w:rPr>
              <w:fldChar w:fldCharType="end"/>
            </w:r>
          </w:hyperlink>
        </w:p>
        <w:p w14:paraId="44414C2B" w14:textId="77777777" w:rsidR="00472CC6" w:rsidRDefault="00472CC6" w:rsidP="00472CC6">
          <w:r>
            <w:rPr>
              <w:b/>
              <w:bCs/>
              <w:noProof/>
            </w:rPr>
            <w:fldChar w:fldCharType="end"/>
          </w:r>
        </w:p>
      </w:sdtContent>
    </w:sdt>
    <w:p w14:paraId="1813DF5F" w14:textId="77777777" w:rsidR="00472CC6" w:rsidRDefault="00472CC6" w:rsidP="00472CC6"/>
    <w:p w14:paraId="4D6CF981" w14:textId="77777777" w:rsidR="00472CC6" w:rsidRDefault="00472CC6" w:rsidP="00472CC6"/>
    <w:p w14:paraId="68ACBA54" w14:textId="77777777" w:rsidR="00472CC6" w:rsidRDefault="00472CC6" w:rsidP="00472CC6"/>
    <w:p w14:paraId="45751B02" w14:textId="77777777" w:rsidR="00472CC6" w:rsidRDefault="00472CC6" w:rsidP="00472CC6">
      <w:pPr>
        <w:pStyle w:val="Heading1"/>
      </w:pPr>
      <w:bookmarkStart w:id="2" w:name="_Toc107217404"/>
      <w:r>
        <w:t>Trustees</w:t>
      </w:r>
      <w:r>
        <w:rPr>
          <w:spacing w:val="-9"/>
        </w:rPr>
        <w:t xml:space="preserve"> </w:t>
      </w:r>
      <w:r>
        <w:t>Report</w:t>
      </w:r>
      <w:r>
        <w:rPr>
          <w:spacing w:val="-4"/>
        </w:rPr>
        <w:t xml:space="preserve"> </w:t>
      </w:r>
      <w:r>
        <w:t>–</w:t>
      </w:r>
      <w:r>
        <w:rPr>
          <w:spacing w:val="-5"/>
        </w:rPr>
        <w:t xml:space="preserve"> </w:t>
      </w:r>
      <w:r>
        <w:t>Strategic</w:t>
      </w:r>
      <w:r>
        <w:rPr>
          <w:spacing w:val="-4"/>
        </w:rPr>
        <w:t xml:space="preserve"> </w:t>
      </w:r>
      <w:r>
        <w:rPr>
          <w:spacing w:val="-2"/>
        </w:rPr>
        <w:t>report</w:t>
      </w:r>
      <w:bookmarkEnd w:id="2"/>
    </w:p>
    <w:p w14:paraId="3899E42F" w14:textId="77777777" w:rsidR="00472CC6" w:rsidRDefault="00472CC6" w:rsidP="00472CC6">
      <w:pPr>
        <w:pStyle w:val="Heading2"/>
      </w:pPr>
      <w:bookmarkStart w:id="3" w:name="_Toc107217405"/>
      <w:r>
        <w:t>Overview</w:t>
      </w:r>
      <w:bookmarkEnd w:id="3"/>
    </w:p>
    <w:p w14:paraId="02D3AB5B" w14:textId="77777777" w:rsidR="00472CC6" w:rsidRDefault="00472CC6" w:rsidP="00472CC6">
      <w:pPr>
        <w:pStyle w:val="Heading3"/>
      </w:pPr>
      <w:bookmarkStart w:id="4" w:name="_Toc107217406"/>
      <w:r>
        <w:t>Who</w:t>
      </w:r>
      <w:r>
        <w:rPr>
          <w:spacing w:val="-6"/>
        </w:rPr>
        <w:t xml:space="preserve"> </w:t>
      </w:r>
      <w:r>
        <w:t>we</w:t>
      </w:r>
      <w:r>
        <w:rPr>
          <w:spacing w:val="-4"/>
        </w:rPr>
        <w:t xml:space="preserve"> </w:t>
      </w:r>
      <w:r>
        <w:t>are</w:t>
      </w:r>
      <w:r>
        <w:rPr>
          <w:spacing w:val="-3"/>
        </w:rPr>
        <w:t xml:space="preserve"> </w:t>
      </w:r>
      <w:r>
        <w:t>and</w:t>
      </w:r>
      <w:r>
        <w:rPr>
          <w:spacing w:val="-6"/>
        </w:rPr>
        <w:t xml:space="preserve"> </w:t>
      </w:r>
      <w:r>
        <w:t>what</w:t>
      </w:r>
      <w:r>
        <w:rPr>
          <w:spacing w:val="-6"/>
        </w:rPr>
        <w:t xml:space="preserve"> </w:t>
      </w:r>
      <w:r>
        <w:t>we</w:t>
      </w:r>
      <w:r>
        <w:rPr>
          <w:spacing w:val="-4"/>
        </w:rPr>
        <w:t xml:space="preserve"> </w:t>
      </w:r>
      <w:r>
        <w:rPr>
          <w:spacing w:val="-5"/>
        </w:rPr>
        <w:t>do</w:t>
      </w:r>
      <w:bookmarkEnd w:id="4"/>
    </w:p>
    <w:p w14:paraId="0D617217" w14:textId="77777777" w:rsidR="00472CC6" w:rsidRPr="00A17847" w:rsidRDefault="00472CC6" w:rsidP="00472CC6"/>
    <w:p w14:paraId="6E62A064" w14:textId="77777777" w:rsidR="00472CC6" w:rsidRPr="00A17847" w:rsidRDefault="00472CC6" w:rsidP="00472CC6">
      <w:r w:rsidRPr="00A17847">
        <w:t>We have supported 474,600 people during the year</w:t>
      </w:r>
    </w:p>
    <w:p w14:paraId="58B00A79" w14:textId="77777777" w:rsidR="00472CC6" w:rsidRPr="00A17847" w:rsidRDefault="00472CC6" w:rsidP="00472CC6"/>
    <w:p w14:paraId="748E9E65" w14:textId="77777777" w:rsidR="00472CC6" w:rsidRDefault="00472CC6" w:rsidP="00472CC6">
      <w:pPr>
        <w:pStyle w:val="BodyText"/>
        <w:spacing w:before="9"/>
        <w:rPr>
          <w:b/>
          <w:sz w:val="12"/>
        </w:rPr>
      </w:pPr>
      <w:r>
        <w:rPr>
          <w:noProof/>
        </w:rPr>
        <mc:AlternateContent>
          <mc:Choice Requires="wpg">
            <w:drawing>
              <wp:anchor distT="0" distB="0" distL="0" distR="0" simplePos="0" relativeHeight="251663360" behindDoc="1" locked="0" layoutInCell="1" allowOverlap="1" wp14:anchorId="53F2A8BE" wp14:editId="1F406F78">
                <wp:simplePos x="0" y="0"/>
                <wp:positionH relativeFrom="page">
                  <wp:posOffset>909955</wp:posOffset>
                </wp:positionH>
                <wp:positionV relativeFrom="paragraph">
                  <wp:posOffset>109220</wp:posOffset>
                </wp:positionV>
                <wp:extent cx="5959475" cy="3063875"/>
                <wp:effectExtent l="5080" t="1905" r="7620" b="1270"/>
                <wp:wrapTopAndBottom/>
                <wp:docPr id="105" name="Group 105" descr="Pie chart showing &#10;16% Justice and Community Health &amp; Wellbeing&#10;36% Employment&#10;2% Shaw Education Trust&#10;24% Children’s Homes &amp; Fostering Services &#10;22% Learning &amp; Skill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063875"/>
                          <a:chOff x="1440" y="179"/>
                          <a:chExt cx="9370" cy="4810"/>
                        </a:xfrm>
                      </wpg:grpSpPr>
                      <pic:pic xmlns:pic="http://schemas.openxmlformats.org/drawingml/2006/picture">
                        <pic:nvPicPr>
                          <pic:cNvPr id="106"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179"/>
                            <a:ext cx="9370" cy="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58" y="399"/>
                            <a:ext cx="8933" cy="4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docshape5"/>
                        <wps:cNvSpPr>
                          <a:spLocks noChangeArrowheads="1"/>
                        </wps:cNvSpPr>
                        <wps:spPr bwMode="auto">
                          <a:xfrm>
                            <a:off x="1440" y="179"/>
                            <a:ext cx="9370" cy="481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6"/>
                        <wps:cNvSpPr txBox="1">
                          <a:spLocks noChangeArrowheads="1"/>
                        </wps:cNvSpPr>
                        <wps:spPr bwMode="auto">
                          <a:xfrm>
                            <a:off x="4704" y="684"/>
                            <a:ext cx="1611"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AD4D" w14:textId="77777777" w:rsidR="00472CC6" w:rsidRDefault="00472CC6" w:rsidP="00472CC6">
                              <w:pPr>
                                <w:ind w:right="18" w:hanging="3"/>
                                <w:jc w:val="center"/>
                                <w:rPr>
                                  <w:b/>
                                  <w:sz w:val="18"/>
                                </w:rPr>
                              </w:pPr>
                              <w:r>
                                <w:rPr>
                                  <w:b/>
                                  <w:color w:val="FFFFFF"/>
                                  <w:sz w:val="18"/>
                                </w:rPr>
                                <w:t>Justice and Community</w:t>
                              </w:r>
                              <w:r>
                                <w:rPr>
                                  <w:b/>
                                  <w:color w:val="FFFFFF"/>
                                  <w:spacing w:val="-13"/>
                                  <w:sz w:val="18"/>
                                </w:rPr>
                                <w:t xml:space="preserve"> </w:t>
                              </w:r>
                              <w:r>
                                <w:rPr>
                                  <w:b/>
                                  <w:color w:val="FFFFFF"/>
                                  <w:sz w:val="18"/>
                                </w:rPr>
                                <w:t>Health &amp; Wellbeing</w:t>
                              </w:r>
                            </w:p>
                            <w:p w14:paraId="72193EE8" w14:textId="77777777" w:rsidR="00472CC6" w:rsidRDefault="00472CC6" w:rsidP="00472CC6">
                              <w:pPr>
                                <w:ind w:left="606" w:right="618"/>
                                <w:jc w:val="center"/>
                                <w:rPr>
                                  <w:b/>
                                  <w:sz w:val="18"/>
                                </w:rPr>
                              </w:pPr>
                              <w:r>
                                <w:rPr>
                                  <w:b/>
                                  <w:color w:val="FFFFFF"/>
                                  <w:spacing w:val="-5"/>
                                  <w:sz w:val="18"/>
                                </w:rPr>
                                <w:t>16%</w:t>
                              </w:r>
                            </w:p>
                          </w:txbxContent>
                        </wps:txbx>
                        <wps:bodyPr rot="0" vert="horz" wrap="square" lIns="0" tIns="0" rIns="0" bIns="0" anchor="t" anchorCtr="0" upright="1">
                          <a:noAutofit/>
                        </wps:bodyPr>
                      </wps:wsp>
                      <wps:wsp>
                        <wps:cNvPr id="110" name="docshape7"/>
                        <wps:cNvSpPr txBox="1">
                          <a:spLocks noChangeArrowheads="1"/>
                        </wps:cNvSpPr>
                        <wps:spPr bwMode="auto">
                          <a:xfrm>
                            <a:off x="7000" y="1292"/>
                            <a:ext cx="10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7147" w14:textId="77777777" w:rsidR="00472CC6" w:rsidRDefault="00472CC6" w:rsidP="00472CC6">
                              <w:pPr>
                                <w:spacing w:line="242" w:lineRule="auto"/>
                                <w:ind w:left="360" w:right="15" w:hanging="360"/>
                                <w:rPr>
                                  <w:b/>
                                  <w:sz w:val="18"/>
                                </w:rPr>
                              </w:pPr>
                              <w:r>
                                <w:rPr>
                                  <w:b/>
                                  <w:color w:val="FFFFFF"/>
                                  <w:spacing w:val="-2"/>
                                  <w:sz w:val="18"/>
                                </w:rPr>
                                <w:t xml:space="preserve">Employment </w:t>
                              </w:r>
                              <w:r>
                                <w:rPr>
                                  <w:b/>
                                  <w:color w:val="FFFFFF"/>
                                  <w:spacing w:val="-4"/>
                                  <w:sz w:val="18"/>
                                </w:rPr>
                                <w:t>36%</w:t>
                              </w:r>
                            </w:p>
                          </w:txbxContent>
                        </wps:txbx>
                        <wps:bodyPr rot="0" vert="horz" wrap="square" lIns="0" tIns="0" rIns="0" bIns="0" anchor="t" anchorCtr="0" upright="1">
                          <a:noAutofit/>
                        </wps:bodyPr>
                      </wps:wsp>
                      <wps:wsp>
                        <wps:cNvPr id="111" name="docshape8"/>
                        <wps:cNvSpPr txBox="1">
                          <a:spLocks noChangeArrowheads="1"/>
                        </wps:cNvSpPr>
                        <wps:spPr bwMode="auto">
                          <a:xfrm>
                            <a:off x="3749" y="1849"/>
                            <a:ext cx="148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06A1" w14:textId="77777777" w:rsidR="00472CC6" w:rsidRDefault="00472CC6" w:rsidP="00472CC6">
                              <w:pPr>
                                <w:spacing w:line="242" w:lineRule="auto"/>
                                <w:ind w:left="554" w:hanging="555"/>
                                <w:rPr>
                                  <w:b/>
                                  <w:sz w:val="18"/>
                                </w:rPr>
                              </w:pPr>
                              <w:r>
                                <w:rPr>
                                  <w:b/>
                                  <w:color w:val="FFFFFF"/>
                                  <w:sz w:val="18"/>
                                </w:rPr>
                                <w:t>Learning</w:t>
                              </w:r>
                              <w:r>
                                <w:rPr>
                                  <w:b/>
                                  <w:color w:val="FFFFFF"/>
                                  <w:spacing w:val="-15"/>
                                  <w:sz w:val="18"/>
                                </w:rPr>
                                <w:t xml:space="preserve"> </w:t>
                              </w:r>
                              <w:r>
                                <w:rPr>
                                  <w:b/>
                                  <w:color w:val="FFFFFF"/>
                                  <w:sz w:val="18"/>
                                </w:rPr>
                                <w:t>&amp;</w:t>
                              </w:r>
                              <w:r>
                                <w:rPr>
                                  <w:b/>
                                  <w:color w:val="FFFFFF"/>
                                  <w:spacing w:val="-12"/>
                                  <w:sz w:val="18"/>
                                </w:rPr>
                                <w:t xml:space="preserve"> </w:t>
                              </w:r>
                              <w:r>
                                <w:rPr>
                                  <w:b/>
                                  <w:color w:val="FFFFFF"/>
                                  <w:sz w:val="18"/>
                                </w:rPr>
                                <w:t xml:space="preserve">Skills </w:t>
                              </w:r>
                              <w:r>
                                <w:rPr>
                                  <w:b/>
                                  <w:color w:val="FFFFFF"/>
                                  <w:spacing w:val="-4"/>
                                  <w:sz w:val="18"/>
                                </w:rPr>
                                <w:t>22%</w:t>
                              </w:r>
                            </w:p>
                          </w:txbxContent>
                        </wps:txbx>
                        <wps:bodyPr rot="0" vert="horz" wrap="square" lIns="0" tIns="0" rIns="0" bIns="0" anchor="t" anchorCtr="0" upright="1">
                          <a:noAutofit/>
                        </wps:bodyPr>
                      </wps:wsp>
                      <wps:wsp>
                        <wps:cNvPr id="112" name="docshape9"/>
                        <wps:cNvSpPr txBox="1">
                          <a:spLocks noChangeArrowheads="1"/>
                        </wps:cNvSpPr>
                        <wps:spPr bwMode="auto">
                          <a:xfrm>
                            <a:off x="5219" y="2705"/>
                            <a:ext cx="311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AB9F" w14:textId="77777777" w:rsidR="00472CC6" w:rsidRDefault="00472CC6" w:rsidP="00472CC6">
                              <w:pPr>
                                <w:spacing w:line="242" w:lineRule="auto"/>
                                <w:ind w:left="1704" w:right="18"/>
                                <w:jc w:val="center"/>
                                <w:rPr>
                                  <w:b/>
                                  <w:sz w:val="18"/>
                                </w:rPr>
                              </w:pPr>
                              <w:r>
                                <w:rPr>
                                  <w:b/>
                                  <w:color w:val="FFFFFF"/>
                                  <w:sz w:val="18"/>
                                </w:rPr>
                                <w:t>Shaw</w:t>
                              </w:r>
                              <w:r>
                                <w:rPr>
                                  <w:b/>
                                  <w:color w:val="FFFFFF"/>
                                  <w:spacing w:val="-13"/>
                                  <w:sz w:val="18"/>
                                </w:rPr>
                                <w:t xml:space="preserve"> </w:t>
                              </w:r>
                              <w:r>
                                <w:rPr>
                                  <w:b/>
                                  <w:color w:val="FFFFFF"/>
                                  <w:sz w:val="18"/>
                                </w:rPr>
                                <w:t xml:space="preserve">Education </w:t>
                              </w:r>
                              <w:r>
                                <w:rPr>
                                  <w:b/>
                                  <w:color w:val="FFFFFF"/>
                                  <w:spacing w:val="-2"/>
                                  <w:sz w:val="18"/>
                                </w:rPr>
                                <w:t>Trust</w:t>
                              </w:r>
                            </w:p>
                            <w:p w14:paraId="7E49CA20" w14:textId="77777777" w:rsidR="00472CC6" w:rsidRDefault="00472CC6" w:rsidP="00472CC6">
                              <w:pPr>
                                <w:spacing w:line="204" w:lineRule="exact"/>
                                <w:ind w:left="1704" w:right="15"/>
                                <w:jc w:val="center"/>
                                <w:rPr>
                                  <w:b/>
                                  <w:sz w:val="18"/>
                                </w:rPr>
                              </w:pPr>
                              <w:r>
                                <w:rPr>
                                  <w:b/>
                                  <w:color w:val="FFFFFF"/>
                                  <w:spacing w:val="-5"/>
                                  <w:sz w:val="18"/>
                                </w:rPr>
                                <w:t>2%</w:t>
                              </w:r>
                            </w:p>
                            <w:p w14:paraId="6FDC25E2" w14:textId="77777777" w:rsidR="00472CC6" w:rsidRDefault="00472CC6" w:rsidP="00472CC6">
                              <w:pPr>
                                <w:spacing w:before="90"/>
                                <w:ind w:right="1407"/>
                                <w:jc w:val="center"/>
                                <w:rPr>
                                  <w:b/>
                                  <w:sz w:val="18"/>
                                </w:rPr>
                              </w:pPr>
                              <w:r>
                                <w:rPr>
                                  <w:b/>
                                  <w:color w:val="FFFFFF"/>
                                  <w:sz w:val="18"/>
                                </w:rPr>
                                <w:t>Children’s</w:t>
                              </w:r>
                              <w:r>
                                <w:rPr>
                                  <w:b/>
                                  <w:color w:val="FFFFFF"/>
                                  <w:spacing w:val="-15"/>
                                  <w:sz w:val="18"/>
                                </w:rPr>
                                <w:t xml:space="preserve"> </w:t>
                              </w:r>
                              <w:r>
                                <w:rPr>
                                  <w:b/>
                                  <w:color w:val="FFFFFF"/>
                                  <w:sz w:val="18"/>
                                </w:rPr>
                                <w:t>Homes</w:t>
                              </w:r>
                              <w:r>
                                <w:rPr>
                                  <w:b/>
                                  <w:color w:val="FFFFFF"/>
                                  <w:spacing w:val="-12"/>
                                  <w:sz w:val="18"/>
                                </w:rPr>
                                <w:t xml:space="preserve"> </w:t>
                              </w:r>
                              <w:r>
                                <w:rPr>
                                  <w:b/>
                                  <w:color w:val="FFFFFF"/>
                                  <w:sz w:val="18"/>
                                </w:rPr>
                                <w:t xml:space="preserve">&amp; Fostering Services </w:t>
                              </w:r>
                              <w:r>
                                <w:rPr>
                                  <w:b/>
                                  <w:color w:val="FFFFFF"/>
                                  <w:spacing w:val="-4"/>
                                  <w:sz w:val="18"/>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2A8BE" id="Group 105" o:spid="_x0000_s1026" alt="Pie chart showing &#10;16% Justice and Community Health &amp; Wellbeing&#10;36% Employment&#10;2% Shaw Education Trust&#10;24% Children’s Homes &amp; Fostering Services &#10;22% Learning &amp; Skills &#10;" style="position:absolute;margin-left:71.65pt;margin-top:8.6pt;width:469.25pt;height:241.25pt;z-index:-251653120;mso-wrap-distance-left:0;mso-wrap-distance-right:0;mso-position-horizontal-relative:page" coordorigin="1440,179" coordsize="9370,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440;top:179;width:9370;height: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">
                  <v:imagedata r:id="rId12" o:title=""/>
                </v:shape>
                <v:shape id="docshape4" o:spid="_x0000_s1028" type="#_x0000_t75" style="position:absolute;left:1658;top:399;width:8933;height: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">
                  <v:imagedata r:id="rId13" o:title=""/>
                </v:shape>
                <v:rect id="docshape5" o:spid="_x0000_s1029" style="position:absolute;left:1440;top:179;width:9370;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" filled="f" strokecolor="#d9d9d9"/>
                <v:shapetype id="_x0000_t202" coordsize="21600,21600" o:spt="202" path="m,l,21600r21600,l21600,xe">
                  <v:stroke joinstyle="miter"/>
                  <v:path gradientshapeok="t" o:connecttype="rect"/>
                </v:shapetype>
                <v:shape id="docshape6" o:spid="_x0000_s1030" type="#_x0000_t202" style="position:absolute;left:4704;top:684;width:161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824AD4D" w14:textId="77777777" w:rsidR="00472CC6" w:rsidRDefault="00472CC6" w:rsidP="00472CC6">
                        <w:pPr>
                          <w:ind w:right="18" w:hanging="3"/>
                          <w:jc w:val="center"/>
                          <w:rPr>
                            <w:b/>
                            <w:sz w:val="18"/>
                          </w:rPr>
                        </w:pPr>
                        <w:r>
                          <w:rPr>
                            <w:b/>
                            <w:color w:val="FFFFFF"/>
                            <w:sz w:val="18"/>
                          </w:rPr>
                          <w:t>Justice and Community</w:t>
                        </w:r>
                        <w:r>
                          <w:rPr>
                            <w:b/>
                            <w:color w:val="FFFFFF"/>
                            <w:spacing w:val="-13"/>
                            <w:sz w:val="18"/>
                          </w:rPr>
                          <w:t xml:space="preserve"> </w:t>
                        </w:r>
                        <w:r>
                          <w:rPr>
                            <w:b/>
                            <w:color w:val="FFFFFF"/>
                            <w:sz w:val="18"/>
                          </w:rPr>
                          <w:t>Health &amp; Wellbeing</w:t>
                        </w:r>
                      </w:p>
                      <w:p w14:paraId="72193EE8" w14:textId="77777777" w:rsidR="00472CC6" w:rsidRDefault="00472CC6" w:rsidP="00472CC6">
                        <w:pPr>
                          <w:ind w:left="606" w:right="618"/>
                          <w:jc w:val="center"/>
                          <w:rPr>
                            <w:b/>
                            <w:sz w:val="18"/>
                          </w:rPr>
                        </w:pPr>
                        <w:r>
                          <w:rPr>
                            <w:b/>
                            <w:color w:val="FFFFFF"/>
                            <w:spacing w:val="-5"/>
                            <w:sz w:val="18"/>
                          </w:rPr>
                          <w:t>16%</w:t>
                        </w:r>
                      </w:p>
                    </w:txbxContent>
                  </v:textbox>
                </v:shape>
                <v:shape id="docshape7" o:spid="_x0000_s1031" type="#_x0000_t202" style="position:absolute;left:7000;top:1292;width:10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C6E7147" w14:textId="77777777" w:rsidR="00472CC6" w:rsidRDefault="00472CC6" w:rsidP="00472CC6">
                        <w:pPr>
                          <w:spacing w:line="242" w:lineRule="auto"/>
                          <w:ind w:left="360" w:right="15" w:hanging="360"/>
                          <w:rPr>
                            <w:b/>
                            <w:sz w:val="18"/>
                          </w:rPr>
                        </w:pPr>
                        <w:r>
                          <w:rPr>
                            <w:b/>
                            <w:color w:val="FFFFFF"/>
                            <w:spacing w:val="-2"/>
                            <w:sz w:val="18"/>
                          </w:rPr>
                          <w:t xml:space="preserve">Employment </w:t>
                        </w:r>
                        <w:r>
                          <w:rPr>
                            <w:b/>
                            <w:color w:val="FFFFFF"/>
                            <w:spacing w:val="-4"/>
                            <w:sz w:val="18"/>
                          </w:rPr>
                          <w:t>36%</w:t>
                        </w:r>
                      </w:p>
                    </w:txbxContent>
                  </v:textbox>
                </v:shape>
                <v:shape id="docshape8" o:spid="_x0000_s1032" type="#_x0000_t202" style="position:absolute;left:3749;top:1849;width:14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68B06A1" w14:textId="77777777" w:rsidR="00472CC6" w:rsidRDefault="00472CC6" w:rsidP="00472CC6">
                        <w:pPr>
                          <w:spacing w:line="242" w:lineRule="auto"/>
                          <w:ind w:left="554" w:hanging="555"/>
                          <w:rPr>
                            <w:b/>
                            <w:sz w:val="18"/>
                          </w:rPr>
                        </w:pPr>
                        <w:r>
                          <w:rPr>
                            <w:b/>
                            <w:color w:val="FFFFFF"/>
                            <w:sz w:val="18"/>
                          </w:rPr>
                          <w:t>Learning</w:t>
                        </w:r>
                        <w:r>
                          <w:rPr>
                            <w:b/>
                            <w:color w:val="FFFFFF"/>
                            <w:spacing w:val="-15"/>
                            <w:sz w:val="18"/>
                          </w:rPr>
                          <w:t xml:space="preserve"> </w:t>
                        </w:r>
                        <w:r>
                          <w:rPr>
                            <w:b/>
                            <w:color w:val="FFFFFF"/>
                            <w:sz w:val="18"/>
                          </w:rPr>
                          <w:t>&amp;</w:t>
                        </w:r>
                        <w:r>
                          <w:rPr>
                            <w:b/>
                            <w:color w:val="FFFFFF"/>
                            <w:spacing w:val="-12"/>
                            <w:sz w:val="18"/>
                          </w:rPr>
                          <w:t xml:space="preserve"> </w:t>
                        </w:r>
                        <w:r>
                          <w:rPr>
                            <w:b/>
                            <w:color w:val="FFFFFF"/>
                            <w:sz w:val="18"/>
                          </w:rPr>
                          <w:t xml:space="preserve">Skills </w:t>
                        </w:r>
                        <w:r>
                          <w:rPr>
                            <w:b/>
                            <w:color w:val="FFFFFF"/>
                            <w:spacing w:val="-4"/>
                            <w:sz w:val="18"/>
                          </w:rPr>
                          <w:t>22%</w:t>
                        </w:r>
                      </w:p>
                    </w:txbxContent>
                  </v:textbox>
                </v:shape>
                <v:shape id="docshape9" o:spid="_x0000_s1033" type="#_x0000_t202" style="position:absolute;left:5219;top:2705;width:3119;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D49AB9F" w14:textId="77777777" w:rsidR="00472CC6" w:rsidRDefault="00472CC6" w:rsidP="00472CC6">
                        <w:pPr>
                          <w:spacing w:line="242" w:lineRule="auto"/>
                          <w:ind w:left="1704" w:right="18"/>
                          <w:jc w:val="center"/>
                          <w:rPr>
                            <w:b/>
                            <w:sz w:val="18"/>
                          </w:rPr>
                        </w:pPr>
                        <w:r>
                          <w:rPr>
                            <w:b/>
                            <w:color w:val="FFFFFF"/>
                            <w:sz w:val="18"/>
                          </w:rPr>
                          <w:t>Shaw</w:t>
                        </w:r>
                        <w:r>
                          <w:rPr>
                            <w:b/>
                            <w:color w:val="FFFFFF"/>
                            <w:spacing w:val="-13"/>
                            <w:sz w:val="18"/>
                          </w:rPr>
                          <w:t xml:space="preserve"> </w:t>
                        </w:r>
                        <w:r>
                          <w:rPr>
                            <w:b/>
                            <w:color w:val="FFFFFF"/>
                            <w:sz w:val="18"/>
                          </w:rPr>
                          <w:t xml:space="preserve">Education </w:t>
                        </w:r>
                        <w:r>
                          <w:rPr>
                            <w:b/>
                            <w:color w:val="FFFFFF"/>
                            <w:spacing w:val="-2"/>
                            <w:sz w:val="18"/>
                          </w:rPr>
                          <w:t>Trust</w:t>
                        </w:r>
                      </w:p>
                      <w:p w14:paraId="7E49CA20" w14:textId="77777777" w:rsidR="00472CC6" w:rsidRDefault="00472CC6" w:rsidP="00472CC6">
                        <w:pPr>
                          <w:spacing w:line="204" w:lineRule="exact"/>
                          <w:ind w:left="1704" w:right="15"/>
                          <w:jc w:val="center"/>
                          <w:rPr>
                            <w:b/>
                            <w:sz w:val="18"/>
                          </w:rPr>
                        </w:pPr>
                        <w:r>
                          <w:rPr>
                            <w:b/>
                            <w:color w:val="FFFFFF"/>
                            <w:spacing w:val="-5"/>
                            <w:sz w:val="18"/>
                          </w:rPr>
                          <w:t>2%</w:t>
                        </w:r>
                      </w:p>
                      <w:p w14:paraId="6FDC25E2" w14:textId="77777777" w:rsidR="00472CC6" w:rsidRDefault="00472CC6" w:rsidP="00472CC6">
                        <w:pPr>
                          <w:spacing w:before="90"/>
                          <w:ind w:right="1407"/>
                          <w:jc w:val="center"/>
                          <w:rPr>
                            <w:b/>
                            <w:sz w:val="18"/>
                          </w:rPr>
                        </w:pPr>
                        <w:r>
                          <w:rPr>
                            <w:b/>
                            <w:color w:val="FFFFFF"/>
                            <w:sz w:val="18"/>
                          </w:rPr>
                          <w:t>Children’s</w:t>
                        </w:r>
                        <w:r>
                          <w:rPr>
                            <w:b/>
                            <w:color w:val="FFFFFF"/>
                            <w:spacing w:val="-15"/>
                            <w:sz w:val="18"/>
                          </w:rPr>
                          <w:t xml:space="preserve"> </w:t>
                        </w:r>
                        <w:r>
                          <w:rPr>
                            <w:b/>
                            <w:color w:val="FFFFFF"/>
                            <w:sz w:val="18"/>
                          </w:rPr>
                          <w:t>Homes</w:t>
                        </w:r>
                        <w:r>
                          <w:rPr>
                            <w:b/>
                            <w:color w:val="FFFFFF"/>
                            <w:spacing w:val="-12"/>
                            <w:sz w:val="18"/>
                          </w:rPr>
                          <w:t xml:space="preserve"> </w:t>
                        </w:r>
                        <w:r>
                          <w:rPr>
                            <w:b/>
                            <w:color w:val="FFFFFF"/>
                            <w:sz w:val="18"/>
                          </w:rPr>
                          <w:t xml:space="preserve">&amp; Fostering Services </w:t>
                        </w:r>
                        <w:r>
                          <w:rPr>
                            <w:b/>
                            <w:color w:val="FFFFFF"/>
                            <w:spacing w:val="-4"/>
                            <w:sz w:val="18"/>
                          </w:rPr>
                          <w:t>24%</w:t>
                        </w:r>
                      </w:p>
                    </w:txbxContent>
                  </v:textbox>
                </v:shape>
                <w10:wrap type="topAndBottom" anchorx="page"/>
              </v:group>
            </w:pict>
          </mc:Fallback>
        </mc:AlternateContent>
      </w:r>
    </w:p>
    <w:p w14:paraId="1E5F6BC0" w14:textId="77777777" w:rsidR="00472CC6" w:rsidRDefault="00472CC6" w:rsidP="00472CC6"/>
    <w:p w14:paraId="4DB55D52" w14:textId="77777777" w:rsidR="00472CC6" w:rsidRPr="00A17847" w:rsidRDefault="00472CC6" w:rsidP="00472CC6">
      <w:r w:rsidRPr="00A17847">
        <w:t>Pie chart</w:t>
      </w:r>
      <w:r>
        <w:t xml:space="preserve"> showing </w:t>
      </w:r>
    </w:p>
    <w:p w14:paraId="41C9F1F3" w14:textId="77777777" w:rsidR="00472CC6" w:rsidRPr="00A17847" w:rsidRDefault="00472CC6" w:rsidP="00472CC6">
      <w:r>
        <w:t xml:space="preserve">16% </w:t>
      </w:r>
      <w:r w:rsidRPr="00BF53CC">
        <w:t xml:space="preserve">Justice and Community </w:t>
      </w:r>
      <w:r w:rsidRPr="00A17847">
        <w:t>Health &amp; Wellbeing</w:t>
      </w:r>
    </w:p>
    <w:p w14:paraId="7B53C4FA" w14:textId="77777777" w:rsidR="00472CC6" w:rsidRPr="00A17847" w:rsidRDefault="00472CC6" w:rsidP="00472CC6">
      <w:r w:rsidRPr="00A17847">
        <w:t>36% Employment</w:t>
      </w:r>
    </w:p>
    <w:p w14:paraId="57B89285" w14:textId="77777777" w:rsidR="00472CC6" w:rsidRPr="00A17847" w:rsidRDefault="00472CC6" w:rsidP="00472CC6">
      <w:r w:rsidRPr="00A17847">
        <w:t>2% Shaw Education Trust</w:t>
      </w:r>
    </w:p>
    <w:p w14:paraId="5ED9E124" w14:textId="77777777" w:rsidR="00472CC6" w:rsidRPr="00A17847" w:rsidRDefault="00472CC6" w:rsidP="00472CC6">
      <w:r w:rsidRPr="00A17847">
        <w:t>24%</w:t>
      </w:r>
      <w:r>
        <w:t xml:space="preserve"> </w:t>
      </w:r>
      <w:r w:rsidRPr="00A17847">
        <w:t xml:space="preserve">Children’s Homes &amp; Fostering Services </w:t>
      </w:r>
    </w:p>
    <w:p w14:paraId="679F0056" w14:textId="77777777" w:rsidR="00472CC6" w:rsidRDefault="00472CC6" w:rsidP="00472CC6">
      <w:r w:rsidRPr="00A17847">
        <w:t>22%</w:t>
      </w:r>
      <w:r>
        <w:t xml:space="preserve"> </w:t>
      </w:r>
      <w:r w:rsidRPr="00A17847">
        <w:t xml:space="preserve">Learning &amp; Skills </w:t>
      </w:r>
    </w:p>
    <w:p w14:paraId="59DCD069" w14:textId="77777777" w:rsidR="00472CC6" w:rsidRPr="00CE2733" w:rsidRDefault="00472CC6" w:rsidP="00472CC6"/>
    <w:p w14:paraId="07343EF0" w14:textId="77777777" w:rsidR="00472CC6" w:rsidRPr="00CE2733" w:rsidRDefault="00472CC6" w:rsidP="00472CC6">
      <w:pPr>
        <w:pStyle w:val="BodyText"/>
        <w:spacing w:before="10"/>
      </w:pPr>
      <w:r>
        <w:rPr>
          <w:noProof/>
        </w:rPr>
        <mc:AlternateContent>
          <mc:Choice Requires="wpg">
            <w:drawing>
              <wp:anchor distT="0" distB="0" distL="0" distR="0" simplePos="0" relativeHeight="251669504" behindDoc="1" locked="0" layoutInCell="1" allowOverlap="1" wp14:anchorId="06011E65" wp14:editId="73F7CD53">
                <wp:simplePos x="0" y="0"/>
                <wp:positionH relativeFrom="page">
                  <wp:posOffset>909955</wp:posOffset>
                </wp:positionH>
                <wp:positionV relativeFrom="paragraph">
                  <wp:posOffset>116840</wp:posOffset>
                </wp:positionV>
                <wp:extent cx="6015355" cy="3140075"/>
                <wp:effectExtent l="5080" t="7620" r="8890" b="508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3140075"/>
                          <a:chOff x="1433" y="184"/>
                          <a:chExt cx="9473" cy="4945"/>
                        </a:xfrm>
                      </wpg:grpSpPr>
                      <wps:wsp>
                        <wps:cNvPr id="88" name="docshape11"/>
                        <wps:cNvSpPr>
                          <a:spLocks/>
                        </wps:cNvSpPr>
                        <wps:spPr bwMode="auto">
                          <a:xfrm>
                            <a:off x="2269" y="2656"/>
                            <a:ext cx="8409" cy="641"/>
                          </a:xfrm>
                          <a:custGeom>
                            <a:avLst/>
                            <a:gdLst>
                              <a:gd name="T0" fmla="+- 0 2269 2269"/>
                              <a:gd name="T1" fmla="*/ T0 w 8409"/>
                              <a:gd name="T2" fmla="+- 0 3297 2656"/>
                              <a:gd name="T3" fmla="*/ 3297 h 641"/>
                              <a:gd name="T4" fmla="+- 0 10678 2269"/>
                              <a:gd name="T5" fmla="*/ T4 w 8409"/>
                              <a:gd name="T6" fmla="+- 0 3297 2656"/>
                              <a:gd name="T7" fmla="*/ 3297 h 641"/>
                              <a:gd name="T8" fmla="+- 0 2269 2269"/>
                              <a:gd name="T9" fmla="*/ T8 w 8409"/>
                              <a:gd name="T10" fmla="+- 0 2975 2656"/>
                              <a:gd name="T11" fmla="*/ 2975 h 641"/>
                              <a:gd name="T12" fmla="+- 0 10678 2269"/>
                              <a:gd name="T13" fmla="*/ T12 w 8409"/>
                              <a:gd name="T14" fmla="+- 0 2975 2656"/>
                              <a:gd name="T15" fmla="*/ 2975 h 641"/>
                              <a:gd name="T16" fmla="+- 0 2269 2269"/>
                              <a:gd name="T17" fmla="*/ T16 w 8409"/>
                              <a:gd name="T18" fmla="+- 0 2656 2656"/>
                              <a:gd name="T19" fmla="*/ 2656 h 641"/>
                              <a:gd name="T20" fmla="+- 0 10678 2269"/>
                              <a:gd name="T21" fmla="*/ T20 w 8409"/>
                              <a:gd name="T22" fmla="+- 0 2656 2656"/>
                              <a:gd name="T23" fmla="*/ 2656 h 641"/>
                            </a:gdLst>
                            <a:ahLst/>
                            <a:cxnLst>
                              <a:cxn ang="0">
                                <a:pos x="T1" y="T3"/>
                              </a:cxn>
                              <a:cxn ang="0">
                                <a:pos x="T5" y="T7"/>
                              </a:cxn>
                              <a:cxn ang="0">
                                <a:pos x="T9" y="T11"/>
                              </a:cxn>
                              <a:cxn ang="0">
                                <a:pos x="T13" y="T15"/>
                              </a:cxn>
                              <a:cxn ang="0">
                                <a:pos x="T17" y="T19"/>
                              </a:cxn>
                              <a:cxn ang="0">
                                <a:pos x="T21" y="T23"/>
                              </a:cxn>
                            </a:cxnLst>
                            <a:rect l="0" t="0" r="r" b="b"/>
                            <a:pathLst>
                              <a:path w="8409" h="641">
                                <a:moveTo>
                                  <a:pt x="0" y="641"/>
                                </a:moveTo>
                                <a:lnTo>
                                  <a:pt x="8409" y="641"/>
                                </a:lnTo>
                                <a:moveTo>
                                  <a:pt x="0" y="319"/>
                                </a:moveTo>
                                <a:lnTo>
                                  <a:pt x="8409" y="319"/>
                                </a:lnTo>
                                <a:moveTo>
                                  <a:pt x="0" y="0"/>
                                </a:moveTo>
                                <a:lnTo>
                                  <a:pt x="8409" y="0"/>
                                </a:lnTo>
                              </a:path>
                            </a:pathLst>
                          </a:custGeom>
                          <a:noFill/>
                          <a:ln w="9525">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12"/>
                        <wps:cNvSpPr>
                          <a:spLocks/>
                        </wps:cNvSpPr>
                        <wps:spPr bwMode="auto">
                          <a:xfrm>
                            <a:off x="2702" y="2509"/>
                            <a:ext cx="5907" cy="1107"/>
                          </a:xfrm>
                          <a:custGeom>
                            <a:avLst/>
                            <a:gdLst>
                              <a:gd name="T0" fmla="+- 0 3002 2702"/>
                              <a:gd name="T1" fmla="*/ T0 w 5907"/>
                              <a:gd name="T2" fmla="+- 0 2510 2510"/>
                              <a:gd name="T3" fmla="*/ 2510 h 1107"/>
                              <a:gd name="T4" fmla="+- 0 2702 2702"/>
                              <a:gd name="T5" fmla="*/ T4 w 5907"/>
                              <a:gd name="T6" fmla="+- 0 2510 2510"/>
                              <a:gd name="T7" fmla="*/ 2510 h 1107"/>
                              <a:gd name="T8" fmla="+- 0 2702 2702"/>
                              <a:gd name="T9" fmla="*/ T8 w 5907"/>
                              <a:gd name="T10" fmla="+- 0 3616 2510"/>
                              <a:gd name="T11" fmla="*/ 3616 h 1107"/>
                              <a:gd name="T12" fmla="+- 0 3002 2702"/>
                              <a:gd name="T13" fmla="*/ T12 w 5907"/>
                              <a:gd name="T14" fmla="+- 0 3616 2510"/>
                              <a:gd name="T15" fmla="*/ 3616 h 1107"/>
                              <a:gd name="T16" fmla="+- 0 3002 2702"/>
                              <a:gd name="T17" fmla="*/ T16 w 5907"/>
                              <a:gd name="T18" fmla="+- 0 2510 2510"/>
                              <a:gd name="T19" fmla="*/ 2510 h 1107"/>
                              <a:gd name="T20" fmla="+- 0 4404 2702"/>
                              <a:gd name="T21" fmla="*/ T20 w 5907"/>
                              <a:gd name="T22" fmla="+- 0 2889 2510"/>
                              <a:gd name="T23" fmla="*/ 2889 h 1107"/>
                              <a:gd name="T24" fmla="+- 0 4104 2702"/>
                              <a:gd name="T25" fmla="*/ T24 w 5907"/>
                              <a:gd name="T26" fmla="+- 0 2889 2510"/>
                              <a:gd name="T27" fmla="*/ 2889 h 1107"/>
                              <a:gd name="T28" fmla="+- 0 4104 2702"/>
                              <a:gd name="T29" fmla="*/ T28 w 5907"/>
                              <a:gd name="T30" fmla="+- 0 3616 2510"/>
                              <a:gd name="T31" fmla="*/ 3616 h 1107"/>
                              <a:gd name="T32" fmla="+- 0 4404 2702"/>
                              <a:gd name="T33" fmla="*/ T32 w 5907"/>
                              <a:gd name="T34" fmla="+- 0 3616 2510"/>
                              <a:gd name="T35" fmla="*/ 3616 h 1107"/>
                              <a:gd name="T36" fmla="+- 0 4404 2702"/>
                              <a:gd name="T37" fmla="*/ T36 w 5907"/>
                              <a:gd name="T38" fmla="+- 0 2889 2510"/>
                              <a:gd name="T39" fmla="*/ 2889 h 1107"/>
                              <a:gd name="T40" fmla="+- 0 5806 2702"/>
                              <a:gd name="T41" fmla="*/ T40 w 5907"/>
                              <a:gd name="T42" fmla="+- 0 2946 2510"/>
                              <a:gd name="T43" fmla="*/ 2946 h 1107"/>
                              <a:gd name="T44" fmla="+- 0 5506 2702"/>
                              <a:gd name="T45" fmla="*/ T44 w 5907"/>
                              <a:gd name="T46" fmla="+- 0 2946 2510"/>
                              <a:gd name="T47" fmla="*/ 2946 h 1107"/>
                              <a:gd name="T48" fmla="+- 0 5506 2702"/>
                              <a:gd name="T49" fmla="*/ T48 w 5907"/>
                              <a:gd name="T50" fmla="+- 0 3616 2510"/>
                              <a:gd name="T51" fmla="*/ 3616 h 1107"/>
                              <a:gd name="T52" fmla="+- 0 5806 2702"/>
                              <a:gd name="T53" fmla="*/ T52 w 5907"/>
                              <a:gd name="T54" fmla="+- 0 3616 2510"/>
                              <a:gd name="T55" fmla="*/ 3616 h 1107"/>
                              <a:gd name="T56" fmla="+- 0 5806 2702"/>
                              <a:gd name="T57" fmla="*/ T56 w 5907"/>
                              <a:gd name="T58" fmla="+- 0 2946 2510"/>
                              <a:gd name="T59" fmla="*/ 2946 h 1107"/>
                              <a:gd name="T60" fmla="+- 0 7207 2702"/>
                              <a:gd name="T61" fmla="*/ T60 w 5907"/>
                              <a:gd name="T62" fmla="+- 0 3551 2510"/>
                              <a:gd name="T63" fmla="*/ 3551 h 1107"/>
                              <a:gd name="T64" fmla="+- 0 6907 2702"/>
                              <a:gd name="T65" fmla="*/ T64 w 5907"/>
                              <a:gd name="T66" fmla="+- 0 3551 2510"/>
                              <a:gd name="T67" fmla="*/ 3551 h 1107"/>
                              <a:gd name="T68" fmla="+- 0 6907 2702"/>
                              <a:gd name="T69" fmla="*/ T68 w 5907"/>
                              <a:gd name="T70" fmla="+- 0 3616 2510"/>
                              <a:gd name="T71" fmla="*/ 3616 h 1107"/>
                              <a:gd name="T72" fmla="+- 0 7207 2702"/>
                              <a:gd name="T73" fmla="*/ T72 w 5907"/>
                              <a:gd name="T74" fmla="+- 0 3616 2510"/>
                              <a:gd name="T75" fmla="*/ 3616 h 1107"/>
                              <a:gd name="T76" fmla="+- 0 7207 2702"/>
                              <a:gd name="T77" fmla="*/ T76 w 5907"/>
                              <a:gd name="T78" fmla="+- 0 3551 2510"/>
                              <a:gd name="T79" fmla="*/ 3551 h 1107"/>
                              <a:gd name="T80" fmla="+- 0 8609 2702"/>
                              <a:gd name="T81" fmla="*/ T80 w 5907"/>
                              <a:gd name="T82" fmla="+- 0 3143 2510"/>
                              <a:gd name="T83" fmla="*/ 3143 h 1107"/>
                              <a:gd name="T84" fmla="+- 0 8306 2702"/>
                              <a:gd name="T85" fmla="*/ T84 w 5907"/>
                              <a:gd name="T86" fmla="+- 0 3143 2510"/>
                              <a:gd name="T87" fmla="*/ 3143 h 1107"/>
                              <a:gd name="T88" fmla="+- 0 8306 2702"/>
                              <a:gd name="T89" fmla="*/ T88 w 5907"/>
                              <a:gd name="T90" fmla="+- 0 3616 2510"/>
                              <a:gd name="T91" fmla="*/ 3616 h 1107"/>
                              <a:gd name="T92" fmla="+- 0 8609 2702"/>
                              <a:gd name="T93" fmla="*/ T92 w 5907"/>
                              <a:gd name="T94" fmla="+- 0 3616 2510"/>
                              <a:gd name="T95" fmla="*/ 3616 h 1107"/>
                              <a:gd name="T96" fmla="+- 0 8609 2702"/>
                              <a:gd name="T97" fmla="*/ T96 w 5907"/>
                              <a:gd name="T98" fmla="+- 0 3143 2510"/>
                              <a:gd name="T99" fmla="*/ 3143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07" h="1107">
                                <a:moveTo>
                                  <a:pt x="300" y="0"/>
                                </a:moveTo>
                                <a:lnTo>
                                  <a:pt x="0" y="0"/>
                                </a:lnTo>
                                <a:lnTo>
                                  <a:pt x="0" y="1106"/>
                                </a:lnTo>
                                <a:lnTo>
                                  <a:pt x="300" y="1106"/>
                                </a:lnTo>
                                <a:lnTo>
                                  <a:pt x="300" y="0"/>
                                </a:lnTo>
                                <a:close/>
                                <a:moveTo>
                                  <a:pt x="1702" y="379"/>
                                </a:moveTo>
                                <a:lnTo>
                                  <a:pt x="1402" y="379"/>
                                </a:lnTo>
                                <a:lnTo>
                                  <a:pt x="1402" y="1106"/>
                                </a:lnTo>
                                <a:lnTo>
                                  <a:pt x="1702" y="1106"/>
                                </a:lnTo>
                                <a:lnTo>
                                  <a:pt x="1702" y="379"/>
                                </a:lnTo>
                                <a:close/>
                                <a:moveTo>
                                  <a:pt x="3104" y="436"/>
                                </a:moveTo>
                                <a:lnTo>
                                  <a:pt x="2804" y="436"/>
                                </a:lnTo>
                                <a:lnTo>
                                  <a:pt x="2804" y="1106"/>
                                </a:lnTo>
                                <a:lnTo>
                                  <a:pt x="3104" y="1106"/>
                                </a:lnTo>
                                <a:lnTo>
                                  <a:pt x="3104" y="436"/>
                                </a:lnTo>
                                <a:close/>
                                <a:moveTo>
                                  <a:pt x="4505" y="1041"/>
                                </a:moveTo>
                                <a:lnTo>
                                  <a:pt x="4205" y="1041"/>
                                </a:lnTo>
                                <a:lnTo>
                                  <a:pt x="4205" y="1106"/>
                                </a:lnTo>
                                <a:lnTo>
                                  <a:pt x="4505" y="1106"/>
                                </a:lnTo>
                                <a:lnTo>
                                  <a:pt x="4505" y="1041"/>
                                </a:lnTo>
                                <a:close/>
                                <a:moveTo>
                                  <a:pt x="5907" y="633"/>
                                </a:moveTo>
                                <a:lnTo>
                                  <a:pt x="5604" y="633"/>
                                </a:lnTo>
                                <a:lnTo>
                                  <a:pt x="5604" y="1106"/>
                                </a:lnTo>
                                <a:lnTo>
                                  <a:pt x="5907" y="1106"/>
                                </a:lnTo>
                                <a:lnTo>
                                  <a:pt x="5907" y="633"/>
                                </a:lnTo>
                                <a:close/>
                              </a:path>
                            </a:pathLst>
                          </a:custGeom>
                          <a:solidFill>
                            <a:srgbClr val="6FAC46">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
                        <wps:cNvSpPr>
                          <a:spLocks/>
                        </wps:cNvSpPr>
                        <wps:spPr bwMode="auto">
                          <a:xfrm>
                            <a:off x="2269" y="731"/>
                            <a:ext cx="8409" cy="1604"/>
                          </a:xfrm>
                          <a:custGeom>
                            <a:avLst/>
                            <a:gdLst>
                              <a:gd name="T0" fmla="+- 0 2269 2269"/>
                              <a:gd name="T1" fmla="*/ T0 w 8409"/>
                              <a:gd name="T2" fmla="+- 0 2334 731"/>
                              <a:gd name="T3" fmla="*/ 2334 h 1604"/>
                              <a:gd name="T4" fmla="+- 0 10678 2269"/>
                              <a:gd name="T5" fmla="*/ T4 w 8409"/>
                              <a:gd name="T6" fmla="+- 0 2334 731"/>
                              <a:gd name="T7" fmla="*/ 2334 h 1604"/>
                              <a:gd name="T8" fmla="+- 0 2269 2269"/>
                              <a:gd name="T9" fmla="*/ T8 w 8409"/>
                              <a:gd name="T10" fmla="+- 0 2015 731"/>
                              <a:gd name="T11" fmla="*/ 2015 h 1604"/>
                              <a:gd name="T12" fmla="+- 0 10678 2269"/>
                              <a:gd name="T13" fmla="*/ T12 w 8409"/>
                              <a:gd name="T14" fmla="+- 0 2015 731"/>
                              <a:gd name="T15" fmla="*/ 2015 h 1604"/>
                              <a:gd name="T16" fmla="+- 0 2269 2269"/>
                              <a:gd name="T17" fmla="*/ T16 w 8409"/>
                              <a:gd name="T18" fmla="+- 0 1694 731"/>
                              <a:gd name="T19" fmla="*/ 1694 h 1604"/>
                              <a:gd name="T20" fmla="+- 0 10678 2269"/>
                              <a:gd name="T21" fmla="*/ T20 w 8409"/>
                              <a:gd name="T22" fmla="+- 0 1694 731"/>
                              <a:gd name="T23" fmla="*/ 1694 h 1604"/>
                              <a:gd name="T24" fmla="+- 0 2269 2269"/>
                              <a:gd name="T25" fmla="*/ T24 w 8409"/>
                              <a:gd name="T26" fmla="+- 0 1372 731"/>
                              <a:gd name="T27" fmla="*/ 1372 h 1604"/>
                              <a:gd name="T28" fmla="+- 0 10678 2269"/>
                              <a:gd name="T29" fmla="*/ T28 w 8409"/>
                              <a:gd name="T30" fmla="+- 0 1372 731"/>
                              <a:gd name="T31" fmla="*/ 1372 h 1604"/>
                              <a:gd name="T32" fmla="+- 0 2269 2269"/>
                              <a:gd name="T33" fmla="*/ T32 w 8409"/>
                              <a:gd name="T34" fmla="+- 0 1053 731"/>
                              <a:gd name="T35" fmla="*/ 1053 h 1604"/>
                              <a:gd name="T36" fmla="+- 0 10678 2269"/>
                              <a:gd name="T37" fmla="*/ T36 w 8409"/>
                              <a:gd name="T38" fmla="+- 0 1053 731"/>
                              <a:gd name="T39" fmla="*/ 1053 h 1604"/>
                              <a:gd name="T40" fmla="+- 0 2269 2269"/>
                              <a:gd name="T41" fmla="*/ T40 w 8409"/>
                              <a:gd name="T42" fmla="+- 0 731 731"/>
                              <a:gd name="T43" fmla="*/ 731 h 1604"/>
                              <a:gd name="T44" fmla="+- 0 10678 2269"/>
                              <a:gd name="T45" fmla="*/ T44 w 8409"/>
                              <a:gd name="T46" fmla="+- 0 731 731"/>
                              <a:gd name="T47" fmla="*/ 731 h 1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09" h="1604">
                                <a:moveTo>
                                  <a:pt x="0" y="1603"/>
                                </a:moveTo>
                                <a:lnTo>
                                  <a:pt x="8409" y="1603"/>
                                </a:lnTo>
                                <a:moveTo>
                                  <a:pt x="0" y="1284"/>
                                </a:moveTo>
                                <a:lnTo>
                                  <a:pt x="8409" y="1284"/>
                                </a:lnTo>
                                <a:moveTo>
                                  <a:pt x="0" y="963"/>
                                </a:moveTo>
                                <a:lnTo>
                                  <a:pt x="8409" y="963"/>
                                </a:lnTo>
                                <a:moveTo>
                                  <a:pt x="0" y="641"/>
                                </a:moveTo>
                                <a:lnTo>
                                  <a:pt x="8409" y="641"/>
                                </a:lnTo>
                                <a:moveTo>
                                  <a:pt x="0" y="322"/>
                                </a:moveTo>
                                <a:lnTo>
                                  <a:pt x="8409" y="322"/>
                                </a:lnTo>
                                <a:moveTo>
                                  <a:pt x="0" y="0"/>
                                </a:moveTo>
                                <a:lnTo>
                                  <a:pt x="8409" y="0"/>
                                </a:lnTo>
                              </a:path>
                            </a:pathLst>
                          </a:custGeom>
                          <a:noFill/>
                          <a:ln w="9525">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4"/>
                        <wps:cNvSpPr>
                          <a:spLocks noChangeArrowheads="1"/>
                        </wps:cNvSpPr>
                        <wps:spPr bwMode="auto">
                          <a:xfrm>
                            <a:off x="9708" y="575"/>
                            <a:ext cx="303" cy="3042"/>
                          </a:xfrm>
                          <a:prstGeom prst="rect">
                            <a:avLst/>
                          </a:prstGeom>
                          <a:solidFill>
                            <a:srgbClr val="6FAC46">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35" y="1736"/>
                            <a:ext cx="731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77"/>
                        <wps:cNvCnPr>
                          <a:cxnSpLocks noChangeShapeType="1"/>
                        </wps:cNvCnPr>
                        <wps:spPr bwMode="auto">
                          <a:xfrm>
                            <a:off x="2269" y="3616"/>
                            <a:ext cx="8409" cy="0"/>
                          </a:xfrm>
                          <a:prstGeom prst="line">
                            <a:avLst/>
                          </a:prstGeom>
                          <a:noFill/>
                          <a:ln w="15875">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94" name="Line 78"/>
                        <wps:cNvCnPr>
                          <a:cxnSpLocks noChangeShapeType="1"/>
                        </wps:cNvCnPr>
                        <wps:spPr bwMode="auto">
                          <a:xfrm>
                            <a:off x="2269" y="412"/>
                            <a:ext cx="8409" cy="0"/>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95" name="docshape16"/>
                        <wps:cNvSpPr>
                          <a:spLocks noChangeArrowheads="1"/>
                        </wps:cNvSpPr>
                        <wps:spPr bwMode="auto">
                          <a:xfrm>
                            <a:off x="5609" y="4796"/>
                            <a:ext cx="91" cy="91"/>
                          </a:xfrm>
                          <a:prstGeom prst="rect">
                            <a:avLst/>
                          </a:prstGeom>
                          <a:solidFill>
                            <a:srgbClr val="6FAC46">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66" y="4794"/>
                            <a:ext cx="94"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docshape18"/>
                        <wps:cNvSpPr>
                          <a:spLocks noChangeArrowheads="1"/>
                        </wps:cNvSpPr>
                        <wps:spPr bwMode="auto">
                          <a:xfrm>
                            <a:off x="1440" y="191"/>
                            <a:ext cx="9458" cy="49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19"/>
                        <wps:cNvSpPr txBox="1">
                          <a:spLocks noChangeArrowheads="1"/>
                        </wps:cNvSpPr>
                        <wps:spPr bwMode="auto">
                          <a:xfrm>
                            <a:off x="1622" y="308"/>
                            <a:ext cx="508"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13DC" w14:textId="77777777" w:rsidR="00472CC6" w:rsidRDefault="00472CC6" w:rsidP="00472CC6">
                              <w:pPr>
                                <w:spacing w:line="201" w:lineRule="exact"/>
                                <w:rPr>
                                  <w:sz w:val="18"/>
                                </w:rPr>
                              </w:pPr>
                              <w:r>
                                <w:rPr>
                                  <w:color w:val="585858"/>
                                  <w:sz w:val="18"/>
                                </w:rPr>
                                <w:t>500</w:t>
                              </w:r>
                              <w:r>
                                <w:rPr>
                                  <w:color w:val="585858"/>
                                  <w:spacing w:val="15"/>
                                  <w:sz w:val="18"/>
                                </w:rPr>
                                <w:t xml:space="preserve"> </w:t>
                              </w:r>
                              <w:r>
                                <w:rPr>
                                  <w:color w:val="585858"/>
                                  <w:spacing w:val="-10"/>
                                  <w:sz w:val="18"/>
                                </w:rPr>
                                <w:t>K</w:t>
                              </w:r>
                            </w:p>
                            <w:p w14:paraId="4FB3D515" w14:textId="77777777" w:rsidR="00472CC6" w:rsidRDefault="00472CC6" w:rsidP="00472CC6">
                              <w:pPr>
                                <w:spacing w:before="113"/>
                                <w:rPr>
                                  <w:sz w:val="18"/>
                                </w:rPr>
                              </w:pPr>
                              <w:r>
                                <w:rPr>
                                  <w:color w:val="585858"/>
                                  <w:sz w:val="18"/>
                                </w:rPr>
                                <w:t>450</w:t>
                              </w:r>
                              <w:r>
                                <w:rPr>
                                  <w:color w:val="585858"/>
                                  <w:spacing w:val="15"/>
                                  <w:sz w:val="18"/>
                                </w:rPr>
                                <w:t xml:space="preserve"> </w:t>
                              </w:r>
                              <w:r>
                                <w:rPr>
                                  <w:color w:val="585858"/>
                                  <w:spacing w:val="-10"/>
                                  <w:sz w:val="18"/>
                                </w:rPr>
                                <w:t>K</w:t>
                              </w:r>
                            </w:p>
                            <w:p w14:paraId="410271A0" w14:textId="77777777" w:rsidR="00472CC6" w:rsidRDefault="00472CC6" w:rsidP="00472CC6">
                              <w:pPr>
                                <w:spacing w:before="114"/>
                                <w:rPr>
                                  <w:sz w:val="18"/>
                                </w:rPr>
                              </w:pPr>
                              <w:r>
                                <w:rPr>
                                  <w:color w:val="585858"/>
                                  <w:sz w:val="18"/>
                                </w:rPr>
                                <w:t>400</w:t>
                              </w:r>
                              <w:r>
                                <w:rPr>
                                  <w:color w:val="585858"/>
                                  <w:spacing w:val="15"/>
                                  <w:sz w:val="18"/>
                                </w:rPr>
                                <w:t xml:space="preserve"> </w:t>
                              </w:r>
                              <w:r>
                                <w:rPr>
                                  <w:color w:val="585858"/>
                                  <w:spacing w:val="-10"/>
                                  <w:sz w:val="18"/>
                                </w:rPr>
                                <w:t>K</w:t>
                              </w:r>
                            </w:p>
                            <w:p w14:paraId="15CDEFA7" w14:textId="77777777" w:rsidR="00472CC6" w:rsidRDefault="00472CC6" w:rsidP="00472CC6">
                              <w:pPr>
                                <w:spacing w:before="113"/>
                                <w:rPr>
                                  <w:sz w:val="18"/>
                                </w:rPr>
                              </w:pPr>
                              <w:r>
                                <w:rPr>
                                  <w:color w:val="585858"/>
                                  <w:sz w:val="18"/>
                                </w:rPr>
                                <w:t>350</w:t>
                              </w:r>
                              <w:r>
                                <w:rPr>
                                  <w:color w:val="585858"/>
                                  <w:spacing w:val="15"/>
                                  <w:sz w:val="18"/>
                                </w:rPr>
                                <w:t xml:space="preserve"> </w:t>
                              </w:r>
                              <w:r>
                                <w:rPr>
                                  <w:color w:val="585858"/>
                                  <w:spacing w:val="-10"/>
                                  <w:sz w:val="18"/>
                                </w:rPr>
                                <w:t>K</w:t>
                              </w:r>
                            </w:p>
                            <w:p w14:paraId="186F9C0F" w14:textId="77777777" w:rsidR="00472CC6" w:rsidRDefault="00472CC6" w:rsidP="00472CC6">
                              <w:pPr>
                                <w:spacing w:before="113"/>
                                <w:rPr>
                                  <w:sz w:val="18"/>
                                </w:rPr>
                              </w:pPr>
                              <w:r>
                                <w:rPr>
                                  <w:color w:val="585858"/>
                                  <w:sz w:val="18"/>
                                </w:rPr>
                                <w:t>300</w:t>
                              </w:r>
                              <w:r>
                                <w:rPr>
                                  <w:color w:val="585858"/>
                                  <w:spacing w:val="15"/>
                                  <w:sz w:val="18"/>
                                </w:rPr>
                                <w:t xml:space="preserve"> </w:t>
                              </w:r>
                              <w:r>
                                <w:rPr>
                                  <w:color w:val="585858"/>
                                  <w:spacing w:val="-10"/>
                                  <w:sz w:val="18"/>
                                </w:rPr>
                                <w:t>K</w:t>
                              </w:r>
                            </w:p>
                            <w:p w14:paraId="0CC29C61" w14:textId="77777777" w:rsidR="00472CC6" w:rsidRDefault="00472CC6" w:rsidP="00472CC6">
                              <w:pPr>
                                <w:spacing w:before="114"/>
                                <w:rPr>
                                  <w:sz w:val="18"/>
                                </w:rPr>
                              </w:pPr>
                              <w:r>
                                <w:rPr>
                                  <w:color w:val="585858"/>
                                  <w:sz w:val="18"/>
                                </w:rPr>
                                <w:t>250</w:t>
                              </w:r>
                              <w:r>
                                <w:rPr>
                                  <w:color w:val="585858"/>
                                  <w:spacing w:val="15"/>
                                  <w:sz w:val="18"/>
                                </w:rPr>
                                <w:t xml:space="preserve"> </w:t>
                              </w:r>
                              <w:r>
                                <w:rPr>
                                  <w:color w:val="585858"/>
                                  <w:spacing w:val="-10"/>
                                  <w:sz w:val="18"/>
                                </w:rPr>
                                <w:t>K</w:t>
                              </w:r>
                            </w:p>
                            <w:p w14:paraId="20F6002B" w14:textId="77777777" w:rsidR="00472CC6" w:rsidRDefault="00472CC6" w:rsidP="00472CC6">
                              <w:pPr>
                                <w:spacing w:before="113"/>
                                <w:rPr>
                                  <w:sz w:val="18"/>
                                </w:rPr>
                              </w:pPr>
                              <w:r>
                                <w:rPr>
                                  <w:color w:val="585858"/>
                                  <w:sz w:val="18"/>
                                </w:rPr>
                                <w:t>200</w:t>
                              </w:r>
                              <w:r>
                                <w:rPr>
                                  <w:color w:val="585858"/>
                                  <w:spacing w:val="15"/>
                                  <w:sz w:val="18"/>
                                </w:rPr>
                                <w:t xml:space="preserve"> </w:t>
                              </w:r>
                              <w:r>
                                <w:rPr>
                                  <w:color w:val="585858"/>
                                  <w:spacing w:val="-10"/>
                                  <w:sz w:val="18"/>
                                </w:rPr>
                                <w:t>K</w:t>
                              </w:r>
                            </w:p>
                            <w:p w14:paraId="18713DAD" w14:textId="77777777" w:rsidR="00472CC6" w:rsidRDefault="00472CC6" w:rsidP="00472CC6">
                              <w:pPr>
                                <w:spacing w:before="114"/>
                                <w:rPr>
                                  <w:sz w:val="18"/>
                                </w:rPr>
                              </w:pPr>
                              <w:r>
                                <w:rPr>
                                  <w:color w:val="585858"/>
                                  <w:sz w:val="18"/>
                                </w:rPr>
                                <w:t>150</w:t>
                              </w:r>
                              <w:r>
                                <w:rPr>
                                  <w:color w:val="585858"/>
                                  <w:spacing w:val="15"/>
                                  <w:sz w:val="18"/>
                                </w:rPr>
                                <w:t xml:space="preserve"> </w:t>
                              </w:r>
                              <w:r>
                                <w:rPr>
                                  <w:color w:val="585858"/>
                                  <w:spacing w:val="-10"/>
                                  <w:sz w:val="18"/>
                                </w:rPr>
                                <w:t>K</w:t>
                              </w:r>
                            </w:p>
                            <w:p w14:paraId="4B57D756" w14:textId="77777777" w:rsidR="00472CC6" w:rsidRDefault="00472CC6" w:rsidP="00472CC6">
                              <w:pPr>
                                <w:spacing w:before="113"/>
                                <w:rPr>
                                  <w:sz w:val="18"/>
                                </w:rPr>
                              </w:pPr>
                              <w:r>
                                <w:rPr>
                                  <w:color w:val="585858"/>
                                  <w:sz w:val="18"/>
                                </w:rPr>
                                <w:t>100</w:t>
                              </w:r>
                              <w:r>
                                <w:rPr>
                                  <w:color w:val="585858"/>
                                  <w:spacing w:val="15"/>
                                  <w:sz w:val="18"/>
                                </w:rPr>
                                <w:t xml:space="preserve"> </w:t>
                              </w:r>
                              <w:r>
                                <w:rPr>
                                  <w:color w:val="585858"/>
                                  <w:spacing w:val="-10"/>
                                  <w:sz w:val="18"/>
                                </w:rPr>
                                <w:t>K</w:t>
                              </w:r>
                            </w:p>
                            <w:p w14:paraId="03ECCEA5" w14:textId="77777777" w:rsidR="00472CC6" w:rsidRDefault="00472CC6" w:rsidP="00472CC6">
                              <w:pPr>
                                <w:spacing w:before="113"/>
                                <w:ind w:right="18"/>
                                <w:jc w:val="right"/>
                                <w:rPr>
                                  <w:sz w:val="18"/>
                                </w:rPr>
                              </w:pPr>
                              <w:r>
                                <w:rPr>
                                  <w:color w:val="585858"/>
                                  <w:sz w:val="18"/>
                                </w:rPr>
                                <w:t>50</w:t>
                              </w:r>
                              <w:r>
                                <w:rPr>
                                  <w:color w:val="585858"/>
                                  <w:spacing w:val="13"/>
                                  <w:sz w:val="18"/>
                                </w:rPr>
                                <w:t xml:space="preserve"> </w:t>
                              </w:r>
                              <w:r>
                                <w:rPr>
                                  <w:color w:val="585858"/>
                                  <w:spacing w:val="-12"/>
                                  <w:sz w:val="18"/>
                                </w:rPr>
                                <w:t>K</w:t>
                              </w:r>
                            </w:p>
                            <w:p w14:paraId="2EC03F99" w14:textId="77777777" w:rsidR="00472CC6" w:rsidRDefault="00472CC6" w:rsidP="00472CC6">
                              <w:pPr>
                                <w:spacing w:before="114"/>
                                <w:ind w:right="19"/>
                                <w:jc w:val="right"/>
                                <w:rPr>
                                  <w:sz w:val="18"/>
                                </w:rPr>
                              </w:pPr>
                              <w:r>
                                <w:rPr>
                                  <w:color w:val="585858"/>
                                  <w:sz w:val="18"/>
                                </w:rPr>
                                <w:t>0</w:t>
                              </w:r>
                              <w:r>
                                <w:rPr>
                                  <w:color w:val="585858"/>
                                  <w:spacing w:val="8"/>
                                  <w:sz w:val="18"/>
                                </w:rPr>
                                <w:t xml:space="preserve"> </w:t>
                              </w:r>
                              <w:r>
                                <w:rPr>
                                  <w:color w:val="585858"/>
                                  <w:spacing w:val="-10"/>
                                  <w:sz w:val="18"/>
                                </w:rPr>
                                <w:t>K</w:t>
                              </w:r>
                            </w:p>
                          </w:txbxContent>
                        </wps:txbx>
                        <wps:bodyPr rot="0" vert="horz" wrap="square" lIns="0" tIns="0" rIns="0" bIns="0" anchor="t" anchorCtr="0" upright="1">
                          <a:noAutofit/>
                        </wps:bodyPr>
                      </wps:wsp>
                      <wps:wsp>
                        <wps:cNvPr id="99" name="docshape20"/>
                        <wps:cNvSpPr txBox="1">
                          <a:spLocks noChangeArrowheads="1"/>
                        </wps:cNvSpPr>
                        <wps:spPr bwMode="auto">
                          <a:xfrm>
                            <a:off x="2446" y="3730"/>
                            <a:ext cx="10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6276" w14:textId="77777777" w:rsidR="00472CC6" w:rsidRDefault="00472CC6" w:rsidP="00472CC6">
                              <w:pPr>
                                <w:spacing w:line="201" w:lineRule="exact"/>
                                <w:rPr>
                                  <w:sz w:val="18"/>
                                </w:rPr>
                              </w:pPr>
                              <w:r>
                                <w:rPr>
                                  <w:color w:val="585858"/>
                                  <w:spacing w:val="-2"/>
                                  <w:sz w:val="18"/>
                                </w:rPr>
                                <w:t>Employment</w:t>
                              </w:r>
                            </w:p>
                          </w:txbxContent>
                        </wps:txbx>
                        <wps:bodyPr rot="0" vert="horz" wrap="square" lIns="0" tIns="0" rIns="0" bIns="0" anchor="t" anchorCtr="0" upright="1">
                          <a:noAutofit/>
                        </wps:bodyPr>
                      </wps:wsp>
                      <wps:wsp>
                        <wps:cNvPr id="100" name="docshape21"/>
                        <wps:cNvSpPr txBox="1">
                          <a:spLocks noChangeArrowheads="1"/>
                        </wps:cNvSpPr>
                        <wps:spPr bwMode="auto">
                          <a:xfrm>
                            <a:off x="3891" y="3730"/>
                            <a:ext cx="981"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7E3B" w14:textId="77777777" w:rsidR="00472CC6" w:rsidRDefault="00472CC6" w:rsidP="00472CC6">
                              <w:pPr>
                                <w:ind w:right="18" w:hanging="6"/>
                                <w:jc w:val="center"/>
                                <w:rPr>
                                  <w:sz w:val="18"/>
                                </w:rPr>
                              </w:pPr>
                              <w:r>
                                <w:rPr>
                                  <w:color w:val="585858"/>
                                  <w:spacing w:val="-2"/>
                                  <w:sz w:val="18"/>
                                </w:rPr>
                                <w:t xml:space="preserve">Children’s </w:t>
                              </w:r>
                              <w:r>
                                <w:rPr>
                                  <w:color w:val="585858"/>
                                  <w:sz w:val="18"/>
                                </w:rPr>
                                <w:t xml:space="preserve">Homes and </w:t>
                              </w:r>
                              <w:r>
                                <w:rPr>
                                  <w:color w:val="585858"/>
                                  <w:spacing w:val="-2"/>
                                  <w:sz w:val="18"/>
                                </w:rPr>
                                <w:t>Fostering Services</w:t>
                              </w:r>
                            </w:p>
                          </w:txbxContent>
                        </wps:txbx>
                        <wps:bodyPr rot="0" vert="horz" wrap="square" lIns="0" tIns="0" rIns="0" bIns="0" anchor="t" anchorCtr="0" upright="1">
                          <a:noAutofit/>
                        </wps:bodyPr>
                      </wps:wsp>
                      <wps:wsp>
                        <wps:cNvPr id="101" name="docshape22"/>
                        <wps:cNvSpPr txBox="1">
                          <a:spLocks noChangeArrowheads="1"/>
                        </wps:cNvSpPr>
                        <wps:spPr bwMode="auto">
                          <a:xfrm>
                            <a:off x="5317" y="3731"/>
                            <a:ext cx="255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45E5" w14:textId="77777777" w:rsidR="00472CC6" w:rsidRDefault="00472CC6" w:rsidP="00472CC6">
                              <w:pPr>
                                <w:tabs>
                                  <w:tab w:val="left" w:pos="1175"/>
                                  <w:tab w:val="left" w:pos="1638"/>
                                </w:tabs>
                                <w:spacing w:line="242" w:lineRule="auto"/>
                                <w:ind w:left="230" w:right="18" w:hanging="231"/>
                                <w:rPr>
                                  <w:sz w:val="18"/>
                                </w:rPr>
                              </w:pPr>
                              <w:r>
                                <w:rPr>
                                  <w:color w:val="585858"/>
                                  <w:sz w:val="18"/>
                                </w:rPr>
                                <w:t>Learning &amp;</w:t>
                              </w:r>
                              <w:r>
                                <w:rPr>
                                  <w:color w:val="585858"/>
                                  <w:sz w:val="18"/>
                                </w:rPr>
                                <w:tab/>
                                <w:t xml:space="preserve">Shaw Education </w:t>
                              </w:r>
                              <w:r>
                                <w:rPr>
                                  <w:color w:val="585858"/>
                                  <w:spacing w:val="-2"/>
                                  <w:sz w:val="18"/>
                                </w:rPr>
                                <w:t>Skills</w:t>
                              </w:r>
                              <w:r>
                                <w:rPr>
                                  <w:color w:val="585858"/>
                                  <w:sz w:val="18"/>
                                </w:rPr>
                                <w:tab/>
                              </w:r>
                              <w:r>
                                <w:rPr>
                                  <w:color w:val="585858"/>
                                  <w:sz w:val="18"/>
                                </w:rPr>
                                <w:tab/>
                              </w:r>
                              <w:r>
                                <w:rPr>
                                  <w:color w:val="585858"/>
                                  <w:spacing w:val="-4"/>
                                  <w:sz w:val="18"/>
                                </w:rPr>
                                <w:t>Trust</w:t>
                              </w:r>
                            </w:p>
                          </w:txbxContent>
                        </wps:txbx>
                        <wps:bodyPr rot="0" vert="horz" wrap="square" lIns="0" tIns="0" rIns="0" bIns="0" anchor="t" anchorCtr="0" upright="1">
                          <a:noAutofit/>
                        </wps:bodyPr>
                      </wps:wsp>
                      <wps:wsp>
                        <wps:cNvPr id="102" name="docshape23"/>
                        <wps:cNvSpPr txBox="1">
                          <a:spLocks noChangeArrowheads="1"/>
                        </wps:cNvSpPr>
                        <wps:spPr bwMode="auto">
                          <a:xfrm>
                            <a:off x="8098" y="3731"/>
                            <a:ext cx="97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14EC" w14:textId="77777777" w:rsidR="00472CC6" w:rsidRDefault="00472CC6" w:rsidP="00472CC6">
                              <w:pPr>
                                <w:ind w:right="18" w:firstLine="5"/>
                                <w:jc w:val="center"/>
                                <w:rPr>
                                  <w:sz w:val="18"/>
                                </w:rPr>
                              </w:pPr>
                              <w:r>
                                <w:rPr>
                                  <w:color w:val="585858"/>
                                  <w:sz w:val="18"/>
                                </w:rPr>
                                <w:t xml:space="preserve">Justice and </w:t>
                              </w:r>
                              <w:r>
                                <w:rPr>
                                  <w:color w:val="585858"/>
                                  <w:spacing w:val="-2"/>
                                  <w:sz w:val="18"/>
                                </w:rPr>
                                <w:t xml:space="preserve">Community </w:t>
                              </w:r>
                              <w:r>
                                <w:rPr>
                                  <w:color w:val="585858"/>
                                  <w:sz w:val="18"/>
                                </w:rPr>
                                <w:t xml:space="preserve">Health &amp; </w:t>
                              </w:r>
                              <w:r>
                                <w:rPr>
                                  <w:color w:val="585858"/>
                                  <w:spacing w:val="-2"/>
                                  <w:sz w:val="18"/>
                                </w:rPr>
                                <w:t>Wellbeing</w:t>
                              </w:r>
                            </w:p>
                          </w:txbxContent>
                        </wps:txbx>
                        <wps:bodyPr rot="0" vert="horz" wrap="square" lIns="0" tIns="0" rIns="0" bIns="0" anchor="t" anchorCtr="0" upright="1">
                          <a:noAutofit/>
                        </wps:bodyPr>
                      </wps:wsp>
                      <wps:wsp>
                        <wps:cNvPr id="103" name="docshape24"/>
                        <wps:cNvSpPr txBox="1">
                          <a:spLocks noChangeArrowheads="1"/>
                        </wps:cNvSpPr>
                        <wps:spPr bwMode="auto">
                          <a:xfrm>
                            <a:off x="9736" y="3731"/>
                            <a:ext cx="4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9EC7" w14:textId="77777777" w:rsidR="00472CC6" w:rsidRDefault="00472CC6" w:rsidP="00472CC6">
                              <w:pPr>
                                <w:spacing w:line="201" w:lineRule="exact"/>
                                <w:rPr>
                                  <w:sz w:val="18"/>
                                </w:rPr>
                              </w:pPr>
                              <w:r>
                                <w:rPr>
                                  <w:color w:val="585858"/>
                                  <w:spacing w:val="-2"/>
                                  <w:sz w:val="18"/>
                                </w:rPr>
                                <w:t>Total</w:t>
                              </w:r>
                            </w:p>
                          </w:txbxContent>
                        </wps:txbx>
                        <wps:bodyPr rot="0" vert="horz" wrap="square" lIns="0" tIns="0" rIns="0" bIns="0" anchor="t" anchorCtr="0" upright="1">
                          <a:noAutofit/>
                        </wps:bodyPr>
                      </wps:wsp>
                      <wps:wsp>
                        <wps:cNvPr id="104" name="docshape25"/>
                        <wps:cNvSpPr txBox="1">
                          <a:spLocks noChangeArrowheads="1"/>
                        </wps:cNvSpPr>
                        <wps:spPr bwMode="auto">
                          <a:xfrm>
                            <a:off x="5737" y="4736"/>
                            <a:ext cx="10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F7B4" w14:textId="77777777" w:rsidR="00472CC6" w:rsidRDefault="00472CC6" w:rsidP="00472CC6">
                              <w:pPr>
                                <w:tabs>
                                  <w:tab w:val="left" w:pos="658"/>
                                </w:tabs>
                                <w:spacing w:line="201" w:lineRule="exact"/>
                                <w:rPr>
                                  <w:sz w:val="18"/>
                                </w:rPr>
                              </w:pPr>
                              <w:r>
                                <w:rPr>
                                  <w:color w:val="585858"/>
                                  <w:spacing w:val="-4"/>
                                  <w:sz w:val="18"/>
                                </w:rPr>
                                <w:t>2021</w:t>
                              </w:r>
                              <w:r>
                                <w:rPr>
                                  <w:color w:val="585858"/>
                                  <w:sz w:val="18"/>
                                </w:rPr>
                                <w:tab/>
                              </w:r>
                              <w:r>
                                <w:rPr>
                                  <w:color w:val="585858"/>
                                  <w:spacing w:val="-4"/>
                                  <w:sz w:val="18"/>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11E65" id="Group 87" o:spid="_x0000_s1034" style="position:absolute;margin-left:71.65pt;margin-top:9.2pt;width:473.65pt;height:247.25pt;z-index:-251646976;mso-wrap-distance-left:0;mso-wrap-distance-right:0;mso-position-horizontal-relative:page" coordorigin="1433,184" coordsize="9473,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">
                <v:shape id="docshape11" o:spid="_x0000_s1035" style="position:absolute;left:2269;top:2656;width:8409;height:641;visibility:visible;mso-wrap-style:square;v-text-anchor:top" coordsize="840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" path="m,641r8409,m,319r8409,m,l8409,e" filled="f" strokecolor="#f1f1f1">
                  <v:path arrowok="t" o:connecttype="custom" o:connectlocs="0,3297;8409,3297;0,2975;8409,2975;0,2656;8409,2656" o:connectangles="0,0,0,0,0,0"/>
                </v:shape>
                <v:shape id="docshape12" o:spid="_x0000_s1036" style="position:absolute;left:2702;top:2509;width:5907;height:1107;visibility:visible;mso-wrap-style:square;v-text-anchor:top" coordsize="590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" path="m300,l,,,1106r300,l300,xm1702,379r-300,l1402,1106r300,l1702,379xm3104,436r-300,l2804,1106r300,l3104,436xm4505,1041r-300,l4205,1106r300,l4505,1041xm5907,633r-303,l5604,1106r303,l5907,633xe" fillcolor="#6fac46" stroked="f">
                  <v:fill opacity="46003f"/>
                  <v:path arrowok="t" o:connecttype="custom" o:connectlocs="300,2510;0,2510;0,3616;300,3616;300,2510;1702,2889;1402,2889;1402,3616;1702,3616;1702,2889;3104,2946;2804,2946;2804,3616;3104,3616;3104,2946;4505,3551;4205,3551;4205,3616;4505,3616;4505,3551;5907,3143;5604,3143;5604,3616;5907,3616;5907,3143" o:connectangles="0,0,0,0,0,0,0,0,0,0,0,0,0,0,0,0,0,0,0,0,0,0,0,0,0"/>
                </v:shape>
                <v:shape id="docshape13" o:spid="_x0000_s1037" style="position:absolute;left:2269;top:731;width:8409;height:1604;visibility:visible;mso-wrap-style:square;v-text-anchor:top" coordsize="8409,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" path="m,1603r8409,m,1284r8409,m,963r8409,m,641r8409,m,322r8409,m,l8409,e" filled="f" strokecolor="#f1f1f1">
                  <v:path arrowok="t" o:connecttype="custom" o:connectlocs="0,2334;8409,2334;0,2015;8409,2015;0,1694;8409,1694;0,1372;8409,1372;0,1053;8409,1053;0,731;8409,731" o:connectangles="0,0,0,0,0,0,0,0,0,0,0,0"/>
                </v:shape>
                <v:rect id="docshape14" o:spid="_x0000_s1038" style="position:absolute;left:9708;top:575;width:30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" fillcolor="#6fac46" stroked="f">
                  <v:fill opacity="46003f"/>
                </v:rect>
                <v:shape id="docshape15" o:spid="_x0000_s1039" type="#_x0000_t75" style="position:absolute;left:2935;top:1736;width:7313;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">
                  <v:imagedata r:id="rId16" o:title=""/>
                </v:shape>
                <v:line id="Line 77" o:spid="_x0000_s1040" style="position:absolute;visibility:visible;mso-wrap-style:square" from="2269,3616" to="10678,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" strokecolor="#bebebe" strokeweight="1.25pt"/>
                <v:line id="Line 78" o:spid="_x0000_s1041" style="position:absolute;visibility:visible;mso-wrap-style:square" from="2269,412" to="1067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" strokecolor="#f1f1f1"/>
                <v:rect id="docshape16" o:spid="_x0000_s1042" style="position:absolute;left:5609;top:4796;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" fillcolor="#6fac46" stroked="f">
                  <v:fill opacity="46003f"/>
                </v:rect>
                <v:shape id="docshape17" o:spid="_x0000_s1043" type="#_x0000_t75" style="position:absolute;left:6266;top:4794;width:9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">
                  <v:imagedata r:id="rId17" o:title=""/>
                </v:shape>
                <v:rect id="docshape18" o:spid="_x0000_s1044" style="position:absolute;left:1440;top:191;width:9458;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" filled="f" strokecolor="#d9d9d9"/>
                <v:shape id="docshape19" o:spid="_x0000_s1045" type="#_x0000_t202" style="position:absolute;left:1622;top:308;width:508;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39113DC" w14:textId="77777777" w:rsidR="00472CC6" w:rsidRDefault="00472CC6" w:rsidP="00472CC6">
                        <w:pPr>
                          <w:spacing w:line="201" w:lineRule="exact"/>
                          <w:rPr>
                            <w:sz w:val="18"/>
                          </w:rPr>
                        </w:pPr>
                        <w:r>
                          <w:rPr>
                            <w:color w:val="585858"/>
                            <w:sz w:val="18"/>
                          </w:rPr>
                          <w:t>500</w:t>
                        </w:r>
                        <w:r>
                          <w:rPr>
                            <w:color w:val="585858"/>
                            <w:spacing w:val="15"/>
                            <w:sz w:val="18"/>
                          </w:rPr>
                          <w:t xml:space="preserve"> </w:t>
                        </w:r>
                        <w:r>
                          <w:rPr>
                            <w:color w:val="585858"/>
                            <w:spacing w:val="-10"/>
                            <w:sz w:val="18"/>
                          </w:rPr>
                          <w:t>K</w:t>
                        </w:r>
                      </w:p>
                      <w:p w14:paraId="4FB3D515" w14:textId="77777777" w:rsidR="00472CC6" w:rsidRDefault="00472CC6" w:rsidP="00472CC6">
                        <w:pPr>
                          <w:spacing w:before="113"/>
                          <w:rPr>
                            <w:sz w:val="18"/>
                          </w:rPr>
                        </w:pPr>
                        <w:r>
                          <w:rPr>
                            <w:color w:val="585858"/>
                            <w:sz w:val="18"/>
                          </w:rPr>
                          <w:t>450</w:t>
                        </w:r>
                        <w:r>
                          <w:rPr>
                            <w:color w:val="585858"/>
                            <w:spacing w:val="15"/>
                            <w:sz w:val="18"/>
                          </w:rPr>
                          <w:t xml:space="preserve"> </w:t>
                        </w:r>
                        <w:r>
                          <w:rPr>
                            <w:color w:val="585858"/>
                            <w:spacing w:val="-10"/>
                            <w:sz w:val="18"/>
                          </w:rPr>
                          <w:t>K</w:t>
                        </w:r>
                      </w:p>
                      <w:p w14:paraId="410271A0" w14:textId="77777777" w:rsidR="00472CC6" w:rsidRDefault="00472CC6" w:rsidP="00472CC6">
                        <w:pPr>
                          <w:spacing w:before="114"/>
                          <w:rPr>
                            <w:sz w:val="18"/>
                          </w:rPr>
                        </w:pPr>
                        <w:r>
                          <w:rPr>
                            <w:color w:val="585858"/>
                            <w:sz w:val="18"/>
                          </w:rPr>
                          <w:t>400</w:t>
                        </w:r>
                        <w:r>
                          <w:rPr>
                            <w:color w:val="585858"/>
                            <w:spacing w:val="15"/>
                            <w:sz w:val="18"/>
                          </w:rPr>
                          <w:t xml:space="preserve"> </w:t>
                        </w:r>
                        <w:r>
                          <w:rPr>
                            <w:color w:val="585858"/>
                            <w:spacing w:val="-10"/>
                            <w:sz w:val="18"/>
                          </w:rPr>
                          <w:t>K</w:t>
                        </w:r>
                      </w:p>
                      <w:p w14:paraId="15CDEFA7" w14:textId="77777777" w:rsidR="00472CC6" w:rsidRDefault="00472CC6" w:rsidP="00472CC6">
                        <w:pPr>
                          <w:spacing w:before="113"/>
                          <w:rPr>
                            <w:sz w:val="18"/>
                          </w:rPr>
                        </w:pPr>
                        <w:r>
                          <w:rPr>
                            <w:color w:val="585858"/>
                            <w:sz w:val="18"/>
                          </w:rPr>
                          <w:t>350</w:t>
                        </w:r>
                        <w:r>
                          <w:rPr>
                            <w:color w:val="585858"/>
                            <w:spacing w:val="15"/>
                            <w:sz w:val="18"/>
                          </w:rPr>
                          <w:t xml:space="preserve"> </w:t>
                        </w:r>
                        <w:r>
                          <w:rPr>
                            <w:color w:val="585858"/>
                            <w:spacing w:val="-10"/>
                            <w:sz w:val="18"/>
                          </w:rPr>
                          <w:t>K</w:t>
                        </w:r>
                      </w:p>
                      <w:p w14:paraId="186F9C0F" w14:textId="77777777" w:rsidR="00472CC6" w:rsidRDefault="00472CC6" w:rsidP="00472CC6">
                        <w:pPr>
                          <w:spacing w:before="113"/>
                          <w:rPr>
                            <w:sz w:val="18"/>
                          </w:rPr>
                        </w:pPr>
                        <w:r>
                          <w:rPr>
                            <w:color w:val="585858"/>
                            <w:sz w:val="18"/>
                          </w:rPr>
                          <w:t>300</w:t>
                        </w:r>
                        <w:r>
                          <w:rPr>
                            <w:color w:val="585858"/>
                            <w:spacing w:val="15"/>
                            <w:sz w:val="18"/>
                          </w:rPr>
                          <w:t xml:space="preserve"> </w:t>
                        </w:r>
                        <w:r>
                          <w:rPr>
                            <w:color w:val="585858"/>
                            <w:spacing w:val="-10"/>
                            <w:sz w:val="18"/>
                          </w:rPr>
                          <w:t>K</w:t>
                        </w:r>
                      </w:p>
                      <w:p w14:paraId="0CC29C61" w14:textId="77777777" w:rsidR="00472CC6" w:rsidRDefault="00472CC6" w:rsidP="00472CC6">
                        <w:pPr>
                          <w:spacing w:before="114"/>
                          <w:rPr>
                            <w:sz w:val="18"/>
                          </w:rPr>
                        </w:pPr>
                        <w:r>
                          <w:rPr>
                            <w:color w:val="585858"/>
                            <w:sz w:val="18"/>
                          </w:rPr>
                          <w:t>250</w:t>
                        </w:r>
                        <w:r>
                          <w:rPr>
                            <w:color w:val="585858"/>
                            <w:spacing w:val="15"/>
                            <w:sz w:val="18"/>
                          </w:rPr>
                          <w:t xml:space="preserve"> </w:t>
                        </w:r>
                        <w:r>
                          <w:rPr>
                            <w:color w:val="585858"/>
                            <w:spacing w:val="-10"/>
                            <w:sz w:val="18"/>
                          </w:rPr>
                          <w:t>K</w:t>
                        </w:r>
                      </w:p>
                      <w:p w14:paraId="20F6002B" w14:textId="77777777" w:rsidR="00472CC6" w:rsidRDefault="00472CC6" w:rsidP="00472CC6">
                        <w:pPr>
                          <w:spacing w:before="113"/>
                          <w:rPr>
                            <w:sz w:val="18"/>
                          </w:rPr>
                        </w:pPr>
                        <w:r>
                          <w:rPr>
                            <w:color w:val="585858"/>
                            <w:sz w:val="18"/>
                          </w:rPr>
                          <w:t>200</w:t>
                        </w:r>
                        <w:r>
                          <w:rPr>
                            <w:color w:val="585858"/>
                            <w:spacing w:val="15"/>
                            <w:sz w:val="18"/>
                          </w:rPr>
                          <w:t xml:space="preserve"> </w:t>
                        </w:r>
                        <w:r>
                          <w:rPr>
                            <w:color w:val="585858"/>
                            <w:spacing w:val="-10"/>
                            <w:sz w:val="18"/>
                          </w:rPr>
                          <w:t>K</w:t>
                        </w:r>
                      </w:p>
                      <w:p w14:paraId="18713DAD" w14:textId="77777777" w:rsidR="00472CC6" w:rsidRDefault="00472CC6" w:rsidP="00472CC6">
                        <w:pPr>
                          <w:spacing w:before="114"/>
                          <w:rPr>
                            <w:sz w:val="18"/>
                          </w:rPr>
                        </w:pPr>
                        <w:r>
                          <w:rPr>
                            <w:color w:val="585858"/>
                            <w:sz w:val="18"/>
                          </w:rPr>
                          <w:t>150</w:t>
                        </w:r>
                        <w:r>
                          <w:rPr>
                            <w:color w:val="585858"/>
                            <w:spacing w:val="15"/>
                            <w:sz w:val="18"/>
                          </w:rPr>
                          <w:t xml:space="preserve"> </w:t>
                        </w:r>
                        <w:r>
                          <w:rPr>
                            <w:color w:val="585858"/>
                            <w:spacing w:val="-10"/>
                            <w:sz w:val="18"/>
                          </w:rPr>
                          <w:t>K</w:t>
                        </w:r>
                      </w:p>
                      <w:p w14:paraId="4B57D756" w14:textId="77777777" w:rsidR="00472CC6" w:rsidRDefault="00472CC6" w:rsidP="00472CC6">
                        <w:pPr>
                          <w:spacing w:before="113"/>
                          <w:rPr>
                            <w:sz w:val="18"/>
                          </w:rPr>
                        </w:pPr>
                        <w:r>
                          <w:rPr>
                            <w:color w:val="585858"/>
                            <w:sz w:val="18"/>
                          </w:rPr>
                          <w:t>100</w:t>
                        </w:r>
                        <w:r>
                          <w:rPr>
                            <w:color w:val="585858"/>
                            <w:spacing w:val="15"/>
                            <w:sz w:val="18"/>
                          </w:rPr>
                          <w:t xml:space="preserve"> </w:t>
                        </w:r>
                        <w:r>
                          <w:rPr>
                            <w:color w:val="585858"/>
                            <w:spacing w:val="-10"/>
                            <w:sz w:val="18"/>
                          </w:rPr>
                          <w:t>K</w:t>
                        </w:r>
                      </w:p>
                      <w:p w14:paraId="03ECCEA5" w14:textId="77777777" w:rsidR="00472CC6" w:rsidRDefault="00472CC6" w:rsidP="00472CC6">
                        <w:pPr>
                          <w:spacing w:before="113"/>
                          <w:ind w:right="18"/>
                          <w:jc w:val="right"/>
                          <w:rPr>
                            <w:sz w:val="18"/>
                          </w:rPr>
                        </w:pPr>
                        <w:r>
                          <w:rPr>
                            <w:color w:val="585858"/>
                            <w:sz w:val="18"/>
                          </w:rPr>
                          <w:t>50</w:t>
                        </w:r>
                        <w:r>
                          <w:rPr>
                            <w:color w:val="585858"/>
                            <w:spacing w:val="13"/>
                            <w:sz w:val="18"/>
                          </w:rPr>
                          <w:t xml:space="preserve"> </w:t>
                        </w:r>
                        <w:r>
                          <w:rPr>
                            <w:color w:val="585858"/>
                            <w:spacing w:val="-12"/>
                            <w:sz w:val="18"/>
                          </w:rPr>
                          <w:t>K</w:t>
                        </w:r>
                      </w:p>
                      <w:p w14:paraId="2EC03F99" w14:textId="77777777" w:rsidR="00472CC6" w:rsidRDefault="00472CC6" w:rsidP="00472CC6">
                        <w:pPr>
                          <w:spacing w:before="114"/>
                          <w:ind w:right="19"/>
                          <w:jc w:val="right"/>
                          <w:rPr>
                            <w:sz w:val="18"/>
                          </w:rPr>
                        </w:pPr>
                        <w:r>
                          <w:rPr>
                            <w:color w:val="585858"/>
                            <w:sz w:val="18"/>
                          </w:rPr>
                          <w:t>0</w:t>
                        </w:r>
                        <w:r>
                          <w:rPr>
                            <w:color w:val="585858"/>
                            <w:spacing w:val="8"/>
                            <w:sz w:val="18"/>
                          </w:rPr>
                          <w:t xml:space="preserve"> </w:t>
                        </w:r>
                        <w:r>
                          <w:rPr>
                            <w:color w:val="585858"/>
                            <w:spacing w:val="-10"/>
                            <w:sz w:val="18"/>
                          </w:rPr>
                          <w:t>K</w:t>
                        </w:r>
                      </w:p>
                    </w:txbxContent>
                  </v:textbox>
                </v:shape>
                <v:shape id="docshape20" o:spid="_x0000_s1046" type="#_x0000_t202" style="position:absolute;left:2446;top:3730;width:10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85D6276" w14:textId="77777777" w:rsidR="00472CC6" w:rsidRDefault="00472CC6" w:rsidP="00472CC6">
                        <w:pPr>
                          <w:spacing w:line="201" w:lineRule="exact"/>
                          <w:rPr>
                            <w:sz w:val="18"/>
                          </w:rPr>
                        </w:pPr>
                        <w:r>
                          <w:rPr>
                            <w:color w:val="585858"/>
                            <w:spacing w:val="-2"/>
                            <w:sz w:val="18"/>
                          </w:rPr>
                          <w:t>Employment</w:t>
                        </w:r>
                      </w:p>
                    </w:txbxContent>
                  </v:textbox>
                </v:shape>
                <v:shape id="docshape21" o:spid="_x0000_s1047" type="#_x0000_t202" style="position:absolute;left:3891;top:3730;width:98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F407E3B" w14:textId="77777777" w:rsidR="00472CC6" w:rsidRDefault="00472CC6" w:rsidP="00472CC6">
                        <w:pPr>
                          <w:ind w:right="18" w:hanging="6"/>
                          <w:jc w:val="center"/>
                          <w:rPr>
                            <w:sz w:val="18"/>
                          </w:rPr>
                        </w:pPr>
                        <w:r>
                          <w:rPr>
                            <w:color w:val="585858"/>
                            <w:spacing w:val="-2"/>
                            <w:sz w:val="18"/>
                          </w:rPr>
                          <w:t xml:space="preserve">Children’s </w:t>
                        </w:r>
                        <w:r>
                          <w:rPr>
                            <w:color w:val="585858"/>
                            <w:sz w:val="18"/>
                          </w:rPr>
                          <w:t xml:space="preserve">Homes and </w:t>
                        </w:r>
                        <w:r>
                          <w:rPr>
                            <w:color w:val="585858"/>
                            <w:spacing w:val="-2"/>
                            <w:sz w:val="18"/>
                          </w:rPr>
                          <w:t>Fostering Services</w:t>
                        </w:r>
                      </w:p>
                    </w:txbxContent>
                  </v:textbox>
                </v:shape>
                <v:shape id="docshape22" o:spid="_x0000_s1048" type="#_x0000_t202" style="position:absolute;left:5317;top:3731;width:255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8D545E5" w14:textId="77777777" w:rsidR="00472CC6" w:rsidRDefault="00472CC6" w:rsidP="00472CC6">
                        <w:pPr>
                          <w:tabs>
                            <w:tab w:val="left" w:pos="1175"/>
                            <w:tab w:val="left" w:pos="1638"/>
                          </w:tabs>
                          <w:spacing w:line="242" w:lineRule="auto"/>
                          <w:ind w:left="230" w:right="18" w:hanging="231"/>
                          <w:rPr>
                            <w:sz w:val="18"/>
                          </w:rPr>
                        </w:pPr>
                        <w:r>
                          <w:rPr>
                            <w:color w:val="585858"/>
                            <w:sz w:val="18"/>
                          </w:rPr>
                          <w:t>Learning &amp;</w:t>
                        </w:r>
                        <w:r>
                          <w:rPr>
                            <w:color w:val="585858"/>
                            <w:sz w:val="18"/>
                          </w:rPr>
                          <w:tab/>
                          <w:t xml:space="preserve">Shaw Education </w:t>
                        </w:r>
                        <w:r>
                          <w:rPr>
                            <w:color w:val="585858"/>
                            <w:spacing w:val="-2"/>
                            <w:sz w:val="18"/>
                          </w:rPr>
                          <w:t>Skills</w:t>
                        </w:r>
                        <w:r>
                          <w:rPr>
                            <w:color w:val="585858"/>
                            <w:sz w:val="18"/>
                          </w:rPr>
                          <w:tab/>
                        </w:r>
                        <w:r>
                          <w:rPr>
                            <w:color w:val="585858"/>
                            <w:sz w:val="18"/>
                          </w:rPr>
                          <w:tab/>
                        </w:r>
                        <w:r>
                          <w:rPr>
                            <w:color w:val="585858"/>
                            <w:spacing w:val="-4"/>
                            <w:sz w:val="18"/>
                          </w:rPr>
                          <w:t>Trust</w:t>
                        </w:r>
                      </w:p>
                    </w:txbxContent>
                  </v:textbox>
                </v:shape>
                <v:shape id="docshape23" o:spid="_x0000_s1049" type="#_x0000_t202" style="position:absolute;left:8098;top:3731;width:97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6CF14EC" w14:textId="77777777" w:rsidR="00472CC6" w:rsidRDefault="00472CC6" w:rsidP="00472CC6">
                        <w:pPr>
                          <w:ind w:right="18" w:firstLine="5"/>
                          <w:jc w:val="center"/>
                          <w:rPr>
                            <w:sz w:val="18"/>
                          </w:rPr>
                        </w:pPr>
                        <w:r>
                          <w:rPr>
                            <w:color w:val="585858"/>
                            <w:sz w:val="18"/>
                          </w:rPr>
                          <w:t xml:space="preserve">Justice and </w:t>
                        </w:r>
                        <w:r>
                          <w:rPr>
                            <w:color w:val="585858"/>
                            <w:spacing w:val="-2"/>
                            <w:sz w:val="18"/>
                          </w:rPr>
                          <w:t xml:space="preserve">Community </w:t>
                        </w:r>
                        <w:r>
                          <w:rPr>
                            <w:color w:val="585858"/>
                            <w:sz w:val="18"/>
                          </w:rPr>
                          <w:t xml:space="preserve">Health &amp; </w:t>
                        </w:r>
                        <w:r>
                          <w:rPr>
                            <w:color w:val="585858"/>
                            <w:spacing w:val="-2"/>
                            <w:sz w:val="18"/>
                          </w:rPr>
                          <w:t>Wellbeing</w:t>
                        </w:r>
                      </w:p>
                    </w:txbxContent>
                  </v:textbox>
                </v:shape>
                <v:shape id="docshape24" o:spid="_x0000_s1050" type="#_x0000_t202" style="position:absolute;left:9736;top:3731;width:4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56B9EC7" w14:textId="77777777" w:rsidR="00472CC6" w:rsidRDefault="00472CC6" w:rsidP="00472CC6">
                        <w:pPr>
                          <w:spacing w:line="201" w:lineRule="exact"/>
                          <w:rPr>
                            <w:sz w:val="18"/>
                          </w:rPr>
                        </w:pPr>
                        <w:r>
                          <w:rPr>
                            <w:color w:val="585858"/>
                            <w:spacing w:val="-2"/>
                            <w:sz w:val="18"/>
                          </w:rPr>
                          <w:t>Total</w:t>
                        </w:r>
                      </w:p>
                    </w:txbxContent>
                  </v:textbox>
                </v:shape>
                <v:shape id="docshape25" o:spid="_x0000_s1051" type="#_x0000_t202" style="position:absolute;left:5737;top:4736;width:10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8B4F7B4" w14:textId="77777777" w:rsidR="00472CC6" w:rsidRDefault="00472CC6" w:rsidP="00472CC6">
                        <w:pPr>
                          <w:tabs>
                            <w:tab w:val="left" w:pos="658"/>
                          </w:tabs>
                          <w:spacing w:line="201" w:lineRule="exact"/>
                          <w:rPr>
                            <w:sz w:val="18"/>
                          </w:rPr>
                        </w:pPr>
                        <w:r>
                          <w:rPr>
                            <w:color w:val="585858"/>
                            <w:spacing w:val="-4"/>
                            <w:sz w:val="18"/>
                          </w:rPr>
                          <w:t>2021</w:t>
                        </w:r>
                        <w:r>
                          <w:rPr>
                            <w:color w:val="585858"/>
                            <w:sz w:val="18"/>
                          </w:rPr>
                          <w:tab/>
                        </w:r>
                        <w:r>
                          <w:rPr>
                            <w:color w:val="585858"/>
                            <w:spacing w:val="-4"/>
                            <w:sz w:val="18"/>
                          </w:rPr>
                          <w:t>2020</w:t>
                        </w:r>
                      </w:p>
                    </w:txbxContent>
                  </v:textbox>
                </v:shape>
                <w10:wrap type="topAndBottom" anchorx="page"/>
              </v:group>
            </w:pict>
          </mc:Fallback>
        </mc:AlternateContent>
      </w:r>
    </w:p>
    <w:p w14:paraId="7A5F3B26" w14:textId="77777777" w:rsidR="00472CC6" w:rsidRDefault="00472CC6" w:rsidP="00472CC6">
      <w:pPr>
        <w:tabs>
          <w:tab w:val="left" w:pos="1070"/>
        </w:tabs>
      </w:pPr>
      <w:r>
        <w:t>Bar chart showing growth in numbers of people support from 2020 to 2021.</w:t>
      </w:r>
    </w:p>
    <w:p w14:paraId="326D2953" w14:textId="77777777" w:rsidR="00472CC6" w:rsidRDefault="00472CC6" w:rsidP="00472CC6">
      <w:pPr>
        <w:tabs>
          <w:tab w:val="left" w:pos="1070"/>
        </w:tabs>
      </w:pPr>
    </w:p>
    <w:p w14:paraId="20D72D32" w14:textId="77777777" w:rsidR="00472CC6" w:rsidRPr="00376285" w:rsidRDefault="00472CC6" w:rsidP="00472CC6">
      <w:pPr>
        <w:tabs>
          <w:tab w:val="left" w:pos="1070"/>
        </w:tabs>
      </w:pPr>
      <w:r w:rsidRPr="00376285">
        <w:t>At Shaw Trust we pride ourselves on our ‘charitable heart with a commercial brain’ approach to what we do. Our focus is to deliver quality services that also maximise social value and social investment to communities. This approach will allow us to meet:</w:t>
      </w:r>
    </w:p>
    <w:p w14:paraId="79ED9B0C" w14:textId="77777777" w:rsidR="00472CC6" w:rsidRPr="00376285" w:rsidRDefault="00472CC6" w:rsidP="00472CC6"/>
    <w:p w14:paraId="2B620AEE" w14:textId="77777777" w:rsidR="00472CC6" w:rsidRDefault="00472CC6" w:rsidP="00472CC6">
      <w:pPr>
        <w:pStyle w:val="Heading1"/>
      </w:pPr>
      <w:bookmarkStart w:id="5" w:name="_Toc107217407"/>
      <w:r w:rsidRPr="00376285">
        <w:t>What we believe</w:t>
      </w:r>
      <w:bookmarkEnd w:id="5"/>
    </w:p>
    <w:p w14:paraId="6B4A11C4" w14:textId="77777777" w:rsidR="00472CC6" w:rsidRPr="00376285" w:rsidRDefault="00472CC6" w:rsidP="00472CC6">
      <w:pPr>
        <w:pStyle w:val="Heading2"/>
      </w:pPr>
      <w:bookmarkStart w:id="6" w:name="_Toc107217408"/>
      <w:r w:rsidRPr="00376285">
        <w:t>Our Vision</w:t>
      </w:r>
      <w:bookmarkEnd w:id="6"/>
    </w:p>
    <w:p w14:paraId="13988D15" w14:textId="77777777" w:rsidR="00472CC6" w:rsidRPr="00376285" w:rsidRDefault="00472CC6" w:rsidP="00472CC6">
      <w:r w:rsidRPr="00376285">
        <w:t>A future where good employment is accessible to all in society irrespective of life circumstances.</w:t>
      </w:r>
    </w:p>
    <w:p w14:paraId="5E69224A" w14:textId="77777777" w:rsidR="00472CC6" w:rsidRPr="00376285" w:rsidRDefault="00472CC6" w:rsidP="00472CC6"/>
    <w:p w14:paraId="02554B8D" w14:textId="77777777" w:rsidR="00472CC6" w:rsidRPr="00376285" w:rsidRDefault="00472CC6" w:rsidP="00472CC6">
      <w:pPr>
        <w:pStyle w:val="Heading2"/>
      </w:pPr>
      <w:bookmarkStart w:id="7" w:name="_Toc107217409"/>
      <w:r w:rsidRPr="00376285">
        <w:t>Our Mission</w:t>
      </w:r>
      <w:bookmarkEnd w:id="7"/>
    </w:p>
    <w:p w14:paraId="1D400B75" w14:textId="77777777" w:rsidR="00472CC6" w:rsidRPr="00376285" w:rsidRDefault="00472CC6" w:rsidP="00472CC6"/>
    <w:p w14:paraId="3D0459EE" w14:textId="77777777" w:rsidR="00472CC6" w:rsidRPr="00376285" w:rsidRDefault="00472CC6" w:rsidP="00472CC6">
      <w:r w:rsidRPr="00376285">
        <w:t>To co-create and deliver high quality employability programmes and complementary services for people with complex needs, challenging life circumstances or other barriers that impact on access to work.</w:t>
      </w:r>
    </w:p>
    <w:p w14:paraId="6AFAC272" w14:textId="77777777" w:rsidR="00472CC6" w:rsidRPr="00376285" w:rsidRDefault="00472CC6" w:rsidP="00472CC6"/>
    <w:p w14:paraId="31027817" w14:textId="77777777" w:rsidR="00472CC6" w:rsidRPr="00376285" w:rsidRDefault="00472CC6" w:rsidP="00472CC6">
      <w:pPr>
        <w:pStyle w:val="Heading2"/>
      </w:pPr>
      <w:bookmarkStart w:id="8" w:name="_Toc107217410"/>
      <w:r w:rsidRPr="00376285">
        <w:t>Our Commitment</w:t>
      </w:r>
      <w:bookmarkEnd w:id="8"/>
    </w:p>
    <w:p w14:paraId="46C5DAC1" w14:textId="77777777" w:rsidR="00472CC6" w:rsidRPr="00376285" w:rsidRDefault="00472CC6" w:rsidP="00472CC6"/>
    <w:p w14:paraId="2F65F422" w14:textId="77777777" w:rsidR="00472CC6" w:rsidRPr="00376285" w:rsidRDefault="00472CC6" w:rsidP="00472CC6">
      <w:r w:rsidRPr="00376285">
        <w:t>To focus our experience, skills, advocacy and passion to deliver the highest quality services for the people we support and to improve opportunities and access to work now and for the long term.</w:t>
      </w:r>
    </w:p>
    <w:p w14:paraId="755383E8" w14:textId="77777777" w:rsidR="00472CC6" w:rsidRPr="00376285" w:rsidRDefault="00472CC6" w:rsidP="00472CC6"/>
    <w:p w14:paraId="1FF84708" w14:textId="77777777" w:rsidR="00472CC6" w:rsidRPr="00376285" w:rsidRDefault="00472CC6" w:rsidP="00472CC6">
      <w:pPr>
        <w:pStyle w:val="Heading2"/>
      </w:pPr>
      <w:bookmarkStart w:id="9" w:name="_Toc107217411"/>
      <w:r w:rsidRPr="00376285">
        <w:t>Our Values</w:t>
      </w:r>
      <w:bookmarkEnd w:id="9"/>
    </w:p>
    <w:p w14:paraId="12C9B92D" w14:textId="77777777" w:rsidR="00472CC6" w:rsidRPr="00376285" w:rsidRDefault="00472CC6" w:rsidP="00472CC6"/>
    <w:p w14:paraId="5FD1C0D2" w14:textId="77777777" w:rsidR="00472CC6" w:rsidRPr="00376285" w:rsidRDefault="00472CC6" w:rsidP="00472CC6">
      <w:r w:rsidRPr="00376285">
        <w:t>We believe that who we are and the values we hold directly improves the quality of what we provide to those we support. Our values guide and focus us every day:</w:t>
      </w:r>
    </w:p>
    <w:p w14:paraId="0CDF3174" w14:textId="77777777" w:rsidR="00472CC6" w:rsidRPr="00376285" w:rsidRDefault="00472CC6" w:rsidP="00472CC6"/>
    <w:p w14:paraId="6978D79A" w14:textId="77777777" w:rsidR="00472CC6" w:rsidRPr="00376285" w:rsidRDefault="00472CC6" w:rsidP="00472CC6">
      <w:pPr>
        <w:pStyle w:val="Heading3"/>
      </w:pPr>
      <w:bookmarkStart w:id="10" w:name="_Toc107217412"/>
      <w:r w:rsidRPr="00376285">
        <w:t>We care about people:</w:t>
      </w:r>
      <w:bookmarkEnd w:id="10"/>
    </w:p>
    <w:p w14:paraId="5BF40C14" w14:textId="77777777" w:rsidR="00472CC6" w:rsidRPr="00376285" w:rsidRDefault="00472CC6" w:rsidP="00472CC6"/>
    <w:p w14:paraId="3C805300" w14:textId="77777777" w:rsidR="00472CC6" w:rsidRPr="00376285" w:rsidRDefault="00472CC6" w:rsidP="00472CC6">
      <w:r w:rsidRPr="00376285">
        <w:t>We support our staff, our volunteers and the people we work with to realise their potential.</w:t>
      </w:r>
    </w:p>
    <w:p w14:paraId="21FD0AE2" w14:textId="77777777" w:rsidR="00472CC6" w:rsidRPr="00376285" w:rsidRDefault="00472CC6" w:rsidP="00472CC6"/>
    <w:p w14:paraId="03973874" w14:textId="77777777" w:rsidR="00472CC6" w:rsidRPr="00376285" w:rsidRDefault="00472CC6" w:rsidP="00472CC6">
      <w:pPr>
        <w:pStyle w:val="Heading3"/>
      </w:pPr>
      <w:bookmarkStart w:id="11" w:name="_Toc107217413"/>
      <w:r w:rsidRPr="00376285">
        <w:t>We make a difference:</w:t>
      </w:r>
      <w:bookmarkEnd w:id="11"/>
    </w:p>
    <w:p w14:paraId="5B5D5E08" w14:textId="77777777" w:rsidR="00472CC6" w:rsidRPr="00376285" w:rsidRDefault="00472CC6" w:rsidP="00472CC6"/>
    <w:p w14:paraId="27ED32F9" w14:textId="77777777" w:rsidR="00472CC6" w:rsidRPr="00376285" w:rsidRDefault="00472CC6" w:rsidP="00472CC6">
      <w:r w:rsidRPr="00376285">
        <w:t>Making a lasting positive impact for the people we support is the reason we exist. We deliver high performance across our services, helping people to improve their lives.</w:t>
      </w:r>
    </w:p>
    <w:p w14:paraId="51C93AAB" w14:textId="77777777" w:rsidR="00472CC6" w:rsidRPr="00376285" w:rsidRDefault="00472CC6" w:rsidP="00472CC6"/>
    <w:p w14:paraId="2FDCA583" w14:textId="77777777" w:rsidR="00472CC6" w:rsidRPr="00376285" w:rsidRDefault="00472CC6" w:rsidP="00472CC6">
      <w:pPr>
        <w:pStyle w:val="Heading3"/>
      </w:pPr>
      <w:bookmarkStart w:id="12" w:name="_Toc107217414"/>
      <w:r w:rsidRPr="00376285">
        <w:t>We are inclusive:</w:t>
      </w:r>
      <w:bookmarkEnd w:id="12"/>
    </w:p>
    <w:p w14:paraId="3EC661F0" w14:textId="77777777" w:rsidR="00472CC6" w:rsidRPr="00376285" w:rsidRDefault="00472CC6" w:rsidP="00472CC6"/>
    <w:p w14:paraId="5BA81BBD" w14:textId="77777777" w:rsidR="00472CC6" w:rsidRPr="00376285" w:rsidRDefault="00472CC6" w:rsidP="00472CC6">
      <w:r w:rsidRPr="00376285">
        <w:t>We value the ideas, views and strengths of everyone we work with and support. Everybody is different and everybody is equal.</w:t>
      </w:r>
    </w:p>
    <w:p w14:paraId="5B3CFC8C" w14:textId="77777777" w:rsidR="00472CC6" w:rsidRPr="00376285" w:rsidRDefault="00472CC6" w:rsidP="00472CC6"/>
    <w:p w14:paraId="4DB16D5C" w14:textId="77777777" w:rsidR="00472CC6" w:rsidRPr="00376285" w:rsidRDefault="00472CC6" w:rsidP="00472CC6">
      <w:pPr>
        <w:pStyle w:val="Heading3"/>
      </w:pPr>
      <w:bookmarkStart w:id="13" w:name="_Toc107217415"/>
      <w:r w:rsidRPr="00376285">
        <w:t>We are collaborative:</w:t>
      </w:r>
      <w:bookmarkEnd w:id="13"/>
    </w:p>
    <w:p w14:paraId="2ABD4ED8" w14:textId="77777777" w:rsidR="00472CC6" w:rsidRPr="00376285" w:rsidRDefault="00472CC6" w:rsidP="00472CC6"/>
    <w:p w14:paraId="3B8687F1" w14:textId="77777777" w:rsidR="00472CC6" w:rsidRPr="00376285" w:rsidRDefault="00472CC6" w:rsidP="00472CC6">
      <w:r w:rsidRPr="00376285">
        <w:t>Working together is more effective and efficient. We believe that by working together with those we support and our partners we create better services and solutions.</w:t>
      </w:r>
    </w:p>
    <w:p w14:paraId="3319E95D" w14:textId="77777777" w:rsidR="00472CC6" w:rsidRPr="00376285" w:rsidRDefault="00472CC6" w:rsidP="00472CC6"/>
    <w:p w14:paraId="041A7333" w14:textId="77777777" w:rsidR="00472CC6" w:rsidRPr="00376285" w:rsidRDefault="00472CC6" w:rsidP="00472CC6">
      <w:pPr>
        <w:pStyle w:val="Heading3"/>
      </w:pPr>
      <w:bookmarkStart w:id="14" w:name="_Toc107217416"/>
      <w:r w:rsidRPr="00376285">
        <w:t>We are honest:</w:t>
      </w:r>
      <w:bookmarkEnd w:id="14"/>
    </w:p>
    <w:p w14:paraId="05C219E9" w14:textId="77777777" w:rsidR="00472CC6" w:rsidRPr="00376285" w:rsidRDefault="00472CC6" w:rsidP="00472CC6"/>
    <w:p w14:paraId="0268C3D5" w14:textId="77777777" w:rsidR="00472CC6" w:rsidRPr="00376285" w:rsidRDefault="00472CC6" w:rsidP="00472CC6">
      <w:r w:rsidRPr="00376285">
        <w:t>We are authentic, accountable and transparent in all we do.</w:t>
      </w:r>
    </w:p>
    <w:p w14:paraId="082D8119" w14:textId="77777777" w:rsidR="00472CC6" w:rsidRPr="00376285" w:rsidRDefault="00472CC6" w:rsidP="00472CC6"/>
    <w:p w14:paraId="54BE50D5" w14:textId="77777777" w:rsidR="00472CC6" w:rsidRPr="00376285" w:rsidRDefault="00472CC6" w:rsidP="00472CC6">
      <w:r w:rsidRPr="00376285">
        <w:t>Shaw Trust believes in the right of every person in the United Kingdom to live a decent and dignified life through good employment.</w:t>
      </w:r>
    </w:p>
    <w:p w14:paraId="242FE76B" w14:textId="77777777" w:rsidR="00472CC6" w:rsidRPr="00376285" w:rsidRDefault="00472CC6" w:rsidP="00472CC6"/>
    <w:p w14:paraId="5CCDBB93" w14:textId="77777777" w:rsidR="00472CC6" w:rsidRPr="00376285" w:rsidRDefault="00472CC6" w:rsidP="00472CC6">
      <w:r w:rsidRPr="00376285">
        <w:t>We are a not-for-profit social enterprise that seeks to improve life chances for employment for people who face social and economic challenges, or who may also be disabled or have complex needs.</w:t>
      </w:r>
    </w:p>
    <w:p w14:paraId="5BA1F016" w14:textId="77777777" w:rsidR="00472CC6" w:rsidRPr="00376285" w:rsidRDefault="00472CC6" w:rsidP="00472CC6"/>
    <w:p w14:paraId="6E84553B" w14:textId="77777777" w:rsidR="00472CC6" w:rsidRPr="00376285" w:rsidRDefault="00472CC6" w:rsidP="00472CC6">
      <w:r w:rsidRPr="00376285">
        <w:t>We know that inequality and barriers to accessing good employment impact significantly on people’s income, sense of purpose, social connections and personal agency. These inequalities and barriers often begin early in life, impacting on individuals throughout their school years and into early adulthood.</w:t>
      </w:r>
    </w:p>
    <w:p w14:paraId="65C69F15" w14:textId="77777777" w:rsidR="00472CC6" w:rsidRPr="00376285" w:rsidRDefault="00472CC6" w:rsidP="00472CC6"/>
    <w:p w14:paraId="0FD1E324" w14:textId="77777777" w:rsidR="00472CC6" w:rsidRDefault="00472CC6" w:rsidP="00472CC6">
      <w:r w:rsidRPr="00376285">
        <w:t>We have grown from humble beginnings. Founded in 1982 as a small charity in the Wiltshire village of Shaw, our initial focus was to find employment for disabled people. Over time and through a combination of organic growth, mergers and acquisitions we have become the UK’s largest not-for-profit social enterprise in the employability sector.</w:t>
      </w:r>
    </w:p>
    <w:p w14:paraId="02038EE2" w14:textId="77777777" w:rsidR="00472CC6" w:rsidRPr="00376285" w:rsidRDefault="00472CC6" w:rsidP="00472CC6"/>
    <w:p w14:paraId="5D8D2D6C" w14:textId="77777777" w:rsidR="00472CC6" w:rsidRPr="00376285" w:rsidRDefault="00472CC6" w:rsidP="00472CC6">
      <w:r w:rsidRPr="00376285">
        <w:t>Today we are a charity that remains committed to employment as the core pathway to a better life. However, we recognise that access to good employment is critically dependent on what happens in people’s formative years and the opportunities they then have.</w:t>
      </w:r>
    </w:p>
    <w:p w14:paraId="0C14605B" w14:textId="77777777" w:rsidR="00472CC6" w:rsidRPr="00376285" w:rsidRDefault="00472CC6" w:rsidP="00472CC6"/>
    <w:p w14:paraId="04C13E8E" w14:textId="77777777" w:rsidR="00472CC6" w:rsidRDefault="00472CC6" w:rsidP="00472CC6">
      <w:r w:rsidRPr="00376285">
        <w:t>To address this, we provide a broadened framework of complementary services including Education Learning and Skills, Children and Young People’s Services, and Health and Wellbeing.</w:t>
      </w:r>
    </w:p>
    <w:p w14:paraId="0489899C" w14:textId="77777777" w:rsidR="00472CC6" w:rsidRDefault="00472CC6" w:rsidP="00472CC6"/>
    <w:p w14:paraId="2B70C5BE" w14:textId="77777777" w:rsidR="00472CC6" w:rsidRPr="003C1232" w:rsidRDefault="00472CC6" w:rsidP="00472CC6">
      <w:pPr>
        <w:pStyle w:val="Heading1"/>
      </w:pPr>
      <w:bookmarkStart w:id="15" w:name="_Toc107217417"/>
      <w:r w:rsidRPr="003C1232">
        <w:rPr>
          <w:rStyle w:val="Heading1Char"/>
        </w:rPr>
        <w:t xml:space="preserve">Financial </w:t>
      </w:r>
      <w:r w:rsidRPr="003C1232">
        <w:t>statements</w:t>
      </w:r>
      <w:bookmarkEnd w:id="15"/>
      <w:r w:rsidRPr="003C1232">
        <w:t xml:space="preserve"> </w:t>
      </w:r>
    </w:p>
    <w:p w14:paraId="205ED9F9" w14:textId="77777777" w:rsidR="00472CC6" w:rsidRDefault="00472CC6" w:rsidP="00472CC6"/>
    <w:p w14:paraId="71DCF806" w14:textId="77777777" w:rsidR="00472CC6" w:rsidRDefault="00472CC6" w:rsidP="00472CC6">
      <w:r w:rsidRPr="00376285">
        <w:t>These financial statements provide a summary of our performance during the year and outlines our ongoing ambition and commitment to deliver high quality services to the people we support.</w:t>
      </w:r>
    </w:p>
    <w:p w14:paraId="452404D3" w14:textId="77777777" w:rsidR="00472CC6" w:rsidRPr="00376285" w:rsidRDefault="00472CC6" w:rsidP="00472CC6"/>
    <w:p w14:paraId="11D9FC3B" w14:textId="77777777" w:rsidR="00472CC6" w:rsidRDefault="00472CC6" w:rsidP="00472CC6">
      <w:pPr>
        <w:pStyle w:val="Heading2"/>
        <w:rPr>
          <w:spacing w:val="-2"/>
        </w:rPr>
      </w:pPr>
      <w:bookmarkStart w:id="16" w:name="_Toc107217418"/>
      <w:r>
        <w:t>Income</w:t>
      </w:r>
      <w:r>
        <w:rPr>
          <w:spacing w:val="-14"/>
        </w:rPr>
        <w:t xml:space="preserve"> </w:t>
      </w:r>
      <w:r>
        <w:t>&amp;</w:t>
      </w:r>
      <w:r>
        <w:rPr>
          <w:spacing w:val="-12"/>
        </w:rPr>
        <w:t xml:space="preserve"> </w:t>
      </w:r>
      <w:r>
        <w:t>Expenditure</w:t>
      </w:r>
      <w:r>
        <w:rPr>
          <w:spacing w:val="-11"/>
        </w:rPr>
        <w:t xml:space="preserve"> </w:t>
      </w:r>
      <w:r>
        <w:rPr>
          <w:spacing w:val="-2"/>
        </w:rPr>
        <w:t>Highlights</w:t>
      </w:r>
      <w:bookmarkEnd w:id="16"/>
    </w:p>
    <w:tbl>
      <w:tblPr>
        <w:tblpPr w:leftFromText="180" w:rightFromText="180" w:vertAnchor="text" w:horzAnchor="page" w:tblpX="1751" w:tblpY="7043"/>
        <w:tblW w:w="0" w:type="auto"/>
        <w:tblLayout w:type="fixed"/>
        <w:tblCellMar>
          <w:left w:w="0" w:type="dxa"/>
          <w:right w:w="0" w:type="dxa"/>
        </w:tblCellMar>
        <w:tblLook w:val="01E0" w:firstRow="1" w:lastRow="1" w:firstColumn="1" w:lastColumn="1" w:noHBand="0" w:noVBand="0"/>
      </w:tblPr>
      <w:tblGrid>
        <w:gridCol w:w="2366"/>
        <w:gridCol w:w="3204"/>
        <w:gridCol w:w="1611"/>
      </w:tblGrid>
      <w:tr w:rsidR="00472CC6" w14:paraId="70189EEC" w14:textId="77777777" w:rsidTr="00F672DB">
        <w:trPr>
          <w:trHeight w:val="199"/>
        </w:trPr>
        <w:tc>
          <w:tcPr>
            <w:tcW w:w="2366" w:type="dxa"/>
          </w:tcPr>
          <w:p w14:paraId="72AE1449" w14:textId="77777777" w:rsidR="00472CC6" w:rsidRDefault="00472CC6" w:rsidP="00F672DB">
            <w:pPr>
              <w:pStyle w:val="TableParagraph"/>
              <w:spacing w:line="180" w:lineRule="exact"/>
              <w:ind w:left="50"/>
              <w:jc w:val="left"/>
              <w:rPr>
                <w:sz w:val="18"/>
              </w:rPr>
            </w:pPr>
            <w:r>
              <w:rPr>
                <w:color w:val="585858"/>
                <w:spacing w:val="-2"/>
                <w:sz w:val="18"/>
              </w:rPr>
              <w:t>Employability</w:t>
            </w:r>
          </w:p>
        </w:tc>
        <w:tc>
          <w:tcPr>
            <w:tcW w:w="3204" w:type="dxa"/>
          </w:tcPr>
          <w:p w14:paraId="1B4D1ED8" w14:textId="77777777" w:rsidR="00472CC6" w:rsidRDefault="00472CC6" w:rsidP="00F672DB">
            <w:pPr>
              <w:pStyle w:val="TableParagraph"/>
              <w:spacing w:line="180" w:lineRule="exact"/>
              <w:ind w:left="554"/>
              <w:jc w:val="left"/>
              <w:rPr>
                <w:sz w:val="18"/>
              </w:rPr>
            </w:pPr>
            <w:r>
              <w:rPr>
                <w:color w:val="585858"/>
                <w:sz w:val="18"/>
              </w:rPr>
              <w:t>Justice</w:t>
            </w:r>
            <w:r>
              <w:rPr>
                <w:color w:val="585858"/>
                <w:spacing w:val="-4"/>
                <w:sz w:val="18"/>
              </w:rPr>
              <w:t xml:space="preserve"> </w:t>
            </w:r>
            <w:r>
              <w:rPr>
                <w:color w:val="585858"/>
                <w:sz w:val="18"/>
              </w:rPr>
              <w:t>&amp;</w:t>
            </w:r>
            <w:r>
              <w:rPr>
                <w:color w:val="585858"/>
                <w:spacing w:val="-2"/>
                <w:sz w:val="18"/>
              </w:rPr>
              <w:t xml:space="preserve"> </w:t>
            </w:r>
            <w:r>
              <w:rPr>
                <w:color w:val="585858"/>
                <w:sz w:val="18"/>
              </w:rPr>
              <w:t>Community</w:t>
            </w:r>
            <w:r>
              <w:rPr>
                <w:color w:val="585858"/>
                <w:spacing w:val="-2"/>
                <w:sz w:val="18"/>
              </w:rPr>
              <w:t xml:space="preserve"> Services</w:t>
            </w:r>
          </w:p>
        </w:tc>
        <w:tc>
          <w:tcPr>
            <w:tcW w:w="1611" w:type="dxa"/>
          </w:tcPr>
          <w:p w14:paraId="78A514B7" w14:textId="77777777" w:rsidR="00472CC6" w:rsidRDefault="00472CC6" w:rsidP="00F672DB">
            <w:pPr>
              <w:pStyle w:val="TableParagraph"/>
              <w:spacing w:line="180" w:lineRule="exact"/>
              <w:ind w:left="221"/>
              <w:jc w:val="left"/>
              <w:rPr>
                <w:sz w:val="18"/>
              </w:rPr>
            </w:pPr>
            <w:r>
              <w:rPr>
                <w:color w:val="585858"/>
                <w:sz w:val="18"/>
              </w:rPr>
              <w:t>Learning</w:t>
            </w:r>
            <w:r>
              <w:rPr>
                <w:color w:val="585858"/>
                <w:spacing w:val="-4"/>
                <w:sz w:val="18"/>
              </w:rPr>
              <w:t xml:space="preserve"> </w:t>
            </w:r>
            <w:r>
              <w:rPr>
                <w:color w:val="585858"/>
                <w:sz w:val="18"/>
              </w:rPr>
              <w:t>&amp;</w:t>
            </w:r>
            <w:r>
              <w:rPr>
                <w:color w:val="585858"/>
                <w:spacing w:val="-1"/>
                <w:sz w:val="18"/>
              </w:rPr>
              <w:t xml:space="preserve"> </w:t>
            </w:r>
            <w:r>
              <w:rPr>
                <w:color w:val="585858"/>
                <w:spacing w:val="-2"/>
                <w:sz w:val="18"/>
              </w:rPr>
              <w:t>Skills</w:t>
            </w:r>
          </w:p>
        </w:tc>
      </w:tr>
      <w:tr w:rsidR="00472CC6" w14:paraId="3AED7E49" w14:textId="77777777" w:rsidTr="00F672DB">
        <w:trPr>
          <w:trHeight w:val="198"/>
        </w:trPr>
        <w:tc>
          <w:tcPr>
            <w:tcW w:w="2366" w:type="dxa"/>
          </w:tcPr>
          <w:p w14:paraId="7B95BA0B" w14:textId="77777777" w:rsidR="00472CC6" w:rsidRDefault="00472CC6" w:rsidP="00F672DB">
            <w:pPr>
              <w:pStyle w:val="TableParagraph"/>
              <w:spacing w:line="178" w:lineRule="exact"/>
              <w:ind w:left="50"/>
              <w:jc w:val="left"/>
              <w:rPr>
                <w:sz w:val="18"/>
              </w:rPr>
            </w:pPr>
            <w:r>
              <w:rPr>
                <w:color w:val="585858"/>
                <w:sz w:val="18"/>
              </w:rPr>
              <w:t>Children's</w:t>
            </w:r>
            <w:r>
              <w:rPr>
                <w:color w:val="585858"/>
                <w:spacing w:val="-5"/>
                <w:sz w:val="18"/>
              </w:rPr>
              <w:t xml:space="preserve"> </w:t>
            </w:r>
            <w:r>
              <w:rPr>
                <w:color w:val="585858"/>
                <w:spacing w:val="-2"/>
                <w:sz w:val="18"/>
              </w:rPr>
              <w:t>Services</w:t>
            </w:r>
          </w:p>
        </w:tc>
        <w:tc>
          <w:tcPr>
            <w:tcW w:w="3204" w:type="dxa"/>
          </w:tcPr>
          <w:p w14:paraId="3A0F3102" w14:textId="77777777" w:rsidR="00472CC6" w:rsidRDefault="00472CC6" w:rsidP="00F672DB">
            <w:pPr>
              <w:pStyle w:val="TableParagraph"/>
              <w:spacing w:line="178" w:lineRule="exact"/>
              <w:ind w:left="554"/>
              <w:jc w:val="left"/>
              <w:rPr>
                <w:sz w:val="18"/>
              </w:rPr>
            </w:pPr>
            <w:r>
              <w:rPr>
                <w:color w:val="585858"/>
                <w:sz w:val="18"/>
              </w:rPr>
              <w:t>Shaw</w:t>
            </w:r>
            <w:r>
              <w:rPr>
                <w:color w:val="585858"/>
                <w:spacing w:val="-2"/>
                <w:sz w:val="18"/>
              </w:rPr>
              <w:t xml:space="preserve"> </w:t>
            </w:r>
            <w:r>
              <w:rPr>
                <w:color w:val="585858"/>
                <w:sz w:val="18"/>
              </w:rPr>
              <w:t>Trust</w:t>
            </w:r>
            <w:r>
              <w:rPr>
                <w:color w:val="585858"/>
                <w:spacing w:val="-2"/>
                <w:sz w:val="18"/>
              </w:rPr>
              <w:t xml:space="preserve"> Services</w:t>
            </w:r>
          </w:p>
        </w:tc>
        <w:tc>
          <w:tcPr>
            <w:tcW w:w="1611" w:type="dxa"/>
          </w:tcPr>
          <w:p w14:paraId="73D7DAB0" w14:textId="77777777" w:rsidR="00472CC6" w:rsidRDefault="00472CC6" w:rsidP="00F672DB">
            <w:pPr>
              <w:pStyle w:val="TableParagraph"/>
              <w:spacing w:line="178" w:lineRule="exact"/>
              <w:ind w:left="221"/>
              <w:jc w:val="left"/>
              <w:rPr>
                <w:sz w:val="18"/>
              </w:rPr>
            </w:pPr>
            <w:r>
              <w:rPr>
                <w:color w:val="585858"/>
                <w:spacing w:val="-2"/>
                <w:sz w:val="18"/>
              </w:rPr>
              <w:t>Education</w:t>
            </w:r>
          </w:p>
        </w:tc>
      </w:tr>
      <w:tr w:rsidR="00472CC6" w14:paraId="32AEC9B6" w14:textId="77777777" w:rsidTr="00F672DB">
        <w:trPr>
          <w:trHeight w:val="199"/>
        </w:trPr>
        <w:tc>
          <w:tcPr>
            <w:tcW w:w="2366" w:type="dxa"/>
          </w:tcPr>
          <w:p w14:paraId="4412832C" w14:textId="77777777" w:rsidR="00472CC6" w:rsidRDefault="00472CC6" w:rsidP="00F672DB">
            <w:pPr>
              <w:pStyle w:val="TableParagraph"/>
              <w:spacing w:line="180" w:lineRule="exact"/>
              <w:ind w:left="50"/>
              <w:jc w:val="left"/>
              <w:rPr>
                <w:sz w:val="18"/>
              </w:rPr>
            </w:pPr>
            <w:r>
              <w:rPr>
                <w:color w:val="585858"/>
                <w:sz w:val="18"/>
              </w:rPr>
              <w:t>Shaw</w:t>
            </w:r>
            <w:r>
              <w:rPr>
                <w:color w:val="585858"/>
                <w:spacing w:val="-6"/>
                <w:sz w:val="18"/>
              </w:rPr>
              <w:t xml:space="preserve"> </w:t>
            </w:r>
            <w:r>
              <w:rPr>
                <w:color w:val="585858"/>
                <w:sz w:val="18"/>
              </w:rPr>
              <w:t>Education</w:t>
            </w:r>
            <w:r>
              <w:rPr>
                <w:color w:val="585858"/>
                <w:spacing w:val="-2"/>
                <w:sz w:val="18"/>
              </w:rPr>
              <w:t xml:space="preserve"> </w:t>
            </w:r>
            <w:r>
              <w:rPr>
                <w:color w:val="585858"/>
                <w:spacing w:val="-4"/>
                <w:sz w:val="18"/>
              </w:rPr>
              <w:t>Trust</w:t>
            </w:r>
          </w:p>
        </w:tc>
        <w:tc>
          <w:tcPr>
            <w:tcW w:w="3204" w:type="dxa"/>
          </w:tcPr>
          <w:p w14:paraId="153F01DC" w14:textId="77777777" w:rsidR="00472CC6" w:rsidRDefault="00472CC6" w:rsidP="00F672DB">
            <w:pPr>
              <w:pStyle w:val="TableParagraph"/>
              <w:jc w:val="left"/>
              <w:rPr>
                <w:rFonts w:ascii="Times New Roman"/>
                <w:sz w:val="12"/>
              </w:rPr>
            </w:pPr>
          </w:p>
        </w:tc>
        <w:tc>
          <w:tcPr>
            <w:tcW w:w="1611" w:type="dxa"/>
          </w:tcPr>
          <w:p w14:paraId="2D37045A" w14:textId="77777777" w:rsidR="00472CC6" w:rsidRDefault="00472CC6" w:rsidP="00F672DB">
            <w:pPr>
              <w:pStyle w:val="TableParagraph"/>
              <w:jc w:val="left"/>
              <w:rPr>
                <w:rFonts w:ascii="Times New Roman"/>
                <w:sz w:val="12"/>
              </w:rPr>
            </w:pPr>
          </w:p>
        </w:tc>
      </w:tr>
    </w:tbl>
    <w:bookmarkStart w:id="17" w:name="_Toc107217419"/>
    <w:p w14:paraId="767D1CDC" w14:textId="77777777" w:rsidR="00472CC6" w:rsidRDefault="00472CC6" w:rsidP="00472CC6">
      <w:pPr>
        <w:pStyle w:val="Heading2"/>
      </w:pPr>
      <w:r>
        <w:rPr>
          <w:noProof/>
          <w:sz w:val="22"/>
        </w:rPr>
        <mc:AlternateContent>
          <mc:Choice Requires="wpg">
            <w:drawing>
              <wp:anchor distT="0" distB="0" distL="114300" distR="114300" simplePos="0" relativeHeight="251671552" behindDoc="0" locked="0" layoutInCell="1" allowOverlap="1" wp14:anchorId="048CD1AE" wp14:editId="317BC92D">
                <wp:simplePos x="0" y="0"/>
                <wp:positionH relativeFrom="column">
                  <wp:posOffset>0</wp:posOffset>
                </wp:positionH>
                <wp:positionV relativeFrom="paragraph">
                  <wp:posOffset>0</wp:posOffset>
                </wp:positionV>
                <wp:extent cx="6066000" cy="5014800"/>
                <wp:effectExtent l="0" t="0" r="11430" b="1460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000" cy="5014800"/>
                          <a:chOff x="1433" y="1196"/>
                          <a:chExt cx="9555" cy="7899"/>
                        </a:xfrm>
                      </wpg:grpSpPr>
                      <pic:pic xmlns:pic="http://schemas.openxmlformats.org/drawingml/2006/picture">
                        <pic:nvPicPr>
                          <pic:cNvPr id="65" name="docshape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93" y="1795"/>
                            <a:ext cx="2724"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3" y="4015"/>
                            <a:ext cx="1570"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16" y="5234"/>
                            <a:ext cx="170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52" y="5741"/>
                            <a:ext cx="2398"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95" y="5851"/>
                            <a:ext cx="54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939" y="5818"/>
                            <a:ext cx="668"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28" y="1795"/>
                            <a:ext cx="2777" cy="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299" y="822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169" y="822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040" y="822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99" y="8419"/>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169" y="8419"/>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040" y="8419"/>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299" y="8616"/>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41"/>
                        <wps:cNvSpPr>
                          <a:spLocks noChangeArrowheads="1"/>
                        </wps:cNvSpPr>
                        <wps:spPr bwMode="auto">
                          <a:xfrm>
                            <a:off x="1440" y="1203"/>
                            <a:ext cx="9540" cy="788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42"/>
                        <wps:cNvSpPr txBox="1">
                          <a:spLocks noChangeArrowheads="1"/>
                        </wps:cNvSpPr>
                        <wps:spPr bwMode="auto">
                          <a:xfrm>
                            <a:off x="7235" y="2864"/>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C2AC" w14:textId="77777777" w:rsidR="00472CC6" w:rsidRDefault="00472CC6" w:rsidP="00472CC6">
                              <w:pPr>
                                <w:spacing w:line="201" w:lineRule="exact"/>
                                <w:rPr>
                                  <w:b/>
                                  <w:sz w:val="18"/>
                                </w:rPr>
                              </w:pPr>
                              <w:r>
                                <w:rPr>
                                  <w:b/>
                                  <w:color w:val="FFFFFF"/>
                                  <w:spacing w:val="-5"/>
                                  <w:sz w:val="18"/>
                                </w:rPr>
                                <w:t>22%</w:t>
                              </w:r>
                            </w:p>
                          </w:txbxContent>
                        </wps:txbx>
                        <wps:bodyPr rot="0" vert="horz" wrap="square" lIns="0" tIns="0" rIns="0" bIns="0" anchor="t" anchorCtr="0" upright="1">
                          <a:noAutofit/>
                        </wps:bodyPr>
                      </wps:wsp>
                      <wps:wsp>
                        <wps:cNvPr id="81" name="docshape43"/>
                        <wps:cNvSpPr txBox="1">
                          <a:spLocks noChangeArrowheads="1"/>
                        </wps:cNvSpPr>
                        <wps:spPr bwMode="auto">
                          <a:xfrm>
                            <a:off x="3895" y="4025"/>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F2FE" w14:textId="77777777" w:rsidR="00472CC6" w:rsidRDefault="00472CC6" w:rsidP="00472CC6">
                              <w:pPr>
                                <w:spacing w:line="201" w:lineRule="exact"/>
                                <w:rPr>
                                  <w:b/>
                                  <w:sz w:val="18"/>
                                </w:rPr>
                              </w:pPr>
                              <w:r>
                                <w:rPr>
                                  <w:b/>
                                  <w:color w:val="FFFFFF"/>
                                  <w:spacing w:val="-5"/>
                                  <w:sz w:val="18"/>
                                </w:rPr>
                                <w:t>43%</w:t>
                              </w:r>
                            </w:p>
                          </w:txbxContent>
                        </wps:txbx>
                        <wps:bodyPr rot="0" vert="horz" wrap="square" lIns="0" tIns="0" rIns="0" bIns="0" anchor="t" anchorCtr="0" upright="1">
                          <a:noAutofit/>
                        </wps:bodyPr>
                      </wps:wsp>
                      <wps:wsp>
                        <wps:cNvPr id="82" name="docshape44"/>
                        <wps:cNvSpPr txBox="1">
                          <a:spLocks noChangeArrowheads="1"/>
                        </wps:cNvSpPr>
                        <wps:spPr bwMode="auto">
                          <a:xfrm>
                            <a:off x="4691" y="4251"/>
                            <a:ext cx="28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6165A" w14:textId="77777777" w:rsidR="00472CC6" w:rsidRDefault="00472CC6" w:rsidP="00472CC6">
                              <w:pPr>
                                <w:spacing w:line="268" w:lineRule="exact"/>
                                <w:rPr>
                                  <w:b/>
                                </w:rPr>
                              </w:pPr>
                              <w:r>
                                <w:rPr>
                                  <w:b/>
                                  <w:color w:val="385622"/>
                                </w:rPr>
                                <w:t>TOTAL</w:t>
                              </w:r>
                              <w:r>
                                <w:rPr>
                                  <w:b/>
                                  <w:color w:val="385622"/>
                                  <w:spacing w:val="50"/>
                                </w:rPr>
                                <w:t xml:space="preserve"> </w:t>
                              </w:r>
                              <w:r>
                                <w:rPr>
                                  <w:b/>
                                  <w:color w:val="385622"/>
                                </w:rPr>
                                <w:t>INCOME</w:t>
                              </w:r>
                              <w:r>
                                <w:rPr>
                                  <w:b/>
                                  <w:color w:val="385622"/>
                                  <w:spacing w:val="49"/>
                                </w:rPr>
                                <w:t xml:space="preserve"> </w:t>
                              </w:r>
                              <w:r>
                                <w:rPr>
                                  <w:b/>
                                  <w:color w:val="385622"/>
                                  <w:spacing w:val="8"/>
                                </w:rPr>
                                <w:t>£263M</w:t>
                              </w:r>
                            </w:p>
                          </w:txbxContent>
                        </wps:txbx>
                        <wps:bodyPr rot="0" vert="horz" wrap="square" lIns="0" tIns="0" rIns="0" bIns="0" anchor="t" anchorCtr="0" upright="1">
                          <a:noAutofit/>
                        </wps:bodyPr>
                      </wps:wsp>
                      <wps:wsp>
                        <wps:cNvPr id="83" name="docshape45"/>
                        <wps:cNvSpPr txBox="1">
                          <a:spLocks noChangeArrowheads="1"/>
                        </wps:cNvSpPr>
                        <wps:spPr bwMode="auto">
                          <a:xfrm>
                            <a:off x="7971" y="4789"/>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4B64" w14:textId="77777777" w:rsidR="00472CC6" w:rsidRDefault="00472CC6" w:rsidP="00472CC6">
                              <w:pPr>
                                <w:spacing w:line="201" w:lineRule="exact"/>
                                <w:rPr>
                                  <w:b/>
                                  <w:sz w:val="18"/>
                                </w:rPr>
                              </w:pPr>
                              <w:r>
                                <w:rPr>
                                  <w:b/>
                                  <w:color w:val="FFFFFF"/>
                                  <w:spacing w:val="-5"/>
                                  <w:sz w:val="18"/>
                                </w:rPr>
                                <w:t>11%</w:t>
                              </w:r>
                            </w:p>
                          </w:txbxContent>
                        </wps:txbx>
                        <wps:bodyPr rot="0" vert="horz" wrap="square" lIns="0" tIns="0" rIns="0" bIns="0" anchor="t" anchorCtr="0" upright="1">
                          <a:noAutofit/>
                        </wps:bodyPr>
                      </wps:wsp>
                      <wps:wsp>
                        <wps:cNvPr id="84" name="docshape46"/>
                        <wps:cNvSpPr txBox="1">
                          <a:spLocks noChangeArrowheads="1"/>
                        </wps:cNvSpPr>
                        <wps:spPr bwMode="auto">
                          <a:xfrm>
                            <a:off x="7468" y="5905"/>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28BF" w14:textId="77777777" w:rsidR="00472CC6" w:rsidRDefault="00472CC6" w:rsidP="00472CC6">
                              <w:pPr>
                                <w:spacing w:line="201" w:lineRule="exact"/>
                                <w:rPr>
                                  <w:b/>
                                  <w:sz w:val="18"/>
                                </w:rPr>
                              </w:pPr>
                              <w:r>
                                <w:rPr>
                                  <w:b/>
                                  <w:color w:val="FFFFFF"/>
                                  <w:spacing w:val="-5"/>
                                  <w:sz w:val="18"/>
                                </w:rPr>
                                <w:t>8%</w:t>
                              </w:r>
                            </w:p>
                          </w:txbxContent>
                        </wps:txbx>
                        <wps:bodyPr rot="0" vert="horz" wrap="square" lIns="0" tIns="0" rIns="0" bIns="0" anchor="t" anchorCtr="0" upright="1">
                          <a:noAutofit/>
                        </wps:bodyPr>
                      </wps:wsp>
                      <wps:wsp>
                        <wps:cNvPr id="85" name="docshape47"/>
                        <wps:cNvSpPr txBox="1">
                          <a:spLocks noChangeArrowheads="1"/>
                        </wps:cNvSpPr>
                        <wps:spPr bwMode="auto">
                          <a:xfrm>
                            <a:off x="5163" y="6379"/>
                            <a:ext cx="36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F8A1" w14:textId="77777777" w:rsidR="00472CC6" w:rsidRDefault="00472CC6" w:rsidP="00472CC6">
                              <w:pPr>
                                <w:spacing w:line="231" w:lineRule="exact"/>
                                <w:rPr>
                                  <w:b/>
                                  <w:sz w:val="18"/>
                                </w:rPr>
                              </w:pPr>
                              <w:r>
                                <w:rPr>
                                  <w:b/>
                                  <w:color w:val="FFFFFF"/>
                                  <w:spacing w:val="-44"/>
                                  <w:sz w:val="18"/>
                                </w:rPr>
                                <w:t>1</w:t>
                              </w:r>
                              <w:r>
                                <w:rPr>
                                  <w:b/>
                                  <w:color w:val="FFFFFF"/>
                                  <w:spacing w:val="-44"/>
                                  <w:position w:val="-2"/>
                                  <w:sz w:val="18"/>
                                </w:rPr>
                                <w:t>1</w:t>
                              </w:r>
                              <w:r>
                                <w:rPr>
                                  <w:b/>
                                  <w:color w:val="FFFFFF"/>
                                  <w:spacing w:val="-44"/>
                                  <w:sz w:val="18"/>
                                </w:rPr>
                                <w:t>%</w:t>
                              </w:r>
                              <w:r>
                                <w:rPr>
                                  <w:b/>
                                  <w:color w:val="FFFFFF"/>
                                  <w:spacing w:val="-44"/>
                                  <w:position w:val="-2"/>
                                  <w:sz w:val="18"/>
                                </w:rPr>
                                <w:t>%</w:t>
                              </w:r>
                            </w:p>
                          </w:txbxContent>
                        </wps:txbx>
                        <wps:bodyPr rot="0" vert="horz" wrap="square" lIns="0" tIns="0" rIns="0" bIns="0" anchor="t" anchorCtr="0" upright="1">
                          <a:noAutofit/>
                        </wps:bodyPr>
                      </wps:wsp>
                      <wps:wsp>
                        <wps:cNvPr id="86" name="docshape48"/>
                        <wps:cNvSpPr txBox="1">
                          <a:spLocks noChangeArrowheads="1"/>
                        </wps:cNvSpPr>
                        <wps:spPr bwMode="auto">
                          <a:xfrm>
                            <a:off x="6130" y="6532"/>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CCE3" w14:textId="77777777" w:rsidR="00472CC6" w:rsidRDefault="00472CC6" w:rsidP="00472CC6">
                              <w:pPr>
                                <w:spacing w:line="201" w:lineRule="exact"/>
                                <w:rPr>
                                  <w:b/>
                                  <w:sz w:val="18"/>
                                </w:rPr>
                              </w:pPr>
                              <w:r>
                                <w:rPr>
                                  <w:b/>
                                  <w:color w:val="FFFFFF"/>
                                  <w:spacing w:val="-5"/>
                                  <w:sz w:val="18"/>
                                </w:rPr>
                                <w:t>14%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8CD1AE" id="Group 64" o:spid="_x0000_s1052" style="position:absolute;margin-left:0;margin-top:0;width:477.65pt;height:394.85pt;z-index:251671552;mso-width-relative:margin;mso-height-relative:margin" coordorigin="1433,1196" coordsize="9555,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">
                <v:shape id="docshape27" o:spid="_x0000_s1053" type="#_x0000_t75" style="position:absolute;left:6093;top:1795;width:2724;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">
                  <v:imagedata r:id="rId32" o:title=""/>
                </v:shape>
                <v:shape id="docshape28" o:spid="_x0000_s1054" type="#_x0000_t75" style="position:absolute;left:7303;top:4015;width:157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">
                  <v:imagedata r:id="rId33" o:title=""/>
                </v:shape>
                <v:shape id="docshape29" o:spid="_x0000_s1055" type="#_x0000_t75" style="position:absolute;left:6816;top:5234;width:1707;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">
                  <v:imagedata r:id="rId34" o:title=""/>
                </v:shape>
                <v:shape id="docshape30" o:spid="_x0000_s1056" type="#_x0000_t75" style="position:absolute;left:5152;top:5741;width:239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">
                  <v:imagedata r:id="rId35" o:title=""/>
                </v:shape>
                <v:shape id="docshape31" o:spid="_x0000_s1057" type="#_x0000_t75" style="position:absolute;left:5095;top:5851;width:540;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">
                  <v:imagedata r:id="rId36" o:title=""/>
                </v:shape>
                <v:shape id="docshape32" o:spid="_x0000_s1058" type="#_x0000_t75" style="position:absolute;left:4939;top:5818;width:668;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">
                  <v:imagedata r:id="rId37" o:title=""/>
                </v:shape>
                <v:shape id="docshape33" o:spid="_x0000_s1059" type="#_x0000_t75" style="position:absolute;left:3328;top:1795;width:2777;height: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">
                  <v:imagedata r:id="rId38" o:title=""/>
                </v:shape>
                <v:shape id="docshape34" o:spid="_x0000_s1060" type="#_x0000_t75" style="position:absolute;left:2299;top:822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">
                  <v:imagedata r:id="rId39" o:title=""/>
                </v:shape>
                <v:shape id="docshape35" o:spid="_x0000_s1061" type="#_x0000_t75" style="position:absolute;left:5169;top:822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">
                  <v:imagedata r:id="rId40" o:title=""/>
                </v:shape>
                <v:shape id="docshape36" o:spid="_x0000_s1062" type="#_x0000_t75" style="position:absolute;left:8040;top:822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">
                  <v:imagedata r:id="rId41" o:title=""/>
                </v:shape>
                <v:shape id="docshape37" o:spid="_x0000_s1063" type="#_x0000_t75" style="position:absolute;left:2299;top:8419;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">
                  <v:imagedata r:id="rId42" o:title=""/>
                </v:shape>
                <v:shape id="docshape38" o:spid="_x0000_s1064" type="#_x0000_t75" style="position:absolute;left:5169;top:8419;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">
                  <v:imagedata r:id="rId43" o:title=""/>
                </v:shape>
                <v:shape id="docshape39" o:spid="_x0000_s1065" type="#_x0000_t75" style="position:absolute;left:8040;top:8419;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">
                  <v:imagedata r:id="rId44" o:title=""/>
                </v:shape>
                <v:shape id="docshape40" o:spid="_x0000_s1066" type="#_x0000_t75" style="position:absolute;left:2299;top:8616;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">
                  <v:imagedata r:id="rId45" o:title=""/>
                </v:shape>
                <v:rect id="docshape41" o:spid="_x0000_s1067" style="position:absolute;left:1440;top:1203;width:9540;height:7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" filled="f" strokecolor="#d9d9d9"/>
                <v:shape id="docshape42" o:spid="_x0000_s1068" type="#_x0000_t202" style="position:absolute;left:7235;top:2864;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839C2AC" w14:textId="77777777" w:rsidR="00472CC6" w:rsidRDefault="00472CC6" w:rsidP="00472CC6">
                        <w:pPr>
                          <w:spacing w:line="201" w:lineRule="exact"/>
                          <w:rPr>
                            <w:b/>
                            <w:sz w:val="18"/>
                          </w:rPr>
                        </w:pPr>
                        <w:r>
                          <w:rPr>
                            <w:b/>
                            <w:color w:val="FFFFFF"/>
                            <w:spacing w:val="-5"/>
                            <w:sz w:val="18"/>
                          </w:rPr>
                          <w:t>22%</w:t>
                        </w:r>
                      </w:p>
                    </w:txbxContent>
                  </v:textbox>
                </v:shape>
                <v:shape id="docshape43" o:spid="_x0000_s1069" type="#_x0000_t202" style="position:absolute;left:3895;top:4025;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8BFF2FE" w14:textId="77777777" w:rsidR="00472CC6" w:rsidRDefault="00472CC6" w:rsidP="00472CC6">
                        <w:pPr>
                          <w:spacing w:line="201" w:lineRule="exact"/>
                          <w:rPr>
                            <w:b/>
                            <w:sz w:val="18"/>
                          </w:rPr>
                        </w:pPr>
                        <w:r>
                          <w:rPr>
                            <w:b/>
                            <w:color w:val="FFFFFF"/>
                            <w:spacing w:val="-5"/>
                            <w:sz w:val="18"/>
                          </w:rPr>
                          <w:t>43%</w:t>
                        </w:r>
                      </w:p>
                    </w:txbxContent>
                  </v:textbox>
                </v:shape>
                <v:shape id="docshape44" o:spid="_x0000_s1070" type="#_x0000_t202" style="position:absolute;left:4691;top:4251;width:28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CF6165A" w14:textId="77777777" w:rsidR="00472CC6" w:rsidRDefault="00472CC6" w:rsidP="00472CC6">
                        <w:pPr>
                          <w:spacing w:line="268" w:lineRule="exact"/>
                          <w:rPr>
                            <w:b/>
                          </w:rPr>
                        </w:pPr>
                        <w:r>
                          <w:rPr>
                            <w:b/>
                            <w:color w:val="385622"/>
                          </w:rPr>
                          <w:t>TOTAL</w:t>
                        </w:r>
                        <w:r>
                          <w:rPr>
                            <w:b/>
                            <w:color w:val="385622"/>
                            <w:spacing w:val="50"/>
                          </w:rPr>
                          <w:t xml:space="preserve"> </w:t>
                        </w:r>
                        <w:r>
                          <w:rPr>
                            <w:b/>
                            <w:color w:val="385622"/>
                          </w:rPr>
                          <w:t>INCOME</w:t>
                        </w:r>
                        <w:r>
                          <w:rPr>
                            <w:b/>
                            <w:color w:val="385622"/>
                            <w:spacing w:val="49"/>
                          </w:rPr>
                          <w:t xml:space="preserve"> </w:t>
                        </w:r>
                        <w:r>
                          <w:rPr>
                            <w:b/>
                            <w:color w:val="385622"/>
                            <w:spacing w:val="8"/>
                          </w:rPr>
                          <w:t>£263M</w:t>
                        </w:r>
                      </w:p>
                    </w:txbxContent>
                  </v:textbox>
                </v:shape>
                <v:shape id="docshape45" o:spid="_x0000_s1071" type="#_x0000_t202" style="position:absolute;left:7971;top:4789;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6444B64" w14:textId="77777777" w:rsidR="00472CC6" w:rsidRDefault="00472CC6" w:rsidP="00472CC6">
                        <w:pPr>
                          <w:spacing w:line="201" w:lineRule="exact"/>
                          <w:rPr>
                            <w:b/>
                            <w:sz w:val="18"/>
                          </w:rPr>
                        </w:pPr>
                        <w:r>
                          <w:rPr>
                            <w:b/>
                            <w:color w:val="FFFFFF"/>
                            <w:spacing w:val="-5"/>
                            <w:sz w:val="18"/>
                          </w:rPr>
                          <w:t>11%</w:t>
                        </w:r>
                      </w:p>
                    </w:txbxContent>
                  </v:textbox>
                </v:shape>
                <v:shape id="docshape46" o:spid="_x0000_s1072" type="#_x0000_t202" style="position:absolute;left:7468;top:5905;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628BF" w14:textId="77777777" w:rsidR="00472CC6" w:rsidRDefault="00472CC6" w:rsidP="00472CC6">
                        <w:pPr>
                          <w:spacing w:line="201" w:lineRule="exact"/>
                          <w:rPr>
                            <w:b/>
                            <w:sz w:val="18"/>
                          </w:rPr>
                        </w:pPr>
                        <w:r>
                          <w:rPr>
                            <w:b/>
                            <w:color w:val="FFFFFF"/>
                            <w:spacing w:val="-5"/>
                            <w:sz w:val="18"/>
                          </w:rPr>
                          <w:t>8%</w:t>
                        </w:r>
                      </w:p>
                    </w:txbxContent>
                  </v:textbox>
                </v:shape>
                <v:shape id="docshape47" o:spid="_x0000_s1073" type="#_x0000_t202" style="position:absolute;left:5163;top:6379;width:36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CE7F8A1" w14:textId="77777777" w:rsidR="00472CC6" w:rsidRDefault="00472CC6" w:rsidP="00472CC6">
                        <w:pPr>
                          <w:spacing w:line="231" w:lineRule="exact"/>
                          <w:rPr>
                            <w:b/>
                            <w:sz w:val="18"/>
                          </w:rPr>
                        </w:pPr>
                        <w:r>
                          <w:rPr>
                            <w:b/>
                            <w:color w:val="FFFFFF"/>
                            <w:spacing w:val="-44"/>
                            <w:sz w:val="18"/>
                          </w:rPr>
                          <w:t>1</w:t>
                        </w:r>
                        <w:r>
                          <w:rPr>
                            <w:b/>
                            <w:color w:val="FFFFFF"/>
                            <w:spacing w:val="-44"/>
                            <w:position w:val="-2"/>
                            <w:sz w:val="18"/>
                          </w:rPr>
                          <w:t>1</w:t>
                        </w:r>
                        <w:r>
                          <w:rPr>
                            <w:b/>
                            <w:color w:val="FFFFFF"/>
                            <w:spacing w:val="-44"/>
                            <w:sz w:val="18"/>
                          </w:rPr>
                          <w:t>%</w:t>
                        </w:r>
                        <w:r>
                          <w:rPr>
                            <w:b/>
                            <w:color w:val="FFFFFF"/>
                            <w:spacing w:val="-44"/>
                            <w:position w:val="-2"/>
                            <w:sz w:val="18"/>
                          </w:rPr>
                          <w:t>%</w:t>
                        </w:r>
                      </w:p>
                    </w:txbxContent>
                  </v:textbox>
                </v:shape>
                <v:shape id="docshape48" o:spid="_x0000_s1074" type="#_x0000_t202" style="position:absolute;left:6130;top:6532;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153CCE3" w14:textId="77777777" w:rsidR="00472CC6" w:rsidRDefault="00472CC6" w:rsidP="00472CC6">
                        <w:pPr>
                          <w:spacing w:line="201" w:lineRule="exact"/>
                          <w:rPr>
                            <w:b/>
                            <w:sz w:val="18"/>
                          </w:rPr>
                        </w:pPr>
                        <w:r>
                          <w:rPr>
                            <w:b/>
                            <w:color w:val="FFFFFF"/>
                            <w:spacing w:val="-5"/>
                            <w:sz w:val="18"/>
                          </w:rPr>
                          <w:t>14%</w:t>
                        </w:r>
                      </w:p>
                    </w:txbxContent>
                  </v:textbox>
                </v:shape>
                <w10:wrap type="topAndBottom"/>
              </v:group>
            </w:pict>
          </mc:Fallback>
        </mc:AlternateContent>
      </w:r>
      <w:bookmarkEnd w:id="17"/>
    </w:p>
    <w:p w14:paraId="38C92AA5" w14:textId="77777777" w:rsidR="00472CC6" w:rsidRDefault="00472CC6" w:rsidP="00472CC6">
      <w:r>
        <w:t xml:space="preserve">Donut graph showing income breakdown for total income of £263M </w:t>
      </w:r>
    </w:p>
    <w:p w14:paraId="1875C633" w14:textId="77777777" w:rsidR="00472CC6" w:rsidRPr="007E2800" w:rsidRDefault="00472CC6" w:rsidP="00472CC6">
      <w:r>
        <w:rPr>
          <w:noProof/>
        </w:rPr>
        <mc:AlternateContent>
          <mc:Choice Requires="wpg">
            <w:drawing>
              <wp:anchor distT="0" distB="0" distL="0" distR="0" simplePos="0" relativeHeight="251664384" behindDoc="1" locked="0" layoutInCell="1" allowOverlap="1" wp14:anchorId="33BD1EBF" wp14:editId="79514C31">
                <wp:simplePos x="0" y="0"/>
                <wp:positionH relativeFrom="page">
                  <wp:posOffset>909955</wp:posOffset>
                </wp:positionH>
                <wp:positionV relativeFrom="paragraph">
                  <wp:posOffset>115570</wp:posOffset>
                </wp:positionV>
                <wp:extent cx="6097905" cy="3103245"/>
                <wp:effectExtent l="5080" t="3810" r="2540" b="762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103245"/>
                          <a:chOff x="1433" y="182"/>
                          <a:chExt cx="9603" cy="4887"/>
                        </a:xfrm>
                      </wpg:grpSpPr>
                      <pic:pic xmlns:pic="http://schemas.openxmlformats.org/drawingml/2006/picture">
                        <pic:nvPicPr>
                          <pic:cNvPr id="46" name="docshape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55" y="4229"/>
                            <a:ext cx="30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55" y="3706"/>
                            <a:ext cx="157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55" y="3182"/>
                            <a:ext cx="114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55" y="2659"/>
                            <a:ext cx="199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55" y="2135"/>
                            <a:ext cx="4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55" y="1612"/>
                            <a:ext cx="13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55" y="1088"/>
                            <a:ext cx="602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97"/>
                        <wps:cNvCnPr>
                          <a:cxnSpLocks noChangeShapeType="1"/>
                        </wps:cNvCnPr>
                        <wps:spPr bwMode="auto">
                          <a:xfrm>
                            <a:off x="4155" y="4622"/>
                            <a:ext cx="0" cy="0"/>
                          </a:xfrm>
                          <a:prstGeom prst="line">
                            <a:avLst/>
                          </a:prstGeom>
                          <a:noFill/>
                          <a:ln w="9525">
                            <a:solidFill>
                              <a:srgbClr val="DFE4EB"/>
                            </a:solidFill>
                            <a:prstDash val="solid"/>
                            <a:round/>
                            <a:headEnd/>
                            <a:tailEnd/>
                          </a:ln>
                          <a:extLst>
                            <a:ext uri="{909E8E84-426E-40DD-AFC4-6F175D3DCCD1}">
                              <a14:hiddenFill xmlns:a14="http://schemas.microsoft.com/office/drawing/2010/main">
                                <a:noFill/>
                              </a14:hiddenFill>
                            </a:ext>
                          </a:extLst>
                        </wps:spPr>
                        <wps:bodyPr/>
                      </wps:wsp>
                      <wps:wsp>
                        <wps:cNvPr id="54" name="docshape57"/>
                        <wps:cNvSpPr>
                          <a:spLocks noChangeArrowheads="1"/>
                        </wps:cNvSpPr>
                        <wps:spPr bwMode="auto">
                          <a:xfrm>
                            <a:off x="1440" y="189"/>
                            <a:ext cx="9588" cy="4872"/>
                          </a:xfrm>
                          <a:prstGeom prst="rect">
                            <a:avLst/>
                          </a:prstGeom>
                          <a:noFill/>
                          <a:ln w="9525">
                            <a:solidFill>
                              <a:srgbClr val="DFE4E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58"/>
                        <wps:cNvSpPr txBox="1">
                          <a:spLocks noChangeArrowheads="1"/>
                        </wps:cNvSpPr>
                        <wps:spPr bwMode="auto">
                          <a:xfrm>
                            <a:off x="5283" y="350"/>
                            <a:ext cx="19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EF6D" w14:textId="77777777" w:rsidR="00472CC6" w:rsidRDefault="00472CC6" w:rsidP="00472CC6">
                              <w:pPr>
                                <w:spacing w:line="357" w:lineRule="exact"/>
                                <w:rPr>
                                  <w:b/>
                                  <w:sz w:val="32"/>
                                </w:rPr>
                              </w:pPr>
                              <w:r>
                                <w:rPr>
                                  <w:b/>
                                  <w:color w:val="44536A"/>
                                  <w:sz w:val="32"/>
                                </w:rPr>
                                <w:t>Income</w:t>
                              </w:r>
                              <w:r>
                                <w:rPr>
                                  <w:b/>
                                  <w:color w:val="44536A"/>
                                  <w:spacing w:val="-11"/>
                                  <w:sz w:val="32"/>
                                </w:rPr>
                                <w:t xml:space="preserve"> </w:t>
                              </w:r>
                              <w:r>
                                <w:rPr>
                                  <w:b/>
                                  <w:color w:val="44536A"/>
                                  <w:spacing w:val="-4"/>
                                  <w:sz w:val="32"/>
                                </w:rPr>
                                <w:t>Split</w:t>
                              </w:r>
                            </w:p>
                          </w:txbxContent>
                        </wps:txbx>
                        <wps:bodyPr rot="0" vert="horz" wrap="square" lIns="0" tIns="0" rIns="0" bIns="0" anchor="t" anchorCtr="0" upright="1">
                          <a:noAutofit/>
                        </wps:bodyPr>
                      </wps:wsp>
                      <wps:wsp>
                        <wps:cNvPr id="56" name="docshape59"/>
                        <wps:cNvSpPr txBox="1">
                          <a:spLocks noChangeArrowheads="1"/>
                        </wps:cNvSpPr>
                        <wps:spPr bwMode="auto">
                          <a:xfrm>
                            <a:off x="1569" y="1114"/>
                            <a:ext cx="2452" cy="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A424" w14:textId="77777777" w:rsidR="00472CC6" w:rsidRDefault="00472CC6" w:rsidP="00472CC6">
                              <w:pPr>
                                <w:spacing w:line="201" w:lineRule="exact"/>
                                <w:ind w:right="18"/>
                                <w:jc w:val="right"/>
                                <w:rPr>
                                  <w:sz w:val="18"/>
                                </w:rPr>
                              </w:pPr>
                              <w:r>
                                <w:rPr>
                                  <w:color w:val="44536A"/>
                                  <w:sz w:val="18"/>
                                </w:rPr>
                                <w:t>Shaw</w:t>
                              </w:r>
                              <w:r>
                                <w:rPr>
                                  <w:color w:val="44536A"/>
                                  <w:spacing w:val="-6"/>
                                  <w:sz w:val="18"/>
                                </w:rPr>
                                <w:t xml:space="preserve"> </w:t>
                              </w:r>
                              <w:r>
                                <w:rPr>
                                  <w:color w:val="44536A"/>
                                  <w:sz w:val="18"/>
                                </w:rPr>
                                <w:t>Education</w:t>
                              </w:r>
                              <w:r>
                                <w:rPr>
                                  <w:color w:val="44536A"/>
                                  <w:spacing w:val="-2"/>
                                  <w:sz w:val="18"/>
                                </w:rPr>
                                <w:t xml:space="preserve"> </w:t>
                              </w:r>
                              <w:r>
                                <w:rPr>
                                  <w:color w:val="44536A"/>
                                  <w:spacing w:val="-4"/>
                                  <w:sz w:val="18"/>
                                </w:rPr>
                                <w:t>Trust</w:t>
                              </w:r>
                            </w:p>
                            <w:p w14:paraId="7CFAB026" w14:textId="77777777" w:rsidR="00472CC6" w:rsidRDefault="00472CC6" w:rsidP="00472CC6">
                              <w:pPr>
                                <w:spacing w:before="5"/>
                                <w:rPr>
                                  <w:sz w:val="27"/>
                                </w:rPr>
                              </w:pPr>
                            </w:p>
                            <w:p w14:paraId="38448F0D" w14:textId="77777777" w:rsidR="00472CC6" w:rsidRDefault="00472CC6" w:rsidP="00472CC6">
                              <w:pPr>
                                <w:spacing w:before="1" w:line="607" w:lineRule="auto"/>
                                <w:ind w:left="780" w:right="18" w:firstLine="849"/>
                                <w:jc w:val="right"/>
                                <w:rPr>
                                  <w:sz w:val="18"/>
                                </w:rPr>
                              </w:pPr>
                              <w:r>
                                <w:rPr>
                                  <w:color w:val="44536A"/>
                                  <w:spacing w:val="-2"/>
                                  <w:sz w:val="18"/>
                                </w:rPr>
                                <w:t xml:space="preserve">Education </w:t>
                              </w:r>
                              <w:r>
                                <w:rPr>
                                  <w:color w:val="44536A"/>
                                  <w:sz w:val="18"/>
                                </w:rPr>
                                <w:t>Shaw</w:t>
                              </w:r>
                              <w:r>
                                <w:rPr>
                                  <w:color w:val="44536A"/>
                                  <w:spacing w:val="-15"/>
                                  <w:sz w:val="18"/>
                                </w:rPr>
                                <w:t xml:space="preserve"> </w:t>
                              </w:r>
                              <w:r>
                                <w:rPr>
                                  <w:color w:val="44536A"/>
                                  <w:sz w:val="18"/>
                                </w:rPr>
                                <w:t>Trust</w:t>
                              </w:r>
                              <w:r>
                                <w:rPr>
                                  <w:color w:val="44536A"/>
                                  <w:spacing w:val="-12"/>
                                  <w:sz w:val="18"/>
                                </w:rPr>
                                <w:t xml:space="preserve"> </w:t>
                              </w:r>
                              <w:r>
                                <w:rPr>
                                  <w:color w:val="44536A"/>
                                  <w:sz w:val="18"/>
                                </w:rPr>
                                <w:t>Services Children's Services Learning &amp; Skills</w:t>
                              </w:r>
                            </w:p>
                            <w:p w14:paraId="3930B945" w14:textId="77777777" w:rsidR="00472CC6" w:rsidRDefault="00472CC6" w:rsidP="00472CC6">
                              <w:pPr>
                                <w:spacing w:line="206" w:lineRule="exact"/>
                                <w:ind w:right="21"/>
                                <w:jc w:val="right"/>
                                <w:rPr>
                                  <w:sz w:val="18"/>
                                </w:rPr>
                              </w:pPr>
                              <w:r>
                                <w:rPr>
                                  <w:color w:val="44536A"/>
                                  <w:sz w:val="18"/>
                                </w:rPr>
                                <w:t>Justice</w:t>
                              </w:r>
                              <w:r>
                                <w:rPr>
                                  <w:color w:val="44536A"/>
                                  <w:spacing w:val="-4"/>
                                  <w:sz w:val="18"/>
                                </w:rPr>
                                <w:t xml:space="preserve"> </w:t>
                              </w:r>
                              <w:r>
                                <w:rPr>
                                  <w:color w:val="44536A"/>
                                  <w:sz w:val="18"/>
                                </w:rPr>
                                <w:t>&amp;</w:t>
                              </w:r>
                              <w:r>
                                <w:rPr>
                                  <w:color w:val="44536A"/>
                                  <w:spacing w:val="-2"/>
                                  <w:sz w:val="18"/>
                                </w:rPr>
                                <w:t xml:space="preserve"> </w:t>
                              </w:r>
                              <w:r>
                                <w:rPr>
                                  <w:color w:val="44536A"/>
                                  <w:sz w:val="18"/>
                                </w:rPr>
                                <w:t>Community</w:t>
                              </w:r>
                              <w:r>
                                <w:rPr>
                                  <w:color w:val="44536A"/>
                                  <w:spacing w:val="-2"/>
                                  <w:sz w:val="18"/>
                                </w:rPr>
                                <w:t xml:space="preserve"> Services</w:t>
                              </w:r>
                            </w:p>
                            <w:p w14:paraId="1D4053DA" w14:textId="77777777" w:rsidR="00472CC6" w:rsidRDefault="00472CC6" w:rsidP="00472CC6">
                              <w:pPr>
                                <w:spacing w:before="5"/>
                                <w:rPr>
                                  <w:sz w:val="27"/>
                                </w:rPr>
                              </w:pPr>
                            </w:p>
                            <w:p w14:paraId="47DD861F" w14:textId="77777777" w:rsidR="00472CC6" w:rsidRDefault="00472CC6" w:rsidP="00472CC6">
                              <w:pPr>
                                <w:spacing w:before="1"/>
                                <w:ind w:left="1370"/>
                                <w:rPr>
                                  <w:sz w:val="18"/>
                                </w:rPr>
                              </w:pPr>
                              <w:r>
                                <w:rPr>
                                  <w:color w:val="44536A"/>
                                  <w:spacing w:val="-2"/>
                                  <w:sz w:val="18"/>
                                </w:rPr>
                                <w:t>Employability</w:t>
                              </w:r>
                            </w:p>
                          </w:txbxContent>
                        </wps:txbx>
                        <wps:bodyPr rot="0" vert="horz" wrap="square" lIns="0" tIns="0" rIns="0" bIns="0" anchor="t" anchorCtr="0" upright="1">
                          <a:noAutofit/>
                        </wps:bodyPr>
                      </wps:wsp>
                      <wps:wsp>
                        <wps:cNvPr id="57" name="docshape60"/>
                        <wps:cNvSpPr txBox="1">
                          <a:spLocks noChangeArrowheads="1"/>
                        </wps:cNvSpPr>
                        <wps:spPr bwMode="auto">
                          <a:xfrm>
                            <a:off x="4030" y="4730"/>
                            <a:ext cx="2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F843" w14:textId="77777777" w:rsidR="00472CC6" w:rsidRDefault="00472CC6" w:rsidP="00472CC6">
                              <w:pPr>
                                <w:spacing w:line="201" w:lineRule="exact"/>
                                <w:rPr>
                                  <w:sz w:val="18"/>
                                </w:rPr>
                              </w:pPr>
                              <w:r>
                                <w:rPr>
                                  <w:color w:val="44536A"/>
                                  <w:spacing w:val="-5"/>
                                  <w:sz w:val="18"/>
                                </w:rPr>
                                <w:t>£m</w:t>
                              </w:r>
                            </w:p>
                          </w:txbxContent>
                        </wps:txbx>
                        <wps:bodyPr rot="0" vert="horz" wrap="square" lIns="0" tIns="0" rIns="0" bIns="0" anchor="t" anchorCtr="0" upright="1">
                          <a:noAutofit/>
                        </wps:bodyPr>
                      </wps:wsp>
                      <wps:wsp>
                        <wps:cNvPr id="58" name="docshape61"/>
                        <wps:cNvSpPr txBox="1">
                          <a:spLocks noChangeArrowheads="1"/>
                        </wps:cNvSpPr>
                        <wps:spPr bwMode="auto">
                          <a:xfrm>
                            <a:off x="4993"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B07C" w14:textId="77777777" w:rsidR="00472CC6" w:rsidRDefault="00472CC6" w:rsidP="00472CC6">
                              <w:pPr>
                                <w:spacing w:line="201" w:lineRule="exact"/>
                                <w:rPr>
                                  <w:sz w:val="18"/>
                                </w:rPr>
                              </w:pPr>
                              <w:r>
                                <w:rPr>
                                  <w:color w:val="44536A"/>
                                  <w:spacing w:val="-4"/>
                                  <w:sz w:val="18"/>
                                </w:rPr>
                                <w:t>£20m</w:t>
                              </w:r>
                            </w:p>
                          </w:txbxContent>
                        </wps:txbx>
                        <wps:bodyPr rot="0" vert="horz" wrap="square" lIns="0" tIns="0" rIns="0" bIns="0" anchor="t" anchorCtr="0" upright="1">
                          <a:noAutofit/>
                        </wps:bodyPr>
                      </wps:wsp>
                      <wps:wsp>
                        <wps:cNvPr id="59" name="docshape62"/>
                        <wps:cNvSpPr txBox="1">
                          <a:spLocks noChangeArrowheads="1"/>
                        </wps:cNvSpPr>
                        <wps:spPr bwMode="auto">
                          <a:xfrm>
                            <a:off x="6056"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62ABF" w14:textId="77777777" w:rsidR="00472CC6" w:rsidRDefault="00472CC6" w:rsidP="00472CC6">
                              <w:pPr>
                                <w:spacing w:line="201" w:lineRule="exact"/>
                                <w:rPr>
                                  <w:sz w:val="18"/>
                                </w:rPr>
                              </w:pPr>
                              <w:r>
                                <w:rPr>
                                  <w:color w:val="44536A"/>
                                  <w:spacing w:val="-4"/>
                                  <w:sz w:val="18"/>
                                </w:rPr>
                                <w:t>£40m</w:t>
                              </w:r>
                            </w:p>
                          </w:txbxContent>
                        </wps:txbx>
                        <wps:bodyPr rot="0" vert="horz" wrap="square" lIns="0" tIns="0" rIns="0" bIns="0" anchor="t" anchorCtr="0" upright="1">
                          <a:noAutofit/>
                        </wps:bodyPr>
                      </wps:wsp>
                      <wps:wsp>
                        <wps:cNvPr id="60" name="docshape63"/>
                        <wps:cNvSpPr txBox="1">
                          <a:spLocks noChangeArrowheads="1"/>
                        </wps:cNvSpPr>
                        <wps:spPr bwMode="auto">
                          <a:xfrm>
                            <a:off x="7119"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0071E" w14:textId="77777777" w:rsidR="00472CC6" w:rsidRDefault="00472CC6" w:rsidP="00472CC6">
                              <w:pPr>
                                <w:spacing w:line="201" w:lineRule="exact"/>
                                <w:rPr>
                                  <w:sz w:val="18"/>
                                </w:rPr>
                              </w:pPr>
                              <w:r>
                                <w:rPr>
                                  <w:color w:val="44536A"/>
                                  <w:spacing w:val="-4"/>
                                  <w:sz w:val="18"/>
                                </w:rPr>
                                <w:t>£60m</w:t>
                              </w:r>
                            </w:p>
                          </w:txbxContent>
                        </wps:txbx>
                        <wps:bodyPr rot="0" vert="horz" wrap="square" lIns="0" tIns="0" rIns="0" bIns="0" anchor="t" anchorCtr="0" upright="1">
                          <a:noAutofit/>
                        </wps:bodyPr>
                      </wps:wsp>
                      <wps:wsp>
                        <wps:cNvPr id="61" name="docshape64"/>
                        <wps:cNvSpPr txBox="1">
                          <a:spLocks noChangeArrowheads="1"/>
                        </wps:cNvSpPr>
                        <wps:spPr bwMode="auto">
                          <a:xfrm>
                            <a:off x="8181"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F8E1" w14:textId="77777777" w:rsidR="00472CC6" w:rsidRDefault="00472CC6" w:rsidP="00472CC6">
                              <w:pPr>
                                <w:spacing w:line="201" w:lineRule="exact"/>
                                <w:rPr>
                                  <w:sz w:val="18"/>
                                </w:rPr>
                              </w:pPr>
                              <w:r>
                                <w:rPr>
                                  <w:color w:val="44536A"/>
                                  <w:spacing w:val="-4"/>
                                  <w:sz w:val="18"/>
                                </w:rPr>
                                <w:t>£80m</w:t>
                              </w:r>
                            </w:p>
                          </w:txbxContent>
                        </wps:txbx>
                        <wps:bodyPr rot="0" vert="horz" wrap="square" lIns="0" tIns="0" rIns="0" bIns="0" anchor="t" anchorCtr="0" upright="1">
                          <a:noAutofit/>
                        </wps:bodyPr>
                      </wps:wsp>
                      <wps:wsp>
                        <wps:cNvPr id="62" name="docshape65"/>
                        <wps:cNvSpPr txBox="1">
                          <a:spLocks noChangeArrowheads="1"/>
                        </wps:cNvSpPr>
                        <wps:spPr bwMode="auto">
                          <a:xfrm>
                            <a:off x="9194" y="4730"/>
                            <a:ext cx="5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625E" w14:textId="77777777" w:rsidR="00472CC6" w:rsidRDefault="00472CC6" w:rsidP="00472CC6">
                              <w:pPr>
                                <w:spacing w:line="201" w:lineRule="exact"/>
                                <w:rPr>
                                  <w:sz w:val="18"/>
                                </w:rPr>
                              </w:pPr>
                              <w:r>
                                <w:rPr>
                                  <w:color w:val="44536A"/>
                                  <w:spacing w:val="-4"/>
                                  <w:sz w:val="18"/>
                                </w:rPr>
                                <w:t>£100m</w:t>
                              </w:r>
                            </w:p>
                          </w:txbxContent>
                        </wps:txbx>
                        <wps:bodyPr rot="0" vert="horz" wrap="square" lIns="0" tIns="0" rIns="0" bIns="0" anchor="t" anchorCtr="0" upright="1">
                          <a:noAutofit/>
                        </wps:bodyPr>
                      </wps:wsp>
                      <wps:wsp>
                        <wps:cNvPr id="63" name="docshape66"/>
                        <wps:cNvSpPr txBox="1">
                          <a:spLocks noChangeArrowheads="1"/>
                        </wps:cNvSpPr>
                        <wps:spPr bwMode="auto">
                          <a:xfrm>
                            <a:off x="10257" y="4730"/>
                            <a:ext cx="5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2EBC" w14:textId="77777777" w:rsidR="00472CC6" w:rsidRDefault="00472CC6" w:rsidP="00472CC6">
                              <w:pPr>
                                <w:spacing w:line="201" w:lineRule="exact"/>
                                <w:rPr>
                                  <w:sz w:val="18"/>
                                </w:rPr>
                              </w:pPr>
                              <w:r>
                                <w:rPr>
                                  <w:color w:val="44536A"/>
                                  <w:spacing w:val="-4"/>
                                  <w:sz w:val="18"/>
                                </w:rPr>
                                <w:t>£120m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D1EBF" id="Group 45" o:spid="_x0000_s1075" style="position:absolute;margin-left:71.65pt;margin-top:9.1pt;width:480.15pt;height:244.35pt;z-index:-251652096;mso-wrap-distance-left:0;mso-wrap-distance-right:0;mso-position-horizontal-relative:page" coordorigin="1433,182" coordsize="9603,4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">
                <v:shape id="docshape50" o:spid="_x0000_s1076" type="#_x0000_t75" style="position:absolute;left:4155;top:4229;width:305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">
                  <v:imagedata r:id="rId53" o:title=""/>
                </v:shape>
                <v:shape id="docshape51" o:spid="_x0000_s1077" type="#_x0000_t75" style="position:absolute;left:4155;top:3706;width:157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">
                  <v:imagedata r:id="rId54" o:title=""/>
                </v:shape>
                <v:shape id="docshape52" o:spid="_x0000_s1078" type="#_x0000_t75" style="position:absolute;left:4155;top:3182;width:114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">
                  <v:imagedata r:id="rId55" o:title=""/>
                </v:shape>
                <v:shape id="docshape53" o:spid="_x0000_s1079" type="#_x0000_t75" style="position:absolute;left:4155;top:2659;width:199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">
                  <v:imagedata r:id="rId56" o:title=""/>
                </v:shape>
                <v:shape id="docshape54" o:spid="_x0000_s1080" type="#_x0000_t75" style="position:absolute;left:4155;top:2135;width:49;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">
                  <v:imagedata r:id="rId57" o:title=""/>
                </v:shape>
                <v:shape id="docshape55" o:spid="_x0000_s1081" type="#_x0000_t75" style="position:absolute;left:4155;top:1612;width:13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">
                  <v:imagedata r:id="rId58" o:title=""/>
                </v:shape>
                <v:shape id="docshape56" o:spid="_x0000_s1082" type="#_x0000_t75" style="position:absolute;left:4155;top:1088;width:6028;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">
                  <v:imagedata r:id="rId59" o:title=""/>
                </v:shape>
                <v:line id="Line 97" o:spid="_x0000_s1083" style="position:absolute;visibility:visible;mso-wrap-style:square" from="4155,4622" to="415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" strokecolor="#dfe4eb"/>
                <v:rect id="docshape57" o:spid="_x0000_s1084" style="position:absolute;left:1440;top:189;width:9588;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" filled="f" strokecolor="#dfe4eb"/>
                <v:shape id="docshape58" o:spid="_x0000_s1085" type="#_x0000_t202" style="position:absolute;left:5283;top:350;width:19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A18EF6D" w14:textId="77777777" w:rsidR="00472CC6" w:rsidRDefault="00472CC6" w:rsidP="00472CC6">
                        <w:pPr>
                          <w:spacing w:line="357" w:lineRule="exact"/>
                          <w:rPr>
                            <w:b/>
                            <w:sz w:val="32"/>
                          </w:rPr>
                        </w:pPr>
                        <w:r>
                          <w:rPr>
                            <w:b/>
                            <w:color w:val="44536A"/>
                            <w:sz w:val="32"/>
                          </w:rPr>
                          <w:t>Income</w:t>
                        </w:r>
                        <w:r>
                          <w:rPr>
                            <w:b/>
                            <w:color w:val="44536A"/>
                            <w:spacing w:val="-11"/>
                            <w:sz w:val="32"/>
                          </w:rPr>
                          <w:t xml:space="preserve"> </w:t>
                        </w:r>
                        <w:r>
                          <w:rPr>
                            <w:b/>
                            <w:color w:val="44536A"/>
                            <w:spacing w:val="-4"/>
                            <w:sz w:val="32"/>
                          </w:rPr>
                          <w:t>Split</w:t>
                        </w:r>
                      </w:p>
                    </w:txbxContent>
                  </v:textbox>
                </v:shape>
                <v:shape id="docshape59" o:spid="_x0000_s1086" type="#_x0000_t202" style="position:absolute;left:1569;top:1114;width:2452;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F59A424" w14:textId="77777777" w:rsidR="00472CC6" w:rsidRDefault="00472CC6" w:rsidP="00472CC6">
                        <w:pPr>
                          <w:spacing w:line="201" w:lineRule="exact"/>
                          <w:ind w:right="18"/>
                          <w:jc w:val="right"/>
                          <w:rPr>
                            <w:sz w:val="18"/>
                          </w:rPr>
                        </w:pPr>
                        <w:r>
                          <w:rPr>
                            <w:color w:val="44536A"/>
                            <w:sz w:val="18"/>
                          </w:rPr>
                          <w:t>Shaw</w:t>
                        </w:r>
                        <w:r>
                          <w:rPr>
                            <w:color w:val="44536A"/>
                            <w:spacing w:val="-6"/>
                            <w:sz w:val="18"/>
                          </w:rPr>
                          <w:t xml:space="preserve"> </w:t>
                        </w:r>
                        <w:r>
                          <w:rPr>
                            <w:color w:val="44536A"/>
                            <w:sz w:val="18"/>
                          </w:rPr>
                          <w:t>Education</w:t>
                        </w:r>
                        <w:r>
                          <w:rPr>
                            <w:color w:val="44536A"/>
                            <w:spacing w:val="-2"/>
                            <w:sz w:val="18"/>
                          </w:rPr>
                          <w:t xml:space="preserve"> </w:t>
                        </w:r>
                        <w:r>
                          <w:rPr>
                            <w:color w:val="44536A"/>
                            <w:spacing w:val="-4"/>
                            <w:sz w:val="18"/>
                          </w:rPr>
                          <w:t>Trust</w:t>
                        </w:r>
                      </w:p>
                      <w:p w14:paraId="7CFAB026" w14:textId="77777777" w:rsidR="00472CC6" w:rsidRDefault="00472CC6" w:rsidP="00472CC6">
                        <w:pPr>
                          <w:spacing w:before="5"/>
                          <w:rPr>
                            <w:sz w:val="27"/>
                          </w:rPr>
                        </w:pPr>
                      </w:p>
                      <w:p w14:paraId="38448F0D" w14:textId="77777777" w:rsidR="00472CC6" w:rsidRDefault="00472CC6" w:rsidP="00472CC6">
                        <w:pPr>
                          <w:spacing w:before="1" w:line="607" w:lineRule="auto"/>
                          <w:ind w:left="780" w:right="18" w:firstLine="849"/>
                          <w:jc w:val="right"/>
                          <w:rPr>
                            <w:sz w:val="18"/>
                          </w:rPr>
                        </w:pPr>
                        <w:r>
                          <w:rPr>
                            <w:color w:val="44536A"/>
                            <w:spacing w:val="-2"/>
                            <w:sz w:val="18"/>
                          </w:rPr>
                          <w:t xml:space="preserve">Education </w:t>
                        </w:r>
                        <w:r>
                          <w:rPr>
                            <w:color w:val="44536A"/>
                            <w:sz w:val="18"/>
                          </w:rPr>
                          <w:t>Shaw</w:t>
                        </w:r>
                        <w:r>
                          <w:rPr>
                            <w:color w:val="44536A"/>
                            <w:spacing w:val="-15"/>
                            <w:sz w:val="18"/>
                          </w:rPr>
                          <w:t xml:space="preserve"> </w:t>
                        </w:r>
                        <w:r>
                          <w:rPr>
                            <w:color w:val="44536A"/>
                            <w:sz w:val="18"/>
                          </w:rPr>
                          <w:t>Trust</w:t>
                        </w:r>
                        <w:r>
                          <w:rPr>
                            <w:color w:val="44536A"/>
                            <w:spacing w:val="-12"/>
                            <w:sz w:val="18"/>
                          </w:rPr>
                          <w:t xml:space="preserve"> </w:t>
                        </w:r>
                        <w:r>
                          <w:rPr>
                            <w:color w:val="44536A"/>
                            <w:sz w:val="18"/>
                          </w:rPr>
                          <w:t>Services Children's Services Learning &amp; Skills</w:t>
                        </w:r>
                      </w:p>
                      <w:p w14:paraId="3930B945" w14:textId="77777777" w:rsidR="00472CC6" w:rsidRDefault="00472CC6" w:rsidP="00472CC6">
                        <w:pPr>
                          <w:spacing w:line="206" w:lineRule="exact"/>
                          <w:ind w:right="21"/>
                          <w:jc w:val="right"/>
                          <w:rPr>
                            <w:sz w:val="18"/>
                          </w:rPr>
                        </w:pPr>
                        <w:r>
                          <w:rPr>
                            <w:color w:val="44536A"/>
                            <w:sz w:val="18"/>
                          </w:rPr>
                          <w:t>Justice</w:t>
                        </w:r>
                        <w:r>
                          <w:rPr>
                            <w:color w:val="44536A"/>
                            <w:spacing w:val="-4"/>
                            <w:sz w:val="18"/>
                          </w:rPr>
                          <w:t xml:space="preserve"> </w:t>
                        </w:r>
                        <w:r>
                          <w:rPr>
                            <w:color w:val="44536A"/>
                            <w:sz w:val="18"/>
                          </w:rPr>
                          <w:t>&amp;</w:t>
                        </w:r>
                        <w:r>
                          <w:rPr>
                            <w:color w:val="44536A"/>
                            <w:spacing w:val="-2"/>
                            <w:sz w:val="18"/>
                          </w:rPr>
                          <w:t xml:space="preserve"> </w:t>
                        </w:r>
                        <w:r>
                          <w:rPr>
                            <w:color w:val="44536A"/>
                            <w:sz w:val="18"/>
                          </w:rPr>
                          <w:t>Community</w:t>
                        </w:r>
                        <w:r>
                          <w:rPr>
                            <w:color w:val="44536A"/>
                            <w:spacing w:val="-2"/>
                            <w:sz w:val="18"/>
                          </w:rPr>
                          <w:t xml:space="preserve"> Services</w:t>
                        </w:r>
                      </w:p>
                      <w:p w14:paraId="1D4053DA" w14:textId="77777777" w:rsidR="00472CC6" w:rsidRDefault="00472CC6" w:rsidP="00472CC6">
                        <w:pPr>
                          <w:spacing w:before="5"/>
                          <w:rPr>
                            <w:sz w:val="27"/>
                          </w:rPr>
                        </w:pPr>
                      </w:p>
                      <w:p w14:paraId="47DD861F" w14:textId="77777777" w:rsidR="00472CC6" w:rsidRDefault="00472CC6" w:rsidP="00472CC6">
                        <w:pPr>
                          <w:spacing w:before="1"/>
                          <w:ind w:left="1370"/>
                          <w:rPr>
                            <w:sz w:val="18"/>
                          </w:rPr>
                        </w:pPr>
                        <w:r>
                          <w:rPr>
                            <w:color w:val="44536A"/>
                            <w:spacing w:val="-2"/>
                            <w:sz w:val="18"/>
                          </w:rPr>
                          <w:t>Employability</w:t>
                        </w:r>
                      </w:p>
                    </w:txbxContent>
                  </v:textbox>
                </v:shape>
                <v:shape id="docshape60" o:spid="_x0000_s1087" type="#_x0000_t202" style="position:absolute;left:4030;top:4730;width:2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B6CF843" w14:textId="77777777" w:rsidR="00472CC6" w:rsidRDefault="00472CC6" w:rsidP="00472CC6">
                        <w:pPr>
                          <w:spacing w:line="201" w:lineRule="exact"/>
                          <w:rPr>
                            <w:sz w:val="18"/>
                          </w:rPr>
                        </w:pPr>
                        <w:r>
                          <w:rPr>
                            <w:color w:val="44536A"/>
                            <w:spacing w:val="-5"/>
                            <w:sz w:val="18"/>
                          </w:rPr>
                          <w:t>£m</w:t>
                        </w:r>
                      </w:p>
                    </w:txbxContent>
                  </v:textbox>
                </v:shape>
                <v:shape id="docshape61" o:spid="_x0000_s1088" type="#_x0000_t202" style="position:absolute;left:4993;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03BB07C" w14:textId="77777777" w:rsidR="00472CC6" w:rsidRDefault="00472CC6" w:rsidP="00472CC6">
                        <w:pPr>
                          <w:spacing w:line="201" w:lineRule="exact"/>
                          <w:rPr>
                            <w:sz w:val="18"/>
                          </w:rPr>
                        </w:pPr>
                        <w:r>
                          <w:rPr>
                            <w:color w:val="44536A"/>
                            <w:spacing w:val="-4"/>
                            <w:sz w:val="18"/>
                          </w:rPr>
                          <w:t>£20m</w:t>
                        </w:r>
                      </w:p>
                    </w:txbxContent>
                  </v:textbox>
                </v:shape>
                <v:shape id="docshape62" o:spid="_x0000_s1089" type="#_x0000_t202" style="position:absolute;left:6056;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E762ABF" w14:textId="77777777" w:rsidR="00472CC6" w:rsidRDefault="00472CC6" w:rsidP="00472CC6">
                        <w:pPr>
                          <w:spacing w:line="201" w:lineRule="exact"/>
                          <w:rPr>
                            <w:sz w:val="18"/>
                          </w:rPr>
                        </w:pPr>
                        <w:r>
                          <w:rPr>
                            <w:color w:val="44536A"/>
                            <w:spacing w:val="-4"/>
                            <w:sz w:val="18"/>
                          </w:rPr>
                          <w:t>£40m</w:t>
                        </w:r>
                      </w:p>
                    </w:txbxContent>
                  </v:textbox>
                </v:shape>
                <v:shape id="docshape63" o:spid="_x0000_s1090" type="#_x0000_t202" style="position:absolute;left:7119;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560071E" w14:textId="77777777" w:rsidR="00472CC6" w:rsidRDefault="00472CC6" w:rsidP="00472CC6">
                        <w:pPr>
                          <w:spacing w:line="201" w:lineRule="exact"/>
                          <w:rPr>
                            <w:sz w:val="18"/>
                          </w:rPr>
                        </w:pPr>
                        <w:r>
                          <w:rPr>
                            <w:color w:val="44536A"/>
                            <w:spacing w:val="-4"/>
                            <w:sz w:val="18"/>
                          </w:rPr>
                          <w:t>£60m</w:t>
                        </w:r>
                      </w:p>
                    </w:txbxContent>
                  </v:textbox>
                </v:shape>
                <v:shape id="docshape64" o:spid="_x0000_s1091" type="#_x0000_t202" style="position:absolute;left:8181;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FDEF8E1" w14:textId="77777777" w:rsidR="00472CC6" w:rsidRDefault="00472CC6" w:rsidP="00472CC6">
                        <w:pPr>
                          <w:spacing w:line="201" w:lineRule="exact"/>
                          <w:rPr>
                            <w:sz w:val="18"/>
                          </w:rPr>
                        </w:pPr>
                        <w:r>
                          <w:rPr>
                            <w:color w:val="44536A"/>
                            <w:spacing w:val="-4"/>
                            <w:sz w:val="18"/>
                          </w:rPr>
                          <w:t>£80m</w:t>
                        </w:r>
                      </w:p>
                    </w:txbxContent>
                  </v:textbox>
                </v:shape>
                <v:shape id="docshape65" o:spid="_x0000_s1092" type="#_x0000_t202" style="position:absolute;left:9194;top:4730;width:5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FEA625E" w14:textId="77777777" w:rsidR="00472CC6" w:rsidRDefault="00472CC6" w:rsidP="00472CC6">
                        <w:pPr>
                          <w:spacing w:line="201" w:lineRule="exact"/>
                          <w:rPr>
                            <w:sz w:val="18"/>
                          </w:rPr>
                        </w:pPr>
                        <w:r>
                          <w:rPr>
                            <w:color w:val="44536A"/>
                            <w:spacing w:val="-4"/>
                            <w:sz w:val="18"/>
                          </w:rPr>
                          <w:t>£100m</w:t>
                        </w:r>
                      </w:p>
                    </w:txbxContent>
                  </v:textbox>
                </v:shape>
                <v:shape id="docshape66" o:spid="_x0000_s1093" type="#_x0000_t202" style="position:absolute;left:10257;top:4730;width:5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C632EBC" w14:textId="77777777" w:rsidR="00472CC6" w:rsidRDefault="00472CC6" w:rsidP="00472CC6">
                        <w:pPr>
                          <w:spacing w:line="201" w:lineRule="exact"/>
                          <w:rPr>
                            <w:sz w:val="18"/>
                          </w:rPr>
                        </w:pPr>
                        <w:r>
                          <w:rPr>
                            <w:color w:val="44536A"/>
                            <w:spacing w:val="-4"/>
                            <w:sz w:val="18"/>
                          </w:rPr>
                          <w:t>£120m</w:t>
                        </w:r>
                      </w:p>
                    </w:txbxContent>
                  </v:textbox>
                </v:shape>
                <w10:wrap type="topAndBottom" anchorx="page"/>
              </v:group>
            </w:pict>
          </mc:Fallback>
        </mc:AlternateContent>
      </w:r>
    </w:p>
    <w:p w14:paraId="7941463A" w14:textId="77777777" w:rsidR="00472CC6" w:rsidRPr="007E2800" w:rsidRDefault="00472CC6" w:rsidP="00472CC6"/>
    <w:p w14:paraId="583005A5" w14:textId="77777777" w:rsidR="00472CC6" w:rsidRPr="007E2800" w:rsidRDefault="00472CC6" w:rsidP="00472CC6"/>
    <w:p w14:paraId="45557E68" w14:textId="77777777" w:rsidR="00472CC6" w:rsidRDefault="00472CC6" w:rsidP="00472CC6">
      <w:pPr>
        <w:pStyle w:val="Heading2"/>
      </w:pPr>
      <w:bookmarkStart w:id="18" w:name="_Toc107217420"/>
      <w:r>
        <w:t>Total</w:t>
      </w:r>
      <w:r>
        <w:rPr>
          <w:spacing w:val="-9"/>
        </w:rPr>
        <w:t xml:space="preserve"> </w:t>
      </w:r>
      <w:r>
        <w:t>Income</w:t>
      </w:r>
      <w:r>
        <w:rPr>
          <w:spacing w:val="-8"/>
        </w:rPr>
        <w:t xml:space="preserve"> </w:t>
      </w:r>
      <w:r>
        <w:t>less</w:t>
      </w:r>
      <w:r>
        <w:rPr>
          <w:spacing w:val="-9"/>
        </w:rPr>
        <w:t xml:space="preserve"> </w:t>
      </w:r>
      <w:r>
        <w:rPr>
          <w:spacing w:val="-2"/>
        </w:rPr>
        <w:t>Expenditure</w:t>
      </w:r>
      <w:bookmarkEnd w:id="18"/>
    </w:p>
    <w:p w14:paraId="7BDF3218" w14:textId="77777777" w:rsidR="00472CC6" w:rsidRDefault="00472CC6" w:rsidP="00472CC6">
      <w:pPr>
        <w:pStyle w:val="BodyText"/>
        <w:spacing w:before="4"/>
        <w:rPr>
          <w:b/>
          <w:sz w:val="14"/>
        </w:rPr>
      </w:pPr>
      <w:r>
        <w:rPr>
          <w:noProof/>
        </w:rPr>
        <w:drawing>
          <wp:anchor distT="0" distB="0" distL="0" distR="0" simplePos="0" relativeHeight="251659264" behindDoc="0" locked="0" layoutInCell="1" allowOverlap="1" wp14:anchorId="3EE4E697" wp14:editId="6E6F132F">
            <wp:simplePos x="0" y="0"/>
            <wp:positionH relativeFrom="page">
              <wp:posOffset>914400</wp:posOffset>
            </wp:positionH>
            <wp:positionV relativeFrom="paragraph">
              <wp:posOffset>120392</wp:posOffset>
            </wp:positionV>
            <wp:extent cx="5861208" cy="4305109"/>
            <wp:effectExtent l="0" t="0" r="0" b="0"/>
            <wp:wrapTopAndBottom/>
            <wp:docPr id="1" name="image26.jpeg"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6.jpeg" descr="Chart, bar chart, waterfall chart&#10;&#10;Description automatically generated"/>
                    <pic:cNvPicPr/>
                  </pic:nvPicPr>
                  <pic:blipFill>
                    <a:blip r:embed="rId60" cstate="print"/>
                    <a:stretch>
                      <a:fillRect/>
                    </a:stretch>
                  </pic:blipFill>
                  <pic:spPr>
                    <a:xfrm>
                      <a:off x="0" y="0"/>
                      <a:ext cx="5861208" cy="4305109"/>
                    </a:xfrm>
                    <a:prstGeom prst="rect">
                      <a:avLst/>
                    </a:prstGeom>
                  </pic:spPr>
                </pic:pic>
              </a:graphicData>
            </a:graphic>
          </wp:anchor>
        </w:drawing>
      </w:r>
    </w:p>
    <w:p w14:paraId="3C91CC83" w14:textId="77777777" w:rsidR="00472CC6" w:rsidRDefault="00472CC6" w:rsidP="00472CC6">
      <w:pPr>
        <w:rPr>
          <w:sz w:val="14"/>
        </w:rPr>
        <w:sectPr w:rsidR="00472CC6" w:rsidSect="008771EB">
          <w:footerReference w:type="default" r:id="rId61"/>
          <w:pgSz w:w="11910" w:h="16840"/>
          <w:pgMar w:top="1360" w:right="200" w:bottom="660" w:left="660" w:header="0" w:footer="466" w:gutter="0"/>
          <w:cols w:space="720"/>
        </w:sectPr>
      </w:pPr>
    </w:p>
    <w:p w14:paraId="405F98EE" w14:textId="77777777" w:rsidR="00472CC6" w:rsidRDefault="00472CC6" w:rsidP="00472CC6">
      <w:pPr>
        <w:pStyle w:val="Heading1"/>
      </w:pPr>
      <w:bookmarkStart w:id="19" w:name="_Toc107217421"/>
      <w:r w:rsidRPr="007E2800">
        <w:t>Financial review</w:t>
      </w:r>
      <w:bookmarkEnd w:id="19"/>
    </w:p>
    <w:p w14:paraId="2E7AA60C" w14:textId="77777777" w:rsidR="00472CC6" w:rsidRDefault="00472CC6" w:rsidP="00472CC6">
      <w:pPr>
        <w:pStyle w:val="Heading2"/>
      </w:pPr>
      <w:bookmarkStart w:id="20" w:name="_Toc107217422"/>
      <w:r>
        <w:t>The Shaw Trust consolidated financial statements</w:t>
      </w:r>
      <w:r>
        <w:rPr>
          <w:spacing w:val="-2"/>
        </w:rPr>
        <w:t xml:space="preserve"> </w:t>
      </w:r>
      <w:r>
        <w:t>for</w:t>
      </w:r>
      <w:r>
        <w:rPr>
          <w:spacing w:val="-1"/>
        </w:rPr>
        <w:t xml:space="preserve"> </w:t>
      </w:r>
      <w:r>
        <w:t>2020-21 are presented in the following pages.</w:t>
      </w:r>
      <w:bookmarkEnd w:id="20"/>
    </w:p>
    <w:p w14:paraId="3240EE0E" w14:textId="77777777" w:rsidR="00472CC6" w:rsidRDefault="00472CC6" w:rsidP="00472CC6">
      <w:pPr>
        <w:pStyle w:val="BodyText"/>
        <w:spacing w:before="10"/>
        <w:rPr>
          <w:sz w:val="20"/>
        </w:rPr>
      </w:pPr>
    </w:p>
    <w:p w14:paraId="7FF964CD" w14:textId="77777777" w:rsidR="00472CC6" w:rsidRDefault="00472CC6" w:rsidP="00472CC6">
      <w:r>
        <w:t xml:space="preserve">The year has been dominated by the impact of the Covid-19 pandemic which has had a significant impact on us all. This has </w:t>
      </w:r>
      <w:r w:rsidRPr="007E2800">
        <w:t>included</w:t>
      </w:r>
      <w:r>
        <w:t xml:space="preserve"> the operations of the Trust and its activities.</w:t>
      </w:r>
      <w:r>
        <w:rPr>
          <w:spacing w:val="40"/>
        </w:rPr>
        <w:t xml:space="preserve"> </w:t>
      </w:r>
      <w:r>
        <w:t>The Trust has continued its operations throughout this period, adjusting working practices as appropriate in order to continue the delivery of services to our beneficiaries. The year has seen an adaptation of working practices, careful financial management and measured growth, a result</w:t>
      </w:r>
      <w:r>
        <w:rPr>
          <w:spacing w:val="-15"/>
        </w:rPr>
        <w:t xml:space="preserve"> </w:t>
      </w:r>
      <w:r>
        <w:t>of</w:t>
      </w:r>
      <w:r>
        <w:rPr>
          <w:spacing w:val="-13"/>
        </w:rPr>
        <w:t xml:space="preserve"> </w:t>
      </w:r>
      <w:r>
        <w:t>which</w:t>
      </w:r>
      <w:r>
        <w:rPr>
          <w:spacing w:val="-15"/>
        </w:rPr>
        <w:t xml:space="preserve"> </w:t>
      </w:r>
      <w:r>
        <w:t>the</w:t>
      </w:r>
      <w:r>
        <w:rPr>
          <w:spacing w:val="-17"/>
        </w:rPr>
        <w:t xml:space="preserve"> </w:t>
      </w:r>
      <w:r>
        <w:t>Trust</w:t>
      </w:r>
      <w:r>
        <w:rPr>
          <w:spacing w:val="-16"/>
        </w:rPr>
        <w:t xml:space="preserve"> </w:t>
      </w:r>
      <w:r>
        <w:t>finished</w:t>
      </w:r>
      <w:r>
        <w:rPr>
          <w:spacing w:val="-15"/>
        </w:rPr>
        <w:t xml:space="preserve"> </w:t>
      </w:r>
      <w:r>
        <w:t>the</w:t>
      </w:r>
      <w:r>
        <w:rPr>
          <w:spacing w:val="-15"/>
        </w:rPr>
        <w:t xml:space="preserve"> </w:t>
      </w:r>
      <w:r>
        <w:t>year in</w:t>
      </w:r>
      <w:r>
        <w:rPr>
          <w:spacing w:val="-9"/>
        </w:rPr>
        <w:t xml:space="preserve"> </w:t>
      </w:r>
      <w:r>
        <w:t>a</w:t>
      </w:r>
      <w:r>
        <w:rPr>
          <w:spacing w:val="-11"/>
        </w:rPr>
        <w:t xml:space="preserve"> </w:t>
      </w:r>
      <w:r>
        <w:t>strong</w:t>
      </w:r>
      <w:r>
        <w:rPr>
          <w:spacing w:val="-14"/>
        </w:rPr>
        <w:t xml:space="preserve"> </w:t>
      </w:r>
      <w:r>
        <w:t>financial</w:t>
      </w:r>
      <w:r>
        <w:rPr>
          <w:spacing w:val="-13"/>
        </w:rPr>
        <w:t xml:space="preserve"> </w:t>
      </w:r>
      <w:r>
        <w:t>position</w:t>
      </w:r>
      <w:r>
        <w:rPr>
          <w:spacing w:val="-11"/>
        </w:rPr>
        <w:t xml:space="preserve"> </w:t>
      </w:r>
      <w:r>
        <w:t>and</w:t>
      </w:r>
      <w:r>
        <w:rPr>
          <w:spacing w:val="-11"/>
        </w:rPr>
        <w:t xml:space="preserve"> </w:t>
      </w:r>
      <w:r>
        <w:t>on</w:t>
      </w:r>
      <w:r>
        <w:rPr>
          <w:spacing w:val="-9"/>
        </w:rPr>
        <w:t xml:space="preserve"> </w:t>
      </w:r>
      <w:r>
        <w:t>track with its clear strategy for the future.</w:t>
      </w:r>
    </w:p>
    <w:p w14:paraId="1D9D04E3" w14:textId="77777777" w:rsidR="00472CC6" w:rsidRDefault="00472CC6" w:rsidP="00472CC6">
      <w:pPr>
        <w:pStyle w:val="BodyText"/>
        <w:spacing w:before="10"/>
        <w:rPr>
          <w:sz w:val="20"/>
        </w:rPr>
      </w:pPr>
    </w:p>
    <w:p w14:paraId="2BD1280C" w14:textId="77777777" w:rsidR="00472CC6" w:rsidRDefault="00472CC6" w:rsidP="00472CC6">
      <w:r>
        <w:t>The Trust has grown significantly in recent years, along its key operational businesses of Employability, Children’s Services and Education, Learning &amp; Skills,</w:t>
      </w:r>
      <w:r>
        <w:rPr>
          <w:spacing w:val="-7"/>
        </w:rPr>
        <w:t xml:space="preserve"> </w:t>
      </w:r>
      <w:r>
        <w:t>along</w:t>
      </w:r>
      <w:r>
        <w:rPr>
          <w:spacing w:val="-9"/>
        </w:rPr>
        <w:t xml:space="preserve"> </w:t>
      </w:r>
      <w:r>
        <w:t>with</w:t>
      </w:r>
      <w:r>
        <w:rPr>
          <w:spacing w:val="-7"/>
        </w:rPr>
        <w:t xml:space="preserve"> </w:t>
      </w:r>
      <w:r>
        <w:t>continued</w:t>
      </w:r>
      <w:r>
        <w:rPr>
          <w:spacing w:val="-7"/>
        </w:rPr>
        <w:t xml:space="preserve"> </w:t>
      </w:r>
      <w:r>
        <w:t>expansion</w:t>
      </w:r>
      <w:r>
        <w:rPr>
          <w:spacing w:val="-7"/>
        </w:rPr>
        <w:t xml:space="preserve"> </w:t>
      </w:r>
      <w:r>
        <w:t>of its</w:t>
      </w:r>
      <w:r>
        <w:rPr>
          <w:spacing w:val="-17"/>
        </w:rPr>
        <w:t xml:space="preserve"> </w:t>
      </w:r>
      <w:r>
        <w:t>Multi</w:t>
      </w:r>
      <w:r>
        <w:rPr>
          <w:spacing w:val="-17"/>
        </w:rPr>
        <w:t xml:space="preserve"> </w:t>
      </w:r>
      <w:r>
        <w:t>Academy</w:t>
      </w:r>
      <w:r>
        <w:rPr>
          <w:spacing w:val="-16"/>
        </w:rPr>
        <w:t xml:space="preserve"> </w:t>
      </w:r>
      <w:r>
        <w:t>Trust.</w:t>
      </w:r>
      <w:r>
        <w:rPr>
          <w:spacing w:val="-17"/>
        </w:rPr>
        <w:t xml:space="preserve"> </w:t>
      </w:r>
      <w:r>
        <w:t>Strategically</w:t>
      </w:r>
      <w:r>
        <w:rPr>
          <w:spacing w:val="-17"/>
        </w:rPr>
        <w:t xml:space="preserve"> </w:t>
      </w:r>
      <w:r>
        <w:t>this growth</w:t>
      </w:r>
      <w:r>
        <w:rPr>
          <w:spacing w:val="-12"/>
        </w:rPr>
        <w:t xml:space="preserve"> </w:t>
      </w:r>
      <w:r>
        <w:t>is</w:t>
      </w:r>
      <w:r>
        <w:rPr>
          <w:spacing w:val="-13"/>
        </w:rPr>
        <w:t xml:space="preserve"> </w:t>
      </w:r>
      <w:r>
        <w:t>important,</w:t>
      </w:r>
      <w:r>
        <w:rPr>
          <w:spacing w:val="-13"/>
        </w:rPr>
        <w:t xml:space="preserve"> </w:t>
      </w:r>
      <w:r>
        <w:t>enabling</w:t>
      </w:r>
      <w:r>
        <w:rPr>
          <w:spacing w:val="-14"/>
        </w:rPr>
        <w:t xml:space="preserve"> </w:t>
      </w:r>
      <w:r>
        <w:t>the</w:t>
      </w:r>
      <w:r>
        <w:rPr>
          <w:spacing w:val="-14"/>
        </w:rPr>
        <w:t xml:space="preserve"> </w:t>
      </w:r>
      <w:r>
        <w:t>Trust</w:t>
      </w:r>
      <w:r>
        <w:rPr>
          <w:spacing w:val="-13"/>
        </w:rPr>
        <w:t xml:space="preserve"> </w:t>
      </w:r>
      <w:r>
        <w:t>to expand in new and existing markets. It has also facilitated opportunities to optimise the cost base across the group by maximising the opportunities to integrate property, systems, processes and people, particularly within the areas of central support services.</w:t>
      </w:r>
    </w:p>
    <w:p w14:paraId="11FA14F3" w14:textId="77777777" w:rsidR="00472CC6" w:rsidRDefault="00472CC6" w:rsidP="00472CC6">
      <w:pPr>
        <w:pStyle w:val="BodyText"/>
        <w:spacing w:before="11"/>
        <w:rPr>
          <w:sz w:val="20"/>
        </w:rPr>
      </w:pPr>
    </w:p>
    <w:p w14:paraId="420277C8" w14:textId="77777777" w:rsidR="00472CC6" w:rsidRDefault="00472CC6" w:rsidP="00472CC6">
      <w:r>
        <w:t>More recently</w:t>
      </w:r>
      <w:r>
        <w:rPr>
          <w:spacing w:val="-1"/>
        </w:rPr>
        <w:t xml:space="preserve"> </w:t>
      </w:r>
      <w:r>
        <w:t xml:space="preserve">the </w:t>
      </w:r>
      <w:r w:rsidRPr="007E2800">
        <w:t>organisation</w:t>
      </w:r>
      <w:r>
        <w:t xml:space="preserve"> has seen a</w:t>
      </w:r>
      <w:r>
        <w:rPr>
          <w:spacing w:val="-9"/>
        </w:rPr>
        <w:t xml:space="preserve"> </w:t>
      </w:r>
      <w:r>
        <w:t>period</w:t>
      </w:r>
      <w:r>
        <w:rPr>
          <w:spacing w:val="-12"/>
        </w:rPr>
        <w:t xml:space="preserve"> </w:t>
      </w:r>
      <w:r>
        <w:t>of</w:t>
      </w:r>
      <w:r>
        <w:rPr>
          <w:spacing w:val="-8"/>
        </w:rPr>
        <w:t xml:space="preserve"> </w:t>
      </w:r>
      <w:r>
        <w:t>integration</w:t>
      </w:r>
      <w:r>
        <w:rPr>
          <w:spacing w:val="-12"/>
        </w:rPr>
        <w:t xml:space="preserve"> </w:t>
      </w:r>
      <w:r>
        <w:t>and</w:t>
      </w:r>
      <w:r>
        <w:rPr>
          <w:spacing w:val="-12"/>
        </w:rPr>
        <w:t xml:space="preserve"> </w:t>
      </w:r>
      <w:r>
        <w:t>consolidation, identifying efficiencies in the business, focusing on its core activities and disposing of non-core assets.</w:t>
      </w:r>
    </w:p>
    <w:p w14:paraId="73BA14C3" w14:textId="77777777" w:rsidR="00472CC6" w:rsidRDefault="00472CC6" w:rsidP="00472CC6">
      <w:pPr>
        <w:pStyle w:val="BodyText"/>
        <w:spacing w:before="10"/>
        <w:rPr>
          <w:sz w:val="20"/>
        </w:rPr>
      </w:pPr>
    </w:p>
    <w:p w14:paraId="44BB6644" w14:textId="77777777" w:rsidR="00472CC6" w:rsidRDefault="00472CC6" w:rsidP="00472CC6">
      <w:pPr>
        <w:rPr>
          <w:spacing w:val="-2"/>
        </w:rPr>
      </w:pPr>
      <w:r>
        <w:t xml:space="preserve">Under the new management team, the turnaround has been completed and the Trust is progressing in line </w:t>
      </w:r>
      <w:r w:rsidRPr="007E2800">
        <w:t>with</w:t>
      </w:r>
      <w:r>
        <w:t xml:space="preserve"> its 10- year strategy and growth plan, in anticipation</w:t>
      </w:r>
      <w:r>
        <w:rPr>
          <w:spacing w:val="-3"/>
        </w:rPr>
        <w:t xml:space="preserve"> </w:t>
      </w:r>
      <w:r>
        <w:t>of</w:t>
      </w:r>
      <w:r>
        <w:rPr>
          <w:spacing w:val="-4"/>
        </w:rPr>
        <w:t xml:space="preserve"> </w:t>
      </w:r>
      <w:r>
        <w:t>future</w:t>
      </w:r>
      <w:r>
        <w:rPr>
          <w:spacing w:val="-3"/>
        </w:rPr>
        <w:t xml:space="preserve"> </w:t>
      </w:r>
      <w:r>
        <w:t>opportunities</w:t>
      </w:r>
      <w:r>
        <w:rPr>
          <w:spacing w:val="-2"/>
        </w:rPr>
        <w:t xml:space="preserve"> </w:t>
      </w:r>
      <w:r>
        <w:t xml:space="preserve">within a rapidly shifting </w:t>
      </w:r>
      <w:r w:rsidRPr="007E2800">
        <w:t>public</w:t>
      </w:r>
      <w:r>
        <w:t xml:space="preserve"> sector </w:t>
      </w:r>
      <w:r>
        <w:rPr>
          <w:spacing w:val="-2"/>
        </w:rPr>
        <w:t>marketplace.</w:t>
      </w:r>
    </w:p>
    <w:p w14:paraId="644F080E" w14:textId="77777777" w:rsidR="00472CC6" w:rsidRPr="007E2800" w:rsidRDefault="00472CC6" w:rsidP="00472CC6"/>
    <w:p w14:paraId="46F4FA9F" w14:textId="77777777" w:rsidR="00472CC6" w:rsidRDefault="00472CC6" w:rsidP="00472CC6">
      <w:r>
        <w:t xml:space="preserve">Financial performance, both current and projected, is closely monitored against a key set of KPIs measuring operational </w:t>
      </w:r>
      <w:r w:rsidRPr="007E2800">
        <w:t>performance</w:t>
      </w:r>
      <w:r>
        <w:t>, liquidity and solvency and revenue growth is on track with the strategic plan.</w:t>
      </w:r>
    </w:p>
    <w:p w14:paraId="3F3F7111" w14:textId="77777777" w:rsidR="00472CC6" w:rsidRDefault="00472CC6" w:rsidP="00472CC6">
      <w:pPr>
        <w:pStyle w:val="BodyText"/>
        <w:spacing w:before="10"/>
        <w:rPr>
          <w:sz w:val="20"/>
        </w:rPr>
      </w:pPr>
    </w:p>
    <w:p w14:paraId="7FE161B4" w14:textId="77777777" w:rsidR="00472CC6" w:rsidRPr="007E2800" w:rsidRDefault="00472CC6" w:rsidP="00472CC6">
      <w:r>
        <w:t>The impact of Covid-19 during the year has been significant.</w:t>
      </w:r>
      <w:r>
        <w:rPr>
          <w:spacing w:val="40"/>
        </w:rPr>
        <w:t xml:space="preserve"> </w:t>
      </w:r>
      <w:r>
        <w:t xml:space="preserve">Extensive risk assessment and modelling was undertaken throughout the pandemic to assess the impact on the Trust’s business plan and contingency planning and required mitigation actions taken. These included renegotiation of income streams on major contracts, temporarily furloughing certain </w:t>
      </w:r>
      <w:r w:rsidRPr="007E2800">
        <w:t>employees where necessary, particularly in our retail and enterprise operations due to intermittent lockdowns, and utilising reliefs as appropriate, in particular the temporary extra business rates relief.</w:t>
      </w:r>
    </w:p>
    <w:p w14:paraId="046E3001" w14:textId="77777777" w:rsidR="00472CC6" w:rsidRPr="007E2800" w:rsidRDefault="00472CC6" w:rsidP="00472CC6"/>
    <w:p w14:paraId="12344259" w14:textId="77777777" w:rsidR="00472CC6" w:rsidRPr="007E2800" w:rsidRDefault="00472CC6" w:rsidP="00472CC6">
      <w:r w:rsidRPr="007E2800">
        <w:t>In addition, liquidity has been supported through deferral of certain payments under the Government scheme as appropriate, which have now been repaid. Where possible we have sought to minimise our operating costs, by reducing office costs and overhead expenditure. Although in many areas ways of working have had to change, the underlying business remains robust and the Trust has managed to deliver in line with its business plan during the year. We are confident that we will continue to manage the Trust through the ongoing impact of this crisis and the current economic challenges.</w:t>
      </w:r>
    </w:p>
    <w:p w14:paraId="79E21BB5" w14:textId="77777777" w:rsidR="00472CC6" w:rsidRPr="007E2800" w:rsidRDefault="00472CC6" w:rsidP="00472CC6"/>
    <w:p w14:paraId="724DE49D" w14:textId="77777777" w:rsidR="00472CC6" w:rsidRDefault="00472CC6" w:rsidP="00472CC6">
      <w:pPr>
        <w:rPr>
          <w:spacing w:val="-2"/>
        </w:rPr>
      </w:pPr>
      <w:r w:rsidRPr="007E2800">
        <w:t>Some sectors of the business, in particular the Charity Shops, Enterprise and Garden Centres have seen a higher</w:t>
      </w:r>
      <w:r>
        <w:t xml:space="preserve"> impact than others with a number of employees having been temporarily </w:t>
      </w:r>
      <w:r>
        <w:rPr>
          <w:spacing w:val="-2"/>
        </w:rPr>
        <w:t>furloughed.</w:t>
      </w:r>
    </w:p>
    <w:p w14:paraId="31485099" w14:textId="77777777" w:rsidR="00472CC6" w:rsidRDefault="00472CC6" w:rsidP="00472CC6">
      <w:pPr>
        <w:rPr>
          <w:spacing w:val="-2"/>
        </w:rPr>
      </w:pPr>
    </w:p>
    <w:p w14:paraId="3E48D746" w14:textId="77777777" w:rsidR="00472CC6" w:rsidRPr="00D96CA8" w:rsidRDefault="00472CC6" w:rsidP="00472CC6">
      <w:r>
        <w:t>The</w:t>
      </w:r>
      <w:r>
        <w:rPr>
          <w:spacing w:val="-17"/>
        </w:rPr>
        <w:t xml:space="preserve"> </w:t>
      </w:r>
      <w:r>
        <w:t>Trust</w:t>
      </w:r>
      <w:r>
        <w:rPr>
          <w:spacing w:val="-17"/>
        </w:rPr>
        <w:t xml:space="preserve"> </w:t>
      </w:r>
      <w:r>
        <w:t>continues</w:t>
      </w:r>
      <w:r>
        <w:rPr>
          <w:spacing w:val="-16"/>
        </w:rPr>
        <w:t xml:space="preserve"> </w:t>
      </w:r>
      <w:r>
        <w:t>to</w:t>
      </w:r>
      <w:r>
        <w:rPr>
          <w:spacing w:val="-17"/>
        </w:rPr>
        <w:t xml:space="preserve"> </w:t>
      </w:r>
      <w:r>
        <w:t>perform</w:t>
      </w:r>
      <w:r>
        <w:rPr>
          <w:spacing w:val="-17"/>
        </w:rPr>
        <w:t xml:space="preserve"> </w:t>
      </w:r>
      <w:r>
        <w:t xml:space="preserve">extensive scenario and contingency planning both on the lasting impact of the pandemic and also the strengthening economic </w:t>
      </w:r>
      <w:r w:rsidRPr="00D96CA8">
        <w:t>headwinds. It is confident that sufficient financial and operational resources are available to operate through any further extended period of disruption.</w:t>
      </w:r>
    </w:p>
    <w:p w14:paraId="0B775C2B" w14:textId="77777777" w:rsidR="00472CC6" w:rsidRPr="00D96CA8" w:rsidRDefault="00472CC6" w:rsidP="00472CC6"/>
    <w:p w14:paraId="7D1798E3" w14:textId="77777777" w:rsidR="00472CC6" w:rsidRPr="00D96CA8" w:rsidRDefault="00472CC6" w:rsidP="00472CC6">
      <w:r w:rsidRPr="00D96CA8">
        <w:t>Continued support is received from funders and stakeholders, funding arrangements negotiated as appropriate with major customers and working practices adapted in response to the pandemic. This included new funding arrangements with Department for Work and Pensions (DWP), National Careers Service (NCS), Her Majesty’s Prison and Probation Service (HMPPS) and Kent County Council during the period of restrictions.</w:t>
      </w:r>
    </w:p>
    <w:p w14:paraId="0D51304F" w14:textId="77777777" w:rsidR="00472CC6" w:rsidRPr="00D96CA8" w:rsidRDefault="00472CC6" w:rsidP="00472CC6"/>
    <w:p w14:paraId="7EB6F347" w14:textId="77777777" w:rsidR="00472CC6" w:rsidRDefault="00472CC6" w:rsidP="00472CC6">
      <w:r w:rsidRPr="00D96CA8">
        <w:t>Although the worst of the Covid-19 pandemic is behind us the knock-on impacts remain. Economic conditions in the UK market remain challenging with significantly</w:t>
      </w:r>
      <w:r>
        <w:rPr>
          <w:spacing w:val="-13"/>
        </w:rPr>
        <w:t xml:space="preserve"> </w:t>
      </w:r>
      <w:r>
        <w:t>higher</w:t>
      </w:r>
      <w:r>
        <w:rPr>
          <w:spacing w:val="-12"/>
        </w:rPr>
        <w:t xml:space="preserve"> </w:t>
      </w:r>
      <w:r>
        <w:t>inflation</w:t>
      </w:r>
      <w:r>
        <w:rPr>
          <w:spacing w:val="-12"/>
        </w:rPr>
        <w:t xml:space="preserve"> </w:t>
      </w:r>
      <w:r>
        <w:t>than</w:t>
      </w:r>
      <w:r>
        <w:rPr>
          <w:spacing w:val="-14"/>
        </w:rPr>
        <w:t xml:space="preserve"> </w:t>
      </w:r>
      <w:r>
        <w:t>forecast driven</w:t>
      </w:r>
      <w:r>
        <w:rPr>
          <w:spacing w:val="-17"/>
        </w:rPr>
        <w:t xml:space="preserve"> </w:t>
      </w:r>
      <w:r>
        <w:t>by</w:t>
      </w:r>
      <w:r>
        <w:rPr>
          <w:spacing w:val="-17"/>
        </w:rPr>
        <w:t xml:space="preserve"> </w:t>
      </w:r>
      <w:r>
        <w:t>energy</w:t>
      </w:r>
      <w:r>
        <w:rPr>
          <w:spacing w:val="-16"/>
        </w:rPr>
        <w:t xml:space="preserve"> </w:t>
      </w:r>
      <w:r>
        <w:t>and</w:t>
      </w:r>
      <w:r>
        <w:rPr>
          <w:spacing w:val="-17"/>
        </w:rPr>
        <w:t xml:space="preserve"> </w:t>
      </w:r>
      <w:r>
        <w:t>supply</w:t>
      </w:r>
      <w:r>
        <w:rPr>
          <w:spacing w:val="-17"/>
        </w:rPr>
        <w:t xml:space="preserve"> </w:t>
      </w:r>
      <w:r>
        <w:t>chain</w:t>
      </w:r>
      <w:r>
        <w:rPr>
          <w:spacing w:val="-17"/>
        </w:rPr>
        <w:t xml:space="preserve"> </w:t>
      </w:r>
      <w:r>
        <w:t>issues combined with an expectation of rising interest rates.</w:t>
      </w:r>
      <w:r>
        <w:tab/>
        <w:t>These factors, exacerbated by global political uncertainty, are putting increasing pressure on household finances as well as impacting Government and Local Authority budgets.</w:t>
      </w:r>
    </w:p>
    <w:p w14:paraId="4B9FEDEB" w14:textId="77777777" w:rsidR="00472CC6" w:rsidRDefault="00472CC6" w:rsidP="00472CC6">
      <w:pPr>
        <w:pStyle w:val="BodyText"/>
        <w:spacing w:before="10"/>
        <w:rPr>
          <w:sz w:val="20"/>
        </w:rPr>
      </w:pPr>
    </w:p>
    <w:p w14:paraId="5177256A" w14:textId="77777777" w:rsidR="00472CC6" w:rsidRDefault="00472CC6" w:rsidP="00472CC6">
      <w:r>
        <w:t>Despite these challenges, The Trust is delivering</w:t>
      </w:r>
      <w:r>
        <w:rPr>
          <w:spacing w:val="-17"/>
        </w:rPr>
        <w:t xml:space="preserve"> </w:t>
      </w:r>
      <w:r>
        <w:t>strong</w:t>
      </w:r>
      <w:r>
        <w:rPr>
          <w:spacing w:val="-17"/>
        </w:rPr>
        <w:t xml:space="preserve"> </w:t>
      </w:r>
      <w:r>
        <w:t>performance</w:t>
      </w:r>
      <w:r>
        <w:rPr>
          <w:spacing w:val="-16"/>
        </w:rPr>
        <w:t xml:space="preserve"> </w:t>
      </w:r>
      <w:r>
        <w:t>across</w:t>
      </w:r>
      <w:r>
        <w:rPr>
          <w:spacing w:val="-17"/>
        </w:rPr>
        <w:t xml:space="preserve"> </w:t>
      </w:r>
      <w:r>
        <w:t>the majority</w:t>
      </w:r>
      <w:r>
        <w:rPr>
          <w:spacing w:val="-12"/>
        </w:rPr>
        <w:t xml:space="preserve"> </w:t>
      </w:r>
      <w:r>
        <w:t>of</w:t>
      </w:r>
      <w:r>
        <w:rPr>
          <w:spacing w:val="-9"/>
        </w:rPr>
        <w:t xml:space="preserve"> </w:t>
      </w:r>
      <w:r>
        <w:t>its</w:t>
      </w:r>
      <w:r>
        <w:rPr>
          <w:spacing w:val="-10"/>
        </w:rPr>
        <w:t xml:space="preserve"> </w:t>
      </w:r>
      <w:r>
        <w:t>contracts.</w:t>
      </w:r>
      <w:r>
        <w:rPr>
          <w:spacing w:val="40"/>
        </w:rPr>
        <w:t xml:space="preserve"> </w:t>
      </w:r>
      <w:r>
        <w:t>Shaw</w:t>
      </w:r>
      <w:r>
        <w:rPr>
          <w:spacing w:val="-13"/>
        </w:rPr>
        <w:t xml:space="preserve"> </w:t>
      </w:r>
      <w:r>
        <w:t>Trust continues to operate two of the Governments six flagship employability contracts,</w:t>
      </w:r>
      <w:r>
        <w:rPr>
          <w:spacing w:val="-7"/>
        </w:rPr>
        <w:t xml:space="preserve"> </w:t>
      </w:r>
      <w:r>
        <w:t>Work</w:t>
      </w:r>
      <w:r>
        <w:rPr>
          <w:spacing w:val="-1"/>
        </w:rPr>
        <w:t xml:space="preserve"> </w:t>
      </w:r>
      <w:r>
        <w:t>and Health</w:t>
      </w:r>
      <w:r>
        <w:rPr>
          <w:spacing w:val="-2"/>
        </w:rPr>
        <w:t xml:space="preserve"> </w:t>
      </w:r>
      <w:r>
        <w:t>Programme, which commenced in January 2018 and a further contract in London, commissioned by the West London Alliance.</w:t>
      </w:r>
      <w:r>
        <w:rPr>
          <w:spacing w:val="40"/>
        </w:rPr>
        <w:t xml:space="preserve"> </w:t>
      </w:r>
      <w:r>
        <w:t xml:space="preserve">From October 2020 Shaw Trust commenced the (DWP) Work and </w:t>
      </w:r>
      <w:r>
        <w:rPr>
          <w:spacing w:val="-2"/>
        </w:rPr>
        <w:t>Health</w:t>
      </w:r>
      <w:r>
        <w:rPr>
          <w:spacing w:val="-10"/>
        </w:rPr>
        <w:t xml:space="preserve"> </w:t>
      </w:r>
      <w:r>
        <w:rPr>
          <w:spacing w:val="-2"/>
        </w:rPr>
        <w:t>Programme</w:t>
      </w:r>
      <w:r>
        <w:rPr>
          <w:spacing w:val="-12"/>
        </w:rPr>
        <w:t xml:space="preserve"> </w:t>
      </w:r>
      <w:r>
        <w:rPr>
          <w:spacing w:val="-2"/>
        </w:rPr>
        <w:t>–</w:t>
      </w:r>
      <w:r>
        <w:rPr>
          <w:spacing w:val="-10"/>
        </w:rPr>
        <w:t xml:space="preserve"> </w:t>
      </w:r>
      <w:r>
        <w:rPr>
          <w:spacing w:val="-2"/>
        </w:rPr>
        <w:t>Job</w:t>
      </w:r>
      <w:r>
        <w:rPr>
          <w:spacing w:val="-10"/>
        </w:rPr>
        <w:t xml:space="preserve"> </w:t>
      </w:r>
      <w:r>
        <w:rPr>
          <w:spacing w:val="-2"/>
        </w:rPr>
        <w:t>Entry:</w:t>
      </w:r>
      <w:r>
        <w:rPr>
          <w:spacing w:val="-10"/>
        </w:rPr>
        <w:t xml:space="preserve"> </w:t>
      </w:r>
      <w:r>
        <w:rPr>
          <w:spacing w:val="-2"/>
        </w:rPr>
        <w:t xml:space="preserve">Targeted </w:t>
      </w:r>
      <w:r>
        <w:t>Support contract variation, covering Central</w:t>
      </w:r>
      <w:r>
        <w:rPr>
          <w:spacing w:val="-19"/>
        </w:rPr>
        <w:t xml:space="preserve"> </w:t>
      </w:r>
      <w:r>
        <w:t>England</w:t>
      </w:r>
      <w:r>
        <w:rPr>
          <w:spacing w:val="-17"/>
        </w:rPr>
        <w:t xml:space="preserve"> </w:t>
      </w:r>
      <w:r>
        <w:t>and</w:t>
      </w:r>
      <w:r>
        <w:rPr>
          <w:spacing w:val="-16"/>
        </w:rPr>
        <w:t xml:space="preserve"> </w:t>
      </w:r>
      <w:r>
        <w:t>the</w:t>
      </w:r>
      <w:r>
        <w:rPr>
          <w:spacing w:val="-15"/>
        </w:rPr>
        <w:t xml:space="preserve"> </w:t>
      </w:r>
      <w:r>
        <w:t>Home</w:t>
      </w:r>
      <w:r>
        <w:rPr>
          <w:spacing w:val="-14"/>
        </w:rPr>
        <w:t xml:space="preserve"> </w:t>
      </w:r>
      <w:r>
        <w:rPr>
          <w:spacing w:val="-2"/>
        </w:rPr>
        <w:t xml:space="preserve">Counties, </w:t>
      </w:r>
      <w:r>
        <w:t xml:space="preserve">which has now been extended a further </w:t>
      </w:r>
      <w:r>
        <w:rPr>
          <w:spacing w:val="-2"/>
        </w:rPr>
        <w:t>year.</w:t>
      </w:r>
    </w:p>
    <w:p w14:paraId="62E33390" w14:textId="77777777" w:rsidR="00472CC6" w:rsidRDefault="00472CC6" w:rsidP="00472CC6">
      <w:pPr>
        <w:pStyle w:val="BodyText"/>
        <w:spacing w:before="10"/>
        <w:rPr>
          <w:sz w:val="20"/>
        </w:rPr>
      </w:pPr>
    </w:p>
    <w:p w14:paraId="413E1645" w14:textId="77777777" w:rsidR="00472CC6" w:rsidRPr="00C82458" w:rsidRDefault="00472CC6" w:rsidP="00472CC6">
      <w:r w:rsidRPr="00C82458">
        <w:t>The Trust now focuses on its core strategic activities, having divested non- core assets and businesses in the prior year.</w:t>
      </w:r>
    </w:p>
    <w:p w14:paraId="05E931AF" w14:textId="77777777" w:rsidR="00472CC6" w:rsidRPr="00C82458" w:rsidRDefault="00472CC6" w:rsidP="00472CC6"/>
    <w:p w14:paraId="5E23A72B" w14:textId="77777777" w:rsidR="00472CC6" w:rsidRPr="00C82458" w:rsidRDefault="00472CC6" w:rsidP="00472CC6">
      <w:r w:rsidRPr="00C82458">
        <w:t>Performance since the year end has been favourable against the business plan and cash reserves have been maintained in line with the new reserves policy.</w:t>
      </w:r>
    </w:p>
    <w:p w14:paraId="18D0F6FD" w14:textId="77777777" w:rsidR="00472CC6" w:rsidRPr="00C82458" w:rsidRDefault="00472CC6" w:rsidP="00472CC6"/>
    <w:p w14:paraId="239FFDA3" w14:textId="77777777" w:rsidR="00472CC6" w:rsidRDefault="00472CC6" w:rsidP="00472CC6">
      <w:r w:rsidRPr="00C82458">
        <w:t>The</w:t>
      </w:r>
      <w:r>
        <w:rPr>
          <w:spacing w:val="-10"/>
        </w:rPr>
        <w:t xml:space="preserve"> </w:t>
      </w:r>
      <w:r>
        <w:t>results</w:t>
      </w:r>
      <w:r>
        <w:rPr>
          <w:spacing w:val="-14"/>
        </w:rPr>
        <w:t xml:space="preserve"> </w:t>
      </w:r>
      <w:r>
        <w:t>of</w:t>
      </w:r>
      <w:r>
        <w:rPr>
          <w:spacing w:val="-11"/>
        </w:rPr>
        <w:t xml:space="preserve"> </w:t>
      </w:r>
      <w:r>
        <w:t>each</w:t>
      </w:r>
      <w:r>
        <w:rPr>
          <w:spacing w:val="-13"/>
        </w:rPr>
        <w:t xml:space="preserve"> </w:t>
      </w:r>
      <w:r>
        <w:t>main</w:t>
      </w:r>
      <w:r>
        <w:rPr>
          <w:spacing w:val="-10"/>
        </w:rPr>
        <w:t xml:space="preserve"> </w:t>
      </w:r>
      <w:r>
        <w:t>legal</w:t>
      </w:r>
      <w:r>
        <w:rPr>
          <w:spacing w:val="-12"/>
        </w:rPr>
        <w:t xml:space="preserve"> </w:t>
      </w:r>
      <w:r>
        <w:t>entity</w:t>
      </w:r>
      <w:r>
        <w:rPr>
          <w:spacing w:val="-14"/>
        </w:rPr>
        <w:t xml:space="preserve"> </w:t>
      </w:r>
      <w:r>
        <w:t>may be summarised as follows:</w:t>
      </w:r>
    </w:p>
    <w:p w14:paraId="4BD212C2" w14:textId="77777777" w:rsidR="00472CC6" w:rsidRDefault="00472CC6" w:rsidP="00472CC6">
      <w:pPr>
        <w:pStyle w:val="BodyText"/>
        <w:spacing w:before="6" w:after="1"/>
        <w:rPr>
          <w:sz w:val="21"/>
        </w:rPr>
      </w:pP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56"/>
        <w:gridCol w:w="992"/>
      </w:tblGrid>
      <w:tr w:rsidR="00472CC6" w14:paraId="40CE9C98" w14:textId="77777777" w:rsidTr="00F672DB">
        <w:trPr>
          <w:trHeight w:val="332"/>
        </w:trPr>
        <w:tc>
          <w:tcPr>
            <w:tcW w:w="8356" w:type="dxa"/>
          </w:tcPr>
          <w:p w14:paraId="55266D53" w14:textId="77777777" w:rsidR="00472CC6" w:rsidRDefault="00472CC6" w:rsidP="00F672DB">
            <w:pPr>
              <w:pStyle w:val="TableParagraph"/>
              <w:jc w:val="left"/>
              <w:rPr>
                <w:rFonts w:ascii="Times New Roman"/>
                <w:sz w:val="24"/>
              </w:rPr>
            </w:pPr>
          </w:p>
        </w:tc>
        <w:tc>
          <w:tcPr>
            <w:tcW w:w="992" w:type="dxa"/>
          </w:tcPr>
          <w:p w14:paraId="3E3CE29E" w14:textId="77777777" w:rsidR="00472CC6" w:rsidRDefault="00472CC6" w:rsidP="00F672DB">
            <w:pPr>
              <w:pStyle w:val="TableParagraph"/>
              <w:spacing w:line="268" w:lineRule="exact"/>
              <w:ind w:right="24"/>
              <w:rPr>
                <w:b/>
                <w:sz w:val="24"/>
              </w:rPr>
            </w:pPr>
            <w:r>
              <w:rPr>
                <w:b/>
                <w:spacing w:val="-5"/>
                <w:sz w:val="24"/>
              </w:rPr>
              <w:t>£m</w:t>
            </w:r>
          </w:p>
        </w:tc>
      </w:tr>
      <w:tr w:rsidR="00472CC6" w14:paraId="7CF99D37" w14:textId="77777777" w:rsidTr="00F672DB">
        <w:trPr>
          <w:trHeight w:val="1224"/>
        </w:trPr>
        <w:tc>
          <w:tcPr>
            <w:tcW w:w="8356" w:type="dxa"/>
          </w:tcPr>
          <w:p w14:paraId="515A3AD9" w14:textId="77777777" w:rsidR="00472CC6" w:rsidRPr="00E415D1" w:rsidRDefault="00472CC6" w:rsidP="00F672DB">
            <w:r w:rsidRPr="00E415D1">
              <w:t>The Shaw Trust Group operations</w:t>
            </w:r>
            <w:r w:rsidRPr="00E415D1">
              <w:tab/>
              <w:t>(excluding Actuarial losses and amortisation in period)</w:t>
            </w:r>
          </w:p>
        </w:tc>
        <w:tc>
          <w:tcPr>
            <w:tcW w:w="992" w:type="dxa"/>
          </w:tcPr>
          <w:p w14:paraId="0D90898D" w14:textId="77777777" w:rsidR="00472CC6" w:rsidRPr="00E415D1" w:rsidRDefault="00472CC6" w:rsidP="00F672DB">
            <w:pPr>
              <w:jc w:val="right"/>
            </w:pPr>
            <w:r w:rsidRPr="00E415D1">
              <w:t>16.5</w:t>
            </w:r>
          </w:p>
        </w:tc>
      </w:tr>
      <w:tr w:rsidR="00472CC6" w14:paraId="74AFAD7E" w14:textId="77777777" w:rsidTr="00F672DB">
        <w:trPr>
          <w:trHeight w:val="395"/>
        </w:trPr>
        <w:tc>
          <w:tcPr>
            <w:tcW w:w="8356" w:type="dxa"/>
          </w:tcPr>
          <w:p w14:paraId="0F1153A0" w14:textId="77777777" w:rsidR="00472CC6" w:rsidRDefault="00472CC6" w:rsidP="00F672DB">
            <w:pPr>
              <w:pStyle w:val="TableParagraph"/>
              <w:spacing w:before="56"/>
              <w:ind w:left="50"/>
              <w:jc w:val="left"/>
              <w:rPr>
                <w:sz w:val="24"/>
              </w:rPr>
            </w:pPr>
            <w:r>
              <w:rPr>
                <w:sz w:val="24"/>
              </w:rPr>
              <w:t>Shaw</w:t>
            </w:r>
            <w:r>
              <w:rPr>
                <w:spacing w:val="-5"/>
                <w:sz w:val="24"/>
              </w:rPr>
              <w:t xml:space="preserve"> </w:t>
            </w:r>
            <w:r>
              <w:rPr>
                <w:sz w:val="24"/>
              </w:rPr>
              <w:t>Education</w:t>
            </w:r>
            <w:r>
              <w:rPr>
                <w:spacing w:val="-3"/>
                <w:sz w:val="24"/>
              </w:rPr>
              <w:t xml:space="preserve"> </w:t>
            </w:r>
            <w:r>
              <w:rPr>
                <w:spacing w:val="-4"/>
                <w:sz w:val="24"/>
              </w:rPr>
              <w:t>Trust</w:t>
            </w:r>
          </w:p>
        </w:tc>
        <w:tc>
          <w:tcPr>
            <w:tcW w:w="992" w:type="dxa"/>
          </w:tcPr>
          <w:p w14:paraId="26C1D25B" w14:textId="77777777" w:rsidR="00472CC6" w:rsidRDefault="00472CC6" w:rsidP="00F672DB">
            <w:pPr>
              <w:pStyle w:val="TableParagraph"/>
              <w:spacing w:before="56"/>
              <w:ind w:right="24"/>
              <w:rPr>
                <w:sz w:val="24"/>
              </w:rPr>
            </w:pPr>
            <w:r>
              <w:rPr>
                <w:spacing w:val="-4"/>
                <w:sz w:val="24"/>
              </w:rPr>
              <w:t>19.1</w:t>
            </w:r>
          </w:p>
        </w:tc>
      </w:tr>
      <w:tr w:rsidR="00472CC6" w14:paraId="345DB6DB" w14:textId="77777777" w:rsidTr="00F672DB">
        <w:trPr>
          <w:trHeight w:val="1677"/>
        </w:trPr>
        <w:tc>
          <w:tcPr>
            <w:tcW w:w="8356" w:type="dxa"/>
          </w:tcPr>
          <w:p w14:paraId="129FC312" w14:textId="77777777" w:rsidR="00472CC6" w:rsidRPr="00E415D1" w:rsidRDefault="00472CC6" w:rsidP="00F672DB">
            <w:r w:rsidRPr="00E415D1">
              <w:t>Goodwill amortisation and impairment</w:t>
            </w:r>
          </w:p>
          <w:p w14:paraId="160B4C9A" w14:textId="77777777" w:rsidR="00472CC6" w:rsidRPr="00E415D1" w:rsidRDefault="00472CC6" w:rsidP="00F672DB">
            <w:r w:rsidRPr="00E415D1">
              <w:t>Actuarial losses and Net finance return on defined benefit pension scheme</w:t>
            </w:r>
          </w:p>
        </w:tc>
        <w:tc>
          <w:tcPr>
            <w:tcW w:w="992" w:type="dxa"/>
          </w:tcPr>
          <w:p w14:paraId="4A86793A" w14:textId="77777777" w:rsidR="00472CC6" w:rsidRPr="00E415D1" w:rsidRDefault="00472CC6" w:rsidP="00F672DB">
            <w:pPr>
              <w:jc w:val="right"/>
            </w:pPr>
            <w:r w:rsidRPr="00E415D1">
              <w:t>(7.1)</w:t>
            </w:r>
          </w:p>
          <w:p w14:paraId="23E57246" w14:textId="77777777" w:rsidR="00472CC6" w:rsidRPr="00E415D1" w:rsidRDefault="00472CC6" w:rsidP="00F672DB">
            <w:pPr>
              <w:jc w:val="right"/>
            </w:pPr>
            <w:r w:rsidRPr="00E415D1">
              <w:t>(21.7)</w:t>
            </w:r>
          </w:p>
        </w:tc>
      </w:tr>
      <w:tr w:rsidR="00472CC6" w14:paraId="586F5DC3" w14:textId="77777777" w:rsidTr="00F672DB">
        <w:trPr>
          <w:trHeight w:val="295"/>
        </w:trPr>
        <w:tc>
          <w:tcPr>
            <w:tcW w:w="8356" w:type="dxa"/>
          </w:tcPr>
          <w:p w14:paraId="0A3CB7B8" w14:textId="77777777" w:rsidR="00472CC6" w:rsidRDefault="00472CC6" w:rsidP="00F672DB">
            <w:pPr>
              <w:pStyle w:val="TableParagraph"/>
              <w:spacing w:line="264" w:lineRule="exact"/>
              <w:ind w:left="50"/>
              <w:jc w:val="left"/>
              <w:rPr>
                <w:b/>
                <w:sz w:val="24"/>
              </w:rPr>
            </w:pPr>
            <w:r>
              <w:rPr>
                <w:b/>
                <w:sz w:val="24"/>
              </w:rPr>
              <w:t>Net</w:t>
            </w:r>
            <w:r>
              <w:rPr>
                <w:b/>
                <w:spacing w:val="-3"/>
                <w:sz w:val="24"/>
              </w:rPr>
              <w:t xml:space="preserve"> </w:t>
            </w:r>
            <w:r>
              <w:rPr>
                <w:b/>
                <w:sz w:val="24"/>
              </w:rPr>
              <w:t>movement</w:t>
            </w:r>
            <w:r>
              <w:rPr>
                <w:b/>
                <w:spacing w:val="-2"/>
                <w:sz w:val="24"/>
              </w:rPr>
              <w:t xml:space="preserve"> </w:t>
            </w:r>
            <w:r>
              <w:rPr>
                <w:b/>
                <w:sz w:val="24"/>
              </w:rPr>
              <w:t>in</w:t>
            </w:r>
            <w:r>
              <w:rPr>
                <w:b/>
                <w:spacing w:val="-1"/>
                <w:sz w:val="24"/>
              </w:rPr>
              <w:t xml:space="preserve"> </w:t>
            </w:r>
            <w:r>
              <w:rPr>
                <w:b/>
                <w:spacing w:val="-2"/>
                <w:sz w:val="24"/>
              </w:rPr>
              <w:t>funds</w:t>
            </w:r>
          </w:p>
        </w:tc>
        <w:tc>
          <w:tcPr>
            <w:tcW w:w="992" w:type="dxa"/>
          </w:tcPr>
          <w:p w14:paraId="5660BE3F" w14:textId="77777777" w:rsidR="00472CC6" w:rsidRDefault="00472CC6" w:rsidP="00F672DB">
            <w:pPr>
              <w:pStyle w:val="TableParagraph"/>
              <w:tabs>
                <w:tab w:val="left" w:pos="386"/>
              </w:tabs>
              <w:spacing w:before="19" w:line="256" w:lineRule="exact"/>
              <w:ind w:right="23"/>
              <w:rPr>
                <w:b/>
                <w:sz w:val="24"/>
              </w:rPr>
            </w:pPr>
            <w:r>
              <w:rPr>
                <w:b/>
                <w:sz w:val="24"/>
                <w:u w:val="double"/>
              </w:rPr>
              <w:tab/>
            </w:r>
            <w:r>
              <w:rPr>
                <w:b/>
                <w:spacing w:val="-5"/>
                <w:sz w:val="24"/>
                <w:u w:val="double"/>
              </w:rPr>
              <w:t>6.8</w:t>
            </w:r>
          </w:p>
        </w:tc>
      </w:tr>
    </w:tbl>
    <w:p w14:paraId="436CEABD" w14:textId="77777777" w:rsidR="00472CC6" w:rsidRDefault="00472CC6" w:rsidP="00472CC6">
      <w:pPr>
        <w:pStyle w:val="BodyText"/>
        <w:spacing w:before="2"/>
        <w:rPr>
          <w:sz w:val="25"/>
        </w:rPr>
      </w:pPr>
    </w:p>
    <w:p w14:paraId="447639E3" w14:textId="77777777" w:rsidR="00472CC6" w:rsidRPr="008C598A" w:rsidRDefault="00472CC6" w:rsidP="00472CC6">
      <w:r w:rsidRPr="008C598A">
        <w:t>The net movement in funds for Shaw Education Trust includes the value of assets acquired at the date that new schools joined the Shaw Education Trust, amounting to £19.4m (further details are included in note 25 – Business Combinations).</w:t>
      </w:r>
    </w:p>
    <w:p w14:paraId="0697A285" w14:textId="77777777" w:rsidR="00472CC6" w:rsidRPr="008C598A" w:rsidRDefault="00472CC6" w:rsidP="00472CC6"/>
    <w:p w14:paraId="02426EC2" w14:textId="77777777" w:rsidR="00472CC6" w:rsidRPr="008C598A" w:rsidRDefault="00472CC6" w:rsidP="00472CC6">
      <w:r w:rsidRPr="008C598A">
        <w:t>The increase in turnover reflects growth in contracts, especially in the employability divisions as well as an increase in the number of academy schools. The incoming resources from the activity of the group increased by</w:t>
      </w:r>
      <w:r>
        <w:t xml:space="preserve"> </w:t>
      </w:r>
      <w:r w:rsidRPr="008C598A">
        <w:t>£40.2m to £263.4m, with a corresponding increase in expenditure to</w:t>
      </w:r>
    </w:p>
    <w:p w14:paraId="499FC2EC" w14:textId="77777777" w:rsidR="00472CC6" w:rsidRPr="008C598A" w:rsidRDefault="00472CC6" w:rsidP="00472CC6">
      <w:r w:rsidRPr="008C598A">
        <w:t>£234.9m.</w:t>
      </w:r>
    </w:p>
    <w:p w14:paraId="1105A54A" w14:textId="77777777" w:rsidR="00472CC6" w:rsidRPr="008C598A" w:rsidRDefault="00472CC6" w:rsidP="00472CC6"/>
    <w:p w14:paraId="20A2D24A" w14:textId="77777777" w:rsidR="00472CC6" w:rsidRDefault="00472CC6" w:rsidP="00472CC6">
      <w:r w:rsidRPr="008C598A">
        <w:t>Overall group net income has improved, showing a surplus of £6.8m during the</w:t>
      </w:r>
      <w:r>
        <w:t xml:space="preserve"> year,</w:t>
      </w:r>
      <w:r>
        <w:rPr>
          <w:spacing w:val="-8"/>
        </w:rPr>
        <w:t xml:space="preserve"> </w:t>
      </w:r>
      <w:r>
        <w:t>an</w:t>
      </w:r>
      <w:r>
        <w:rPr>
          <w:spacing w:val="-7"/>
        </w:rPr>
        <w:t xml:space="preserve"> </w:t>
      </w:r>
      <w:r>
        <w:t>increase</w:t>
      </w:r>
      <w:r>
        <w:rPr>
          <w:spacing w:val="-10"/>
        </w:rPr>
        <w:t xml:space="preserve"> </w:t>
      </w:r>
      <w:r>
        <w:t>of</w:t>
      </w:r>
      <w:r>
        <w:rPr>
          <w:spacing w:val="-5"/>
        </w:rPr>
        <w:t xml:space="preserve"> </w:t>
      </w:r>
      <w:r>
        <w:t>£6.0m</w:t>
      </w:r>
      <w:r>
        <w:rPr>
          <w:spacing w:val="-9"/>
        </w:rPr>
        <w:t xml:space="preserve"> </w:t>
      </w:r>
      <w:r>
        <w:t>over</w:t>
      </w:r>
      <w:r>
        <w:rPr>
          <w:spacing w:val="-9"/>
        </w:rPr>
        <w:t xml:space="preserve"> </w:t>
      </w:r>
      <w:r>
        <w:t>the</w:t>
      </w:r>
      <w:r>
        <w:rPr>
          <w:spacing w:val="-7"/>
        </w:rPr>
        <w:t xml:space="preserve"> </w:t>
      </w:r>
      <w:r>
        <w:t>prior year. (2020: net surplus of £0.8m).</w:t>
      </w:r>
    </w:p>
    <w:p w14:paraId="216A2286" w14:textId="77777777" w:rsidR="00472CC6" w:rsidRDefault="00472CC6" w:rsidP="00472CC6">
      <w:pPr>
        <w:pStyle w:val="BodyText"/>
        <w:spacing w:before="10"/>
        <w:rPr>
          <w:sz w:val="20"/>
        </w:rPr>
      </w:pPr>
    </w:p>
    <w:p w14:paraId="7FBB26A6" w14:textId="77777777" w:rsidR="00472CC6" w:rsidRPr="008C598A" w:rsidRDefault="00472CC6" w:rsidP="00472CC6">
      <w:r w:rsidRPr="008C598A">
        <w:t>Within the balance sheet, consolidated reserves at £89.7m have increased by £6.8m, reflecting a combination of transfer in of academies, the performance in the year, increase in pension provisions and goodwill amortisation.</w:t>
      </w:r>
    </w:p>
    <w:p w14:paraId="49C6A271" w14:textId="77777777" w:rsidR="00472CC6" w:rsidRPr="008C598A" w:rsidRDefault="00472CC6" w:rsidP="00472CC6"/>
    <w:p w14:paraId="6452B7DE" w14:textId="77777777" w:rsidR="00472CC6" w:rsidRPr="008C598A" w:rsidRDefault="00472CC6" w:rsidP="00472CC6">
      <w:r w:rsidRPr="008C598A">
        <w:t>An increase of £19.9m in tangible fixed assets to £187.6m is a reflection of additional schools acquired by SET. The majority of the fixed assets are academies with SET.</w:t>
      </w:r>
    </w:p>
    <w:p w14:paraId="5464B24A" w14:textId="77777777" w:rsidR="00472CC6" w:rsidRPr="008C598A" w:rsidRDefault="00472CC6" w:rsidP="00472CC6"/>
    <w:p w14:paraId="36189747" w14:textId="77777777" w:rsidR="00472CC6" w:rsidRPr="008C598A" w:rsidRDefault="00472CC6" w:rsidP="00472CC6">
      <w:r w:rsidRPr="008C598A">
        <w:t>Working capital remained positive, showing an increase of £17.1m in the year to £36.6m.</w:t>
      </w:r>
    </w:p>
    <w:p w14:paraId="687042D3" w14:textId="77777777" w:rsidR="00472CC6" w:rsidRPr="008C598A" w:rsidRDefault="00472CC6" w:rsidP="00472CC6"/>
    <w:p w14:paraId="35C09628" w14:textId="77777777" w:rsidR="00472CC6" w:rsidRPr="008C598A" w:rsidRDefault="00472CC6" w:rsidP="00472CC6">
      <w:r w:rsidRPr="008C598A">
        <w:t>A significant increase of £21.5m in cash and investments to £55.0m at 31 August 2021 reflects Shaw Trust continuing its careful management of working capital and the build-up of a strategic reserve.</w:t>
      </w:r>
    </w:p>
    <w:p w14:paraId="384D5FE3" w14:textId="77777777" w:rsidR="00472CC6" w:rsidRPr="008C598A" w:rsidRDefault="00472CC6" w:rsidP="00472CC6"/>
    <w:p w14:paraId="0B645BC3" w14:textId="77777777" w:rsidR="00472CC6" w:rsidRPr="008C598A" w:rsidRDefault="00472CC6" w:rsidP="00472CC6">
      <w:r w:rsidRPr="008C598A">
        <w:t>Longer-term liabilities predominantly relate to the increase in pension provisions,  and  have  increased  to</w:t>
      </w:r>
      <w:r>
        <w:t xml:space="preserve"> </w:t>
      </w:r>
      <w:r w:rsidRPr="008C598A">
        <w:t>£139.5m, largely due to changes in actuarial assumptions.</w:t>
      </w:r>
    </w:p>
    <w:p w14:paraId="24210894" w14:textId="77777777" w:rsidR="00472CC6" w:rsidRPr="008C598A" w:rsidRDefault="00472CC6" w:rsidP="00472CC6"/>
    <w:p w14:paraId="2252ED36" w14:textId="77777777" w:rsidR="00472CC6" w:rsidRDefault="00472CC6" w:rsidP="00472CC6">
      <w:r w:rsidRPr="008C598A">
        <w:t>Within the cash flow, capital expenditure incurred of £5.8m (2020: £27.6m) was primarily in respect of the costs of building work and improvements undertaken at the Shaw Education Trust’s academies</w:t>
      </w:r>
      <w:r>
        <w:t>, largely funded by successful grant applications.</w:t>
      </w:r>
    </w:p>
    <w:p w14:paraId="6262E31E" w14:textId="77777777" w:rsidR="00472CC6" w:rsidRDefault="00472CC6" w:rsidP="00472CC6">
      <w:pPr>
        <w:pStyle w:val="BodyText"/>
        <w:spacing w:before="10"/>
        <w:rPr>
          <w:sz w:val="20"/>
        </w:rPr>
      </w:pPr>
    </w:p>
    <w:p w14:paraId="06AFE013" w14:textId="77777777" w:rsidR="00472CC6" w:rsidRDefault="00472CC6" w:rsidP="00472CC6">
      <w:pPr>
        <w:pStyle w:val="Heading1"/>
        <w:ind w:right="3"/>
      </w:pPr>
      <w:bookmarkStart w:id="21" w:name="_Toc107217423"/>
      <w:r>
        <w:t xml:space="preserve">Investment powers, policy and </w:t>
      </w:r>
      <w:r>
        <w:rPr>
          <w:spacing w:val="-2"/>
        </w:rPr>
        <w:t>performance</w:t>
      </w:r>
      <w:bookmarkEnd w:id="21"/>
    </w:p>
    <w:p w14:paraId="2433FB24" w14:textId="77777777" w:rsidR="00472CC6" w:rsidRDefault="00472CC6" w:rsidP="00472CC6">
      <w:pPr>
        <w:pStyle w:val="BodyText"/>
        <w:spacing w:before="10"/>
        <w:rPr>
          <w:b/>
          <w:sz w:val="20"/>
        </w:rPr>
      </w:pPr>
    </w:p>
    <w:p w14:paraId="79365D6E" w14:textId="77777777" w:rsidR="00472CC6" w:rsidRDefault="00472CC6" w:rsidP="00472CC6">
      <w:r>
        <w:t xml:space="preserve">During the year the Trust </w:t>
      </w:r>
      <w:r w:rsidRPr="00120E22">
        <w:t>held</w:t>
      </w:r>
      <w:r>
        <w:t xml:space="preserve"> its reserves in cash and short-term deposits. A new investment manager was appointed post year end and transferred funds are being invested in line with the investment policy.</w:t>
      </w:r>
      <w:r>
        <w:rPr>
          <w:spacing w:val="40"/>
        </w:rPr>
        <w:t xml:space="preserve"> </w:t>
      </w:r>
      <w:r>
        <w:t>The Trust’s</w:t>
      </w:r>
      <w:r>
        <w:rPr>
          <w:spacing w:val="-19"/>
        </w:rPr>
        <w:t xml:space="preserve"> </w:t>
      </w:r>
      <w:r>
        <w:t>liquid</w:t>
      </w:r>
      <w:r>
        <w:rPr>
          <w:spacing w:val="-15"/>
        </w:rPr>
        <w:t xml:space="preserve"> </w:t>
      </w:r>
      <w:r>
        <w:t>assets</w:t>
      </w:r>
      <w:r>
        <w:rPr>
          <w:spacing w:val="-16"/>
        </w:rPr>
        <w:t xml:space="preserve"> </w:t>
      </w:r>
      <w:r>
        <w:t>are</w:t>
      </w:r>
      <w:r>
        <w:rPr>
          <w:spacing w:val="-15"/>
        </w:rPr>
        <w:t xml:space="preserve"> </w:t>
      </w:r>
      <w:r>
        <w:t>held</w:t>
      </w:r>
      <w:r>
        <w:rPr>
          <w:spacing w:val="-15"/>
        </w:rPr>
        <w:t xml:space="preserve"> </w:t>
      </w:r>
      <w:r>
        <w:t>as</w:t>
      </w:r>
      <w:r>
        <w:rPr>
          <w:spacing w:val="-16"/>
        </w:rPr>
        <w:t xml:space="preserve"> </w:t>
      </w:r>
      <w:r>
        <w:t>cash</w:t>
      </w:r>
      <w:r>
        <w:rPr>
          <w:spacing w:val="-15"/>
        </w:rPr>
        <w:t xml:space="preserve"> </w:t>
      </w:r>
      <w:r>
        <w:rPr>
          <w:spacing w:val="-5"/>
        </w:rPr>
        <w:t xml:space="preserve">and </w:t>
      </w:r>
      <w:r>
        <w:t>readily</w:t>
      </w:r>
      <w:r>
        <w:rPr>
          <w:spacing w:val="-1"/>
        </w:rPr>
        <w:t xml:space="preserve"> </w:t>
      </w:r>
      <w:r>
        <w:t>realisable investments and cover a</w:t>
      </w:r>
      <w:r>
        <w:rPr>
          <w:spacing w:val="-17"/>
        </w:rPr>
        <w:t xml:space="preserve"> </w:t>
      </w:r>
      <w:r>
        <w:t>strategic</w:t>
      </w:r>
      <w:r>
        <w:rPr>
          <w:spacing w:val="-16"/>
        </w:rPr>
        <w:t xml:space="preserve"> </w:t>
      </w:r>
      <w:r>
        <w:t>reserve</w:t>
      </w:r>
      <w:r>
        <w:rPr>
          <w:spacing w:val="-16"/>
        </w:rPr>
        <w:t xml:space="preserve"> </w:t>
      </w:r>
      <w:r>
        <w:t>and</w:t>
      </w:r>
      <w:r>
        <w:rPr>
          <w:spacing w:val="-17"/>
        </w:rPr>
        <w:t xml:space="preserve"> </w:t>
      </w:r>
      <w:r>
        <w:t>sufficient</w:t>
      </w:r>
      <w:r>
        <w:rPr>
          <w:spacing w:val="-16"/>
        </w:rPr>
        <w:t xml:space="preserve"> </w:t>
      </w:r>
      <w:r>
        <w:t>cash</w:t>
      </w:r>
      <w:r>
        <w:rPr>
          <w:spacing w:val="-17"/>
        </w:rPr>
        <w:t xml:space="preserve"> </w:t>
      </w:r>
      <w:r>
        <w:t>for working capital purposes, and is in line with the reserves policy, below.</w:t>
      </w:r>
    </w:p>
    <w:p w14:paraId="35AB3E7F" w14:textId="77777777" w:rsidR="00472CC6" w:rsidRDefault="00472CC6" w:rsidP="00472CC6">
      <w:pPr>
        <w:pStyle w:val="BodyText"/>
        <w:spacing w:before="10"/>
        <w:rPr>
          <w:sz w:val="20"/>
        </w:rPr>
      </w:pPr>
    </w:p>
    <w:p w14:paraId="05895998" w14:textId="77777777" w:rsidR="00472CC6" w:rsidRDefault="00472CC6" w:rsidP="00472CC6">
      <w:pPr>
        <w:pStyle w:val="BodyText"/>
        <w:ind w:left="362" w:right="1236"/>
        <w:jc w:val="both"/>
      </w:pPr>
      <w:r>
        <w:t>The Trust’s long-term policy for its reserves is to balance the security of its funds available for investment with the need for liquidity to meet its obligations as they</w:t>
      </w:r>
      <w:r>
        <w:rPr>
          <w:spacing w:val="-1"/>
        </w:rPr>
        <w:t xml:space="preserve"> </w:t>
      </w:r>
      <w:r>
        <w:t>fall due, while obtaining the best yield that can be generated given the Trust’s risk appetite.</w:t>
      </w:r>
    </w:p>
    <w:p w14:paraId="013ECC54" w14:textId="77777777" w:rsidR="00472CC6" w:rsidRDefault="00472CC6" w:rsidP="00472CC6">
      <w:pPr>
        <w:pStyle w:val="BodyText"/>
        <w:spacing w:before="10"/>
        <w:rPr>
          <w:sz w:val="20"/>
        </w:rPr>
      </w:pPr>
    </w:p>
    <w:p w14:paraId="61315727" w14:textId="77777777" w:rsidR="00472CC6" w:rsidRDefault="00472CC6" w:rsidP="00472CC6">
      <w:pPr>
        <w:pStyle w:val="Heading1"/>
      </w:pPr>
      <w:bookmarkStart w:id="22" w:name="_Toc107217424"/>
      <w:r>
        <w:t>Reserves</w:t>
      </w:r>
      <w:r>
        <w:rPr>
          <w:spacing w:val="-4"/>
        </w:rPr>
        <w:t xml:space="preserve"> </w:t>
      </w:r>
      <w:r>
        <w:rPr>
          <w:spacing w:val="-2"/>
        </w:rPr>
        <w:t>policy</w:t>
      </w:r>
      <w:bookmarkEnd w:id="22"/>
    </w:p>
    <w:p w14:paraId="3CE96C8E" w14:textId="77777777" w:rsidR="00472CC6" w:rsidRDefault="00472CC6" w:rsidP="00472CC6">
      <w:pPr>
        <w:pStyle w:val="BodyText"/>
        <w:spacing w:before="10"/>
        <w:rPr>
          <w:b/>
          <w:sz w:val="20"/>
        </w:rPr>
      </w:pPr>
    </w:p>
    <w:p w14:paraId="61F64C6A" w14:textId="77777777" w:rsidR="00472CC6" w:rsidRPr="00120E22" w:rsidRDefault="00472CC6" w:rsidP="00472CC6">
      <w:r>
        <w:t>The Trust’s free reserves are held to manage the financial and operational risks to which the charity is exposed delivering</w:t>
      </w:r>
      <w:r>
        <w:rPr>
          <w:spacing w:val="-14"/>
        </w:rPr>
        <w:t xml:space="preserve"> </w:t>
      </w:r>
      <w:r>
        <w:t>its</w:t>
      </w:r>
      <w:r>
        <w:rPr>
          <w:spacing w:val="-12"/>
        </w:rPr>
        <w:t xml:space="preserve"> </w:t>
      </w:r>
      <w:r>
        <w:t>activities.</w:t>
      </w:r>
      <w:r>
        <w:rPr>
          <w:spacing w:val="40"/>
        </w:rPr>
        <w:t xml:space="preserve"> </w:t>
      </w:r>
      <w:r>
        <w:t>The</w:t>
      </w:r>
      <w:r>
        <w:rPr>
          <w:spacing w:val="-11"/>
        </w:rPr>
        <w:t xml:space="preserve"> </w:t>
      </w:r>
      <w:r>
        <w:t>Trustees</w:t>
      </w:r>
      <w:r>
        <w:rPr>
          <w:spacing w:val="-12"/>
        </w:rPr>
        <w:t xml:space="preserve"> </w:t>
      </w:r>
      <w:r>
        <w:t>are jointly and severally responsible for ensuring</w:t>
      </w:r>
      <w:r>
        <w:rPr>
          <w:spacing w:val="-17"/>
        </w:rPr>
        <w:t xml:space="preserve"> </w:t>
      </w:r>
      <w:r>
        <w:t>the</w:t>
      </w:r>
      <w:r>
        <w:rPr>
          <w:spacing w:val="-17"/>
        </w:rPr>
        <w:t xml:space="preserve"> </w:t>
      </w:r>
      <w:r>
        <w:t>charity</w:t>
      </w:r>
      <w:r>
        <w:rPr>
          <w:spacing w:val="-16"/>
        </w:rPr>
        <w:t xml:space="preserve"> </w:t>
      </w:r>
      <w:r>
        <w:t>and</w:t>
      </w:r>
      <w:r>
        <w:rPr>
          <w:spacing w:val="-16"/>
        </w:rPr>
        <w:t xml:space="preserve"> </w:t>
      </w:r>
      <w:r>
        <w:t>legal</w:t>
      </w:r>
      <w:r>
        <w:rPr>
          <w:spacing w:val="-16"/>
        </w:rPr>
        <w:t xml:space="preserve"> </w:t>
      </w:r>
      <w:r>
        <w:t>entities</w:t>
      </w:r>
      <w:r>
        <w:rPr>
          <w:spacing w:val="-17"/>
        </w:rPr>
        <w:t xml:space="preserve"> </w:t>
      </w:r>
      <w:r>
        <w:t xml:space="preserve">are a going concern and in a financial position to provide reliable services for our </w:t>
      </w:r>
      <w:r w:rsidRPr="00120E22">
        <w:t>beneficiaries, to absorb unforeseen setbacks in the event of a significant financial downturn and to take advantage of opportunities that are in line with our charitable mission.</w:t>
      </w:r>
    </w:p>
    <w:p w14:paraId="40DE6DA0" w14:textId="77777777" w:rsidR="00472CC6" w:rsidRPr="00120E22" w:rsidRDefault="00472CC6" w:rsidP="00472CC6"/>
    <w:p w14:paraId="30207B47" w14:textId="77777777" w:rsidR="00472CC6" w:rsidRPr="00120E22" w:rsidRDefault="00472CC6" w:rsidP="00472CC6">
      <w:r w:rsidRPr="00120E22">
        <w:t>The reserves policy is reviewed annually by the Trustees to take account of changes to the environment in which the Trust operates, and any other internal or external risk factors that might impact on the level of reserves required.</w:t>
      </w:r>
    </w:p>
    <w:p w14:paraId="692618B3" w14:textId="77777777" w:rsidR="00472CC6" w:rsidRPr="00120E22" w:rsidRDefault="00472CC6" w:rsidP="00472CC6"/>
    <w:p w14:paraId="758E76EC" w14:textId="77777777" w:rsidR="00472CC6" w:rsidRDefault="00472CC6" w:rsidP="00472CC6">
      <w:r w:rsidRPr="00120E22">
        <w:t>The reserves policy is based on the level of free reserves. The Trustees and Executive have considered whether the definition of free reserves, being the total unrestricted funds less any designated funds, revaluation reserves</w:t>
      </w:r>
      <w:r>
        <w:t xml:space="preserve"> and pension scheme surpluses or deficits, is appropriate</w:t>
      </w:r>
      <w:r>
        <w:rPr>
          <w:spacing w:val="-17"/>
        </w:rPr>
        <w:t xml:space="preserve"> </w:t>
      </w:r>
      <w:r>
        <w:t>due</w:t>
      </w:r>
      <w:r>
        <w:rPr>
          <w:spacing w:val="-17"/>
        </w:rPr>
        <w:t xml:space="preserve"> </w:t>
      </w:r>
      <w:r>
        <w:t>to</w:t>
      </w:r>
      <w:r>
        <w:rPr>
          <w:spacing w:val="-16"/>
        </w:rPr>
        <w:t xml:space="preserve"> </w:t>
      </w:r>
      <w:r>
        <w:t>the</w:t>
      </w:r>
      <w:r>
        <w:rPr>
          <w:spacing w:val="-17"/>
        </w:rPr>
        <w:t xml:space="preserve"> </w:t>
      </w:r>
      <w:r>
        <w:t>significant</w:t>
      </w:r>
      <w:r>
        <w:rPr>
          <w:spacing w:val="-17"/>
        </w:rPr>
        <w:t xml:space="preserve"> </w:t>
      </w:r>
      <w:r>
        <w:t>pension deficit arising, predominantly from the acquisition of Prospects.</w:t>
      </w:r>
    </w:p>
    <w:p w14:paraId="75752B26" w14:textId="77777777" w:rsidR="00472CC6" w:rsidRDefault="00472CC6" w:rsidP="00472CC6">
      <w:pPr>
        <w:pStyle w:val="BodyText"/>
        <w:spacing w:before="10"/>
        <w:rPr>
          <w:sz w:val="20"/>
        </w:rPr>
      </w:pPr>
    </w:p>
    <w:p w14:paraId="2B0554E8" w14:textId="77777777" w:rsidR="00472CC6" w:rsidRDefault="00472CC6" w:rsidP="00472CC6">
      <w:r>
        <w:t xml:space="preserve">The conclusion of the Trustees and Executive was that there was not a significant risk that the pension liability would crystallise in the short to medium term, and that the Trust can meet the </w:t>
      </w:r>
      <w:r>
        <w:rPr>
          <w:spacing w:val="-2"/>
        </w:rPr>
        <w:t>required</w:t>
      </w:r>
      <w:r>
        <w:rPr>
          <w:spacing w:val="-3"/>
        </w:rPr>
        <w:t xml:space="preserve"> </w:t>
      </w:r>
      <w:r>
        <w:rPr>
          <w:spacing w:val="-2"/>
        </w:rPr>
        <w:t>projected</w:t>
      </w:r>
      <w:r>
        <w:rPr>
          <w:spacing w:val="-5"/>
        </w:rPr>
        <w:t xml:space="preserve"> </w:t>
      </w:r>
      <w:r>
        <w:rPr>
          <w:spacing w:val="-2"/>
        </w:rPr>
        <w:t>further</w:t>
      </w:r>
      <w:r>
        <w:rPr>
          <w:spacing w:val="-3"/>
        </w:rPr>
        <w:t xml:space="preserve"> </w:t>
      </w:r>
      <w:r>
        <w:rPr>
          <w:spacing w:val="-2"/>
        </w:rPr>
        <w:t>income</w:t>
      </w:r>
      <w:r>
        <w:t xml:space="preserve"> </w:t>
      </w:r>
      <w:r>
        <w:rPr>
          <w:spacing w:val="-2"/>
        </w:rPr>
        <w:t xml:space="preserve">without </w:t>
      </w:r>
      <w:r>
        <w:t xml:space="preserve">significantly impacting the ongoing </w:t>
      </w:r>
      <w:r>
        <w:rPr>
          <w:spacing w:val="-2"/>
        </w:rPr>
        <w:t>business.</w:t>
      </w:r>
    </w:p>
    <w:p w14:paraId="069704C1" w14:textId="77777777" w:rsidR="00472CC6" w:rsidRDefault="00472CC6" w:rsidP="00472CC6">
      <w:pPr>
        <w:pStyle w:val="BodyText"/>
        <w:spacing w:before="10"/>
        <w:rPr>
          <w:sz w:val="20"/>
        </w:rPr>
      </w:pPr>
    </w:p>
    <w:p w14:paraId="6A9E03A1" w14:textId="77777777" w:rsidR="00472CC6" w:rsidRPr="00120E22" w:rsidRDefault="00472CC6" w:rsidP="00472CC6">
      <w:r>
        <w:t>In</w:t>
      </w:r>
      <w:r>
        <w:rPr>
          <w:spacing w:val="-2"/>
        </w:rPr>
        <w:t xml:space="preserve"> </w:t>
      </w:r>
      <w:r>
        <w:t>addition,</w:t>
      </w:r>
      <w:r>
        <w:rPr>
          <w:spacing w:val="-2"/>
        </w:rPr>
        <w:t xml:space="preserve"> </w:t>
      </w:r>
      <w:r>
        <w:t>due</w:t>
      </w:r>
      <w:r>
        <w:rPr>
          <w:spacing w:val="-2"/>
        </w:rPr>
        <w:t xml:space="preserve"> </w:t>
      </w:r>
      <w:r>
        <w:t>to</w:t>
      </w:r>
      <w:r>
        <w:rPr>
          <w:spacing w:val="-2"/>
        </w:rPr>
        <w:t xml:space="preserve"> </w:t>
      </w:r>
      <w:r w:rsidRPr="00120E22">
        <w:t>the relative stability of income through the long-term nature of contracts undertaken, any reduction in contract revenues can be reasonably foreseen and actions taken before there is a significant impact on the Trust’s reserves. The Trust therefore continues to calculate its ‘free’ reserves without setting aside designated reserves to cover its pension liabilities.</w:t>
      </w:r>
    </w:p>
    <w:p w14:paraId="4AFE1513" w14:textId="77777777" w:rsidR="00472CC6" w:rsidRPr="00120E22" w:rsidRDefault="00472CC6" w:rsidP="00472CC6"/>
    <w:p w14:paraId="107B4EB9" w14:textId="77777777" w:rsidR="00472CC6" w:rsidRDefault="00472CC6" w:rsidP="00472CC6">
      <w:r w:rsidRPr="00120E22">
        <w:t>As of 31 August 2021, the</w:t>
      </w:r>
      <w:r>
        <w:rPr>
          <w:spacing w:val="-8"/>
        </w:rPr>
        <w:t xml:space="preserve"> </w:t>
      </w:r>
      <w:r>
        <w:t>Trust</w:t>
      </w:r>
      <w:r>
        <w:rPr>
          <w:spacing w:val="-6"/>
        </w:rPr>
        <w:t xml:space="preserve"> </w:t>
      </w:r>
      <w:r>
        <w:t>had</w:t>
      </w:r>
      <w:r>
        <w:rPr>
          <w:spacing w:val="-8"/>
        </w:rPr>
        <w:t xml:space="preserve"> </w:t>
      </w:r>
      <w:r>
        <w:t>free reserves</w:t>
      </w:r>
      <w:r>
        <w:rPr>
          <w:spacing w:val="67"/>
        </w:rPr>
        <w:t xml:space="preserve"> </w:t>
      </w:r>
      <w:r>
        <w:t>of</w:t>
      </w:r>
      <w:r>
        <w:rPr>
          <w:spacing w:val="68"/>
        </w:rPr>
        <w:t xml:space="preserve"> </w:t>
      </w:r>
      <w:r>
        <w:t>£18.1m</w:t>
      </w:r>
      <w:r>
        <w:rPr>
          <w:spacing w:val="69"/>
        </w:rPr>
        <w:t xml:space="preserve"> </w:t>
      </w:r>
      <w:r>
        <w:t>(31</w:t>
      </w:r>
      <w:r>
        <w:rPr>
          <w:spacing w:val="68"/>
        </w:rPr>
        <w:t xml:space="preserve"> </w:t>
      </w:r>
      <w:r>
        <w:t>August</w:t>
      </w:r>
      <w:r>
        <w:rPr>
          <w:spacing w:val="69"/>
        </w:rPr>
        <w:t xml:space="preserve"> </w:t>
      </w:r>
      <w:r>
        <w:rPr>
          <w:spacing w:val="-4"/>
        </w:rPr>
        <w:t xml:space="preserve">2020 </w:t>
      </w:r>
      <w:r>
        <w:t>£5.1m)</w:t>
      </w:r>
      <w:r>
        <w:rPr>
          <w:spacing w:val="-2"/>
        </w:rPr>
        <w:t xml:space="preserve"> </w:t>
      </w:r>
      <w:r>
        <w:t>as</w:t>
      </w:r>
      <w:r>
        <w:rPr>
          <w:spacing w:val="-5"/>
        </w:rPr>
        <w:t xml:space="preserve"> </w:t>
      </w:r>
      <w:r>
        <w:rPr>
          <w:spacing w:val="-2"/>
        </w:rPr>
        <w:t>follows:</w:t>
      </w:r>
    </w:p>
    <w:p w14:paraId="6587DA5C" w14:textId="77777777" w:rsidR="00472CC6" w:rsidRDefault="00472CC6" w:rsidP="00472CC6">
      <w:pPr>
        <w:pStyle w:val="BodyText"/>
        <w:spacing w:before="6" w:after="1"/>
        <w:rPr>
          <w:sz w:val="21"/>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21"/>
        <w:gridCol w:w="1843"/>
        <w:gridCol w:w="1701"/>
      </w:tblGrid>
      <w:tr w:rsidR="00472CC6" w:rsidRPr="00120E22" w14:paraId="6ACB6C24" w14:textId="77777777" w:rsidTr="00F672DB">
        <w:trPr>
          <w:trHeight w:val="1160"/>
        </w:trPr>
        <w:tc>
          <w:tcPr>
            <w:tcW w:w="6521" w:type="dxa"/>
          </w:tcPr>
          <w:p w14:paraId="27D0DC62" w14:textId="77777777" w:rsidR="00472CC6" w:rsidRPr="00120E22" w:rsidRDefault="00472CC6" w:rsidP="00F672DB"/>
        </w:tc>
        <w:tc>
          <w:tcPr>
            <w:tcW w:w="1843" w:type="dxa"/>
          </w:tcPr>
          <w:p w14:paraId="12A350BB" w14:textId="77777777" w:rsidR="00472CC6" w:rsidRPr="00120E22" w:rsidRDefault="00472CC6" w:rsidP="00F672DB">
            <w:r w:rsidRPr="00120E22">
              <w:t>At</w:t>
            </w:r>
            <w:r>
              <w:t xml:space="preserve"> </w:t>
            </w:r>
            <w:r w:rsidRPr="00120E22">
              <w:t>31 Aug</w:t>
            </w:r>
            <w:r>
              <w:t xml:space="preserve"> </w:t>
            </w:r>
            <w:r w:rsidRPr="00120E22">
              <w:t>2021</w:t>
            </w:r>
          </w:p>
          <w:p w14:paraId="1E5CC118" w14:textId="77777777" w:rsidR="00472CC6" w:rsidRPr="00120E22" w:rsidRDefault="00472CC6" w:rsidP="00F672DB">
            <w:r w:rsidRPr="00120E22">
              <w:t>£m</w:t>
            </w:r>
          </w:p>
        </w:tc>
        <w:tc>
          <w:tcPr>
            <w:tcW w:w="1701" w:type="dxa"/>
          </w:tcPr>
          <w:p w14:paraId="6768812B" w14:textId="77777777" w:rsidR="00472CC6" w:rsidRPr="00120E22" w:rsidRDefault="00472CC6" w:rsidP="00F672DB">
            <w:r w:rsidRPr="00120E22">
              <w:t>At</w:t>
            </w:r>
            <w:r>
              <w:t xml:space="preserve"> </w:t>
            </w:r>
            <w:r w:rsidRPr="00120E22">
              <w:t>31 Aug</w:t>
            </w:r>
            <w:r>
              <w:t xml:space="preserve"> </w:t>
            </w:r>
            <w:r w:rsidRPr="00120E22">
              <w:t>2020</w:t>
            </w:r>
          </w:p>
          <w:p w14:paraId="2F304B74" w14:textId="77777777" w:rsidR="00472CC6" w:rsidRPr="00120E22" w:rsidRDefault="00472CC6" w:rsidP="00F672DB">
            <w:r w:rsidRPr="00120E22">
              <w:t>£m</w:t>
            </w:r>
          </w:p>
        </w:tc>
      </w:tr>
      <w:tr w:rsidR="00472CC6" w:rsidRPr="00120E22" w14:paraId="4279900C" w14:textId="77777777" w:rsidTr="00F672DB">
        <w:trPr>
          <w:trHeight w:val="1740"/>
        </w:trPr>
        <w:tc>
          <w:tcPr>
            <w:tcW w:w="6521" w:type="dxa"/>
          </w:tcPr>
          <w:p w14:paraId="19009A77" w14:textId="77777777" w:rsidR="00472CC6" w:rsidRPr="00120E22" w:rsidRDefault="00472CC6" w:rsidP="00F672DB">
            <w:r w:rsidRPr="00120E22">
              <w:t>Total reserves</w:t>
            </w:r>
          </w:p>
          <w:p w14:paraId="47328499" w14:textId="77777777" w:rsidR="00472CC6" w:rsidRPr="00120E22" w:rsidRDefault="00472CC6" w:rsidP="00F672DB">
            <w:r w:rsidRPr="00120E22">
              <w:t>Less: restricted funds</w:t>
            </w:r>
          </w:p>
          <w:p w14:paraId="7815B25A" w14:textId="77777777" w:rsidR="00472CC6" w:rsidRPr="00120E22" w:rsidRDefault="00472CC6" w:rsidP="00F672DB">
            <w:r w:rsidRPr="00120E22">
              <w:t>Less: intangible assets</w:t>
            </w:r>
          </w:p>
        </w:tc>
        <w:tc>
          <w:tcPr>
            <w:tcW w:w="1843" w:type="dxa"/>
          </w:tcPr>
          <w:p w14:paraId="73681F8D" w14:textId="77777777" w:rsidR="00472CC6" w:rsidRPr="00120E22" w:rsidRDefault="00472CC6" w:rsidP="00F672DB">
            <w:r w:rsidRPr="00120E22">
              <w:t>90.0</w:t>
            </w:r>
          </w:p>
          <w:p w14:paraId="7C8F63F9" w14:textId="77777777" w:rsidR="00472CC6" w:rsidRPr="00120E22" w:rsidRDefault="00472CC6" w:rsidP="00F672DB">
            <w:r w:rsidRPr="00120E22">
              <w:t>(127.3)</w:t>
            </w:r>
          </w:p>
          <w:p w14:paraId="23FB3C1F" w14:textId="77777777" w:rsidR="00472CC6" w:rsidRPr="00120E22" w:rsidRDefault="00472CC6" w:rsidP="00F672DB">
            <w:r w:rsidRPr="00120E22">
              <w:t>(7.4)</w:t>
            </w:r>
          </w:p>
        </w:tc>
        <w:tc>
          <w:tcPr>
            <w:tcW w:w="1701" w:type="dxa"/>
          </w:tcPr>
          <w:p w14:paraId="783E440E" w14:textId="77777777" w:rsidR="00472CC6" w:rsidRPr="00120E22" w:rsidRDefault="00472CC6" w:rsidP="00F672DB">
            <w:r w:rsidRPr="00120E22">
              <w:t>83.0</w:t>
            </w:r>
          </w:p>
          <w:p w14:paraId="07C5C247" w14:textId="77777777" w:rsidR="00472CC6" w:rsidRPr="00120E22" w:rsidRDefault="00472CC6" w:rsidP="00F672DB">
            <w:r w:rsidRPr="00120E22">
              <w:t>(122.5)</w:t>
            </w:r>
          </w:p>
          <w:p w14:paraId="48BAD491" w14:textId="77777777" w:rsidR="00472CC6" w:rsidRPr="00120E22" w:rsidRDefault="00472CC6" w:rsidP="00F672DB">
            <w:r w:rsidRPr="00120E22">
              <w:t>(14.3)</w:t>
            </w:r>
          </w:p>
        </w:tc>
      </w:tr>
      <w:tr w:rsidR="00472CC6" w:rsidRPr="00120E22" w14:paraId="1B5B6834" w14:textId="77777777" w:rsidTr="00F672DB">
        <w:trPr>
          <w:trHeight w:val="1343"/>
        </w:trPr>
        <w:tc>
          <w:tcPr>
            <w:tcW w:w="6521" w:type="dxa"/>
          </w:tcPr>
          <w:p w14:paraId="4C98003D" w14:textId="77777777" w:rsidR="00472CC6" w:rsidRPr="00120E22" w:rsidRDefault="00472CC6" w:rsidP="00F672DB">
            <w:r w:rsidRPr="00120E22">
              <w:t>Less: tangible assets</w:t>
            </w:r>
          </w:p>
          <w:p w14:paraId="7E4E02DE" w14:textId="77777777" w:rsidR="00472CC6" w:rsidRPr="00120E22" w:rsidRDefault="00472CC6" w:rsidP="00F672DB">
            <w:r w:rsidRPr="00120E22">
              <w:t>Less: Designated funds</w:t>
            </w:r>
          </w:p>
        </w:tc>
        <w:tc>
          <w:tcPr>
            <w:tcW w:w="1843" w:type="dxa"/>
          </w:tcPr>
          <w:p w14:paraId="11D0EF45" w14:textId="77777777" w:rsidR="00472CC6" w:rsidRPr="00120E22" w:rsidRDefault="00472CC6" w:rsidP="00F672DB">
            <w:r w:rsidRPr="00120E22">
              <w:t>(5.8)</w:t>
            </w:r>
          </w:p>
          <w:p w14:paraId="1777DDD8" w14:textId="77777777" w:rsidR="00472CC6" w:rsidRPr="00120E22" w:rsidRDefault="00472CC6" w:rsidP="00F672DB">
            <w:r w:rsidRPr="00120E22">
              <w:t>(2.2)</w:t>
            </w:r>
          </w:p>
        </w:tc>
        <w:tc>
          <w:tcPr>
            <w:tcW w:w="1701" w:type="dxa"/>
          </w:tcPr>
          <w:p w14:paraId="6C866EA6" w14:textId="77777777" w:rsidR="00472CC6" w:rsidRPr="00120E22" w:rsidRDefault="00472CC6" w:rsidP="00F672DB">
            <w:r w:rsidRPr="00120E22">
              <w:t>(4.3)</w:t>
            </w:r>
          </w:p>
          <w:p w14:paraId="7C4FC592" w14:textId="77777777" w:rsidR="00472CC6" w:rsidRPr="00120E22" w:rsidRDefault="00472CC6" w:rsidP="00F672DB">
            <w:r w:rsidRPr="00120E22">
              <w:t>(1.5)</w:t>
            </w:r>
          </w:p>
        </w:tc>
      </w:tr>
      <w:tr w:rsidR="00472CC6" w:rsidRPr="00120E22" w14:paraId="02CF1A14" w14:textId="77777777" w:rsidTr="00F672DB">
        <w:trPr>
          <w:trHeight w:val="1224"/>
        </w:trPr>
        <w:tc>
          <w:tcPr>
            <w:tcW w:w="6521" w:type="dxa"/>
          </w:tcPr>
          <w:p w14:paraId="1CB9579A" w14:textId="77777777" w:rsidR="00472CC6" w:rsidRPr="00120E22" w:rsidRDefault="00472CC6" w:rsidP="00F672DB">
            <w:r w:rsidRPr="00120E22">
              <w:t>Add: Pension liability (unrestricted element)</w:t>
            </w:r>
          </w:p>
        </w:tc>
        <w:tc>
          <w:tcPr>
            <w:tcW w:w="1843" w:type="dxa"/>
          </w:tcPr>
          <w:p w14:paraId="0D627814" w14:textId="77777777" w:rsidR="00472CC6" w:rsidRPr="00120E22" w:rsidRDefault="00472CC6" w:rsidP="00F672DB">
            <w:r w:rsidRPr="00120E22">
              <w:t>70.8</w:t>
            </w:r>
          </w:p>
        </w:tc>
        <w:tc>
          <w:tcPr>
            <w:tcW w:w="1701" w:type="dxa"/>
          </w:tcPr>
          <w:p w14:paraId="15A55589" w14:textId="77777777" w:rsidR="00472CC6" w:rsidRPr="00120E22" w:rsidRDefault="00472CC6" w:rsidP="00F672DB">
            <w:r w:rsidRPr="00120E22">
              <w:t>64.7</w:t>
            </w:r>
          </w:p>
        </w:tc>
      </w:tr>
      <w:tr w:rsidR="00472CC6" w:rsidRPr="00120E22" w14:paraId="1261C9BB" w14:textId="77777777" w:rsidTr="00F672DB">
        <w:trPr>
          <w:trHeight w:val="332"/>
        </w:trPr>
        <w:tc>
          <w:tcPr>
            <w:tcW w:w="6521" w:type="dxa"/>
          </w:tcPr>
          <w:p w14:paraId="5E28124F" w14:textId="77777777" w:rsidR="00472CC6" w:rsidRPr="00120E22" w:rsidRDefault="00472CC6" w:rsidP="00F672DB">
            <w:r w:rsidRPr="00120E22">
              <w:t>Free reserves</w:t>
            </w:r>
          </w:p>
        </w:tc>
        <w:tc>
          <w:tcPr>
            <w:tcW w:w="1843" w:type="dxa"/>
          </w:tcPr>
          <w:p w14:paraId="42533E83" w14:textId="77777777" w:rsidR="00472CC6" w:rsidRPr="00120E22" w:rsidRDefault="00472CC6" w:rsidP="00F672DB">
            <w:r w:rsidRPr="00120E22">
              <w:t>18.1</w:t>
            </w:r>
          </w:p>
        </w:tc>
        <w:tc>
          <w:tcPr>
            <w:tcW w:w="1701" w:type="dxa"/>
          </w:tcPr>
          <w:p w14:paraId="0E9201F5" w14:textId="77777777" w:rsidR="00472CC6" w:rsidRPr="00120E22" w:rsidRDefault="00472CC6" w:rsidP="00F672DB">
            <w:r w:rsidRPr="00120E22">
              <w:t>5.1</w:t>
            </w:r>
          </w:p>
        </w:tc>
      </w:tr>
    </w:tbl>
    <w:p w14:paraId="4C84C77A" w14:textId="77777777" w:rsidR="00472CC6" w:rsidRDefault="00472CC6" w:rsidP="00472CC6">
      <w:pPr>
        <w:pStyle w:val="BodyText"/>
        <w:spacing w:before="11"/>
        <w:rPr>
          <w:sz w:val="20"/>
        </w:rPr>
      </w:pPr>
    </w:p>
    <w:p w14:paraId="1CE5642C" w14:textId="77777777" w:rsidR="00472CC6" w:rsidRPr="00120E22" w:rsidRDefault="00472CC6" w:rsidP="00472CC6">
      <w:r>
        <w:t xml:space="preserve">The increase in free reserves is predominantly a reflection of a favourable financial performance in the year, net of the </w:t>
      </w:r>
      <w:r w:rsidRPr="00120E22">
        <w:t>amortisation of goodwill created from the acquisition of Prospects and movement in unrestricted reserves.</w:t>
      </w:r>
    </w:p>
    <w:p w14:paraId="27409F16" w14:textId="77777777" w:rsidR="00472CC6" w:rsidRPr="00120E22" w:rsidRDefault="00472CC6" w:rsidP="00472CC6"/>
    <w:p w14:paraId="7523E42F" w14:textId="77777777" w:rsidR="00472CC6" w:rsidRDefault="00472CC6" w:rsidP="00472CC6">
      <w:r w:rsidRPr="00120E22">
        <w:t>In addition to a level of free reserves, the Trust’s policy stipulates a minimum level of cash holding requirement to meet the followin</w:t>
      </w:r>
      <w:r>
        <w:t>g scenarios, including:</w:t>
      </w:r>
    </w:p>
    <w:p w14:paraId="7CF5CD11" w14:textId="77777777" w:rsidR="00472CC6" w:rsidRDefault="00472CC6" w:rsidP="00472CC6"/>
    <w:p w14:paraId="7CC8F7E3" w14:textId="77777777" w:rsidR="00472CC6" w:rsidRPr="009D29CA" w:rsidRDefault="00472CC6" w:rsidP="00472CC6">
      <w:pPr>
        <w:pStyle w:val="ListParagraph"/>
        <w:numPr>
          <w:ilvl w:val="0"/>
          <w:numId w:val="5"/>
        </w:numPr>
      </w:pPr>
      <w:r>
        <w:t>A delay</w:t>
      </w:r>
      <w:r w:rsidRPr="009D29CA">
        <w:rPr>
          <w:spacing w:val="-3"/>
        </w:rPr>
        <w:t xml:space="preserve"> </w:t>
      </w:r>
      <w:r>
        <w:t>in</w:t>
      </w:r>
      <w:r w:rsidRPr="009D29CA">
        <w:rPr>
          <w:spacing w:val="-1"/>
        </w:rPr>
        <w:t xml:space="preserve"> </w:t>
      </w:r>
      <w:r>
        <w:t>collection</w:t>
      </w:r>
      <w:r w:rsidRPr="009D29CA">
        <w:rPr>
          <w:spacing w:val="-3"/>
        </w:rPr>
        <w:t xml:space="preserve"> </w:t>
      </w:r>
      <w:r>
        <w:t>of</w:t>
      </w:r>
      <w:r w:rsidRPr="009D29CA">
        <w:rPr>
          <w:spacing w:val="-1"/>
        </w:rPr>
        <w:t xml:space="preserve"> </w:t>
      </w:r>
      <w:r>
        <w:t>r</w:t>
      </w:r>
      <w:r w:rsidRPr="009D29CA">
        <w:t>eceipts.</w:t>
      </w:r>
    </w:p>
    <w:p w14:paraId="44DAC344" w14:textId="77777777" w:rsidR="00472CC6" w:rsidRPr="009D29CA" w:rsidRDefault="00472CC6" w:rsidP="00472CC6">
      <w:pPr>
        <w:pStyle w:val="ListParagraph"/>
        <w:numPr>
          <w:ilvl w:val="0"/>
          <w:numId w:val="5"/>
        </w:numPr>
      </w:pPr>
      <w:r w:rsidRPr="009D29CA">
        <w:t>Exceptional payments of costs.</w:t>
      </w:r>
    </w:p>
    <w:p w14:paraId="1781CEAA" w14:textId="77777777" w:rsidR="00472CC6" w:rsidRDefault="00472CC6" w:rsidP="00472CC6">
      <w:pPr>
        <w:pStyle w:val="ListParagraph"/>
        <w:numPr>
          <w:ilvl w:val="0"/>
          <w:numId w:val="5"/>
        </w:numPr>
      </w:pPr>
      <w:r w:rsidRPr="009D29CA">
        <w:t>A significant financial impact or loss of a major contract</w:t>
      </w:r>
      <w:r>
        <w:t>.</w:t>
      </w:r>
    </w:p>
    <w:p w14:paraId="69E203C1" w14:textId="77777777" w:rsidR="00472CC6" w:rsidRDefault="00472CC6" w:rsidP="00472CC6">
      <w:pPr>
        <w:pStyle w:val="BodyText"/>
        <w:spacing w:before="8"/>
        <w:rPr>
          <w:sz w:val="20"/>
        </w:rPr>
      </w:pPr>
    </w:p>
    <w:p w14:paraId="1EB70591" w14:textId="77777777" w:rsidR="00472CC6" w:rsidRPr="009D29CA" w:rsidRDefault="00472CC6" w:rsidP="00472CC6">
      <w:r>
        <w:t xml:space="preserve">Detailed review </w:t>
      </w:r>
      <w:r w:rsidRPr="009D29CA">
        <w:t>of the risk and stress testing has been undertaken to assess the risk of a significant contract loss and the mitigation steps available to management. The Trustees and Executive have considered the level of free reserves and minimum cash reserve requirement and consider them appropriate given the current resources and future activities of the Trust.</w:t>
      </w:r>
    </w:p>
    <w:p w14:paraId="6E5D4837" w14:textId="77777777" w:rsidR="00472CC6" w:rsidRPr="009D29CA" w:rsidRDefault="00472CC6" w:rsidP="00472CC6"/>
    <w:p w14:paraId="0BA85D32" w14:textId="77777777" w:rsidR="00472CC6" w:rsidRPr="009D29CA" w:rsidRDefault="00472CC6" w:rsidP="00472CC6">
      <w:r w:rsidRPr="009D29CA">
        <w:t>Our policy on free reserves follows the cash reserves policy. Comparing this to the level of free reserves we are currently in excess of our stated policy.</w:t>
      </w:r>
    </w:p>
    <w:p w14:paraId="550BFA57" w14:textId="77777777" w:rsidR="00472CC6" w:rsidRPr="009D29CA" w:rsidRDefault="00472CC6" w:rsidP="00472CC6"/>
    <w:p w14:paraId="478FB7C4" w14:textId="77777777" w:rsidR="00472CC6" w:rsidRDefault="00472CC6" w:rsidP="00472CC6">
      <w:pPr>
        <w:pStyle w:val="Heading2"/>
      </w:pPr>
      <w:bookmarkStart w:id="23" w:name="_Toc107217425"/>
      <w:r>
        <w:t>Pension</w:t>
      </w:r>
      <w:r>
        <w:rPr>
          <w:spacing w:val="-5"/>
        </w:rPr>
        <w:t xml:space="preserve"> </w:t>
      </w:r>
      <w:r>
        <w:rPr>
          <w:spacing w:val="-2"/>
        </w:rPr>
        <w:t>Schemes</w:t>
      </w:r>
      <w:bookmarkEnd w:id="23"/>
    </w:p>
    <w:p w14:paraId="6F89C413" w14:textId="77777777" w:rsidR="00472CC6" w:rsidRDefault="00472CC6" w:rsidP="00472CC6">
      <w:pPr>
        <w:pStyle w:val="BodyText"/>
        <w:spacing w:before="10"/>
        <w:rPr>
          <w:b/>
          <w:sz w:val="20"/>
        </w:rPr>
      </w:pPr>
    </w:p>
    <w:p w14:paraId="1333FFFF" w14:textId="77777777" w:rsidR="00472CC6" w:rsidRPr="009D29CA" w:rsidRDefault="00472CC6" w:rsidP="00472CC6">
      <w:r>
        <w:t xml:space="preserve">The </w:t>
      </w:r>
      <w:r w:rsidRPr="009D29CA">
        <w:t>valuation of the Trust’s pension schemes at 31 August 2021, for the purposes of FRS102, showed a funding deficit of £139.5m (2019/20 £113.1m). The increase reflects pension liabilities taken on with an additional three academies within Shaw Education Trust, and also a reflection of changes in actuarial assumptions over the prior year, particular sensitivities being a change in the discount rate.</w:t>
      </w:r>
    </w:p>
    <w:p w14:paraId="4CF08D1D" w14:textId="77777777" w:rsidR="00472CC6" w:rsidRPr="009D29CA" w:rsidRDefault="00472CC6" w:rsidP="00472CC6"/>
    <w:p w14:paraId="43626335" w14:textId="77777777" w:rsidR="00472CC6" w:rsidRPr="009D29CA" w:rsidRDefault="00472CC6" w:rsidP="00472CC6">
      <w:r w:rsidRPr="009D29CA">
        <w:t>The Trust monitors the size of the pension deficit and feels that there is sufficient income and cash flow in future years to service the requirement of these schemes.</w:t>
      </w:r>
    </w:p>
    <w:p w14:paraId="3084C1A5" w14:textId="77777777" w:rsidR="00472CC6" w:rsidRPr="009D29CA" w:rsidRDefault="00472CC6" w:rsidP="00472CC6"/>
    <w:p w14:paraId="7005A52A" w14:textId="77777777" w:rsidR="00472CC6" w:rsidRPr="002A7B6A" w:rsidRDefault="00472CC6" w:rsidP="00472CC6">
      <w:r w:rsidRPr="009D29CA">
        <w:t>In addition, a significant review of pension exposure and risk was undertaken during the prior year. As a result, the Trust closed the LPFA scheme, a significant final salary scheme, to new and existing members following a detailed review and consultation with members. A</w:t>
      </w:r>
      <w:r>
        <w:rPr>
          <w:spacing w:val="-1"/>
        </w:rPr>
        <w:t xml:space="preserve"> </w:t>
      </w:r>
      <w:r>
        <w:t xml:space="preserve">long-term repayments plan has been agreed </w:t>
      </w:r>
      <w:r w:rsidRPr="002A7B6A">
        <w:t>with the provider.</w:t>
      </w:r>
    </w:p>
    <w:p w14:paraId="239E2E60" w14:textId="77777777" w:rsidR="00472CC6" w:rsidRPr="002A7B6A" w:rsidRDefault="00472CC6" w:rsidP="00472CC6"/>
    <w:p w14:paraId="0665E4EE" w14:textId="77777777" w:rsidR="00472CC6" w:rsidRPr="002A7B6A" w:rsidRDefault="00472CC6" w:rsidP="00472CC6">
      <w:r w:rsidRPr="002A7B6A">
        <w:t>The Trust has several final salary pension schemes. SET participates in two principal schemes, the Teachers Pensions Scheme and the Local Government Pension scheme.</w:t>
      </w:r>
    </w:p>
    <w:p w14:paraId="0E0C3FF4" w14:textId="77777777" w:rsidR="00472CC6" w:rsidRPr="002A7B6A" w:rsidRDefault="00472CC6" w:rsidP="00472CC6"/>
    <w:p w14:paraId="06FE1DAE" w14:textId="77777777" w:rsidR="00472CC6" w:rsidRPr="002A7B6A" w:rsidRDefault="00472CC6" w:rsidP="00472CC6">
      <w:r w:rsidRPr="002A7B6A">
        <w:t>In addition, there are a number of smaller final salary schemes. These are detailed in note 24 - Pension Commitments.</w:t>
      </w:r>
    </w:p>
    <w:p w14:paraId="5DC54BDD" w14:textId="77777777" w:rsidR="00472CC6" w:rsidRPr="002A7B6A" w:rsidRDefault="00472CC6" w:rsidP="00472CC6"/>
    <w:p w14:paraId="74FC4B34" w14:textId="77777777" w:rsidR="00472CC6" w:rsidRDefault="00472CC6" w:rsidP="00472CC6">
      <w:pPr>
        <w:pStyle w:val="Heading2"/>
      </w:pPr>
      <w:bookmarkStart w:id="24" w:name="_Toc107217426"/>
      <w:r>
        <w:t>Risks and</w:t>
      </w:r>
      <w:r>
        <w:rPr>
          <w:spacing w:val="-1"/>
        </w:rPr>
        <w:t xml:space="preserve"> </w:t>
      </w:r>
      <w:r>
        <w:t>uncertainties</w:t>
      </w:r>
      <w:bookmarkEnd w:id="24"/>
    </w:p>
    <w:p w14:paraId="0DDDF5A4" w14:textId="77777777" w:rsidR="00472CC6" w:rsidRDefault="00472CC6" w:rsidP="00472CC6">
      <w:pPr>
        <w:pStyle w:val="BodyText"/>
        <w:spacing w:before="10"/>
        <w:rPr>
          <w:b/>
          <w:sz w:val="20"/>
        </w:rPr>
      </w:pPr>
    </w:p>
    <w:p w14:paraId="17254FD9" w14:textId="77777777" w:rsidR="00472CC6" w:rsidRPr="002A7B6A" w:rsidRDefault="00472CC6" w:rsidP="00472CC6">
      <w:r w:rsidRPr="002A7B6A">
        <w:t>Risks and uncertainties are referred to in depth in the Risk Management Framework section on page 2</w:t>
      </w:r>
      <w:r>
        <w:t>6</w:t>
      </w:r>
      <w:r w:rsidRPr="002A7B6A">
        <w:t>.</w:t>
      </w:r>
    </w:p>
    <w:p w14:paraId="0D750550" w14:textId="77777777" w:rsidR="00472CC6" w:rsidRPr="002A7B6A" w:rsidRDefault="00472CC6" w:rsidP="00472CC6"/>
    <w:p w14:paraId="5D597A7E" w14:textId="77777777" w:rsidR="00472CC6" w:rsidRDefault="00472CC6" w:rsidP="00472CC6">
      <w:pPr>
        <w:pStyle w:val="Heading1"/>
      </w:pPr>
      <w:bookmarkStart w:id="25" w:name="_Toc107217427"/>
      <w:r w:rsidRPr="002A7B6A">
        <w:t>P</w:t>
      </w:r>
      <w:r>
        <w:t>lans</w:t>
      </w:r>
      <w:r>
        <w:rPr>
          <w:spacing w:val="-3"/>
        </w:rPr>
        <w:t xml:space="preserve"> </w:t>
      </w:r>
      <w:r>
        <w:t>for</w:t>
      </w:r>
      <w:r>
        <w:rPr>
          <w:spacing w:val="-2"/>
        </w:rPr>
        <w:t xml:space="preserve"> </w:t>
      </w:r>
      <w:r>
        <w:t>the</w:t>
      </w:r>
      <w:r>
        <w:rPr>
          <w:spacing w:val="-2"/>
        </w:rPr>
        <w:t xml:space="preserve"> future</w:t>
      </w:r>
      <w:bookmarkEnd w:id="25"/>
    </w:p>
    <w:p w14:paraId="4CBD28F6" w14:textId="77777777" w:rsidR="00472CC6" w:rsidRDefault="00472CC6" w:rsidP="00472CC6">
      <w:pPr>
        <w:pStyle w:val="BodyText"/>
        <w:spacing w:before="10"/>
        <w:rPr>
          <w:b/>
          <w:sz w:val="20"/>
        </w:rPr>
      </w:pPr>
    </w:p>
    <w:p w14:paraId="0FD94282" w14:textId="77777777" w:rsidR="00472CC6" w:rsidRPr="002A7B6A" w:rsidRDefault="00472CC6" w:rsidP="00472CC6">
      <w:r w:rsidRPr="002A7B6A">
        <w:t>The Trust has recently agreed a 10-year strategy and objectives, outlining our ambition and commitment to deliver high quality services to the people we support and our commissioners.</w:t>
      </w:r>
    </w:p>
    <w:p w14:paraId="1CD9203D" w14:textId="77777777" w:rsidR="00472CC6" w:rsidRPr="002A7B6A" w:rsidRDefault="00472CC6" w:rsidP="00472CC6"/>
    <w:p w14:paraId="50B681AD" w14:textId="77777777" w:rsidR="00472CC6" w:rsidRPr="002A7B6A" w:rsidRDefault="00472CC6" w:rsidP="00472CC6">
      <w:r w:rsidRPr="002A7B6A">
        <w:t>Our Vision 2030 Strategic Directive defines the short to medium term priorities which must be met to ensure that we have an organisation fit for the next decade. It lays out how we will deploy our skills and services to offer people centred tailored support and how we will work with commercial and charitable partners to meet our commissioners’ policy objectives.</w:t>
      </w:r>
    </w:p>
    <w:p w14:paraId="0499A890" w14:textId="77777777" w:rsidR="00472CC6" w:rsidRPr="002A7B6A" w:rsidRDefault="00472CC6" w:rsidP="00472CC6"/>
    <w:p w14:paraId="15E44035" w14:textId="77777777" w:rsidR="00472CC6" w:rsidRPr="002A7B6A" w:rsidRDefault="00472CC6" w:rsidP="00472CC6">
      <w:r w:rsidRPr="002A7B6A">
        <w:t>The Trust continues to focus on maximising performance on its key contracts and as part of its strategic vision to significantly increase the number of individuals supported, is looking at growing activity in existing and new markets.</w:t>
      </w:r>
    </w:p>
    <w:p w14:paraId="707FE4F4" w14:textId="77777777" w:rsidR="00472CC6" w:rsidRPr="002A7B6A" w:rsidRDefault="00472CC6" w:rsidP="00472CC6"/>
    <w:p w14:paraId="757F4B37" w14:textId="77777777" w:rsidR="00472CC6" w:rsidRDefault="00472CC6" w:rsidP="00472CC6">
      <w:r w:rsidRPr="002A7B6A">
        <w:t>After a decade of austerity and the impact of Covid-19, the demand for The Shaw Trust’s services is increasing and will drive our plans to respond with increased capacity whilst retaining quality. We will retain employability as our principal specialisation, and we will</w:t>
      </w:r>
      <w:r>
        <w:t xml:space="preserve"> </w:t>
      </w:r>
      <w:r w:rsidRPr="002A7B6A">
        <w:t>grow our</w:t>
      </w:r>
      <w:r>
        <w:t xml:space="preserve"> complementary services to support it in the following areas:</w:t>
      </w:r>
    </w:p>
    <w:p w14:paraId="2F757072" w14:textId="77777777" w:rsidR="00472CC6" w:rsidRDefault="00472CC6" w:rsidP="00472CC6">
      <w:pPr>
        <w:pStyle w:val="BodyText"/>
        <w:spacing w:before="10"/>
        <w:rPr>
          <w:sz w:val="20"/>
        </w:rPr>
      </w:pPr>
    </w:p>
    <w:p w14:paraId="47679BCE" w14:textId="77777777" w:rsidR="00472CC6" w:rsidRPr="00F436DA" w:rsidRDefault="00472CC6" w:rsidP="00472CC6">
      <w:pPr>
        <w:pStyle w:val="ListParagraph"/>
        <w:numPr>
          <w:ilvl w:val="0"/>
          <w:numId w:val="6"/>
        </w:numPr>
      </w:pPr>
      <w:r>
        <w:t>Education,</w:t>
      </w:r>
      <w:r w:rsidRPr="00F436DA">
        <w:rPr>
          <w:spacing w:val="-6"/>
        </w:rPr>
        <w:t xml:space="preserve"> </w:t>
      </w:r>
      <w:r w:rsidRPr="00F436DA">
        <w:t>Learning and Skills.</w:t>
      </w:r>
    </w:p>
    <w:p w14:paraId="6CD1183B" w14:textId="77777777" w:rsidR="00472CC6" w:rsidRPr="00F436DA" w:rsidRDefault="00472CC6" w:rsidP="00472CC6">
      <w:pPr>
        <w:pStyle w:val="ListParagraph"/>
        <w:numPr>
          <w:ilvl w:val="0"/>
          <w:numId w:val="6"/>
        </w:numPr>
      </w:pPr>
      <w:r w:rsidRPr="00F436DA">
        <w:t>Children</w:t>
      </w:r>
      <w:r>
        <w:t xml:space="preserve"> </w:t>
      </w:r>
      <w:r w:rsidRPr="00F436DA">
        <w:t>and</w:t>
      </w:r>
      <w:r>
        <w:t xml:space="preserve"> </w:t>
      </w:r>
      <w:r w:rsidRPr="00F436DA">
        <w:t>Young</w:t>
      </w:r>
      <w:r w:rsidRPr="00F436DA">
        <w:tab/>
        <w:t>People’s Services.</w:t>
      </w:r>
    </w:p>
    <w:p w14:paraId="2C9B8CF1" w14:textId="77777777" w:rsidR="00472CC6" w:rsidRPr="00F17ADA" w:rsidRDefault="00472CC6" w:rsidP="00472CC6">
      <w:pPr>
        <w:pStyle w:val="ListParagraph"/>
        <w:numPr>
          <w:ilvl w:val="0"/>
          <w:numId w:val="6"/>
        </w:numPr>
      </w:pPr>
      <w:r w:rsidRPr="00F436DA">
        <w:t>Health and Wellbeing</w:t>
      </w:r>
      <w:r w:rsidRPr="00F436DA">
        <w:rPr>
          <w:spacing w:val="-2"/>
        </w:rPr>
        <w:t>.</w:t>
      </w:r>
    </w:p>
    <w:p w14:paraId="667AB69E" w14:textId="77777777" w:rsidR="00472CC6" w:rsidRDefault="00472CC6" w:rsidP="00472CC6">
      <w:pPr>
        <w:pStyle w:val="ListParagraph"/>
      </w:pPr>
    </w:p>
    <w:p w14:paraId="0CBCA6AA" w14:textId="77777777" w:rsidR="00472CC6" w:rsidRPr="00F436DA" w:rsidRDefault="00472CC6" w:rsidP="00472CC6">
      <w:r w:rsidRPr="00F436DA">
        <w:t>The Trust has recently organized its internal structure into specialised operational divisions, each with individual targets to grow and develop in their own markets, with the benefit of being able to draw upon the breadth of experience from across the group in order to provide an enhanced range of services to commissioners and clients.</w:t>
      </w:r>
    </w:p>
    <w:p w14:paraId="3C528460" w14:textId="77777777" w:rsidR="00472CC6" w:rsidRPr="00F436DA" w:rsidRDefault="00472CC6" w:rsidP="00472CC6"/>
    <w:p w14:paraId="44AD2EB1" w14:textId="77777777" w:rsidR="00472CC6" w:rsidRPr="00F436DA" w:rsidRDefault="00472CC6" w:rsidP="00472CC6">
      <w:r w:rsidRPr="00F436DA">
        <w:t>The Trust continues to outperform against its Business Plan, the divestment programme has completed and a strategic reserve, including funds with an investment manager is being built up.</w:t>
      </w:r>
    </w:p>
    <w:p w14:paraId="42E511A5" w14:textId="77777777" w:rsidR="00472CC6" w:rsidRPr="00F436DA" w:rsidRDefault="00472CC6" w:rsidP="00472CC6"/>
    <w:p w14:paraId="68E2BC82" w14:textId="77777777" w:rsidR="00472CC6" w:rsidRDefault="00472CC6" w:rsidP="00472CC6">
      <w:r w:rsidRPr="00F436DA">
        <w:t>In addition</w:t>
      </w:r>
      <w:r>
        <w:t>,</w:t>
      </w:r>
      <w:r>
        <w:rPr>
          <w:spacing w:val="-12"/>
        </w:rPr>
        <w:t xml:space="preserve"> </w:t>
      </w:r>
      <w:r>
        <w:t>the</w:t>
      </w:r>
      <w:r>
        <w:rPr>
          <w:spacing w:val="-11"/>
        </w:rPr>
        <w:t xml:space="preserve"> </w:t>
      </w:r>
      <w:r>
        <w:t>impact</w:t>
      </w:r>
      <w:r>
        <w:rPr>
          <w:spacing w:val="-14"/>
        </w:rPr>
        <w:t xml:space="preserve"> </w:t>
      </w:r>
      <w:r>
        <w:t>and</w:t>
      </w:r>
      <w:r>
        <w:rPr>
          <w:spacing w:val="-11"/>
        </w:rPr>
        <w:t xml:space="preserve"> </w:t>
      </w:r>
      <w:r>
        <w:t>challenges</w:t>
      </w:r>
      <w:r>
        <w:rPr>
          <w:spacing w:val="-12"/>
        </w:rPr>
        <w:t xml:space="preserve"> </w:t>
      </w:r>
      <w:r>
        <w:t>as a result of the Covid-19 pandemic have been extensively investigated, risk assessed and mitigated where appropriate.</w:t>
      </w:r>
      <w:r>
        <w:rPr>
          <w:spacing w:val="40"/>
        </w:rPr>
        <w:t xml:space="preserve"> </w:t>
      </w:r>
      <w:r>
        <w:t>Financial modelling and scenario analysis has indicated that the Trust has the resources to sustain a period of operational disruption and financial loss as a result of longer-term impacts from this crisis and the challenging economic headwinds.</w:t>
      </w:r>
    </w:p>
    <w:p w14:paraId="5D66B1B3" w14:textId="77777777" w:rsidR="00472CC6" w:rsidRDefault="00472CC6" w:rsidP="00472CC6"/>
    <w:p w14:paraId="47BBFE23" w14:textId="77777777" w:rsidR="00472CC6" w:rsidRDefault="00472CC6" w:rsidP="00472CC6">
      <w:pPr>
        <w:pStyle w:val="Heading1"/>
      </w:pPr>
      <w:bookmarkStart w:id="26" w:name="_Toc107217428"/>
      <w:r>
        <w:t>Objectives</w:t>
      </w:r>
      <w:r>
        <w:rPr>
          <w:spacing w:val="-3"/>
        </w:rPr>
        <w:t xml:space="preserve"> </w:t>
      </w:r>
      <w:r>
        <w:t>and</w:t>
      </w:r>
      <w:r>
        <w:rPr>
          <w:spacing w:val="-3"/>
        </w:rPr>
        <w:t xml:space="preserve"> </w:t>
      </w:r>
      <w:r>
        <w:t>activities</w:t>
      </w:r>
      <w:r>
        <w:rPr>
          <w:spacing w:val="-2"/>
        </w:rPr>
        <w:t xml:space="preserve"> </w:t>
      </w:r>
      <w:r>
        <w:t>of</w:t>
      </w:r>
      <w:r>
        <w:rPr>
          <w:spacing w:val="-4"/>
        </w:rPr>
        <w:t xml:space="preserve"> </w:t>
      </w:r>
      <w:r>
        <w:t>the</w:t>
      </w:r>
      <w:r>
        <w:rPr>
          <w:spacing w:val="-2"/>
        </w:rPr>
        <w:t xml:space="preserve"> </w:t>
      </w:r>
      <w:r>
        <w:rPr>
          <w:spacing w:val="-4"/>
        </w:rPr>
        <w:t>Trust</w:t>
      </w:r>
      <w:bookmarkEnd w:id="26"/>
    </w:p>
    <w:p w14:paraId="121163F4" w14:textId="77777777" w:rsidR="00472CC6" w:rsidRDefault="00472CC6" w:rsidP="00472CC6">
      <w:pPr>
        <w:pStyle w:val="BodyText"/>
        <w:spacing w:before="10"/>
        <w:rPr>
          <w:b/>
          <w:sz w:val="20"/>
        </w:rPr>
      </w:pPr>
    </w:p>
    <w:p w14:paraId="403435F2" w14:textId="77777777" w:rsidR="00472CC6" w:rsidRPr="005533A5" w:rsidRDefault="00472CC6" w:rsidP="00472CC6">
      <w:pPr>
        <w:pStyle w:val="Heading2"/>
      </w:pPr>
      <w:bookmarkStart w:id="27" w:name="_Toc107217429"/>
      <w:r>
        <w:t>The</w:t>
      </w:r>
      <w:r>
        <w:rPr>
          <w:spacing w:val="-2"/>
        </w:rPr>
        <w:t xml:space="preserve"> </w:t>
      </w:r>
      <w:r w:rsidRPr="005533A5">
        <w:t>objectives of the Trust are:</w:t>
      </w:r>
      <w:bookmarkEnd w:id="27"/>
    </w:p>
    <w:p w14:paraId="2E06687F" w14:textId="77777777" w:rsidR="00472CC6" w:rsidRPr="005533A5" w:rsidRDefault="00472CC6" w:rsidP="00472CC6"/>
    <w:p w14:paraId="46E392F9" w14:textId="77777777" w:rsidR="00472CC6" w:rsidRPr="0055205F" w:rsidRDefault="00472CC6" w:rsidP="00472CC6">
      <w:pPr>
        <w:pStyle w:val="ListParagraph"/>
        <w:numPr>
          <w:ilvl w:val="0"/>
          <w:numId w:val="7"/>
        </w:numPr>
        <w:ind w:left="720"/>
        <w:rPr>
          <w:spacing w:val="-2"/>
        </w:rPr>
      </w:pPr>
      <w:r w:rsidRPr="005533A5">
        <w:t>To relieve any person who is in need because of any disability or because of any other</w:t>
      </w:r>
      <w:r>
        <w:t xml:space="preserve"> disadvantage resulting from unemployment, youth, age, financial hardship, ill-health or because they are offenders, ex- offenders or are at risk of </w:t>
      </w:r>
      <w:r w:rsidRPr="0055205F">
        <w:rPr>
          <w:spacing w:val="-2"/>
        </w:rPr>
        <w:t>offending:</w:t>
      </w:r>
    </w:p>
    <w:p w14:paraId="238A3532" w14:textId="77777777" w:rsidR="00472CC6" w:rsidRDefault="00472CC6" w:rsidP="00472CC6">
      <w:pPr>
        <w:ind w:left="779"/>
        <w:rPr>
          <w:spacing w:val="-2"/>
        </w:rPr>
      </w:pPr>
    </w:p>
    <w:p w14:paraId="082797BC" w14:textId="77777777" w:rsidR="00472CC6" w:rsidRDefault="00472CC6" w:rsidP="00472CC6">
      <w:pPr>
        <w:pStyle w:val="ListParagraph"/>
        <w:numPr>
          <w:ilvl w:val="0"/>
          <w:numId w:val="7"/>
        </w:numPr>
        <w:ind w:left="720"/>
      </w:pPr>
      <w:r>
        <w:t>the promotion of the health, equality and independence of disabled people; and</w:t>
      </w:r>
    </w:p>
    <w:p w14:paraId="71F4AF3B" w14:textId="77777777" w:rsidR="00472CC6" w:rsidRDefault="00472CC6" w:rsidP="00472CC6">
      <w:pPr>
        <w:pStyle w:val="BodyText"/>
        <w:spacing w:before="10"/>
        <w:ind w:left="779"/>
        <w:rPr>
          <w:sz w:val="20"/>
        </w:rPr>
      </w:pPr>
    </w:p>
    <w:p w14:paraId="52F36384" w14:textId="77777777" w:rsidR="00472CC6" w:rsidRDefault="00472CC6" w:rsidP="00472CC6">
      <w:pPr>
        <w:pStyle w:val="ListParagraph"/>
        <w:widowControl w:val="0"/>
        <w:numPr>
          <w:ilvl w:val="0"/>
          <w:numId w:val="7"/>
        </w:numPr>
        <w:tabs>
          <w:tab w:val="left" w:pos="1207"/>
          <w:tab w:val="left" w:pos="1208"/>
        </w:tabs>
        <w:autoSpaceDE w:val="0"/>
        <w:autoSpaceDN w:val="0"/>
        <w:ind w:left="720"/>
      </w:pPr>
      <w:r>
        <w:t>the</w:t>
      </w:r>
      <w:r w:rsidRPr="0055205F">
        <w:rPr>
          <w:spacing w:val="-4"/>
        </w:rPr>
        <w:t xml:space="preserve"> </w:t>
      </w:r>
      <w:r>
        <w:t>prevention</w:t>
      </w:r>
      <w:r w:rsidRPr="0055205F">
        <w:rPr>
          <w:spacing w:val="-4"/>
        </w:rPr>
        <w:t xml:space="preserve"> </w:t>
      </w:r>
      <w:r>
        <w:t>and</w:t>
      </w:r>
      <w:r w:rsidRPr="0055205F">
        <w:rPr>
          <w:spacing w:val="-2"/>
        </w:rPr>
        <w:t xml:space="preserve"> </w:t>
      </w:r>
      <w:r>
        <w:t>relief of</w:t>
      </w:r>
      <w:r w:rsidRPr="0055205F">
        <w:rPr>
          <w:spacing w:val="-1"/>
        </w:rPr>
        <w:t xml:space="preserve"> </w:t>
      </w:r>
      <w:r w:rsidRPr="0055205F">
        <w:rPr>
          <w:spacing w:val="-2"/>
        </w:rPr>
        <w:t>poverty.</w:t>
      </w:r>
    </w:p>
    <w:p w14:paraId="5E3DAD2C" w14:textId="77777777" w:rsidR="00472CC6" w:rsidRDefault="00472CC6" w:rsidP="00472CC6">
      <w:pPr>
        <w:pStyle w:val="BodyText"/>
        <w:spacing w:before="10"/>
        <w:rPr>
          <w:sz w:val="20"/>
        </w:rPr>
      </w:pPr>
    </w:p>
    <w:p w14:paraId="7F29523D" w14:textId="77777777" w:rsidR="00472CC6" w:rsidRPr="0055205F" w:rsidRDefault="00472CC6" w:rsidP="00472CC6">
      <w:r>
        <w:t>The</w:t>
      </w:r>
      <w:r>
        <w:rPr>
          <w:spacing w:val="-8"/>
        </w:rPr>
        <w:t xml:space="preserve"> </w:t>
      </w:r>
      <w:r>
        <w:t>Trust</w:t>
      </w:r>
      <w:r>
        <w:rPr>
          <w:spacing w:val="-6"/>
        </w:rPr>
        <w:t xml:space="preserve"> </w:t>
      </w:r>
      <w:r>
        <w:t>aims</w:t>
      </w:r>
      <w:r>
        <w:rPr>
          <w:spacing w:val="-6"/>
        </w:rPr>
        <w:t xml:space="preserve"> </w:t>
      </w:r>
      <w:r w:rsidRPr="0055205F">
        <w:t>to further its objectives in particular by providing education, training, rehabilitation, support, employment opportunities and personal development opportunities.</w:t>
      </w:r>
    </w:p>
    <w:p w14:paraId="6F44E585" w14:textId="77777777" w:rsidR="00472CC6" w:rsidRPr="0055205F" w:rsidRDefault="00472CC6" w:rsidP="00472CC6"/>
    <w:p w14:paraId="412606CB" w14:textId="77777777" w:rsidR="00472CC6" w:rsidRPr="0055205F" w:rsidRDefault="00472CC6" w:rsidP="00472CC6">
      <w:r w:rsidRPr="0055205F">
        <w:t>The Trust will be non-party in politics and non-sectarian in religion.</w:t>
      </w:r>
    </w:p>
    <w:p w14:paraId="6ADF6DBD" w14:textId="77777777" w:rsidR="00472CC6" w:rsidRPr="0055205F" w:rsidRDefault="00472CC6" w:rsidP="00472CC6"/>
    <w:p w14:paraId="1881DD41" w14:textId="77777777" w:rsidR="00472CC6" w:rsidRDefault="00472CC6" w:rsidP="00472CC6">
      <w:pPr>
        <w:pStyle w:val="Heading2"/>
      </w:pPr>
      <w:bookmarkStart w:id="28" w:name="_Toc107217430"/>
      <w:r w:rsidRPr="0055205F">
        <w:t>The strategic aims</w:t>
      </w:r>
      <w:r>
        <w:t xml:space="preserve"> of the Trust are as </w:t>
      </w:r>
      <w:r>
        <w:rPr>
          <w:spacing w:val="-2"/>
        </w:rPr>
        <w:t>follows:</w:t>
      </w:r>
      <w:bookmarkEnd w:id="28"/>
    </w:p>
    <w:p w14:paraId="4911C82D" w14:textId="77777777" w:rsidR="00472CC6" w:rsidRDefault="00472CC6" w:rsidP="00472CC6">
      <w:pPr>
        <w:pStyle w:val="BodyText"/>
        <w:spacing w:before="10"/>
        <w:rPr>
          <w:sz w:val="20"/>
        </w:rPr>
      </w:pPr>
    </w:p>
    <w:p w14:paraId="4A393DB7" w14:textId="77777777" w:rsidR="00472CC6" w:rsidRPr="0055205F" w:rsidRDefault="00472CC6" w:rsidP="00472CC6">
      <w:pPr>
        <w:pStyle w:val="ListParagraph"/>
        <w:numPr>
          <w:ilvl w:val="0"/>
          <w:numId w:val="8"/>
        </w:numPr>
      </w:pPr>
      <w:r w:rsidRPr="0055205F">
        <w:t>Maintain a balanced portfolio of services to ensure robustness and resilience across the Group and avoid dependency on a single commissioner or contract.</w:t>
      </w:r>
    </w:p>
    <w:p w14:paraId="11016761" w14:textId="77777777" w:rsidR="00472CC6" w:rsidRPr="0055205F" w:rsidRDefault="00472CC6" w:rsidP="00472CC6"/>
    <w:p w14:paraId="7DE7BC2A" w14:textId="77777777" w:rsidR="00472CC6" w:rsidRPr="0055205F" w:rsidRDefault="00472CC6" w:rsidP="00472CC6">
      <w:pPr>
        <w:pStyle w:val="ListParagraph"/>
        <w:numPr>
          <w:ilvl w:val="0"/>
          <w:numId w:val="8"/>
        </w:numPr>
      </w:pPr>
      <w:r w:rsidRPr="0055205F">
        <w:t>Deliver an integrated, blended and seamless portfolio of services and programmes that are locally based and nationally scalable.</w:t>
      </w:r>
    </w:p>
    <w:p w14:paraId="3E2AA5D9" w14:textId="77777777" w:rsidR="00472CC6" w:rsidRPr="0055205F" w:rsidRDefault="00472CC6" w:rsidP="00472CC6"/>
    <w:p w14:paraId="052942CA" w14:textId="77777777" w:rsidR="00472CC6" w:rsidRPr="0055205F" w:rsidRDefault="00472CC6" w:rsidP="00472CC6">
      <w:pPr>
        <w:pStyle w:val="ListParagraph"/>
        <w:numPr>
          <w:ilvl w:val="0"/>
          <w:numId w:val="8"/>
        </w:numPr>
      </w:pPr>
      <w:r w:rsidRPr="0055205F">
        <w:t>Innovate and continuously improve our offer to include digital-by-design and digital-by-execution where and when appropriate.</w:t>
      </w:r>
    </w:p>
    <w:p w14:paraId="1AF3E167" w14:textId="77777777" w:rsidR="00472CC6" w:rsidRPr="0055205F" w:rsidRDefault="00472CC6" w:rsidP="00472CC6"/>
    <w:p w14:paraId="191AF1BB" w14:textId="77777777" w:rsidR="00472CC6" w:rsidRDefault="00472CC6" w:rsidP="00472CC6">
      <w:pPr>
        <w:pStyle w:val="ListParagraph"/>
        <w:numPr>
          <w:ilvl w:val="0"/>
          <w:numId w:val="8"/>
        </w:numPr>
      </w:pPr>
      <w:r w:rsidRPr="0055205F">
        <w:t>Continue our advocacy work through dialogue with commissioners and government to improve access</w:t>
      </w:r>
      <w:r>
        <w:t xml:space="preserve"> to and quality of employment for all.</w:t>
      </w:r>
    </w:p>
    <w:p w14:paraId="39B84716" w14:textId="77777777" w:rsidR="00472CC6" w:rsidRDefault="00472CC6" w:rsidP="00472CC6">
      <w:pPr>
        <w:pStyle w:val="BodyText"/>
        <w:spacing w:before="10"/>
        <w:rPr>
          <w:sz w:val="20"/>
        </w:rPr>
      </w:pPr>
    </w:p>
    <w:p w14:paraId="6D8BDAA6" w14:textId="77777777" w:rsidR="00472CC6" w:rsidRDefault="00472CC6" w:rsidP="00472CC6">
      <w:pPr>
        <w:pStyle w:val="Heading2"/>
      </w:pPr>
      <w:bookmarkStart w:id="29" w:name="_Toc107217431"/>
      <w:r>
        <w:t>In</w:t>
      </w:r>
      <w:r>
        <w:rPr>
          <w:spacing w:val="-1"/>
        </w:rPr>
        <w:t xml:space="preserve"> </w:t>
      </w:r>
      <w:r>
        <w:t>order</w:t>
      </w:r>
      <w:r>
        <w:rPr>
          <w:spacing w:val="-3"/>
        </w:rPr>
        <w:t xml:space="preserve"> </w:t>
      </w:r>
      <w:r>
        <w:t>to</w:t>
      </w:r>
      <w:r>
        <w:rPr>
          <w:spacing w:val="-2"/>
        </w:rPr>
        <w:t xml:space="preserve"> </w:t>
      </w:r>
      <w:r>
        <w:t>deliver</w:t>
      </w:r>
      <w:r>
        <w:rPr>
          <w:spacing w:val="-3"/>
        </w:rPr>
        <w:t xml:space="preserve"> </w:t>
      </w:r>
      <w:r>
        <w:t>our</w:t>
      </w:r>
      <w:r>
        <w:rPr>
          <w:spacing w:val="-4"/>
        </w:rPr>
        <w:t xml:space="preserve"> </w:t>
      </w:r>
      <w:r>
        <w:t>aims,</w:t>
      </w:r>
      <w:r>
        <w:rPr>
          <w:spacing w:val="-1"/>
        </w:rPr>
        <w:t xml:space="preserve"> </w:t>
      </w:r>
      <w:r>
        <w:t xml:space="preserve">we </w:t>
      </w:r>
      <w:r>
        <w:rPr>
          <w:spacing w:val="-2"/>
        </w:rPr>
        <w:t>will:</w:t>
      </w:r>
      <w:bookmarkEnd w:id="29"/>
    </w:p>
    <w:p w14:paraId="29501355" w14:textId="77777777" w:rsidR="00472CC6" w:rsidRDefault="00472CC6" w:rsidP="00472CC6">
      <w:pPr>
        <w:pStyle w:val="BodyText"/>
        <w:spacing w:before="10"/>
        <w:rPr>
          <w:sz w:val="20"/>
        </w:rPr>
      </w:pPr>
    </w:p>
    <w:p w14:paraId="000275A1" w14:textId="77777777" w:rsidR="00472CC6" w:rsidRPr="0055205F" w:rsidRDefault="00472CC6" w:rsidP="00472CC6">
      <w:pPr>
        <w:pStyle w:val="ListParagraph"/>
        <w:numPr>
          <w:ilvl w:val="0"/>
          <w:numId w:val="9"/>
        </w:numPr>
      </w:pPr>
      <w:r>
        <w:t xml:space="preserve">Grow our </w:t>
      </w:r>
      <w:r w:rsidRPr="0055205F">
        <w:t>balanced portfolio to support the national need.</w:t>
      </w:r>
    </w:p>
    <w:p w14:paraId="79675B7B" w14:textId="77777777" w:rsidR="00472CC6" w:rsidRPr="0055205F" w:rsidRDefault="00472CC6" w:rsidP="00472CC6"/>
    <w:p w14:paraId="0D2D6E28" w14:textId="77777777" w:rsidR="00472CC6" w:rsidRPr="0055205F" w:rsidRDefault="00472CC6" w:rsidP="00472CC6">
      <w:pPr>
        <w:pStyle w:val="ListParagraph"/>
        <w:numPr>
          <w:ilvl w:val="0"/>
          <w:numId w:val="9"/>
        </w:numPr>
      </w:pPr>
      <w:r w:rsidRPr="0055205F">
        <w:t>Expand our employability programmes through the new DWP departmental framework as a partner of choice.</w:t>
      </w:r>
    </w:p>
    <w:p w14:paraId="22E7A829" w14:textId="77777777" w:rsidR="00472CC6" w:rsidRPr="0055205F" w:rsidRDefault="00472CC6" w:rsidP="00472CC6"/>
    <w:p w14:paraId="2C2AE624" w14:textId="77777777" w:rsidR="00472CC6" w:rsidRPr="00A352D9" w:rsidRDefault="00472CC6" w:rsidP="00472CC6">
      <w:pPr>
        <w:pStyle w:val="ListParagraph"/>
        <w:numPr>
          <w:ilvl w:val="0"/>
          <w:numId w:val="9"/>
        </w:numPr>
      </w:pPr>
      <w:r w:rsidRPr="0055205F">
        <w:t xml:space="preserve">Establish a </w:t>
      </w:r>
      <w:r w:rsidRPr="00A352D9">
        <w:t>second Multi Academy Trust modelled on the Shaw Education Trust.</w:t>
      </w:r>
    </w:p>
    <w:p w14:paraId="04CBC43B" w14:textId="77777777" w:rsidR="00472CC6" w:rsidRPr="00A352D9" w:rsidRDefault="00472CC6" w:rsidP="00472CC6"/>
    <w:p w14:paraId="1833B40C" w14:textId="77777777" w:rsidR="00472CC6" w:rsidRPr="00A352D9" w:rsidRDefault="00472CC6" w:rsidP="00472CC6">
      <w:pPr>
        <w:pStyle w:val="ListParagraph"/>
        <w:numPr>
          <w:ilvl w:val="0"/>
          <w:numId w:val="9"/>
        </w:numPr>
      </w:pPr>
      <w:r w:rsidRPr="00A352D9">
        <w:t>Examine the requirement and portfolio fit for Early Years interventions, maximise the potential of our Homes2Inspire children’s homes.</w:t>
      </w:r>
    </w:p>
    <w:p w14:paraId="128EF512" w14:textId="77777777" w:rsidR="00472CC6" w:rsidRPr="00A352D9" w:rsidRDefault="00472CC6" w:rsidP="00472CC6"/>
    <w:p w14:paraId="115C7CAC" w14:textId="77777777" w:rsidR="00472CC6" w:rsidRPr="00A352D9" w:rsidRDefault="00472CC6" w:rsidP="00472CC6">
      <w:pPr>
        <w:pStyle w:val="ListParagraph"/>
        <w:numPr>
          <w:ilvl w:val="0"/>
          <w:numId w:val="9"/>
        </w:numPr>
      </w:pPr>
      <w:r w:rsidRPr="00A352D9">
        <w:t>Increase our children’s services engagement with Youth Offending Teams across the UK.</w:t>
      </w:r>
    </w:p>
    <w:p w14:paraId="242790C0" w14:textId="77777777" w:rsidR="00472CC6" w:rsidRPr="00A352D9" w:rsidRDefault="00472CC6" w:rsidP="00472CC6"/>
    <w:p w14:paraId="1CE8ED6B" w14:textId="77777777" w:rsidR="00472CC6" w:rsidRPr="00A352D9" w:rsidRDefault="00472CC6" w:rsidP="00472CC6">
      <w:pPr>
        <w:pStyle w:val="ListParagraph"/>
        <w:numPr>
          <w:ilvl w:val="0"/>
          <w:numId w:val="9"/>
        </w:numPr>
      </w:pPr>
      <w:r w:rsidRPr="00A352D9">
        <w:t>Increase our children’s services support for looked after children, young offenders and young people who are at risk of becoming Not in Education, Employment or Training (NEET) by expanding our NEET offer.</w:t>
      </w:r>
    </w:p>
    <w:p w14:paraId="2EE8E947" w14:textId="77777777" w:rsidR="00472CC6" w:rsidRPr="00A352D9" w:rsidRDefault="00472CC6" w:rsidP="00472CC6"/>
    <w:p w14:paraId="384A269B" w14:textId="77777777" w:rsidR="00472CC6" w:rsidRPr="00A352D9" w:rsidRDefault="00472CC6" w:rsidP="00472CC6">
      <w:pPr>
        <w:pStyle w:val="ListParagraph"/>
        <w:numPr>
          <w:ilvl w:val="0"/>
          <w:numId w:val="9"/>
        </w:numPr>
      </w:pPr>
      <w:r w:rsidRPr="00A352D9">
        <w:t>Expand our Health and Wellbeing services support using the ‘Live Well Kent’ model.</w:t>
      </w:r>
    </w:p>
    <w:p w14:paraId="0FB7CBAC" w14:textId="77777777" w:rsidR="00472CC6" w:rsidRPr="00A352D9" w:rsidRDefault="00472CC6" w:rsidP="00472CC6"/>
    <w:p w14:paraId="190D4447" w14:textId="77777777" w:rsidR="00472CC6" w:rsidRPr="00A352D9" w:rsidRDefault="00472CC6" w:rsidP="00472CC6">
      <w:pPr>
        <w:pStyle w:val="ListParagraph"/>
        <w:numPr>
          <w:ilvl w:val="0"/>
          <w:numId w:val="9"/>
        </w:numPr>
      </w:pPr>
      <w:r w:rsidRPr="00A352D9">
        <w:t>Review and adjust the various Social Enterprises now within The Shaw Trust Group for strategic fit within our growth pathways and layered services.</w:t>
      </w:r>
    </w:p>
    <w:p w14:paraId="2D011383" w14:textId="77777777" w:rsidR="00472CC6" w:rsidRPr="00A352D9" w:rsidRDefault="00472CC6" w:rsidP="00472CC6"/>
    <w:p w14:paraId="1D565984" w14:textId="77777777" w:rsidR="00472CC6" w:rsidRDefault="00472CC6" w:rsidP="00472CC6">
      <w:pPr>
        <w:pStyle w:val="ListParagraph"/>
        <w:numPr>
          <w:ilvl w:val="0"/>
          <w:numId w:val="9"/>
        </w:numPr>
      </w:pPr>
      <w:r w:rsidRPr="00A352D9">
        <w:t>Establish The Shaw</w:t>
      </w:r>
      <w:r>
        <w:t xml:space="preserve"> Trust Foundation and The Shaw Trust Policy Institute.</w:t>
      </w:r>
    </w:p>
    <w:p w14:paraId="14B4D707" w14:textId="77777777" w:rsidR="00472CC6" w:rsidRDefault="00472CC6" w:rsidP="00472CC6">
      <w:pPr>
        <w:pStyle w:val="BodyText"/>
        <w:spacing w:before="10"/>
        <w:rPr>
          <w:sz w:val="20"/>
        </w:rPr>
      </w:pPr>
    </w:p>
    <w:p w14:paraId="78A9D240" w14:textId="77777777" w:rsidR="00472CC6" w:rsidRPr="00A352D9" w:rsidRDefault="00472CC6" w:rsidP="00472CC6">
      <w:r>
        <w:t xml:space="preserve">The Shaw Trust </w:t>
      </w:r>
      <w:r w:rsidRPr="00A352D9">
        <w:t>Foundation and Policy Institute give the charity a visible and accountable rallying point for the charitable purpose and activity in our organisation. The Foundation will actively fundraise to support our work and it will house The Shaw Trust Policy Institute, which will champion positive change for the people and communities we support, and the sectors we operate within.</w:t>
      </w:r>
    </w:p>
    <w:p w14:paraId="25F3CF9F" w14:textId="77777777" w:rsidR="00472CC6" w:rsidRPr="00A352D9" w:rsidRDefault="00472CC6" w:rsidP="00472CC6"/>
    <w:p w14:paraId="1570CFAB" w14:textId="77777777" w:rsidR="00472CC6" w:rsidRDefault="00472CC6" w:rsidP="00472CC6">
      <w:r w:rsidRPr="00A352D9">
        <w:t>The Foundation aims to create a better tomorrow for more people across the UK by establishing a grant giving programme to offer access to services and support not otherwise available. It will help us further our impact by maximising opportunities to generate social value</w:t>
      </w:r>
      <w:r>
        <w:t xml:space="preserve"> with likeminded organisations.</w:t>
      </w:r>
      <w:r>
        <w:rPr>
          <w:spacing w:val="40"/>
        </w:rPr>
        <w:t xml:space="preserve"> </w:t>
      </w:r>
      <w:r>
        <w:t xml:space="preserve">The Foundation will advance social justice through </w:t>
      </w:r>
      <w:r>
        <w:rPr>
          <w:spacing w:val="-2"/>
        </w:rPr>
        <w:t>programmes,</w:t>
      </w:r>
      <w:r>
        <w:rPr>
          <w:spacing w:val="-6"/>
        </w:rPr>
        <w:t xml:space="preserve"> </w:t>
      </w:r>
      <w:r>
        <w:rPr>
          <w:spacing w:val="-2"/>
        </w:rPr>
        <w:t>support</w:t>
      </w:r>
      <w:r>
        <w:rPr>
          <w:spacing w:val="-6"/>
        </w:rPr>
        <w:t xml:space="preserve"> </w:t>
      </w:r>
      <w:r>
        <w:rPr>
          <w:spacing w:val="-2"/>
        </w:rPr>
        <w:t>initiatives</w:t>
      </w:r>
      <w:r>
        <w:rPr>
          <w:spacing w:val="-7"/>
        </w:rPr>
        <w:t xml:space="preserve"> </w:t>
      </w:r>
      <w:r>
        <w:rPr>
          <w:spacing w:val="-2"/>
        </w:rPr>
        <w:t>that</w:t>
      </w:r>
      <w:r>
        <w:rPr>
          <w:spacing w:val="-10"/>
        </w:rPr>
        <w:t xml:space="preserve"> </w:t>
      </w:r>
      <w:r>
        <w:rPr>
          <w:spacing w:val="-2"/>
        </w:rPr>
        <w:t xml:space="preserve">build </w:t>
      </w:r>
      <w:r>
        <w:t>community and improve individual lives, and champion those with barriers to progression in life, and will build a community</w:t>
      </w:r>
      <w:r>
        <w:rPr>
          <w:spacing w:val="-2"/>
        </w:rPr>
        <w:t xml:space="preserve"> </w:t>
      </w:r>
      <w:r>
        <w:t>of volunteers and supporters to campaign for and support our charitable mission.</w:t>
      </w:r>
    </w:p>
    <w:p w14:paraId="23DBA2D9" w14:textId="77777777" w:rsidR="00472CC6" w:rsidRPr="00F56B13" w:rsidRDefault="00472CC6" w:rsidP="00472CC6"/>
    <w:p w14:paraId="3C031C80" w14:textId="77777777" w:rsidR="00472CC6" w:rsidRPr="008C7DF5" w:rsidRDefault="00472CC6" w:rsidP="00472CC6">
      <w:pPr>
        <w:pStyle w:val="Heading1"/>
      </w:pPr>
      <w:bookmarkStart w:id="30" w:name="_Toc107217432"/>
      <w:r>
        <w:t>Achievements</w:t>
      </w:r>
      <w:r>
        <w:rPr>
          <w:spacing w:val="-4"/>
        </w:rPr>
        <w:t xml:space="preserve"> </w:t>
      </w:r>
      <w:r w:rsidRPr="008C7DF5">
        <w:t>and</w:t>
      </w:r>
      <w:r>
        <w:rPr>
          <w:spacing w:val="-3"/>
        </w:rPr>
        <w:t xml:space="preserve"> </w:t>
      </w:r>
      <w:r>
        <w:rPr>
          <w:spacing w:val="-2"/>
        </w:rPr>
        <w:t>performance</w:t>
      </w:r>
      <w:bookmarkEnd w:id="30"/>
    </w:p>
    <w:p w14:paraId="5E6920C8" w14:textId="77777777" w:rsidR="00472CC6" w:rsidRPr="008C7DF5" w:rsidRDefault="00472CC6" w:rsidP="00472CC6"/>
    <w:p w14:paraId="021B8109" w14:textId="77777777" w:rsidR="00472CC6" w:rsidRPr="008C7DF5" w:rsidRDefault="00472CC6" w:rsidP="00472CC6">
      <w:r w:rsidRPr="008C7DF5">
        <w:t>The Trust operates across a number of sectors to achieve our aims and objectives as detailed below:</w:t>
      </w:r>
    </w:p>
    <w:p w14:paraId="7431EAB7" w14:textId="77777777" w:rsidR="00472CC6" w:rsidRDefault="00472CC6" w:rsidP="00472CC6">
      <w:pPr>
        <w:pStyle w:val="BodyText"/>
        <w:spacing w:before="9"/>
        <w:rPr>
          <w:sz w:val="20"/>
        </w:rPr>
      </w:pPr>
    </w:p>
    <w:p w14:paraId="3A067461" w14:textId="77777777" w:rsidR="00472CC6" w:rsidRDefault="00472CC6" w:rsidP="00472CC6">
      <w:pPr>
        <w:pStyle w:val="Heading2"/>
      </w:pPr>
      <w:bookmarkStart w:id="31" w:name="_Toc107217433"/>
      <w:r>
        <w:t>Employment</w:t>
      </w:r>
      <w:bookmarkEnd w:id="31"/>
    </w:p>
    <w:p w14:paraId="24AB8E6C" w14:textId="77777777" w:rsidR="00472CC6" w:rsidRDefault="00472CC6" w:rsidP="00472CC6">
      <w:pPr>
        <w:pStyle w:val="BodyText"/>
        <w:spacing w:before="9"/>
        <w:rPr>
          <w:b/>
          <w:sz w:val="20"/>
        </w:rPr>
      </w:pPr>
    </w:p>
    <w:p w14:paraId="64838F43" w14:textId="77777777" w:rsidR="00472CC6" w:rsidRPr="008C7DF5" w:rsidRDefault="00472CC6" w:rsidP="00472CC6">
      <w:r>
        <w:t xml:space="preserve">The employability division consists of a number of contracted services focused on supporting unemployed </w:t>
      </w:r>
      <w:r w:rsidRPr="008C7DF5">
        <w:t>adults to secure sustainable good work. These contracts require the delivery of a range of services over varying lengths of time to overcome participants’ barriers to employment. The support offered within these contracts includes: diagnostic assessment of needs; careers advice; skills development; support to address barriers such as housing or debt; job matching and in-work support. For some contracts we also deliver integrated health and wellbeing support to overcome barriers preventing people entering or sustaining employment.</w:t>
      </w:r>
    </w:p>
    <w:p w14:paraId="261BE8DD" w14:textId="77777777" w:rsidR="00472CC6" w:rsidRPr="008C7DF5" w:rsidRDefault="00472CC6" w:rsidP="00472CC6"/>
    <w:p w14:paraId="17C132DD" w14:textId="77777777" w:rsidR="00472CC6" w:rsidRPr="008C7DF5" w:rsidRDefault="00472CC6" w:rsidP="00472CC6">
      <w:r w:rsidRPr="008C7DF5">
        <w:t>The Shaw Trust delivers its contracts through a mixture of direct service delivery and through a diverse supply chain. Supply chain partners either work as an end-to-end provider within a set geographical area or a specialist interventions provider. The supply chain complements and expands our own services delivery.</w:t>
      </w:r>
    </w:p>
    <w:p w14:paraId="69C9142F" w14:textId="77777777" w:rsidR="00472CC6" w:rsidRPr="008C7DF5" w:rsidRDefault="00472CC6" w:rsidP="00472CC6"/>
    <w:p w14:paraId="62184F5A" w14:textId="77777777" w:rsidR="00472CC6" w:rsidRDefault="00472CC6" w:rsidP="00472CC6">
      <w:r w:rsidRPr="008C7DF5">
        <w:t>We are the largest providers of the Department for Work and Pensions (DWP) Work and Health Programme (WHP</w:t>
      </w:r>
      <w:r>
        <w:t>) running two significant contracts across Central England and East of England</w:t>
      </w:r>
      <w:r>
        <w:rPr>
          <w:spacing w:val="-17"/>
        </w:rPr>
        <w:t xml:space="preserve"> </w:t>
      </w:r>
      <w:r>
        <w:t>/</w:t>
      </w:r>
      <w:r>
        <w:rPr>
          <w:spacing w:val="-17"/>
        </w:rPr>
        <w:t xml:space="preserve"> </w:t>
      </w:r>
      <w:r>
        <w:t>Kent.</w:t>
      </w:r>
      <w:r>
        <w:rPr>
          <w:spacing w:val="-16"/>
        </w:rPr>
        <w:t xml:space="preserve"> </w:t>
      </w:r>
      <w:r>
        <w:t>We</w:t>
      </w:r>
      <w:r>
        <w:rPr>
          <w:spacing w:val="-17"/>
        </w:rPr>
        <w:t xml:space="preserve"> </w:t>
      </w:r>
      <w:r>
        <w:t>also</w:t>
      </w:r>
      <w:r>
        <w:rPr>
          <w:spacing w:val="-17"/>
        </w:rPr>
        <w:t xml:space="preserve"> </w:t>
      </w:r>
      <w:r>
        <w:t>run</w:t>
      </w:r>
      <w:r>
        <w:rPr>
          <w:spacing w:val="-17"/>
        </w:rPr>
        <w:t xml:space="preserve"> </w:t>
      </w:r>
      <w:r>
        <w:t>the</w:t>
      </w:r>
      <w:r>
        <w:rPr>
          <w:spacing w:val="-16"/>
        </w:rPr>
        <w:t xml:space="preserve"> </w:t>
      </w:r>
      <w:r>
        <w:t>devolved WHP</w:t>
      </w:r>
      <w:r>
        <w:rPr>
          <w:spacing w:val="39"/>
        </w:rPr>
        <w:t xml:space="preserve"> </w:t>
      </w:r>
      <w:r>
        <w:t>in</w:t>
      </w:r>
      <w:r>
        <w:rPr>
          <w:spacing w:val="35"/>
        </w:rPr>
        <w:t xml:space="preserve"> </w:t>
      </w:r>
      <w:r>
        <w:t>West</w:t>
      </w:r>
      <w:r>
        <w:rPr>
          <w:spacing w:val="40"/>
        </w:rPr>
        <w:t xml:space="preserve"> </w:t>
      </w:r>
      <w:r>
        <w:t>London</w:t>
      </w:r>
      <w:r>
        <w:rPr>
          <w:spacing w:val="38"/>
        </w:rPr>
        <w:t xml:space="preserve"> </w:t>
      </w:r>
      <w:r>
        <w:t>on</w:t>
      </w:r>
      <w:r>
        <w:rPr>
          <w:spacing w:val="40"/>
        </w:rPr>
        <w:t xml:space="preserve"> </w:t>
      </w:r>
      <w:r>
        <w:t>behalf</w:t>
      </w:r>
      <w:r>
        <w:rPr>
          <w:spacing w:val="42"/>
        </w:rPr>
        <w:t xml:space="preserve"> </w:t>
      </w:r>
      <w:r>
        <w:t>of</w:t>
      </w:r>
      <w:r>
        <w:rPr>
          <w:spacing w:val="42"/>
        </w:rPr>
        <w:t xml:space="preserve"> </w:t>
      </w:r>
      <w:r>
        <w:rPr>
          <w:spacing w:val="-5"/>
        </w:rPr>
        <w:t xml:space="preserve">the </w:t>
      </w:r>
      <w:r>
        <w:t>West London Alliance.</w:t>
      </w:r>
      <w:r>
        <w:rPr>
          <w:spacing w:val="40"/>
        </w:rPr>
        <w:t xml:space="preserve"> </w:t>
      </w:r>
      <w:r>
        <w:t>With these contracts</w:t>
      </w:r>
      <w:r>
        <w:rPr>
          <w:spacing w:val="-12"/>
        </w:rPr>
        <w:t xml:space="preserve"> </w:t>
      </w:r>
      <w:r>
        <w:t>we</w:t>
      </w:r>
      <w:r>
        <w:rPr>
          <w:spacing w:val="-9"/>
        </w:rPr>
        <w:t xml:space="preserve"> </w:t>
      </w:r>
      <w:r>
        <w:t>hold</w:t>
      </w:r>
      <w:r>
        <w:rPr>
          <w:spacing w:val="-9"/>
        </w:rPr>
        <w:t xml:space="preserve"> </w:t>
      </w:r>
      <w:r>
        <w:t>a</w:t>
      </w:r>
      <w:r>
        <w:rPr>
          <w:spacing w:val="-11"/>
        </w:rPr>
        <w:t xml:space="preserve"> </w:t>
      </w:r>
      <w:r>
        <w:t>30%</w:t>
      </w:r>
      <w:r>
        <w:rPr>
          <w:spacing w:val="-10"/>
        </w:rPr>
        <w:t xml:space="preserve"> </w:t>
      </w:r>
      <w:r>
        <w:t>market</w:t>
      </w:r>
      <w:r>
        <w:rPr>
          <w:spacing w:val="-12"/>
        </w:rPr>
        <w:t xml:space="preserve"> </w:t>
      </w:r>
      <w:r>
        <w:t>share</w:t>
      </w:r>
      <w:r>
        <w:rPr>
          <w:spacing w:val="-11"/>
        </w:rPr>
        <w:t xml:space="preserve"> </w:t>
      </w:r>
      <w:r>
        <w:t>of this</w:t>
      </w:r>
      <w:r>
        <w:rPr>
          <w:spacing w:val="-16"/>
        </w:rPr>
        <w:t xml:space="preserve"> </w:t>
      </w:r>
      <w:r>
        <w:t>programme.</w:t>
      </w:r>
      <w:r>
        <w:rPr>
          <w:spacing w:val="32"/>
        </w:rPr>
        <w:t xml:space="preserve"> </w:t>
      </w:r>
      <w:r>
        <w:t>WHP</w:t>
      </w:r>
      <w:r>
        <w:rPr>
          <w:spacing w:val="-17"/>
        </w:rPr>
        <w:t xml:space="preserve"> </w:t>
      </w:r>
      <w:r>
        <w:t>is</w:t>
      </w:r>
      <w:r>
        <w:rPr>
          <w:spacing w:val="-15"/>
        </w:rPr>
        <w:t xml:space="preserve"> </w:t>
      </w:r>
      <w:r>
        <w:t>an</w:t>
      </w:r>
      <w:r>
        <w:rPr>
          <w:spacing w:val="-15"/>
        </w:rPr>
        <w:t xml:space="preserve"> </w:t>
      </w:r>
      <w:r>
        <w:t>employment support programme aimed at unemployed people with health conditions or disabilities to enter sustainable</w:t>
      </w:r>
      <w:r>
        <w:rPr>
          <w:spacing w:val="-14"/>
        </w:rPr>
        <w:t xml:space="preserve"> </w:t>
      </w:r>
      <w:r>
        <w:t>employment.</w:t>
      </w:r>
      <w:r>
        <w:rPr>
          <w:spacing w:val="37"/>
        </w:rPr>
        <w:t xml:space="preserve"> </w:t>
      </w:r>
      <w:r>
        <w:t>WHP</w:t>
      </w:r>
      <w:r>
        <w:rPr>
          <w:spacing w:val="-14"/>
        </w:rPr>
        <w:t xml:space="preserve"> </w:t>
      </w:r>
      <w:r>
        <w:t>offers</w:t>
      </w:r>
      <w:r>
        <w:rPr>
          <w:spacing w:val="-15"/>
        </w:rPr>
        <w:t xml:space="preserve"> </w:t>
      </w:r>
      <w:r>
        <w:t>up to 15 months of support to gain employment and a further period of continued</w:t>
      </w:r>
      <w:r>
        <w:rPr>
          <w:spacing w:val="-10"/>
        </w:rPr>
        <w:t xml:space="preserve"> </w:t>
      </w:r>
      <w:r>
        <w:t>support</w:t>
      </w:r>
      <w:r>
        <w:rPr>
          <w:spacing w:val="-10"/>
        </w:rPr>
        <w:t xml:space="preserve"> </w:t>
      </w:r>
      <w:r>
        <w:t>once</w:t>
      </w:r>
      <w:r>
        <w:rPr>
          <w:spacing w:val="-7"/>
        </w:rPr>
        <w:t xml:space="preserve"> </w:t>
      </w:r>
      <w:r>
        <w:t>a</w:t>
      </w:r>
      <w:r>
        <w:rPr>
          <w:spacing w:val="-10"/>
        </w:rPr>
        <w:t xml:space="preserve"> </w:t>
      </w:r>
      <w:r>
        <w:t>participant</w:t>
      </w:r>
      <w:r>
        <w:rPr>
          <w:spacing w:val="-10"/>
        </w:rPr>
        <w:t xml:space="preserve"> </w:t>
      </w:r>
      <w:r>
        <w:t>has entered a job.</w:t>
      </w:r>
    </w:p>
    <w:p w14:paraId="59A90856" w14:textId="77777777" w:rsidR="00472CC6" w:rsidRDefault="00472CC6" w:rsidP="00472CC6">
      <w:pPr>
        <w:pStyle w:val="BodyText"/>
        <w:spacing w:before="10"/>
        <w:rPr>
          <w:sz w:val="20"/>
        </w:rPr>
      </w:pPr>
    </w:p>
    <w:p w14:paraId="44B1A083" w14:textId="77777777" w:rsidR="00472CC6" w:rsidRPr="008C7DF5" w:rsidRDefault="00472CC6" w:rsidP="00472CC6">
      <w:r>
        <w:t xml:space="preserve">The WHP contracts delivered by The Shaw Trust saw 16,417 unemployed participants start on the </w:t>
      </w:r>
      <w:r w:rsidRPr="008C7DF5">
        <w:t>programme in the year to August 2021. These participants were provided with a tailored support package to move them towards employment. In the same period, we helped 7,719 participants enter paid employment as a result of this support. We continue to run these significant Work and Health Programme contracts and are currently negotiating their extension for a further two years.</w:t>
      </w:r>
    </w:p>
    <w:p w14:paraId="6D679030" w14:textId="77777777" w:rsidR="00472CC6" w:rsidRPr="008C7DF5" w:rsidRDefault="00472CC6" w:rsidP="00472CC6"/>
    <w:p w14:paraId="39137008" w14:textId="77777777" w:rsidR="00472CC6" w:rsidRPr="008C7DF5" w:rsidRDefault="00472CC6" w:rsidP="00472CC6">
      <w:r w:rsidRPr="008C7DF5">
        <w:t>As part of the Government’s “Plan for Jobs” in response to the pandemic the DWP awarded The Shaw Trust an expansion to the Work and Health Programme with the introduction of “Job Entry: Targeted Support” (JETS). These are significant contracts expansions in Central England, East of England / Kent and in West London.</w:t>
      </w:r>
    </w:p>
    <w:p w14:paraId="39BDC0A4" w14:textId="77777777" w:rsidR="00472CC6" w:rsidRPr="008C7DF5" w:rsidRDefault="00472CC6" w:rsidP="00472CC6"/>
    <w:p w14:paraId="3F943655" w14:textId="77777777" w:rsidR="00472CC6" w:rsidRPr="008C7DF5" w:rsidRDefault="00472CC6" w:rsidP="00472CC6">
      <w:r w:rsidRPr="008C7DF5">
        <w:t>The JETS programme helps people who have been unemployed and in receipt of benefits for at least 13 weeks to find sustained work. JETS provides advice, guidance and job search support via telephone and our digital delivery platform. In the financial year to August 2021 The Shaw Trust has seen 42,915 people start on the JETS scheme and we have already helped 12,684 people back into work.</w:t>
      </w:r>
    </w:p>
    <w:p w14:paraId="33F54427" w14:textId="77777777" w:rsidR="00472CC6" w:rsidRPr="008C7DF5" w:rsidRDefault="00472CC6" w:rsidP="00472CC6"/>
    <w:p w14:paraId="63446DDF" w14:textId="77777777" w:rsidR="00472CC6" w:rsidRPr="008C7DF5" w:rsidRDefault="00472CC6" w:rsidP="00472CC6">
      <w:r w:rsidRPr="008C7DF5">
        <w:t>The Trust also delivers the Intensive Personalised Employment Support (IPES) contracts on behalf of DWP across Central England, East of England/ Kent and the whole of London. These</w:t>
      </w:r>
      <w:r>
        <w:t xml:space="preserve"> </w:t>
      </w:r>
      <w:r w:rsidRPr="008C7DF5">
        <w:t>contracts offer targeted support to unemployed people with disabilities and complex needs. IPES offers one-to-one support from a dedicated advisor for up to 15 months to secure employment. Once in employment participants continue to receive dedicated support for a further six months.</w:t>
      </w:r>
    </w:p>
    <w:p w14:paraId="5337FED1" w14:textId="77777777" w:rsidR="00472CC6" w:rsidRPr="008C7DF5" w:rsidRDefault="00472CC6" w:rsidP="00472CC6"/>
    <w:p w14:paraId="26378CF7" w14:textId="77777777" w:rsidR="00472CC6" w:rsidRPr="008C7DF5" w:rsidRDefault="00472CC6" w:rsidP="00472CC6">
      <w:r w:rsidRPr="008C7DF5">
        <w:t>The level of individual support offered on this contract is significantly higher than other programmes due to the additional support needs of some participants. During the last financial year, we have supported 1,178 new participants. Due to the success of this programme and the demand for the additional support DWP have agreed to increase the size of the programme by 25%.</w:t>
      </w:r>
    </w:p>
    <w:p w14:paraId="3C27AEEE" w14:textId="77777777" w:rsidR="00472CC6" w:rsidRPr="008C7DF5" w:rsidRDefault="00472CC6" w:rsidP="00472CC6"/>
    <w:p w14:paraId="596EBA13" w14:textId="77777777" w:rsidR="00472CC6" w:rsidRPr="008C7DF5" w:rsidRDefault="00472CC6" w:rsidP="00472CC6">
      <w:r w:rsidRPr="008C7DF5">
        <w:t>As well as supporting unemployed people into jobs we also provide support to people wishing to become self- employed and start their own business. This service is provided through the New Enterprise Allowance scheme commissioned by the DWP. The Shaw Trust business advisors have supported over 5,000 people to become self- employed.</w:t>
      </w:r>
    </w:p>
    <w:p w14:paraId="07E54E09" w14:textId="77777777" w:rsidR="00472CC6" w:rsidRPr="008C7DF5" w:rsidRDefault="00472CC6" w:rsidP="00472CC6"/>
    <w:p w14:paraId="02EF6EAA" w14:textId="77777777" w:rsidR="00472CC6" w:rsidRPr="008C7DF5" w:rsidRDefault="00472CC6" w:rsidP="00472CC6">
      <w:r w:rsidRPr="008C7DF5">
        <w:t>In July 2021 we launched our Restart provision in Birmingham as one of Serco’s selected delivery partners. Restart is another element of the governments “Plan for Jobs” in response to the impact of the Covid Pandemic.</w:t>
      </w:r>
    </w:p>
    <w:p w14:paraId="3675167F" w14:textId="77777777" w:rsidR="00472CC6" w:rsidRDefault="00472CC6" w:rsidP="00472CC6">
      <w:pPr>
        <w:pStyle w:val="BodyText"/>
        <w:spacing w:before="10"/>
        <w:rPr>
          <w:sz w:val="20"/>
        </w:rPr>
      </w:pPr>
    </w:p>
    <w:p w14:paraId="44ECDC75" w14:textId="77777777" w:rsidR="00472CC6" w:rsidRPr="00F56B13" w:rsidRDefault="00472CC6" w:rsidP="00472CC6">
      <w:pPr>
        <w:pStyle w:val="Heading2"/>
      </w:pPr>
      <w:bookmarkStart w:id="32" w:name="_Toc107217434"/>
      <w:r w:rsidRPr="00F56B13">
        <w:t>Children’s Homes and Fostering Services</w:t>
      </w:r>
      <w:bookmarkEnd w:id="32"/>
    </w:p>
    <w:p w14:paraId="4DD24893" w14:textId="77777777" w:rsidR="00472CC6" w:rsidRPr="00F56B13" w:rsidRDefault="00472CC6" w:rsidP="00472CC6">
      <w:pPr>
        <w:pStyle w:val="BodyText"/>
        <w:spacing w:before="10"/>
        <w:rPr>
          <w:b/>
          <w:sz w:val="20"/>
        </w:rPr>
      </w:pPr>
    </w:p>
    <w:p w14:paraId="1737019A" w14:textId="77777777" w:rsidR="00472CC6" w:rsidRDefault="00472CC6" w:rsidP="00472CC6">
      <w:r w:rsidRPr="00B9311A">
        <w:t>Our children’s homes and fostering services are run out of Homes2Inspire Limited and Fostering to Inspire, we continued to grow and develop the services to meet the needs of our customers (Local Authorities) and thereby improve the outcomes for the children and young people we look after.</w:t>
      </w:r>
      <w:r>
        <w:t xml:space="preserve"> </w:t>
      </w:r>
    </w:p>
    <w:p w14:paraId="34452E63" w14:textId="77777777" w:rsidR="00472CC6" w:rsidRDefault="00472CC6" w:rsidP="00472CC6"/>
    <w:p w14:paraId="5D1163B4" w14:textId="77777777" w:rsidR="00472CC6" w:rsidRPr="00B9311A" w:rsidRDefault="00472CC6" w:rsidP="00472CC6">
      <w:r w:rsidRPr="00B9311A">
        <w:t>Our principal activities are the provision of residential care for looked after children within our Ofsted registered children’s homes, the majority of which are in the East Midlands. We currently have 28 homes which can look after up to 110 children and young people.</w:t>
      </w:r>
    </w:p>
    <w:p w14:paraId="7F2AE520" w14:textId="77777777" w:rsidR="00472CC6" w:rsidRPr="00B9311A" w:rsidRDefault="00472CC6" w:rsidP="00472CC6"/>
    <w:p w14:paraId="2BA4FCAE" w14:textId="77777777" w:rsidR="00472CC6" w:rsidRPr="00B9311A" w:rsidRDefault="00472CC6" w:rsidP="00472CC6">
      <w:r w:rsidRPr="00B9311A">
        <w:t>We also have a contract to manage Trevone House: 19 flats delivering leaving care services by providing 24- hour support, advice and guidance for some of the most vulnerable young people in making the transition from care to independent living. This provision has been visited by a number of other Local Authorities and is being seen as an ‘innovative, first of its kind blueprint’ to develop similar services elsewhere.</w:t>
      </w:r>
    </w:p>
    <w:p w14:paraId="737E6305" w14:textId="77777777" w:rsidR="00472CC6" w:rsidRPr="00B9311A" w:rsidRDefault="00472CC6" w:rsidP="00472CC6"/>
    <w:p w14:paraId="52A99F6A" w14:textId="77777777" w:rsidR="00472CC6" w:rsidRPr="00B9311A" w:rsidRDefault="00472CC6" w:rsidP="00472CC6">
      <w:r w:rsidRPr="00B9311A">
        <w:t>Our customers are Local Authorities who place children either through block contract arrangements, framework agreements or on a spot purchase basis.</w:t>
      </w:r>
    </w:p>
    <w:p w14:paraId="5055953A" w14:textId="77777777" w:rsidR="00472CC6" w:rsidRPr="00B9311A" w:rsidRDefault="00472CC6" w:rsidP="00472CC6"/>
    <w:p w14:paraId="7E4AA53D" w14:textId="77777777" w:rsidR="00472CC6" w:rsidRPr="00B9311A" w:rsidRDefault="00472CC6" w:rsidP="00472CC6">
      <w:r w:rsidRPr="00B9311A">
        <w:t>82 of the 110 residential children’s home places are subject to block contract arrangements for the exclusive use of specific Local Authorities and the leaving care services contracted directly by a Local Authority.</w:t>
      </w:r>
    </w:p>
    <w:p w14:paraId="10B206D4" w14:textId="77777777" w:rsidR="00472CC6" w:rsidRPr="00B9311A" w:rsidRDefault="00472CC6" w:rsidP="00472CC6"/>
    <w:p w14:paraId="18BCBBA0" w14:textId="77777777" w:rsidR="00472CC6" w:rsidRPr="00B9311A" w:rsidRDefault="00472CC6" w:rsidP="00472CC6">
      <w:r w:rsidRPr="00B9311A">
        <w:t>This has been a challenging year due to Covid-19 and the impact on maintaining service provision and developing new services. The staff teams have worked tirelessly to maintain service delivery and support young people within a continuous and ongoing Ofsted regulatory inspection regime.</w:t>
      </w:r>
    </w:p>
    <w:p w14:paraId="1B769CFA" w14:textId="77777777" w:rsidR="00472CC6" w:rsidRPr="00B9311A" w:rsidRDefault="00472CC6" w:rsidP="00472CC6"/>
    <w:p w14:paraId="3070F0F9" w14:textId="77777777" w:rsidR="00472CC6" w:rsidRDefault="00472CC6" w:rsidP="00472CC6">
      <w:r w:rsidRPr="00B9311A">
        <w:t>The direction of travel for our key customers continues to be one of developing children’s homes within their own County boundaries for their exclusive use on a block contract, this meets their ‘sufficiency and efficiency’ strategy and more importantly enables the necessary ‘wrap around’ services, for example education and CAMHS to be accessible and available to children and young people. Going forward we would like to continue to develop ‘Strategic</w:t>
      </w:r>
      <w:r>
        <w:t xml:space="preserve"> Partnerships’ with Local Authorities to move away from Commissioner / Provider contract approach.</w:t>
      </w:r>
    </w:p>
    <w:p w14:paraId="77D9453D" w14:textId="77777777" w:rsidR="00472CC6" w:rsidRDefault="00472CC6" w:rsidP="00472CC6">
      <w:pPr>
        <w:pStyle w:val="BodyText"/>
        <w:spacing w:before="10"/>
        <w:rPr>
          <w:sz w:val="20"/>
        </w:rPr>
      </w:pPr>
    </w:p>
    <w:p w14:paraId="65422B9F" w14:textId="77777777" w:rsidR="00472CC6" w:rsidRPr="00B9311A" w:rsidRDefault="00472CC6" w:rsidP="00472CC6">
      <w:r>
        <w:t xml:space="preserve">In </w:t>
      </w:r>
      <w:r w:rsidRPr="00B9311A">
        <w:t>partnership with key customers, we have looked at ways to develop our services to meet the complex needs of children and young people stepping down from Tier 4 mental health provision or from Local Authority secure accommodation on welfare grounds who require residential care. This provides care for those who are hardest to place due to ‘matching’ and require high levels of support and care.</w:t>
      </w:r>
    </w:p>
    <w:p w14:paraId="36905358" w14:textId="77777777" w:rsidR="00472CC6" w:rsidRPr="00B9311A" w:rsidRDefault="00472CC6" w:rsidP="00472CC6"/>
    <w:p w14:paraId="59DA35FA" w14:textId="77777777" w:rsidR="00472CC6" w:rsidRPr="00B9311A" w:rsidRDefault="00472CC6" w:rsidP="00472CC6">
      <w:r w:rsidRPr="00B9311A">
        <w:t>To meet these challenges, we have continued to develop solo and dual placement homes linked to 5-bed homes or 2x2-dual bed homes in close proximity to each other.</w:t>
      </w:r>
    </w:p>
    <w:p w14:paraId="23559DF3" w14:textId="77777777" w:rsidR="00472CC6" w:rsidRPr="00B9311A" w:rsidRDefault="00472CC6" w:rsidP="00472CC6"/>
    <w:p w14:paraId="26993CDC" w14:textId="77777777" w:rsidR="00472CC6" w:rsidRPr="00B9311A" w:rsidRDefault="00472CC6" w:rsidP="00472CC6">
      <w:r w:rsidRPr="00B9311A">
        <w:t>Over the last year we have opened a further three homes and have a further eight homes under development, some of which will be properties owned by the Local Authorities.</w:t>
      </w:r>
    </w:p>
    <w:p w14:paraId="5FC085A2" w14:textId="77777777" w:rsidR="00472CC6" w:rsidRPr="00B9311A" w:rsidRDefault="00472CC6" w:rsidP="00472CC6"/>
    <w:p w14:paraId="77D37D27" w14:textId="77777777" w:rsidR="00472CC6" w:rsidRPr="00B9311A" w:rsidRDefault="00472CC6" w:rsidP="00472CC6">
      <w:r w:rsidRPr="00B9311A">
        <w:t>We continue to operate 19 leaving care flats for a Local Authority and have opened a second service for a Local Authority but due to Covid-19 delayed the start of mobilisation until the start of 2020, with the service taking its first young person in November 2020 that provides a wider range of services within the provision and will be kept under review as the services develop.</w:t>
      </w:r>
    </w:p>
    <w:p w14:paraId="07753131" w14:textId="77777777" w:rsidR="00472CC6" w:rsidRPr="00B9311A" w:rsidRDefault="00472CC6" w:rsidP="00472CC6"/>
    <w:p w14:paraId="35ECC732" w14:textId="77777777" w:rsidR="00472CC6" w:rsidRPr="00B9311A" w:rsidRDefault="00472CC6" w:rsidP="00472CC6">
      <w:r w:rsidRPr="00B9311A">
        <w:t>All homes have been inspected by Ofsted and 84% are ‘Good’ or ‘Outstanding’ with seven homes achieving an ‘Outstanding’ rating which acknowledges the dedication of the Home Managers and the staff teams in their work with children and young people. Homes2Inspire has been recognised by Ofsted as being in the top 20 of all Care Home providers.</w:t>
      </w:r>
    </w:p>
    <w:p w14:paraId="57A28AF3" w14:textId="77777777" w:rsidR="00472CC6" w:rsidRPr="00B9311A" w:rsidRDefault="00472CC6" w:rsidP="00472CC6"/>
    <w:p w14:paraId="11B9788D" w14:textId="77777777" w:rsidR="00472CC6" w:rsidRDefault="00472CC6" w:rsidP="00472CC6">
      <w:r w:rsidRPr="00B9311A">
        <w:t>‘Fostering to Inspire’, our Independent</w:t>
      </w:r>
      <w:r>
        <w:t xml:space="preserve"> fostering agency, based in Wakefield received an Ofsted ‘Good’ on its first inspection and continues to grow incrementally</w:t>
      </w:r>
      <w:r>
        <w:rPr>
          <w:spacing w:val="-12"/>
        </w:rPr>
        <w:t xml:space="preserve"> </w:t>
      </w:r>
      <w:r>
        <w:t>year</w:t>
      </w:r>
      <w:r>
        <w:rPr>
          <w:spacing w:val="-11"/>
        </w:rPr>
        <w:t xml:space="preserve"> </w:t>
      </w:r>
      <w:r>
        <w:t>on</w:t>
      </w:r>
      <w:r>
        <w:rPr>
          <w:spacing w:val="-9"/>
        </w:rPr>
        <w:t xml:space="preserve"> </w:t>
      </w:r>
      <w:r>
        <w:t>year.</w:t>
      </w:r>
      <w:r>
        <w:rPr>
          <w:spacing w:val="40"/>
        </w:rPr>
        <w:t xml:space="preserve"> </w:t>
      </w:r>
      <w:r>
        <w:t>The</w:t>
      </w:r>
      <w:r>
        <w:rPr>
          <w:spacing w:val="-9"/>
        </w:rPr>
        <w:t xml:space="preserve"> </w:t>
      </w:r>
      <w:r>
        <w:t>creative work</w:t>
      </w:r>
      <w:r>
        <w:rPr>
          <w:spacing w:val="-17"/>
        </w:rPr>
        <w:t xml:space="preserve"> </w:t>
      </w:r>
      <w:r>
        <w:t>being</w:t>
      </w:r>
      <w:r>
        <w:rPr>
          <w:spacing w:val="-17"/>
        </w:rPr>
        <w:t xml:space="preserve"> </w:t>
      </w:r>
      <w:r>
        <w:t>undertaken</w:t>
      </w:r>
      <w:r>
        <w:rPr>
          <w:spacing w:val="-16"/>
        </w:rPr>
        <w:t xml:space="preserve"> </w:t>
      </w:r>
      <w:r>
        <w:t>will</w:t>
      </w:r>
      <w:r>
        <w:rPr>
          <w:spacing w:val="-17"/>
        </w:rPr>
        <w:t xml:space="preserve"> </w:t>
      </w:r>
      <w:r>
        <w:t>enable</w:t>
      </w:r>
      <w:r>
        <w:rPr>
          <w:spacing w:val="-17"/>
        </w:rPr>
        <w:t xml:space="preserve"> </w:t>
      </w:r>
      <w:r>
        <w:t>further opportunities to provide an integrated service</w:t>
      </w:r>
      <w:r>
        <w:rPr>
          <w:spacing w:val="-17"/>
        </w:rPr>
        <w:t xml:space="preserve"> </w:t>
      </w:r>
      <w:r>
        <w:t>between</w:t>
      </w:r>
      <w:r>
        <w:rPr>
          <w:spacing w:val="-17"/>
        </w:rPr>
        <w:t xml:space="preserve"> </w:t>
      </w:r>
      <w:r>
        <w:t>fostering</w:t>
      </w:r>
      <w:r>
        <w:rPr>
          <w:spacing w:val="-16"/>
        </w:rPr>
        <w:t xml:space="preserve"> </w:t>
      </w:r>
      <w:r>
        <w:t>and</w:t>
      </w:r>
      <w:r>
        <w:rPr>
          <w:spacing w:val="-17"/>
        </w:rPr>
        <w:t xml:space="preserve"> </w:t>
      </w:r>
      <w:r>
        <w:t>residential care to be developed.</w:t>
      </w:r>
    </w:p>
    <w:p w14:paraId="13527EC2" w14:textId="77777777" w:rsidR="00472CC6" w:rsidRDefault="00472CC6" w:rsidP="00472CC6">
      <w:pPr>
        <w:pStyle w:val="BodyText"/>
        <w:spacing w:before="10"/>
        <w:rPr>
          <w:sz w:val="20"/>
        </w:rPr>
      </w:pPr>
    </w:p>
    <w:p w14:paraId="5ED5A188" w14:textId="77777777" w:rsidR="00472CC6" w:rsidRDefault="00472CC6" w:rsidP="00472CC6">
      <w:r>
        <w:t>The</w:t>
      </w:r>
      <w:r>
        <w:rPr>
          <w:spacing w:val="-3"/>
        </w:rPr>
        <w:t xml:space="preserve"> </w:t>
      </w:r>
      <w:r>
        <w:t>coming</w:t>
      </w:r>
      <w:r>
        <w:rPr>
          <w:spacing w:val="-5"/>
        </w:rPr>
        <w:t xml:space="preserve"> </w:t>
      </w:r>
      <w:r>
        <w:t>year</w:t>
      </w:r>
      <w:r>
        <w:rPr>
          <w:spacing w:val="-4"/>
        </w:rPr>
        <w:t xml:space="preserve"> </w:t>
      </w:r>
      <w:r>
        <w:t>will</w:t>
      </w:r>
      <w:r>
        <w:rPr>
          <w:spacing w:val="-4"/>
        </w:rPr>
        <w:t xml:space="preserve"> </w:t>
      </w:r>
      <w:r>
        <w:t>continue</w:t>
      </w:r>
      <w:r>
        <w:rPr>
          <w:spacing w:val="-3"/>
        </w:rPr>
        <w:t xml:space="preserve"> </w:t>
      </w:r>
      <w:r>
        <w:t>to</w:t>
      </w:r>
      <w:r>
        <w:rPr>
          <w:spacing w:val="-3"/>
        </w:rPr>
        <w:t xml:space="preserve"> </w:t>
      </w:r>
      <w:r w:rsidRPr="00B9311A">
        <w:t>present ongoing challenges as we come out of Covid-19 but also significant opportunities as we strive to meet the needs of our customers and commissioners by developing innovative solutions that provide value for money while authorities continue to review the services they deliver that provide positive outcomes for children and young people.</w:t>
      </w:r>
    </w:p>
    <w:p w14:paraId="44A2BC11" w14:textId="77777777" w:rsidR="00472CC6" w:rsidRPr="00B9311A" w:rsidRDefault="00472CC6" w:rsidP="00472CC6"/>
    <w:p w14:paraId="3215B3F7" w14:textId="77777777" w:rsidR="00472CC6" w:rsidRPr="00B9311A" w:rsidRDefault="00472CC6" w:rsidP="00472CC6">
      <w:pPr>
        <w:pStyle w:val="Heading2"/>
      </w:pPr>
      <w:bookmarkStart w:id="33" w:name="_Toc107217435"/>
      <w:r>
        <w:t>Children’s</w:t>
      </w:r>
      <w:r>
        <w:rPr>
          <w:spacing w:val="-5"/>
        </w:rPr>
        <w:t xml:space="preserve"> </w:t>
      </w:r>
      <w:r>
        <w:rPr>
          <w:spacing w:val="-2"/>
        </w:rPr>
        <w:t>Services</w:t>
      </w:r>
      <w:bookmarkEnd w:id="33"/>
    </w:p>
    <w:p w14:paraId="05A5D1C4" w14:textId="77777777" w:rsidR="00472CC6" w:rsidRPr="00B9311A" w:rsidRDefault="00472CC6" w:rsidP="00472CC6"/>
    <w:p w14:paraId="456D072C" w14:textId="77777777" w:rsidR="00472CC6" w:rsidRPr="00B9311A" w:rsidRDefault="00472CC6" w:rsidP="00472CC6">
      <w:r w:rsidRPr="00B9311A">
        <w:t>Children and Young People’s Services carried out 113,000 interventions across England and Wales in 2020-2021. The pandemic enabled us to introduce a hybrid model of delivery of both face-to- face and digital. From September 2020, the vast majority of our delivery has been face-to-face to meet commissioner requirements.</w:t>
      </w:r>
    </w:p>
    <w:p w14:paraId="02B8FAF4" w14:textId="77777777" w:rsidR="00472CC6" w:rsidRPr="00B9311A" w:rsidRDefault="00472CC6" w:rsidP="00472CC6"/>
    <w:p w14:paraId="0D801F90" w14:textId="77777777" w:rsidR="00472CC6" w:rsidRPr="00B9311A" w:rsidRDefault="00472CC6" w:rsidP="00472CC6">
      <w:r w:rsidRPr="00B9311A">
        <w:t>Despite the pandemic, 85% of our 16 Targeted NEET contracts remained in the top two DFE Quintiles i.e., the top 60 performing local authorities in terms of their statutory duties related to participation in learning, numbers who are NEET or whose destination is unknown. Our London contracts remain the highest performing in terms of NEET and unknown, with 90% in Quintile 1 but we have seen improvements in all contract areas, most notably Gloucestershire and Wakefield.</w:t>
      </w:r>
    </w:p>
    <w:p w14:paraId="07477E48" w14:textId="77777777" w:rsidR="00472CC6" w:rsidRPr="00B9311A" w:rsidRDefault="00472CC6" w:rsidP="00472CC6"/>
    <w:p w14:paraId="5CC445A7" w14:textId="77777777" w:rsidR="00472CC6" w:rsidRDefault="00472CC6" w:rsidP="00472CC6">
      <w:pPr>
        <w:rPr>
          <w:b/>
          <w:i/>
        </w:rPr>
      </w:pPr>
      <w:r w:rsidRPr="00B9311A">
        <w:t>200 schools, colleges and alternative provision from across the Midlands, Gloucestershire</w:t>
      </w:r>
      <w:r>
        <w:t xml:space="preserve"> </w:t>
      </w:r>
      <w:r w:rsidRPr="00B9311A">
        <w:t>and</w:t>
      </w:r>
      <w:r>
        <w:t xml:space="preserve"> </w:t>
      </w:r>
      <w:r w:rsidRPr="00B9311A">
        <w:t>London commissioned us to provide statutory and Gatsby Benchmark compliant careers</w:t>
      </w:r>
      <w:r>
        <w:t xml:space="preserve"> guidance that is independent of the institution.</w:t>
      </w:r>
    </w:p>
    <w:p w14:paraId="70B10C07" w14:textId="77777777" w:rsidR="00472CC6" w:rsidRPr="00BA1557" w:rsidRDefault="00472CC6" w:rsidP="00472CC6"/>
    <w:p w14:paraId="53276C1E" w14:textId="77777777" w:rsidR="00472CC6" w:rsidRPr="00BA1557" w:rsidRDefault="00472CC6" w:rsidP="00472CC6">
      <w:r w:rsidRPr="00BA1557">
        <w:t>We have collaborated with Enterprise and Ixion / EDULS to develop a high performing Supported Internship Programme for young people aged 16-24 in receipt of an Education Health Care Plan. Our interns are drawn from London, York and the Enterprise sites across England. 90% of our graduates are either in paid employment, education, training or voluntary work. We have secured ESFA High Needs Provider status which enables us to grow our Supported Internship provision in line with the targets in our five-year plan. One of our higher profile Supported Internships is delivered in partnership with Transport for London (TfL) where they provide the placements, and we provide the learning and job coaching. 30% of graduates are guaranteed a permanent job with TfL at the end of the programme.</w:t>
      </w:r>
    </w:p>
    <w:p w14:paraId="2A6B933E" w14:textId="77777777" w:rsidR="00472CC6" w:rsidRPr="00BA1557" w:rsidRDefault="00472CC6" w:rsidP="00472CC6"/>
    <w:p w14:paraId="7BFC6AEA" w14:textId="77777777" w:rsidR="00472CC6" w:rsidRPr="00BA1557" w:rsidRDefault="00472CC6" w:rsidP="00472CC6">
      <w:r w:rsidRPr="00BA1557">
        <w:t>Our London and Coventry and Warwickshire teams continue to run EU match funded programmes for NEET and complex young people aged 16-24. These contracts end in the Autumn of 2023. The GLA match funded programme Spark Change supports 16- 24-year olds ‘entrenched and complex’ NEET in LB Brent, Bexley, Hackney, Harrow and Havering. The programme will use resilience mentoring, cognitive behavioural coaching and 13 weeks work placements for neurodiverse clients who are overrepresented in NEET groups.</w:t>
      </w:r>
    </w:p>
    <w:p w14:paraId="1D9E9875" w14:textId="77777777" w:rsidR="00472CC6" w:rsidRPr="00BA1557" w:rsidRDefault="00472CC6" w:rsidP="00472CC6"/>
    <w:p w14:paraId="684B874F" w14:textId="77777777" w:rsidR="00472CC6" w:rsidRPr="00BA1557" w:rsidRDefault="00472CC6" w:rsidP="00472CC6">
      <w:r w:rsidRPr="00BA1557">
        <w:t>We are contracted to run GLA funded resilience mentoring programmes for young carers, those known to youth justice, care experienced and those with SEND across 25 London boroughs.</w:t>
      </w:r>
    </w:p>
    <w:p w14:paraId="3492D47E" w14:textId="77777777" w:rsidR="00472CC6" w:rsidRPr="00BA1557" w:rsidRDefault="00472CC6" w:rsidP="00472CC6"/>
    <w:p w14:paraId="7FEEA3BC" w14:textId="77777777" w:rsidR="00472CC6" w:rsidRDefault="00472CC6" w:rsidP="00472CC6">
      <w:r w:rsidRPr="00BA1557">
        <w:t>We continue to run a highly successful Youth Support Team across Gloucestershire with the focus on integrated management, delivery and solutions for young people. Part of the contract includes running the only outsourced Youth Offending Service in</w:t>
      </w:r>
      <w:r>
        <w:t xml:space="preserve"> England alongside the Youth Service, statutory NEET Team, Health and packages of support for those young people who go missing from Local Authority care.</w:t>
      </w:r>
    </w:p>
    <w:p w14:paraId="010C6BD2" w14:textId="77777777" w:rsidR="00472CC6" w:rsidRPr="00BA1557" w:rsidRDefault="00472CC6" w:rsidP="00472CC6"/>
    <w:p w14:paraId="549108F7" w14:textId="77777777" w:rsidR="00472CC6" w:rsidRPr="00BA1557" w:rsidRDefault="00472CC6" w:rsidP="00472CC6">
      <w:r w:rsidRPr="00BA1557">
        <w:t>We are commissioned by the Welsh Government to run the Big Idea Wales programme which promotes entrepreneurship from Key Stage One to postgraduate and provides a small business set-up service for 16-24year olds. We supported 200 young people to set up their own business last year.</w:t>
      </w:r>
    </w:p>
    <w:p w14:paraId="5B11D5FB" w14:textId="77777777" w:rsidR="00472CC6" w:rsidRPr="00BA1557" w:rsidRDefault="00472CC6" w:rsidP="00472CC6"/>
    <w:p w14:paraId="564AD2DA" w14:textId="77777777" w:rsidR="00472CC6" w:rsidRPr="00BA1557" w:rsidRDefault="00472CC6" w:rsidP="00472CC6">
      <w:r w:rsidRPr="00BA1557">
        <w:t>Our growth plans for the next five years focus on contract renewals, increasing market share in our nine existing sectors, developing strategic partnerships with Local Authorities and modelling new services and products with colleagues across The Shaw Trust Group to fulfil the Child to Career objectives.</w:t>
      </w:r>
    </w:p>
    <w:p w14:paraId="0F87D8C7" w14:textId="77777777" w:rsidR="00472CC6" w:rsidRDefault="00472CC6" w:rsidP="00472CC6">
      <w:pPr>
        <w:pStyle w:val="BodyText"/>
        <w:spacing w:before="10"/>
        <w:rPr>
          <w:sz w:val="20"/>
        </w:rPr>
      </w:pPr>
    </w:p>
    <w:p w14:paraId="69940D20" w14:textId="77777777" w:rsidR="00472CC6" w:rsidRDefault="00472CC6" w:rsidP="00472CC6">
      <w:pPr>
        <w:pStyle w:val="Heading2"/>
      </w:pPr>
      <w:bookmarkStart w:id="34" w:name="_Toc107217436"/>
      <w:r>
        <w:t>Learning</w:t>
      </w:r>
      <w:r>
        <w:rPr>
          <w:spacing w:val="-1"/>
        </w:rPr>
        <w:t xml:space="preserve"> </w:t>
      </w:r>
      <w:r>
        <w:t>&amp;</w:t>
      </w:r>
      <w:r>
        <w:rPr>
          <w:spacing w:val="-1"/>
        </w:rPr>
        <w:t xml:space="preserve"> </w:t>
      </w:r>
      <w:r>
        <w:rPr>
          <w:spacing w:val="-2"/>
        </w:rPr>
        <w:t>Skills:</w:t>
      </w:r>
      <w:bookmarkEnd w:id="34"/>
    </w:p>
    <w:p w14:paraId="6FC885B9" w14:textId="77777777" w:rsidR="00472CC6" w:rsidRDefault="00472CC6" w:rsidP="00472CC6">
      <w:pPr>
        <w:pStyle w:val="BodyText"/>
        <w:spacing w:before="10"/>
        <w:rPr>
          <w:sz w:val="20"/>
        </w:rPr>
      </w:pPr>
    </w:p>
    <w:p w14:paraId="7ABF0922" w14:textId="77777777" w:rsidR="00472CC6" w:rsidRDefault="00472CC6" w:rsidP="00472CC6">
      <w:r>
        <w:t xml:space="preserve">The Learning and Skills division continues as an Ofsted Grade 1 training organisation and continued the </w:t>
      </w:r>
      <w:r w:rsidRPr="006A73E1">
        <w:t>delivery</w:t>
      </w:r>
      <w:r>
        <w:t xml:space="preserve"> of a range of skills training.</w:t>
      </w:r>
      <w:r>
        <w:rPr>
          <w:spacing w:val="40"/>
        </w:rPr>
        <w:t xml:space="preserve"> </w:t>
      </w:r>
      <w:r>
        <w:t>These included apprenticeships, traineeships, adult learning programmes and Advanced</w:t>
      </w:r>
      <w:r>
        <w:rPr>
          <w:spacing w:val="-9"/>
        </w:rPr>
        <w:t xml:space="preserve"> </w:t>
      </w:r>
      <w:r>
        <w:t>Learning</w:t>
      </w:r>
      <w:r>
        <w:rPr>
          <w:spacing w:val="-9"/>
        </w:rPr>
        <w:t xml:space="preserve"> </w:t>
      </w:r>
      <w:r>
        <w:t>Loans,</w:t>
      </w:r>
      <w:r>
        <w:rPr>
          <w:spacing w:val="-7"/>
        </w:rPr>
        <w:t xml:space="preserve"> </w:t>
      </w:r>
      <w:r>
        <w:t>skills</w:t>
      </w:r>
      <w:r>
        <w:rPr>
          <w:spacing w:val="-8"/>
        </w:rPr>
        <w:t xml:space="preserve"> </w:t>
      </w:r>
      <w:r>
        <w:t>support for the employed and unemployed, Big Lottery</w:t>
      </w:r>
      <w:r>
        <w:rPr>
          <w:spacing w:val="-3"/>
        </w:rPr>
        <w:t xml:space="preserve"> </w:t>
      </w:r>
      <w:r>
        <w:t>unemployment</w:t>
      </w:r>
      <w:r>
        <w:rPr>
          <w:spacing w:val="-2"/>
        </w:rPr>
        <w:t xml:space="preserve"> </w:t>
      </w:r>
      <w:r>
        <w:t>progress projects and construction programmes across all London boroughs, ex-offender rehabilitation and business start-up programmes for the unemployed as well as</w:t>
      </w:r>
      <w:r>
        <w:rPr>
          <w:spacing w:val="-14"/>
        </w:rPr>
        <w:t xml:space="preserve"> </w:t>
      </w:r>
      <w:r>
        <w:t>welfare</w:t>
      </w:r>
      <w:r>
        <w:rPr>
          <w:spacing w:val="-15"/>
        </w:rPr>
        <w:t xml:space="preserve"> </w:t>
      </w:r>
      <w:r>
        <w:t>to</w:t>
      </w:r>
      <w:r>
        <w:rPr>
          <w:spacing w:val="-13"/>
        </w:rPr>
        <w:t xml:space="preserve"> </w:t>
      </w:r>
      <w:r>
        <w:t>work.</w:t>
      </w:r>
      <w:r>
        <w:rPr>
          <w:spacing w:val="36"/>
        </w:rPr>
        <w:t xml:space="preserve"> </w:t>
      </w:r>
      <w:r>
        <w:t>Within</w:t>
      </w:r>
      <w:r>
        <w:rPr>
          <w:spacing w:val="-13"/>
        </w:rPr>
        <w:t xml:space="preserve"> </w:t>
      </w:r>
      <w:r>
        <w:t>the</w:t>
      </w:r>
      <w:r>
        <w:rPr>
          <w:spacing w:val="-13"/>
        </w:rPr>
        <w:t xml:space="preserve"> </w:t>
      </w:r>
      <w:r>
        <w:t>Innovation division, staff bid for and administered multimillion Euro grant funded bids from Horizon 2020 and Innovate UK instruments to support the development of services and products to improve society for the benefit of all residents. This involved supporting commercial clients</w:t>
      </w:r>
      <w:r>
        <w:rPr>
          <w:spacing w:val="-1"/>
        </w:rPr>
        <w:t xml:space="preserve"> </w:t>
      </w:r>
      <w:r>
        <w:t>in consortia across</w:t>
      </w:r>
      <w:r>
        <w:rPr>
          <w:spacing w:val="-1"/>
        </w:rPr>
        <w:t xml:space="preserve"> </w:t>
      </w:r>
      <w:r>
        <w:t>Europe</w:t>
      </w:r>
      <w:r>
        <w:rPr>
          <w:spacing w:val="-3"/>
        </w:rPr>
        <w:t xml:space="preserve"> </w:t>
      </w:r>
      <w:r>
        <w:t>to</w:t>
      </w:r>
      <w:r>
        <w:rPr>
          <w:spacing w:val="-3"/>
        </w:rPr>
        <w:t xml:space="preserve"> </w:t>
      </w:r>
      <w:r>
        <w:t>win innovation</w:t>
      </w:r>
      <w:r>
        <w:rPr>
          <w:spacing w:val="-17"/>
        </w:rPr>
        <w:t xml:space="preserve"> </w:t>
      </w:r>
      <w:r>
        <w:t>and</w:t>
      </w:r>
      <w:r>
        <w:rPr>
          <w:spacing w:val="-17"/>
        </w:rPr>
        <w:t xml:space="preserve"> </w:t>
      </w:r>
      <w:r>
        <w:t>research</w:t>
      </w:r>
      <w:r>
        <w:rPr>
          <w:spacing w:val="-16"/>
        </w:rPr>
        <w:t xml:space="preserve"> </w:t>
      </w:r>
      <w:r>
        <w:t>funding</w:t>
      </w:r>
      <w:r>
        <w:rPr>
          <w:spacing w:val="-17"/>
        </w:rPr>
        <w:t xml:space="preserve"> </w:t>
      </w:r>
      <w:r>
        <w:t>from</w:t>
      </w:r>
      <w:r>
        <w:rPr>
          <w:spacing w:val="-17"/>
        </w:rPr>
        <w:t xml:space="preserve"> </w:t>
      </w:r>
      <w:r>
        <w:t>the European Union and Innovate (EU) UK.</w:t>
      </w:r>
    </w:p>
    <w:p w14:paraId="0DCE522B" w14:textId="77777777" w:rsidR="00472CC6" w:rsidRDefault="00472CC6" w:rsidP="00472CC6">
      <w:pPr>
        <w:pStyle w:val="BodyText"/>
        <w:spacing w:before="11"/>
        <w:rPr>
          <w:sz w:val="20"/>
        </w:rPr>
      </w:pPr>
    </w:p>
    <w:p w14:paraId="3F32F5FE" w14:textId="77777777" w:rsidR="00472CC6" w:rsidRDefault="00472CC6" w:rsidP="00472CC6">
      <w:r>
        <w:t>We</w:t>
      </w:r>
      <w:r>
        <w:rPr>
          <w:spacing w:val="-13"/>
        </w:rPr>
        <w:t xml:space="preserve"> </w:t>
      </w:r>
      <w:r>
        <w:t>supported</w:t>
      </w:r>
      <w:r>
        <w:rPr>
          <w:spacing w:val="-8"/>
        </w:rPr>
        <w:t xml:space="preserve"> </w:t>
      </w:r>
      <w:r>
        <w:t>104,000</w:t>
      </w:r>
      <w:r>
        <w:rPr>
          <w:spacing w:val="-11"/>
        </w:rPr>
        <w:t xml:space="preserve"> </w:t>
      </w:r>
      <w:r>
        <w:t>people</w:t>
      </w:r>
      <w:r>
        <w:rPr>
          <w:spacing w:val="-11"/>
        </w:rPr>
        <w:t xml:space="preserve"> </w:t>
      </w:r>
      <w:r>
        <w:t>to</w:t>
      </w:r>
      <w:r>
        <w:rPr>
          <w:spacing w:val="-8"/>
        </w:rPr>
        <w:t xml:space="preserve"> </w:t>
      </w:r>
      <w:r>
        <w:t>receive careers information, advice and guidance</w:t>
      </w:r>
      <w:r>
        <w:rPr>
          <w:spacing w:val="-17"/>
        </w:rPr>
        <w:t xml:space="preserve"> </w:t>
      </w:r>
      <w:r>
        <w:t>and</w:t>
      </w:r>
      <w:r>
        <w:rPr>
          <w:spacing w:val="-17"/>
        </w:rPr>
        <w:t xml:space="preserve"> </w:t>
      </w:r>
      <w:r>
        <w:t>helped</w:t>
      </w:r>
      <w:r>
        <w:rPr>
          <w:spacing w:val="-16"/>
        </w:rPr>
        <w:t xml:space="preserve"> </w:t>
      </w:r>
      <w:r>
        <w:t>27,000</w:t>
      </w:r>
      <w:r>
        <w:rPr>
          <w:spacing w:val="-17"/>
        </w:rPr>
        <w:t xml:space="preserve"> </w:t>
      </w:r>
      <w:r>
        <w:t>people</w:t>
      </w:r>
      <w:r>
        <w:rPr>
          <w:spacing w:val="-17"/>
        </w:rPr>
        <w:t xml:space="preserve"> </w:t>
      </w:r>
      <w:r>
        <w:t>of</w:t>
      </w:r>
      <w:r>
        <w:rPr>
          <w:spacing w:val="-17"/>
        </w:rPr>
        <w:t xml:space="preserve"> </w:t>
      </w:r>
      <w:r>
        <w:t>all different attainment levels to progress and gain qualifications through:</w:t>
      </w:r>
    </w:p>
    <w:p w14:paraId="2113D7DC" w14:textId="77777777" w:rsidR="00472CC6" w:rsidRDefault="00472CC6" w:rsidP="00472CC6">
      <w:pPr>
        <w:pStyle w:val="BodyText"/>
        <w:spacing w:before="10"/>
        <w:rPr>
          <w:sz w:val="20"/>
        </w:rPr>
      </w:pPr>
    </w:p>
    <w:p w14:paraId="114CCA72" w14:textId="77777777" w:rsidR="00472CC6" w:rsidRPr="00A231C7" w:rsidRDefault="00472CC6" w:rsidP="00472CC6">
      <w:r>
        <w:t>Apprenticeships,</w:t>
      </w:r>
      <w:r w:rsidRPr="007C0E91">
        <w:rPr>
          <w:spacing w:val="-17"/>
        </w:rPr>
        <w:t xml:space="preserve"> </w:t>
      </w:r>
      <w:r>
        <w:t>Higher</w:t>
      </w:r>
      <w:r w:rsidRPr="007C0E91">
        <w:rPr>
          <w:spacing w:val="-17"/>
        </w:rPr>
        <w:t xml:space="preserve"> </w:t>
      </w:r>
      <w:r w:rsidRPr="00A231C7">
        <w:t>Apprenticeships and Traineeships, and with qualifications to support those who want to progress within work, or those who want to enter work in addition to advanced learning loans.</w:t>
      </w:r>
    </w:p>
    <w:p w14:paraId="49FF41BE" w14:textId="77777777" w:rsidR="00472CC6" w:rsidRPr="00A231C7" w:rsidRDefault="00472CC6" w:rsidP="00472CC6"/>
    <w:p w14:paraId="6089F70E" w14:textId="77777777" w:rsidR="00472CC6" w:rsidRPr="00A231C7" w:rsidRDefault="00472CC6" w:rsidP="00472CC6">
      <w:r w:rsidRPr="00A231C7">
        <w:t>Of these, 85% of those learners progressed into or within a range of employment</w:t>
      </w:r>
      <w:r>
        <w:t xml:space="preserve"> </w:t>
      </w:r>
      <w:r w:rsidRPr="00A231C7">
        <w:t>education and Apprenticeship opportunities within the Construction, Leadership and Management, Education and Training, Health and Social Care, and Digital and IT sectors.</w:t>
      </w:r>
    </w:p>
    <w:p w14:paraId="27D7B68B" w14:textId="77777777" w:rsidR="00472CC6" w:rsidRPr="00A231C7" w:rsidRDefault="00472CC6" w:rsidP="00472CC6"/>
    <w:p w14:paraId="1982BFE6" w14:textId="77777777" w:rsidR="00472CC6" w:rsidRPr="00A231C7" w:rsidRDefault="00472CC6" w:rsidP="00472CC6">
      <w:r w:rsidRPr="00A231C7">
        <w:t>Revenue streams in the year were from Government Departments including: The Education Skills Funding Agency (EFSA); the European Social Fund (ESF); the Department for Work and Pensions (DWP); the Ministry of Justice (MoJ); the EU and Local Authorities; Horizon 2021 and Innovate UK along with the Big Lottery contracts.</w:t>
      </w:r>
    </w:p>
    <w:p w14:paraId="4808A662" w14:textId="77777777" w:rsidR="00472CC6" w:rsidRPr="00A231C7" w:rsidRDefault="00472CC6" w:rsidP="00472CC6"/>
    <w:p w14:paraId="0EE3D08D" w14:textId="77777777" w:rsidR="00472CC6" w:rsidRPr="00A231C7" w:rsidRDefault="00472CC6" w:rsidP="00472CC6">
      <w:r w:rsidRPr="00A231C7">
        <w:t>Revenue in the year decreased from the prior year mainly through some of the Government funded contracts coming to an end during the financial year and the significant impact of Covid-19 through the trading year. The Trust has continued to establish a strong track record and reputation of high-quality delivery</w:t>
      </w:r>
      <w:r>
        <w:t xml:space="preserve"> </w:t>
      </w:r>
      <w:r w:rsidRPr="00A231C7">
        <w:t>within</w:t>
      </w:r>
      <w:r>
        <w:t xml:space="preserve"> </w:t>
      </w:r>
      <w:r w:rsidRPr="00A231C7">
        <w:t>Government Commissioners, key stakeholders and employers.</w:t>
      </w:r>
    </w:p>
    <w:p w14:paraId="54C4679F" w14:textId="77777777" w:rsidR="00472CC6" w:rsidRPr="00A231C7" w:rsidRDefault="00472CC6" w:rsidP="00472CC6"/>
    <w:p w14:paraId="0DC813A9" w14:textId="77777777" w:rsidR="00472CC6" w:rsidRDefault="00472CC6" w:rsidP="00472CC6">
      <w:r w:rsidRPr="00A231C7">
        <w:t>The focus during the year has been to continue to invest in support services, embedding new technologies that offer efficient scaling to the business in a safe and compliant manner, delivering quality outcomes for our clients from our funding contracts, as well as developing key strategic alliances and collaborations to support business growth for the future.</w:t>
      </w:r>
    </w:p>
    <w:p w14:paraId="4FA6E627" w14:textId="77777777" w:rsidR="00472CC6" w:rsidRDefault="00472CC6" w:rsidP="00472CC6"/>
    <w:p w14:paraId="50D84301" w14:textId="77777777" w:rsidR="00472CC6" w:rsidRDefault="00472CC6" w:rsidP="00472CC6">
      <w:r>
        <w:t>The</w:t>
      </w:r>
      <w:r>
        <w:rPr>
          <w:spacing w:val="-10"/>
        </w:rPr>
        <w:t xml:space="preserve"> </w:t>
      </w:r>
      <w:r>
        <w:t>impact</w:t>
      </w:r>
      <w:r>
        <w:rPr>
          <w:spacing w:val="-12"/>
        </w:rPr>
        <w:t xml:space="preserve"> </w:t>
      </w:r>
      <w:r>
        <w:t>of</w:t>
      </w:r>
      <w:r>
        <w:rPr>
          <w:spacing w:val="-8"/>
        </w:rPr>
        <w:t xml:space="preserve"> </w:t>
      </w:r>
      <w:r>
        <w:t>the</w:t>
      </w:r>
      <w:r>
        <w:rPr>
          <w:spacing w:val="-10"/>
        </w:rPr>
        <w:t xml:space="preserve"> </w:t>
      </w:r>
      <w:r>
        <w:t>pandemic</w:t>
      </w:r>
      <w:r>
        <w:rPr>
          <w:spacing w:val="-10"/>
        </w:rPr>
        <w:t xml:space="preserve"> </w:t>
      </w:r>
      <w:r>
        <w:t>has</w:t>
      </w:r>
      <w:r>
        <w:rPr>
          <w:spacing w:val="-10"/>
        </w:rPr>
        <w:t xml:space="preserve"> </w:t>
      </w:r>
      <w:r>
        <w:t>resulted in an increased investment to further increase physical and material digital capacity and resources to support clients.</w:t>
      </w:r>
      <w:r>
        <w:rPr>
          <w:spacing w:val="40"/>
        </w:rPr>
        <w:t xml:space="preserve"> </w:t>
      </w:r>
      <w:r>
        <w:t>An inability to claim all income due from contracts as clients were not able</w:t>
      </w:r>
      <w:r>
        <w:rPr>
          <w:spacing w:val="-17"/>
        </w:rPr>
        <w:t xml:space="preserve"> </w:t>
      </w:r>
      <w:r>
        <w:t>to</w:t>
      </w:r>
      <w:r>
        <w:rPr>
          <w:spacing w:val="-17"/>
        </w:rPr>
        <w:t xml:space="preserve"> </w:t>
      </w:r>
      <w:r>
        <w:t>fully</w:t>
      </w:r>
      <w:r>
        <w:rPr>
          <w:spacing w:val="-16"/>
        </w:rPr>
        <w:t xml:space="preserve"> </w:t>
      </w:r>
      <w:r>
        <w:t>undertake</w:t>
      </w:r>
      <w:r>
        <w:rPr>
          <w:spacing w:val="-17"/>
        </w:rPr>
        <w:t xml:space="preserve"> </w:t>
      </w:r>
      <w:r>
        <w:t>and</w:t>
      </w:r>
      <w:r>
        <w:rPr>
          <w:spacing w:val="-17"/>
        </w:rPr>
        <w:t xml:space="preserve"> </w:t>
      </w:r>
      <w:r>
        <w:t>complete</w:t>
      </w:r>
      <w:r>
        <w:rPr>
          <w:spacing w:val="-17"/>
        </w:rPr>
        <w:t xml:space="preserve"> </w:t>
      </w:r>
      <w:r>
        <w:t>their learning programmes was due to delays from external stakeholders in agreeing the solution to support clients on programmes.</w:t>
      </w:r>
      <w:r>
        <w:rPr>
          <w:spacing w:val="40"/>
        </w:rPr>
        <w:t xml:space="preserve"> </w:t>
      </w:r>
      <w:r>
        <w:t>There is a continued lag from external</w:t>
      </w:r>
      <w:r>
        <w:rPr>
          <w:spacing w:val="-2"/>
        </w:rPr>
        <w:t xml:space="preserve"> </w:t>
      </w:r>
      <w:r>
        <w:t>stakeholders</w:t>
      </w:r>
      <w:r>
        <w:rPr>
          <w:spacing w:val="-1"/>
        </w:rPr>
        <w:t xml:space="preserve"> </w:t>
      </w:r>
      <w:r>
        <w:t>in agreeing</w:t>
      </w:r>
      <w:r>
        <w:rPr>
          <w:spacing w:val="-3"/>
        </w:rPr>
        <w:t xml:space="preserve"> </w:t>
      </w:r>
      <w:r>
        <w:t>a solution to support clients on programme, and we are working with them to reengage as many learners as possible in the 21/22 year now that we are out of pandemic restrictions.</w:t>
      </w:r>
    </w:p>
    <w:p w14:paraId="138F593A" w14:textId="77777777" w:rsidR="00472CC6" w:rsidRDefault="00472CC6" w:rsidP="00472CC6">
      <w:pPr>
        <w:pStyle w:val="BodyText"/>
        <w:spacing w:before="10"/>
        <w:rPr>
          <w:sz w:val="20"/>
        </w:rPr>
      </w:pPr>
    </w:p>
    <w:p w14:paraId="7D5ED411" w14:textId="77777777" w:rsidR="00472CC6" w:rsidRPr="00C2143E" w:rsidRDefault="00472CC6" w:rsidP="00472CC6">
      <w:r>
        <w:t xml:space="preserve">In addition to these </w:t>
      </w:r>
      <w:r w:rsidRPr="00C2143E">
        <w:t>factors the decision has been to further invest in additional resource to support delivery of apprenticeships to those who may have required a break in learning due to the pandemic.</w:t>
      </w:r>
    </w:p>
    <w:p w14:paraId="39FA93C0" w14:textId="77777777" w:rsidR="00472CC6" w:rsidRPr="00C2143E" w:rsidRDefault="00472CC6" w:rsidP="00472CC6"/>
    <w:p w14:paraId="5D030517" w14:textId="77777777" w:rsidR="00472CC6" w:rsidRPr="00C2143E" w:rsidRDefault="00472CC6" w:rsidP="00472CC6">
      <w:r w:rsidRPr="00C2143E">
        <w:t>Ixion, part of the Learning and Skills division, became a Grade 1 Outstanding Provider in November 2017 following an OFSTED inspection.</w:t>
      </w:r>
    </w:p>
    <w:p w14:paraId="57E7231D" w14:textId="77777777" w:rsidR="00472CC6" w:rsidRPr="00C2143E" w:rsidRDefault="00472CC6" w:rsidP="00472CC6"/>
    <w:p w14:paraId="593AEE9E" w14:textId="77777777" w:rsidR="00472CC6" w:rsidRDefault="00472CC6" w:rsidP="00472CC6">
      <w:r w:rsidRPr="00C2143E">
        <w:t xml:space="preserve">In 2020/21 the division </w:t>
      </w:r>
      <w:r>
        <w:t>improved</w:t>
      </w:r>
      <w:r>
        <w:rPr>
          <w:spacing w:val="-17"/>
        </w:rPr>
        <w:t xml:space="preserve"> </w:t>
      </w:r>
      <w:r>
        <w:t>the</w:t>
      </w:r>
      <w:r>
        <w:rPr>
          <w:spacing w:val="-17"/>
        </w:rPr>
        <w:t xml:space="preserve"> </w:t>
      </w:r>
      <w:r>
        <w:t xml:space="preserve">lives of over 34,000 individuals (2019/20: </w:t>
      </w:r>
      <w:r>
        <w:rPr>
          <w:spacing w:val="-2"/>
        </w:rPr>
        <w:t>30,800).</w:t>
      </w:r>
    </w:p>
    <w:p w14:paraId="44E1107E" w14:textId="77777777" w:rsidR="00472CC6" w:rsidRDefault="00472CC6" w:rsidP="00472CC6">
      <w:pPr>
        <w:pStyle w:val="BodyText"/>
        <w:spacing w:before="10"/>
        <w:rPr>
          <w:sz w:val="20"/>
        </w:rPr>
      </w:pPr>
    </w:p>
    <w:p w14:paraId="09429D99" w14:textId="77777777" w:rsidR="00472CC6" w:rsidRDefault="00472CC6" w:rsidP="00472CC6">
      <w:pPr>
        <w:pStyle w:val="Heading2"/>
      </w:pPr>
      <w:bookmarkStart w:id="35" w:name="_Toc107217437"/>
      <w:r>
        <w:t>Education</w:t>
      </w:r>
      <w:bookmarkEnd w:id="35"/>
    </w:p>
    <w:p w14:paraId="5BA4B8AB" w14:textId="77777777" w:rsidR="00472CC6" w:rsidRDefault="00472CC6" w:rsidP="00472CC6">
      <w:pPr>
        <w:pStyle w:val="BodyText"/>
        <w:spacing w:before="9"/>
        <w:rPr>
          <w:b/>
          <w:sz w:val="20"/>
        </w:rPr>
      </w:pPr>
    </w:p>
    <w:p w14:paraId="594D59E7" w14:textId="77777777" w:rsidR="00472CC6" w:rsidRDefault="00472CC6" w:rsidP="00472CC6">
      <w:pPr>
        <w:pStyle w:val="Heading3"/>
      </w:pPr>
      <w:bookmarkStart w:id="36" w:name="_Toc107217438"/>
      <w:r>
        <w:t>Shaw</w:t>
      </w:r>
      <w:r>
        <w:rPr>
          <w:spacing w:val="-5"/>
        </w:rPr>
        <w:t xml:space="preserve"> </w:t>
      </w:r>
      <w:r>
        <w:t>Education</w:t>
      </w:r>
      <w:r>
        <w:rPr>
          <w:spacing w:val="-3"/>
        </w:rPr>
        <w:t xml:space="preserve"> </w:t>
      </w:r>
      <w:r>
        <w:rPr>
          <w:spacing w:val="-4"/>
        </w:rPr>
        <w:t>Trust</w:t>
      </w:r>
      <w:bookmarkEnd w:id="36"/>
    </w:p>
    <w:p w14:paraId="077ECE56" w14:textId="77777777" w:rsidR="00472CC6" w:rsidRDefault="00472CC6" w:rsidP="00472CC6">
      <w:pPr>
        <w:pStyle w:val="BodyText"/>
        <w:spacing w:before="9"/>
        <w:rPr>
          <w:sz w:val="20"/>
        </w:rPr>
      </w:pPr>
    </w:p>
    <w:p w14:paraId="26BE5D6F" w14:textId="77777777" w:rsidR="00472CC6" w:rsidRPr="00C2143E" w:rsidRDefault="00472CC6" w:rsidP="00472CC6">
      <w:r>
        <w:t xml:space="preserve">Shaw Education </w:t>
      </w:r>
      <w:r w:rsidRPr="00C2143E">
        <w:t>Trust (SET) is a Multi Academy Trust, based in the North West and the Midlands. As at 31 August 2021 SET operated 25 academies, one Specialist Independent College, two teaching schools and a SCITT. These cater for 10,640 pupils aged 2–25 across Staffordshire, Birmingham, Wigan, Wolverhampton, Bury, Stoke-on-Trent, Halton and Derby.</w:t>
      </w:r>
    </w:p>
    <w:p w14:paraId="70133AE5" w14:textId="77777777" w:rsidR="00472CC6" w:rsidRPr="00C2143E" w:rsidRDefault="00472CC6" w:rsidP="00472CC6"/>
    <w:p w14:paraId="2CC75FA6" w14:textId="77777777" w:rsidR="00472CC6" w:rsidRDefault="00472CC6" w:rsidP="00472CC6">
      <w:r w:rsidRPr="00C2143E">
        <w:t>The total comprises</w:t>
      </w:r>
      <w:r>
        <w:t xml:space="preserve"> 11 specialist provisions (including an Independent Specialist College, </w:t>
      </w:r>
      <w:proofErr w:type="spellStart"/>
      <w:r>
        <w:t>Newfriars</w:t>
      </w:r>
      <w:proofErr w:type="spellEnd"/>
      <w:r>
        <w:t xml:space="preserve"> which caters for young adult learners aged 16-25</w:t>
      </w:r>
      <w:r>
        <w:rPr>
          <w:spacing w:val="-13"/>
        </w:rPr>
        <w:t xml:space="preserve"> </w:t>
      </w:r>
      <w:r>
        <w:t>years</w:t>
      </w:r>
      <w:r>
        <w:rPr>
          <w:spacing w:val="-12"/>
        </w:rPr>
        <w:t xml:space="preserve"> </w:t>
      </w:r>
      <w:r>
        <w:t>old);</w:t>
      </w:r>
      <w:r>
        <w:rPr>
          <w:spacing w:val="-14"/>
        </w:rPr>
        <w:t xml:space="preserve"> </w:t>
      </w:r>
      <w:r>
        <w:t>five</w:t>
      </w:r>
      <w:r>
        <w:rPr>
          <w:spacing w:val="-11"/>
        </w:rPr>
        <w:t xml:space="preserve"> </w:t>
      </w:r>
      <w:r>
        <w:t>primary</w:t>
      </w:r>
      <w:r>
        <w:rPr>
          <w:spacing w:val="-14"/>
        </w:rPr>
        <w:t xml:space="preserve"> </w:t>
      </w:r>
      <w:r>
        <w:t>academies and nine secondary academies.</w:t>
      </w:r>
    </w:p>
    <w:p w14:paraId="77AD31E7" w14:textId="77777777" w:rsidR="00472CC6" w:rsidRDefault="00472CC6" w:rsidP="00472CC6">
      <w:pPr>
        <w:pStyle w:val="BodyText"/>
        <w:spacing w:before="10"/>
        <w:rPr>
          <w:sz w:val="20"/>
        </w:rPr>
      </w:pPr>
    </w:p>
    <w:p w14:paraId="4A605983" w14:textId="77777777" w:rsidR="00472CC6" w:rsidRPr="009644C2" w:rsidRDefault="00472CC6" w:rsidP="00472CC6">
      <w:r>
        <w:t xml:space="preserve">During the year a further two </w:t>
      </w:r>
      <w:r w:rsidRPr="009644C2">
        <w:t>high schools and one primary school joined SET and were converted to academies. These are detailed in note 25.</w:t>
      </w:r>
    </w:p>
    <w:p w14:paraId="6D56D453" w14:textId="77777777" w:rsidR="00472CC6" w:rsidRPr="009644C2" w:rsidRDefault="00472CC6" w:rsidP="00472CC6"/>
    <w:p w14:paraId="371C56E9" w14:textId="77777777" w:rsidR="00472CC6" w:rsidRDefault="00472CC6" w:rsidP="00472CC6">
      <w:r w:rsidRPr="009644C2">
        <w:t>Two mainstream secondary schools</w:t>
      </w:r>
      <w:r>
        <w:t xml:space="preserve"> for 11-16year olds joined in the year:</w:t>
      </w:r>
    </w:p>
    <w:p w14:paraId="553EEBB4" w14:textId="77777777" w:rsidR="00472CC6" w:rsidRDefault="00472CC6" w:rsidP="00472CC6">
      <w:pPr>
        <w:pStyle w:val="BodyText"/>
        <w:spacing w:before="11"/>
        <w:rPr>
          <w:sz w:val="20"/>
        </w:rPr>
      </w:pPr>
    </w:p>
    <w:p w14:paraId="69E54808" w14:textId="77777777" w:rsidR="00472CC6" w:rsidRPr="009644C2" w:rsidRDefault="00472CC6" w:rsidP="00472CC6">
      <w:pPr>
        <w:pStyle w:val="ListParagraph"/>
        <w:numPr>
          <w:ilvl w:val="0"/>
          <w:numId w:val="10"/>
        </w:numPr>
      </w:pPr>
      <w:proofErr w:type="spellStart"/>
      <w:r>
        <w:t>Woodhey</w:t>
      </w:r>
      <w:proofErr w:type="spellEnd"/>
      <w:r>
        <w:t xml:space="preserve"> </w:t>
      </w:r>
      <w:r w:rsidRPr="009644C2">
        <w:t>High School on 1 October 2020, and Endon High School on 1 November 2020.</w:t>
      </w:r>
    </w:p>
    <w:p w14:paraId="1C094D79" w14:textId="77777777" w:rsidR="00472CC6" w:rsidRPr="009644C2" w:rsidRDefault="00472CC6" w:rsidP="00472CC6"/>
    <w:p w14:paraId="2BEDEA62" w14:textId="77777777" w:rsidR="00472CC6" w:rsidRDefault="00472CC6" w:rsidP="00472CC6">
      <w:pPr>
        <w:pStyle w:val="ListParagraph"/>
        <w:numPr>
          <w:ilvl w:val="0"/>
          <w:numId w:val="10"/>
        </w:numPr>
      </w:pPr>
      <w:r w:rsidRPr="009644C2">
        <w:t xml:space="preserve">One mainstream </w:t>
      </w:r>
      <w:r>
        <w:t>primary school, Waterside Primary School, joined on 1 February 2021.</w:t>
      </w:r>
    </w:p>
    <w:p w14:paraId="614579C1" w14:textId="77777777" w:rsidR="00472CC6" w:rsidRDefault="00472CC6" w:rsidP="00472CC6">
      <w:pPr>
        <w:pStyle w:val="BodyText"/>
        <w:spacing w:before="8"/>
        <w:rPr>
          <w:sz w:val="20"/>
        </w:rPr>
      </w:pPr>
    </w:p>
    <w:p w14:paraId="415CDE3E" w14:textId="77777777" w:rsidR="00472CC6" w:rsidRPr="009644C2" w:rsidRDefault="00472CC6" w:rsidP="00472CC6">
      <w:r>
        <w:t xml:space="preserve">In </w:t>
      </w:r>
      <w:r w:rsidRPr="009644C2">
        <w:t>addition, SET has been awarded a Free School (Specialist) in Bury, which is due to open in September 2023.</w:t>
      </w:r>
    </w:p>
    <w:p w14:paraId="22C6D767" w14:textId="77777777" w:rsidR="00472CC6" w:rsidRPr="009644C2" w:rsidRDefault="00472CC6" w:rsidP="00472CC6"/>
    <w:p w14:paraId="41424CF4" w14:textId="77777777" w:rsidR="00472CC6" w:rsidRPr="009644C2" w:rsidRDefault="00472CC6" w:rsidP="00472CC6">
      <w:r w:rsidRPr="009644C2">
        <w:t>We work our hardest to improve, accelerate and enable ambitious life goals for all young people. Our 2,000 staff help the pupils realise their potential and achieve their ambitions at academies in all key stages, from foundation to key stage five in both special and mainstream education.</w:t>
      </w:r>
    </w:p>
    <w:p w14:paraId="278F11DF" w14:textId="77777777" w:rsidR="00472CC6" w:rsidRPr="009644C2" w:rsidRDefault="00472CC6" w:rsidP="00472CC6"/>
    <w:p w14:paraId="36AD5AB3" w14:textId="77777777" w:rsidR="00472CC6" w:rsidRPr="009644C2" w:rsidRDefault="00472CC6" w:rsidP="00472CC6">
      <w:r w:rsidRPr="009644C2">
        <w:t>The impact of Covid has been a challenge since March 2020 and continued post year end. In response to the pandemic all schools opened in line with expectation and national guidelines, with attendance continuing to be well above national averages by sector and phase. Schools are Covid safe and Quality Assurance checks confirm compliance. All schools have blended and remote learning plans in place.</w:t>
      </w:r>
    </w:p>
    <w:p w14:paraId="337D51D4" w14:textId="77777777" w:rsidR="00472CC6" w:rsidRPr="009644C2" w:rsidRDefault="00472CC6" w:rsidP="00472CC6"/>
    <w:p w14:paraId="69B912D2" w14:textId="77777777" w:rsidR="00472CC6" w:rsidRDefault="00472CC6" w:rsidP="00472CC6">
      <w:r w:rsidRPr="009644C2">
        <w:t>Challenges remain</w:t>
      </w:r>
      <w:r>
        <w:t>,</w:t>
      </w:r>
      <w:r>
        <w:rPr>
          <w:spacing w:val="-17"/>
        </w:rPr>
        <w:t xml:space="preserve"> </w:t>
      </w:r>
      <w:r w:rsidRPr="0030189B">
        <w:t>with continued Covid cases across the Trust, particularly in the North. Secondary schools are proving the hardest challenge due to scale and the related likelihood of infection. Staffordshire has been hit especially hard, although we have managed to keep all schools open to date, with student attendance</w:t>
      </w:r>
      <w:r>
        <w:t xml:space="preserve"> above the national </w:t>
      </w:r>
      <w:r>
        <w:rPr>
          <w:spacing w:val="-2"/>
        </w:rPr>
        <w:t>average.</w:t>
      </w:r>
    </w:p>
    <w:p w14:paraId="7C13F633" w14:textId="77777777" w:rsidR="00472CC6" w:rsidRDefault="00472CC6" w:rsidP="00472CC6">
      <w:pPr>
        <w:pStyle w:val="BodyText"/>
        <w:spacing w:before="10"/>
        <w:rPr>
          <w:sz w:val="20"/>
        </w:rPr>
      </w:pPr>
    </w:p>
    <w:p w14:paraId="24D902A8" w14:textId="77777777" w:rsidR="00472CC6" w:rsidRPr="0030189B" w:rsidRDefault="00472CC6" w:rsidP="00472CC6">
      <w:r>
        <w:t xml:space="preserve">Key priorities have been to </w:t>
      </w:r>
      <w:r w:rsidRPr="0030189B">
        <w:t>continue remote, blended and home learning, with accessibility to home ICT for all students, including Wi-Fi access during Covid. Partial closures are planned for, as matters continue to progress. Securing wellbeing of staff and students, including safeguarding and addressing food poverty and personal care provision.</w:t>
      </w:r>
    </w:p>
    <w:p w14:paraId="3447B1E3" w14:textId="77777777" w:rsidR="00472CC6" w:rsidRPr="0030189B" w:rsidRDefault="00472CC6" w:rsidP="00472CC6"/>
    <w:p w14:paraId="3D80168D" w14:textId="77777777" w:rsidR="00472CC6" w:rsidRPr="0030189B" w:rsidRDefault="00472CC6" w:rsidP="00472CC6">
      <w:r w:rsidRPr="0030189B">
        <w:t>Although the impact of Covid-19 has been a major event and posed many challenges to SET, the impact has been well mitigated and has had no major detrimental impact on the finances of the Trust during the year.</w:t>
      </w:r>
    </w:p>
    <w:p w14:paraId="75EDE4D4" w14:textId="77777777" w:rsidR="00472CC6" w:rsidRPr="0030189B" w:rsidRDefault="00472CC6" w:rsidP="00472CC6"/>
    <w:p w14:paraId="42708F67" w14:textId="77777777" w:rsidR="00472CC6" w:rsidRDefault="00472CC6" w:rsidP="00472CC6">
      <w:r w:rsidRPr="0030189B">
        <w:t>The Trust’s business plan includes a detailed strategy for further growth, including free school applications and maintained school conversions. The priority remains to recruit schools from all sectors, secondary, primary as well as special schools. We continue to drive school improvement using a multi- faceted and evolutionary approach with our longer-term priority focusing on reducing</w:t>
      </w:r>
      <w:r>
        <w:t xml:space="preserve"> the learning disadvantaged </w:t>
      </w:r>
      <w:r>
        <w:rPr>
          <w:spacing w:val="-4"/>
        </w:rPr>
        <w:t>gap.</w:t>
      </w:r>
    </w:p>
    <w:p w14:paraId="733A3BF4" w14:textId="77777777" w:rsidR="00472CC6" w:rsidRDefault="00472CC6" w:rsidP="00472CC6">
      <w:pPr>
        <w:pStyle w:val="BodyText"/>
        <w:spacing w:before="10"/>
        <w:rPr>
          <w:sz w:val="20"/>
        </w:rPr>
      </w:pPr>
    </w:p>
    <w:p w14:paraId="1C1B022B" w14:textId="77777777" w:rsidR="00472CC6" w:rsidRDefault="00472CC6" w:rsidP="00472CC6">
      <w:pPr>
        <w:pStyle w:val="Heading2"/>
      </w:pPr>
      <w:bookmarkStart w:id="37" w:name="_Toc107217439"/>
      <w:r w:rsidRPr="0030189B">
        <w:t>Optimus</w:t>
      </w:r>
      <w:bookmarkEnd w:id="37"/>
    </w:p>
    <w:p w14:paraId="532EEF48" w14:textId="77777777" w:rsidR="00472CC6" w:rsidRDefault="00472CC6" w:rsidP="00472CC6">
      <w:pPr>
        <w:pStyle w:val="BodyText"/>
        <w:spacing w:before="9"/>
        <w:rPr>
          <w:b/>
          <w:sz w:val="20"/>
        </w:rPr>
      </w:pPr>
    </w:p>
    <w:p w14:paraId="4A9E77D2" w14:textId="77777777" w:rsidR="00472CC6" w:rsidRPr="0030189B" w:rsidRDefault="00472CC6" w:rsidP="00472CC6">
      <w:r w:rsidRPr="0030189B">
        <w:t>Optimus Education is an established provider of professional development support and school improvement information for schools, academies and other educational institutions. We give teachers an opportunity for continuing professional development and offer careers and skills advice and guidance for young people.</w:t>
      </w:r>
    </w:p>
    <w:p w14:paraId="3C6784E3" w14:textId="77777777" w:rsidR="00472CC6" w:rsidRPr="0030189B" w:rsidRDefault="00472CC6" w:rsidP="00472CC6"/>
    <w:p w14:paraId="6A61CAE2" w14:textId="77777777" w:rsidR="00472CC6" w:rsidRDefault="00472CC6" w:rsidP="00472CC6">
      <w:r w:rsidRPr="0030189B">
        <w:t>We work with over 5,500 schools per year, in the UK and internationally across all phases of education. By doing so we</w:t>
      </w:r>
      <w:r>
        <w:t xml:space="preserve"> </w:t>
      </w:r>
      <w:r w:rsidRPr="0030189B">
        <w:t>support teachers to improve and maximise the life chances of nearly 1.8m students and young people.</w:t>
      </w:r>
      <w:r>
        <w:t xml:space="preserve"> The largest revenue stream is conferences</w:t>
      </w:r>
      <w:r>
        <w:rPr>
          <w:spacing w:val="-17"/>
        </w:rPr>
        <w:t xml:space="preserve"> </w:t>
      </w:r>
      <w:r>
        <w:t>and</w:t>
      </w:r>
      <w:r>
        <w:rPr>
          <w:spacing w:val="-16"/>
        </w:rPr>
        <w:t xml:space="preserve"> </w:t>
      </w:r>
      <w:r>
        <w:t>events,</w:t>
      </w:r>
      <w:r>
        <w:rPr>
          <w:spacing w:val="-14"/>
        </w:rPr>
        <w:t xml:space="preserve"> </w:t>
      </w:r>
      <w:r>
        <w:t>which</w:t>
      </w:r>
      <w:r>
        <w:rPr>
          <w:spacing w:val="-14"/>
        </w:rPr>
        <w:t xml:space="preserve"> </w:t>
      </w:r>
      <w:r>
        <w:t>has</w:t>
      </w:r>
      <w:r>
        <w:rPr>
          <w:spacing w:val="-17"/>
        </w:rPr>
        <w:t xml:space="preserve"> </w:t>
      </w:r>
      <w:r>
        <w:t>been hit by the Covid-19 pandemic, although significant events have been re-phased, and we have adopted a hybrid mix of face-to-face as well as digital.</w:t>
      </w:r>
      <w:r>
        <w:rPr>
          <w:spacing w:val="40"/>
        </w:rPr>
        <w:t xml:space="preserve"> </w:t>
      </w:r>
      <w:r>
        <w:t>The Awards business continues to grow with over 1,100 schools signing up towards the Wellbeing Award, the school impact awards launching in 2022.</w:t>
      </w:r>
      <w:r>
        <w:rPr>
          <w:spacing w:val="40"/>
        </w:rPr>
        <w:t xml:space="preserve"> </w:t>
      </w:r>
      <w:r>
        <w:t>Membership levels</w:t>
      </w:r>
      <w:r>
        <w:rPr>
          <w:spacing w:val="-8"/>
        </w:rPr>
        <w:t xml:space="preserve"> </w:t>
      </w:r>
      <w:r>
        <w:t>have</w:t>
      </w:r>
      <w:r>
        <w:rPr>
          <w:spacing w:val="-4"/>
        </w:rPr>
        <w:t xml:space="preserve"> </w:t>
      </w:r>
      <w:r>
        <w:t>remained</w:t>
      </w:r>
      <w:r>
        <w:rPr>
          <w:spacing w:val="-4"/>
        </w:rPr>
        <w:t xml:space="preserve"> </w:t>
      </w:r>
      <w:r>
        <w:t>in</w:t>
      </w:r>
      <w:r>
        <w:rPr>
          <w:spacing w:val="-5"/>
        </w:rPr>
        <w:t xml:space="preserve"> </w:t>
      </w:r>
      <w:r>
        <w:t>line</w:t>
      </w:r>
      <w:r>
        <w:rPr>
          <w:spacing w:val="-4"/>
        </w:rPr>
        <w:t xml:space="preserve"> </w:t>
      </w:r>
      <w:r>
        <w:t>with</w:t>
      </w:r>
      <w:r>
        <w:rPr>
          <w:spacing w:val="-4"/>
        </w:rPr>
        <w:t xml:space="preserve"> </w:t>
      </w:r>
      <w:r>
        <w:rPr>
          <w:spacing w:val="-2"/>
        </w:rPr>
        <w:t>budget.</w:t>
      </w:r>
    </w:p>
    <w:p w14:paraId="44B138D0" w14:textId="77777777" w:rsidR="00472CC6" w:rsidRDefault="00472CC6" w:rsidP="00472CC6">
      <w:pPr>
        <w:pStyle w:val="BodyText"/>
        <w:spacing w:before="10"/>
        <w:rPr>
          <w:sz w:val="20"/>
        </w:rPr>
      </w:pPr>
    </w:p>
    <w:p w14:paraId="5DDD4EF0" w14:textId="77777777" w:rsidR="00472CC6" w:rsidRDefault="00472CC6" w:rsidP="00472CC6">
      <w:pPr>
        <w:pStyle w:val="Heading2"/>
      </w:pPr>
      <w:bookmarkStart w:id="38" w:name="_Toc107217440"/>
      <w:r>
        <w:t>Justice</w:t>
      </w:r>
      <w:bookmarkEnd w:id="38"/>
    </w:p>
    <w:p w14:paraId="0E2A430E" w14:textId="77777777" w:rsidR="00472CC6" w:rsidRDefault="00472CC6" w:rsidP="00472CC6">
      <w:pPr>
        <w:pStyle w:val="BodyText"/>
        <w:spacing w:before="10"/>
        <w:rPr>
          <w:b/>
          <w:sz w:val="20"/>
        </w:rPr>
      </w:pPr>
    </w:p>
    <w:p w14:paraId="065B18DA" w14:textId="77777777" w:rsidR="00472CC6" w:rsidRPr="00351B8E" w:rsidRDefault="00472CC6" w:rsidP="00472CC6">
      <w:r>
        <w:t>Work</w:t>
      </w:r>
      <w:r>
        <w:rPr>
          <w:spacing w:val="-4"/>
        </w:rPr>
        <w:t xml:space="preserve"> </w:t>
      </w:r>
      <w:r>
        <w:t>in</w:t>
      </w:r>
      <w:r>
        <w:rPr>
          <w:spacing w:val="-4"/>
        </w:rPr>
        <w:t xml:space="preserve"> </w:t>
      </w:r>
      <w:r>
        <w:t>the</w:t>
      </w:r>
      <w:r>
        <w:rPr>
          <w:spacing w:val="-3"/>
        </w:rPr>
        <w:t xml:space="preserve"> </w:t>
      </w:r>
      <w:r>
        <w:t>Justice</w:t>
      </w:r>
      <w:r>
        <w:rPr>
          <w:spacing w:val="-3"/>
        </w:rPr>
        <w:t xml:space="preserve"> </w:t>
      </w:r>
      <w:r>
        <w:t>sector</w:t>
      </w:r>
      <w:r>
        <w:rPr>
          <w:spacing w:val="-4"/>
        </w:rPr>
        <w:t xml:space="preserve"> </w:t>
      </w:r>
      <w:r>
        <w:t>is</w:t>
      </w:r>
      <w:r>
        <w:rPr>
          <w:spacing w:val="-4"/>
        </w:rPr>
        <w:t xml:space="preserve"> </w:t>
      </w:r>
      <w:r>
        <w:t>designed</w:t>
      </w:r>
      <w:r>
        <w:rPr>
          <w:spacing w:val="-4"/>
        </w:rPr>
        <w:t xml:space="preserve"> </w:t>
      </w:r>
      <w:r>
        <w:t>to enable the people we support to positively</w:t>
      </w:r>
      <w:r>
        <w:rPr>
          <w:spacing w:val="-11"/>
        </w:rPr>
        <w:t xml:space="preserve"> </w:t>
      </w:r>
      <w:r>
        <w:t>contribute</w:t>
      </w:r>
      <w:r>
        <w:rPr>
          <w:spacing w:val="-8"/>
        </w:rPr>
        <w:t xml:space="preserve"> </w:t>
      </w:r>
      <w:r>
        <w:t>to</w:t>
      </w:r>
      <w:r>
        <w:rPr>
          <w:spacing w:val="-10"/>
        </w:rPr>
        <w:t xml:space="preserve"> </w:t>
      </w:r>
      <w:r>
        <w:t>society</w:t>
      </w:r>
      <w:r>
        <w:rPr>
          <w:spacing w:val="-11"/>
        </w:rPr>
        <w:t xml:space="preserve"> </w:t>
      </w:r>
      <w:r>
        <w:t>and</w:t>
      </w:r>
      <w:r>
        <w:rPr>
          <w:spacing w:val="-10"/>
        </w:rPr>
        <w:t xml:space="preserve"> </w:t>
      </w:r>
      <w:r w:rsidRPr="00351B8E">
        <w:t>break the cycle of reoffending. Education, skills, employment, wellbeing and ongoing support, both within institutions and beyond the gate are all important elements of the rehabilitation process.</w:t>
      </w:r>
    </w:p>
    <w:p w14:paraId="6FD50F7A" w14:textId="77777777" w:rsidR="00472CC6" w:rsidRPr="00351B8E" w:rsidRDefault="00472CC6" w:rsidP="00472CC6"/>
    <w:p w14:paraId="5BBFA292" w14:textId="77777777" w:rsidR="00472CC6" w:rsidRPr="00351B8E" w:rsidRDefault="00472CC6" w:rsidP="00472CC6">
      <w:r w:rsidRPr="00351B8E">
        <w:t>The Trust operates seven of the 18 CF03 contracts for Her Majesty’s Prison and Probation Service. The programme is co-funded by the European Social Fund and is designed to improve social inclusion amongst offenders and ex- offenders, who are considered the hardest to help in the justice system. We do this by helping them get ready for life after prison, turn their back on crime, train and find a job. Many of those we support have multiple and complex needs.</w:t>
      </w:r>
    </w:p>
    <w:p w14:paraId="61CCA091" w14:textId="77777777" w:rsidR="00472CC6" w:rsidRPr="00351B8E" w:rsidRDefault="00472CC6" w:rsidP="00472CC6"/>
    <w:p w14:paraId="0238B93D" w14:textId="77777777" w:rsidR="00472CC6" w:rsidRPr="00351B8E" w:rsidRDefault="00472CC6" w:rsidP="00472CC6">
      <w:r w:rsidRPr="00351B8E">
        <w:t>Through these we have helped over 5,200 new offenders, providing specific support, skills and training to clients in prisons and the community, resulting in over 1,730 accreditations and more than 525 jobs.</w:t>
      </w:r>
    </w:p>
    <w:p w14:paraId="5527157A" w14:textId="77777777" w:rsidR="00472CC6" w:rsidRPr="00351B8E" w:rsidRDefault="00472CC6" w:rsidP="00472CC6"/>
    <w:p w14:paraId="576FCBA1" w14:textId="77777777" w:rsidR="00472CC6" w:rsidRDefault="00472CC6" w:rsidP="00472CC6">
      <w:r w:rsidRPr="00351B8E">
        <w:t>During the year, we</w:t>
      </w:r>
      <w:r>
        <w:t xml:space="preserve"> were awarded</w:t>
      </w:r>
      <w:r>
        <w:rPr>
          <w:spacing w:val="-1"/>
        </w:rPr>
        <w:t xml:space="preserve"> </w:t>
      </w:r>
      <w:r>
        <w:t>three contract</w:t>
      </w:r>
      <w:r>
        <w:rPr>
          <w:spacing w:val="-14"/>
        </w:rPr>
        <w:t xml:space="preserve"> </w:t>
      </w:r>
      <w:r>
        <w:t>areas</w:t>
      </w:r>
      <w:r>
        <w:rPr>
          <w:spacing w:val="-16"/>
        </w:rPr>
        <w:t xml:space="preserve"> </w:t>
      </w:r>
      <w:r>
        <w:t>for</w:t>
      </w:r>
      <w:r>
        <w:rPr>
          <w:spacing w:val="-15"/>
        </w:rPr>
        <w:t xml:space="preserve"> </w:t>
      </w:r>
      <w:r>
        <w:t>the</w:t>
      </w:r>
      <w:r>
        <w:rPr>
          <w:spacing w:val="-16"/>
        </w:rPr>
        <w:t xml:space="preserve"> </w:t>
      </w:r>
      <w:r>
        <w:t>CFO</w:t>
      </w:r>
      <w:r>
        <w:rPr>
          <w:spacing w:val="-14"/>
        </w:rPr>
        <w:t xml:space="preserve"> </w:t>
      </w:r>
      <w:r>
        <w:t>Activity</w:t>
      </w:r>
      <w:r>
        <w:rPr>
          <w:spacing w:val="-16"/>
        </w:rPr>
        <w:t xml:space="preserve"> </w:t>
      </w:r>
      <w:r>
        <w:t>Hubs, and these contracts were mobilised, creating</w:t>
      </w:r>
      <w:r>
        <w:rPr>
          <w:spacing w:val="-12"/>
        </w:rPr>
        <w:t xml:space="preserve"> </w:t>
      </w:r>
      <w:r>
        <w:t>seven</w:t>
      </w:r>
      <w:r>
        <w:rPr>
          <w:spacing w:val="-12"/>
        </w:rPr>
        <w:t xml:space="preserve"> </w:t>
      </w:r>
      <w:r>
        <w:t>dedicated</w:t>
      </w:r>
      <w:r>
        <w:rPr>
          <w:spacing w:val="-12"/>
        </w:rPr>
        <w:t xml:space="preserve"> </w:t>
      </w:r>
      <w:r>
        <w:t>offender</w:t>
      </w:r>
      <w:r>
        <w:rPr>
          <w:spacing w:val="-14"/>
        </w:rPr>
        <w:t xml:space="preserve"> </w:t>
      </w:r>
      <w:r>
        <w:t>facing Hubs,</w:t>
      </w:r>
      <w:r>
        <w:rPr>
          <w:spacing w:val="-17"/>
        </w:rPr>
        <w:t xml:space="preserve"> </w:t>
      </w:r>
      <w:r>
        <w:t>which</w:t>
      </w:r>
      <w:r>
        <w:rPr>
          <w:spacing w:val="-17"/>
        </w:rPr>
        <w:t xml:space="preserve"> </w:t>
      </w:r>
      <w:r>
        <w:t>the</w:t>
      </w:r>
      <w:r>
        <w:rPr>
          <w:spacing w:val="-16"/>
        </w:rPr>
        <w:t xml:space="preserve"> </w:t>
      </w:r>
      <w:r>
        <w:t>commissioner</w:t>
      </w:r>
      <w:r>
        <w:rPr>
          <w:spacing w:val="-17"/>
        </w:rPr>
        <w:t xml:space="preserve"> </w:t>
      </w:r>
      <w:r>
        <w:t>described as ‘the perfect translation of their vision for</w:t>
      </w:r>
      <w:r>
        <w:rPr>
          <w:spacing w:val="-19"/>
        </w:rPr>
        <w:t xml:space="preserve"> </w:t>
      </w:r>
      <w:r>
        <w:t>the</w:t>
      </w:r>
      <w:r>
        <w:rPr>
          <w:spacing w:val="-17"/>
        </w:rPr>
        <w:t xml:space="preserve"> </w:t>
      </w:r>
      <w:r>
        <w:t>programme’.</w:t>
      </w:r>
      <w:r>
        <w:rPr>
          <w:spacing w:val="25"/>
        </w:rPr>
        <w:t xml:space="preserve"> </w:t>
      </w:r>
      <w:r>
        <w:t>The</w:t>
      </w:r>
      <w:r>
        <w:rPr>
          <w:spacing w:val="-15"/>
        </w:rPr>
        <w:t xml:space="preserve"> </w:t>
      </w:r>
      <w:r>
        <w:t>hubs</w:t>
      </w:r>
      <w:r>
        <w:rPr>
          <w:spacing w:val="-17"/>
        </w:rPr>
        <w:t xml:space="preserve"> </w:t>
      </w:r>
      <w:r>
        <w:t>provide</w:t>
      </w:r>
      <w:r>
        <w:rPr>
          <w:spacing w:val="-16"/>
        </w:rPr>
        <w:t xml:space="preserve"> </w:t>
      </w:r>
      <w:r>
        <w:rPr>
          <w:spacing w:val="-5"/>
        </w:rPr>
        <w:t xml:space="preserve">an </w:t>
      </w:r>
      <w:r>
        <w:t>opportunity for offenders to gain support and interact with role models and with peers, who are at a similar post-release stage, enabling them to develop plans and ultimately be supported into education, training and employment. Support is provided through a range of activities based around: Human and Citizenship (developing self-worth); Community and Social (improving skills and resilience) and Interventions and Services (reducing recidivism agenda). Within this short time since opening, we have supported over 90 new offenders; 50 have been supported with Human / Citizenship interventions, developing a sense of self-worth and 12 have been supported with improving their sense of community and developing social skills, support networks and self-resilience.</w:t>
      </w:r>
    </w:p>
    <w:p w14:paraId="76E3B5F4" w14:textId="77777777" w:rsidR="00472CC6" w:rsidRDefault="00472CC6" w:rsidP="00472CC6">
      <w:pPr>
        <w:pStyle w:val="BodyText"/>
        <w:spacing w:before="10"/>
        <w:rPr>
          <w:sz w:val="20"/>
        </w:rPr>
      </w:pPr>
    </w:p>
    <w:p w14:paraId="18C84303" w14:textId="77777777" w:rsidR="00472CC6" w:rsidRDefault="00472CC6" w:rsidP="00472CC6">
      <w:r>
        <w:t>We continue to perform well on our IAG contracts</w:t>
      </w:r>
      <w:r>
        <w:rPr>
          <w:spacing w:val="-17"/>
        </w:rPr>
        <w:t xml:space="preserve"> </w:t>
      </w:r>
      <w:r w:rsidRPr="00DB11DD">
        <w:t>despite</w:t>
      </w:r>
      <w:r>
        <w:rPr>
          <w:spacing w:val="-15"/>
        </w:rPr>
        <w:t xml:space="preserve"> </w:t>
      </w:r>
      <w:r>
        <w:t>the</w:t>
      </w:r>
      <w:r>
        <w:rPr>
          <w:spacing w:val="-13"/>
        </w:rPr>
        <w:t xml:space="preserve"> </w:t>
      </w:r>
      <w:r>
        <w:t>impact</w:t>
      </w:r>
      <w:r>
        <w:rPr>
          <w:spacing w:val="-16"/>
        </w:rPr>
        <w:t xml:space="preserve"> </w:t>
      </w:r>
      <w:r>
        <w:t>of</w:t>
      </w:r>
      <w:r>
        <w:rPr>
          <w:spacing w:val="-11"/>
        </w:rPr>
        <w:t xml:space="preserve"> </w:t>
      </w:r>
      <w:r>
        <w:t>Covid-19. In addition, our Feltham contract provides education, training, careers advice and resettlement support for males ranging from 15-18 years old, delivered on-site within Feltham Young Offenders Institution.</w:t>
      </w:r>
      <w:r>
        <w:rPr>
          <w:spacing w:val="40"/>
        </w:rPr>
        <w:t xml:space="preserve"> </w:t>
      </w:r>
      <w:r>
        <w:t>A revised curriculum and behaviour management policy resulted in significant improvements in attendance, engagement, and learner outcomes. During the year we worked with more than 250 learners at Feltham, who collectively achieved more than 1,400 accredited qualifications with a high proportion of learners on long term sentences achieving GCSEs for the first time.</w:t>
      </w:r>
      <w:r>
        <w:rPr>
          <w:spacing w:val="40"/>
        </w:rPr>
        <w:t xml:space="preserve"> </w:t>
      </w:r>
      <w:r>
        <w:t>Enrichment activities with a focus on personal development and social skills</w:t>
      </w:r>
      <w:r>
        <w:rPr>
          <w:spacing w:val="-17"/>
        </w:rPr>
        <w:t xml:space="preserve"> </w:t>
      </w:r>
      <w:r>
        <w:t>were</w:t>
      </w:r>
      <w:r>
        <w:rPr>
          <w:spacing w:val="-17"/>
        </w:rPr>
        <w:t xml:space="preserve"> </w:t>
      </w:r>
      <w:r>
        <w:t>delivered</w:t>
      </w:r>
      <w:r>
        <w:rPr>
          <w:spacing w:val="-16"/>
        </w:rPr>
        <w:t xml:space="preserve"> </w:t>
      </w:r>
      <w:r>
        <w:t>throughout</w:t>
      </w:r>
      <w:r>
        <w:rPr>
          <w:spacing w:val="-17"/>
        </w:rPr>
        <w:t xml:space="preserve"> </w:t>
      </w:r>
      <w:r>
        <w:t>the</w:t>
      </w:r>
      <w:r>
        <w:rPr>
          <w:spacing w:val="-17"/>
        </w:rPr>
        <w:t xml:space="preserve"> </w:t>
      </w:r>
      <w:r>
        <w:t>year, the highlight being the artwork of 22 learners</w:t>
      </w:r>
      <w:r>
        <w:rPr>
          <w:spacing w:val="-7"/>
        </w:rPr>
        <w:t xml:space="preserve"> </w:t>
      </w:r>
      <w:r>
        <w:t>on</w:t>
      </w:r>
      <w:r>
        <w:rPr>
          <w:spacing w:val="-6"/>
        </w:rPr>
        <w:t xml:space="preserve"> </w:t>
      </w:r>
      <w:r>
        <w:t>display</w:t>
      </w:r>
      <w:r>
        <w:rPr>
          <w:spacing w:val="-8"/>
        </w:rPr>
        <w:t xml:space="preserve"> </w:t>
      </w:r>
      <w:r>
        <w:t>at</w:t>
      </w:r>
      <w:r>
        <w:rPr>
          <w:spacing w:val="-5"/>
        </w:rPr>
        <w:t xml:space="preserve"> </w:t>
      </w:r>
      <w:r>
        <w:t>the</w:t>
      </w:r>
      <w:r>
        <w:rPr>
          <w:spacing w:val="-8"/>
        </w:rPr>
        <w:t xml:space="preserve"> </w:t>
      </w:r>
      <w:r>
        <w:t>Tate</w:t>
      </w:r>
      <w:r>
        <w:rPr>
          <w:spacing w:val="-5"/>
        </w:rPr>
        <w:t xml:space="preserve"> </w:t>
      </w:r>
      <w:r>
        <w:rPr>
          <w:spacing w:val="-2"/>
        </w:rPr>
        <w:t>Liverpool.</w:t>
      </w:r>
    </w:p>
    <w:p w14:paraId="55BF76D2" w14:textId="77777777" w:rsidR="00472CC6" w:rsidRDefault="00472CC6" w:rsidP="00472CC6">
      <w:pPr>
        <w:pStyle w:val="BodyText"/>
        <w:spacing w:before="11"/>
        <w:rPr>
          <w:sz w:val="20"/>
        </w:rPr>
      </w:pPr>
    </w:p>
    <w:p w14:paraId="2D3E40FD" w14:textId="77777777" w:rsidR="00472CC6" w:rsidRDefault="00472CC6" w:rsidP="00472CC6">
      <w:pPr>
        <w:pStyle w:val="Heading2"/>
      </w:pPr>
      <w:bookmarkStart w:id="39" w:name="_Toc107217441"/>
      <w:r>
        <w:t>Community</w:t>
      </w:r>
      <w:r>
        <w:rPr>
          <w:spacing w:val="-6"/>
        </w:rPr>
        <w:t xml:space="preserve"> </w:t>
      </w:r>
      <w:r>
        <w:t>Health</w:t>
      </w:r>
      <w:r>
        <w:rPr>
          <w:spacing w:val="-2"/>
        </w:rPr>
        <w:t xml:space="preserve"> </w:t>
      </w:r>
      <w:r>
        <w:t>&amp;</w:t>
      </w:r>
      <w:r>
        <w:rPr>
          <w:spacing w:val="-1"/>
        </w:rPr>
        <w:t xml:space="preserve"> </w:t>
      </w:r>
      <w:r w:rsidRPr="00DB11DD">
        <w:t>Wellbeing</w:t>
      </w:r>
      <w:bookmarkEnd w:id="39"/>
    </w:p>
    <w:p w14:paraId="484FF690" w14:textId="77777777" w:rsidR="00472CC6" w:rsidRDefault="00472CC6" w:rsidP="00472CC6">
      <w:pPr>
        <w:pStyle w:val="BodyText"/>
        <w:spacing w:before="10"/>
        <w:rPr>
          <w:b/>
          <w:sz w:val="20"/>
        </w:rPr>
      </w:pPr>
    </w:p>
    <w:p w14:paraId="3EB2C52F" w14:textId="77777777" w:rsidR="00472CC6" w:rsidRPr="00DB11DD" w:rsidRDefault="00472CC6" w:rsidP="00472CC6">
      <w:r>
        <w:t xml:space="preserve">During 2020 and 2021 the impact of the </w:t>
      </w:r>
      <w:r w:rsidRPr="00DB11DD">
        <w:t>pandemic on people’s mental health and emotional wellbeing became apparent across our services supporting unemployed adults and those on lower incomes. People accessing our services reported lower levels of wellbeing and higher levels of psychological distress, anxiety, depression and loneliness.</w:t>
      </w:r>
    </w:p>
    <w:p w14:paraId="6B4371DD" w14:textId="77777777" w:rsidR="00472CC6" w:rsidRPr="00DB11DD" w:rsidRDefault="00472CC6" w:rsidP="00472CC6"/>
    <w:p w14:paraId="15742AAB" w14:textId="77777777" w:rsidR="00472CC6" w:rsidRPr="00DB11DD" w:rsidRDefault="00472CC6" w:rsidP="00472CC6">
      <w:r w:rsidRPr="00DB11DD">
        <w:t>The Shaw Trust’s Community Health and Wellbeing services focus on enabling the better management of mental and physical health conditions using the biopsychosocial model of support. This approach enables improvement in people’s wellbeing and in turn being better able to cope with the challenges they face at home, in work and in their communities. The commitment of our people during this challenging time enabled us to celebrate a number of key successes this year:</w:t>
      </w:r>
    </w:p>
    <w:p w14:paraId="24958D82" w14:textId="77777777" w:rsidR="00472CC6" w:rsidRPr="00DB11DD" w:rsidRDefault="00472CC6" w:rsidP="00472CC6"/>
    <w:p w14:paraId="18626E39" w14:textId="77777777" w:rsidR="00472CC6" w:rsidRPr="00DB11DD" w:rsidRDefault="00472CC6" w:rsidP="00472CC6">
      <w:r w:rsidRPr="00DB11DD">
        <w:t>The launch of six new contracts:</w:t>
      </w:r>
    </w:p>
    <w:p w14:paraId="132B4AD0" w14:textId="77777777" w:rsidR="00472CC6" w:rsidRPr="00DB11DD" w:rsidRDefault="00472CC6" w:rsidP="00472CC6"/>
    <w:p w14:paraId="7EE1D9B0" w14:textId="77777777" w:rsidR="00472CC6" w:rsidRPr="00DB11DD" w:rsidRDefault="00472CC6" w:rsidP="00472CC6">
      <w:pPr>
        <w:pStyle w:val="ListParagraph"/>
        <w:numPr>
          <w:ilvl w:val="0"/>
          <w:numId w:val="11"/>
        </w:numPr>
      </w:pPr>
      <w:r w:rsidRPr="00DB11DD">
        <w:t>Kent and Medway IPS service.</w:t>
      </w:r>
    </w:p>
    <w:p w14:paraId="396923C2" w14:textId="77777777" w:rsidR="00472CC6" w:rsidRPr="00DB11DD" w:rsidRDefault="00472CC6" w:rsidP="00472CC6">
      <w:pPr>
        <w:pStyle w:val="ListParagraph"/>
        <w:numPr>
          <w:ilvl w:val="0"/>
          <w:numId w:val="11"/>
        </w:numPr>
      </w:pPr>
      <w:r w:rsidRPr="00DB11DD">
        <w:t>Work to Recovery IPS service in Birmingham.</w:t>
      </w:r>
    </w:p>
    <w:p w14:paraId="118D95D5" w14:textId="77777777" w:rsidR="00472CC6" w:rsidRPr="00DB11DD" w:rsidRDefault="00472CC6" w:rsidP="00472CC6">
      <w:pPr>
        <w:pStyle w:val="ListParagraph"/>
        <w:numPr>
          <w:ilvl w:val="0"/>
          <w:numId w:val="11"/>
        </w:numPr>
      </w:pPr>
      <w:r w:rsidRPr="00DB11DD">
        <w:t>Two new Thrive into Work IPS services in Birmingham and Coventry.</w:t>
      </w:r>
    </w:p>
    <w:p w14:paraId="7FB9C35F" w14:textId="77777777" w:rsidR="00472CC6" w:rsidRPr="00DB11DD" w:rsidRDefault="00472CC6" w:rsidP="00472CC6">
      <w:pPr>
        <w:pStyle w:val="ListParagraph"/>
        <w:numPr>
          <w:ilvl w:val="0"/>
          <w:numId w:val="11"/>
        </w:numPr>
      </w:pPr>
      <w:r w:rsidRPr="00DB11DD">
        <w:t>Live Well Medway.</w:t>
      </w:r>
    </w:p>
    <w:p w14:paraId="14892028" w14:textId="77777777" w:rsidR="00472CC6" w:rsidRDefault="00472CC6" w:rsidP="00472CC6">
      <w:pPr>
        <w:pStyle w:val="ListParagraph"/>
        <w:numPr>
          <w:ilvl w:val="0"/>
          <w:numId w:val="11"/>
        </w:numPr>
      </w:pPr>
      <w:r w:rsidRPr="00DB11DD">
        <w:t>Covid</w:t>
      </w:r>
      <w:r>
        <w:t xml:space="preserve"> Hardship Fund support in </w:t>
      </w:r>
      <w:r w:rsidRPr="004D7F59">
        <w:rPr>
          <w:spacing w:val="-2"/>
        </w:rPr>
        <w:t>Kent.</w:t>
      </w:r>
    </w:p>
    <w:p w14:paraId="6BA34FC2" w14:textId="77777777" w:rsidR="00472CC6" w:rsidRPr="004D7F59" w:rsidRDefault="00472CC6" w:rsidP="00472CC6"/>
    <w:p w14:paraId="7337AC46" w14:textId="77777777" w:rsidR="00472CC6" w:rsidRPr="004D7F59" w:rsidRDefault="00472CC6" w:rsidP="00472CC6">
      <w:r w:rsidRPr="004D7F59">
        <w:t>Extensions achieved on the following:</w:t>
      </w:r>
    </w:p>
    <w:p w14:paraId="39D901BA" w14:textId="77777777" w:rsidR="00472CC6" w:rsidRPr="004D7F59" w:rsidRDefault="00472CC6" w:rsidP="00472CC6"/>
    <w:p w14:paraId="5523FFA1" w14:textId="77777777" w:rsidR="00472CC6" w:rsidRPr="004D7F59" w:rsidRDefault="00472CC6" w:rsidP="00472CC6">
      <w:pPr>
        <w:pStyle w:val="ListParagraph"/>
        <w:numPr>
          <w:ilvl w:val="0"/>
          <w:numId w:val="12"/>
        </w:numPr>
      </w:pPr>
      <w:r w:rsidRPr="004D7F59">
        <w:t>Aim4Work contracts in London.</w:t>
      </w:r>
    </w:p>
    <w:p w14:paraId="6112B321" w14:textId="77777777" w:rsidR="00472CC6" w:rsidRPr="004D7F59" w:rsidRDefault="00472CC6" w:rsidP="00472CC6">
      <w:pPr>
        <w:pStyle w:val="ListParagraph"/>
        <w:numPr>
          <w:ilvl w:val="0"/>
          <w:numId w:val="12"/>
        </w:numPr>
      </w:pPr>
      <w:r w:rsidRPr="004D7F59">
        <w:t>Get Back on Track retention service in Islington.</w:t>
      </w:r>
    </w:p>
    <w:p w14:paraId="256EEB8E" w14:textId="77777777" w:rsidR="00472CC6" w:rsidRDefault="00472CC6" w:rsidP="00472CC6">
      <w:pPr>
        <w:pStyle w:val="ListParagraph"/>
        <w:numPr>
          <w:ilvl w:val="0"/>
          <w:numId w:val="12"/>
        </w:numPr>
      </w:pPr>
      <w:r w:rsidRPr="004D7F59">
        <w:t>Fast Trac</w:t>
      </w:r>
      <w:r>
        <w:t xml:space="preserve">k IPS service in </w:t>
      </w:r>
      <w:r w:rsidRPr="004D7F59">
        <w:rPr>
          <w:spacing w:val="-2"/>
        </w:rPr>
        <w:t>Hackney.</w:t>
      </w:r>
    </w:p>
    <w:p w14:paraId="2B4F7603" w14:textId="77777777" w:rsidR="00472CC6" w:rsidRDefault="00472CC6" w:rsidP="00472CC6">
      <w:pPr>
        <w:pStyle w:val="BodyText"/>
        <w:spacing w:before="8"/>
        <w:rPr>
          <w:sz w:val="20"/>
        </w:rPr>
      </w:pPr>
    </w:p>
    <w:p w14:paraId="226F193F" w14:textId="77777777" w:rsidR="00472CC6" w:rsidRPr="004D7F59" w:rsidRDefault="00472CC6" w:rsidP="00472CC6">
      <w:r w:rsidRPr="004D7F59">
        <w:t>Our Health and Wellbeing practitioners supported 5,763 participants across our employability programmes and 6,910 people to access health focused interventions from our delivery partners.</w:t>
      </w:r>
    </w:p>
    <w:p w14:paraId="1B285CA8" w14:textId="77777777" w:rsidR="00472CC6" w:rsidRPr="004D7F59" w:rsidRDefault="00472CC6" w:rsidP="00472CC6"/>
    <w:p w14:paraId="7677598B" w14:textId="77777777" w:rsidR="00472CC6" w:rsidRDefault="00472CC6" w:rsidP="00472CC6">
      <w:r w:rsidRPr="004D7F59">
        <w:t>Community</w:t>
      </w:r>
      <w:r>
        <w:t xml:space="preserve"> Wellbeing services such as Live</w:t>
      </w:r>
      <w:r>
        <w:rPr>
          <w:spacing w:val="-11"/>
        </w:rPr>
        <w:t xml:space="preserve"> </w:t>
      </w:r>
      <w:r>
        <w:t>Well</w:t>
      </w:r>
      <w:r>
        <w:rPr>
          <w:spacing w:val="-7"/>
        </w:rPr>
        <w:t xml:space="preserve"> </w:t>
      </w:r>
      <w:r>
        <w:t>Kent</w:t>
      </w:r>
      <w:r>
        <w:rPr>
          <w:spacing w:val="-9"/>
        </w:rPr>
        <w:t xml:space="preserve"> </w:t>
      </w:r>
      <w:r>
        <w:t>and</w:t>
      </w:r>
      <w:r>
        <w:rPr>
          <w:spacing w:val="-6"/>
        </w:rPr>
        <w:t xml:space="preserve"> </w:t>
      </w:r>
      <w:r>
        <w:t>Medway,</w:t>
      </w:r>
      <w:r>
        <w:rPr>
          <w:spacing w:val="-7"/>
        </w:rPr>
        <w:t xml:space="preserve"> </w:t>
      </w:r>
      <w:r>
        <w:t>Connect</w:t>
      </w:r>
      <w:r>
        <w:rPr>
          <w:spacing w:val="-8"/>
        </w:rPr>
        <w:t xml:space="preserve"> </w:t>
      </w:r>
      <w:r>
        <w:rPr>
          <w:spacing w:val="-5"/>
        </w:rPr>
        <w:t xml:space="preserve">for </w:t>
      </w:r>
      <w:r>
        <w:t>Health, Kent Housing Related Support and our Mental Health phone line supported a total of 8,958 people to improve their emotional wellbeing and mental</w:t>
      </w:r>
      <w:r>
        <w:rPr>
          <w:spacing w:val="-4"/>
        </w:rPr>
        <w:t xml:space="preserve"> </w:t>
      </w:r>
      <w:r>
        <w:t>health.</w:t>
      </w:r>
      <w:r>
        <w:rPr>
          <w:spacing w:val="40"/>
        </w:rPr>
        <w:t xml:space="preserve"> </w:t>
      </w:r>
      <w:r>
        <w:t>Our</w:t>
      </w:r>
      <w:r>
        <w:rPr>
          <w:spacing w:val="-5"/>
        </w:rPr>
        <w:t xml:space="preserve"> </w:t>
      </w:r>
      <w:r>
        <w:t>health</w:t>
      </w:r>
      <w:r>
        <w:rPr>
          <w:spacing w:val="-1"/>
        </w:rPr>
        <w:t xml:space="preserve"> </w:t>
      </w:r>
      <w:r>
        <w:t>and</w:t>
      </w:r>
      <w:r>
        <w:rPr>
          <w:spacing w:val="-3"/>
        </w:rPr>
        <w:t xml:space="preserve"> </w:t>
      </w:r>
      <w:r>
        <w:t>wellbeing services</w:t>
      </w:r>
      <w:r>
        <w:rPr>
          <w:spacing w:val="-17"/>
        </w:rPr>
        <w:t xml:space="preserve"> </w:t>
      </w:r>
      <w:r>
        <w:t>worked</w:t>
      </w:r>
      <w:r>
        <w:rPr>
          <w:spacing w:val="-17"/>
        </w:rPr>
        <w:t xml:space="preserve"> </w:t>
      </w:r>
      <w:r>
        <w:t>with</w:t>
      </w:r>
      <w:r>
        <w:rPr>
          <w:spacing w:val="-16"/>
        </w:rPr>
        <w:t xml:space="preserve"> </w:t>
      </w:r>
      <w:r>
        <w:t>30</w:t>
      </w:r>
      <w:r>
        <w:rPr>
          <w:spacing w:val="-17"/>
        </w:rPr>
        <w:t xml:space="preserve"> </w:t>
      </w:r>
      <w:r>
        <w:t>delivery</w:t>
      </w:r>
      <w:r>
        <w:rPr>
          <w:spacing w:val="-17"/>
        </w:rPr>
        <w:t xml:space="preserve"> </w:t>
      </w:r>
      <w:r>
        <w:t>partners and saw an 85% improvement in participants</w:t>
      </w:r>
      <w:r>
        <w:rPr>
          <w:spacing w:val="-1"/>
        </w:rPr>
        <w:t xml:space="preserve"> </w:t>
      </w:r>
      <w:r>
        <w:t>wellbeing</w:t>
      </w:r>
      <w:r>
        <w:rPr>
          <w:spacing w:val="-2"/>
        </w:rPr>
        <w:t xml:space="preserve"> </w:t>
      </w:r>
      <w:r>
        <w:t>with many</w:t>
      </w:r>
      <w:r>
        <w:rPr>
          <w:spacing w:val="-3"/>
        </w:rPr>
        <w:t xml:space="preserve"> </w:t>
      </w:r>
      <w:r>
        <w:t>moving into meaningful work.</w:t>
      </w:r>
    </w:p>
    <w:p w14:paraId="5BB31265" w14:textId="77777777" w:rsidR="00472CC6" w:rsidRDefault="00472CC6" w:rsidP="00472CC6">
      <w:pPr>
        <w:pStyle w:val="BodyText"/>
        <w:spacing w:before="10"/>
        <w:rPr>
          <w:sz w:val="20"/>
        </w:rPr>
      </w:pPr>
    </w:p>
    <w:p w14:paraId="7FD591EA" w14:textId="77777777" w:rsidR="00472CC6" w:rsidRPr="004D7F59" w:rsidRDefault="00472CC6" w:rsidP="00472CC6">
      <w:r>
        <w:t xml:space="preserve">Our Individual Placement and </w:t>
      </w:r>
      <w:r w:rsidRPr="004D7F59">
        <w:t>Support (IPS) services (in Kent, Birmingham, Suffolk, London and Coventry) worked with 2,524 people providing support with their mental health while they moved into work with 68% sustaining employment.</w:t>
      </w:r>
    </w:p>
    <w:p w14:paraId="3F4BCD6C" w14:textId="77777777" w:rsidR="00472CC6" w:rsidRPr="004D7F59" w:rsidRDefault="00472CC6" w:rsidP="00472CC6"/>
    <w:p w14:paraId="5A14752F" w14:textId="77777777" w:rsidR="00472CC6" w:rsidRPr="004D7F59" w:rsidRDefault="00472CC6" w:rsidP="00472CC6">
      <w:r w:rsidRPr="004D7F59">
        <w:t>Our Health and Wellbeing practitioners delivered 188 Mental Health training courses over the year, attended by 2,291 people. These courses supported managers to have higher quality, more confident conversations with team members about their mental health and wellbeing concerns, raised awareness of mental health and support reducing the stigma attached to it.</w:t>
      </w:r>
    </w:p>
    <w:p w14:paraId="5DE07AD1" w14:textId="77777777" w:rsidR="00472CC6" w:rsidRDefault="00472CC6" w:rsidP="00472CC6">
      <w:pPr>
        <w:pStyle w:val="BodyText"/>
        <w:spacing w:before="10"/>
        <w:rPr>
          <w:sz w:val="20"/>
        </w:rPr>
      </w:pPr>
    </w:p>
    <w:p w14:paraId="07D48F9A" w14:textId="77777777" w:rsidR="00472CC6" w:rsidRPr="004D7F59" w:rsidRDefault="00472CC6" w:rsidP="00472CC6">
      <w:pPr>
        <w:pStyle w:val="Heading2"/>
      </w:pPr>
      <w:bookmarkStart w:id="40" w:name="_Toc107217442"/>
      <w:r>
        <w:t>Retail</w:t>
      </w:r>
      <w:r>
        <w:rPr>
          <w:spacing w:val="-1"/>
        </w:rPr>
        <w:t xml:space="preserve"> </w:t>
      </w:r>
      <w:r>
        <w:t>and</w:t>
      </w:r>
      <w:r>
        <w:rPr>
          <w:spacing w:val="-4"/>
        </w:rPr>
        <w:t xml:space="preserve"> </w:t>
      </w:r>
      <w:r w:rsidRPr="004D7F59">
        <w:t>Enterprise</w:t>
      </w:r>
      <w:bookmarkEnd w:id="40"/>
    </w:p>
    <w:p w14:paraId="0095BB19" w14:textId="77777777" w:rsidR="00472CC6" w:rsidRPr="004D7F59" w:rsidRDefault="00472CC6" w:rsidP="00472CC6"/>
    <w:p w14:paraId="0B3771BF" w14:textId="77777777" w:rsidR="00472CC6" w:rsidRPr="004D7F59" w:rsidRDefault="00472CC6" w:rsidP="00472CC6">
      <w:r w:rsidRPr="004D7F59">
        <w:t>The Retail and Enterprise division comprises four distinct sections:</w:t>
      </w:r>
    </w:p>
    <w:p w14:paraId="691360B0" w14:textId="77777777" w:rsidR="00472CC6" w:rsidRPr="004D7F59" w:rsidRDefault="00472CC6" w:rsidP="00472CC6"/>
    <w:p w14:paraId="27711D0A" w14:textId="77777777" w:rsidR="00472CC6" w:rsidRPr="00B7352B" w:rsidRDefault="00472CC6" w:rsidP="00472CC6">
      <w:pPr>
        <w:pStyle w:val="ListParagraph"/>
        <w:numPr>
          <w:ilvl w:val="0"/>
          <w:numId w:val="13"/>
        </w:numPr>
        <w:ind w:left="360"/>
      </w:pPr>
      <w:r w:rsidRPr="00B7352B">
        <w:t>Enterprises - Enterprise projects: provides opportunities for adults with learning disabilities to work within nature and ecology parks across the UK; funded by Local Authorities. Doncaster Industries - a plastic extrusion business employing learning disabled adults. Garden Centres - provide real world work experience and vocational training for learning disabled adults. We exited one garden centre during the year end and continue to focus on Billing and Palmer Gardens. Forth Sector - offers high profile charitable and employability services in Scotland. The flagship project is St Jude’s Laundry in Edinburgh, which provides job</w:t>
      </w:r>
      <w:r>
        <w:t xml:space="preserve"> </w:t>
      </w:r>
      <w:r w:rsidRPr="00B7352B">
        <w:t>opportunities for people with disabilities, learning difficulties and mental or physical health problems. Despite the challenges from Covid- 19, it has continued to operate, although with a more limited capacity. In addition, the Company has rentable office space at its site in Edinburgh.</w:t>
      </w:r>
    </w:p>
    <w:p w14:paraId="3973C361" w14:textId="77777777" w:rsidR="00472CC6" w:rsidRPr="00B7352B" w:rsidRDefault="00472CC6" w:rsidP="00472CC6"/>
    <w:p w14:paraId="291B234D" w14:textId="77777777" w:rsidR="00472CC6" w:rsidRPr="00B7352B" w:rsidRDefault="00472CC6" w:rsidP="00472CC6">
      <w:pPr>
        <w:pStyle w:val="ListParagraph"/>
        <w:numPr>
          <w:ilvl w:val="0"/>
          <w:numId w:val="13"/>
        </w:numPr>
        <w:ind w:left="360"/>
      </w:pPr>
      <w:r w:rsidRPr="00B7352B">
        <w:t>Accessibility Services - works with companies to assess the accessibility of their online platforms, employing adults with a range of impairments, with the aim of improving digital access for people with disabilities, working with clients including the NHS, McDonalds and EasyJet.</w:t>
      </w:r>
    </w:p>
    <w:p w14:paraId="11260A41" w14:textId="77777777" w:rsidR="00472CC6" w:rsidRPr="00B7352B" w:rsidRDefault="00472CC6" w:rsidP="00472CC6"/>
    <w:p w14:paraId="7B642BD0" w14:textId="77777777" w:rsidR="00472CC6" w:rsidRPr="00B7352B" w:rsidRDefault="00472CC6" w:rsidP="00472CC6">
      <w:pPr>
        <w:pStyle w:val="ListParagraph"/>
        <w:numPr>
          <w:ilvl w:val="0"/>
          <w:numId w:val="13"/>
        </w:numPr>
        <w:ind w:left="360"/>
      </w:pPr>
      <w:r w:rsidRPr="00B7352B">
        <w:t>The Disabled Living Foundation (“DLF”) - a separate charity which provides impartial advice for independent living and a marketplace for assistive and adaptable technologies, ranging from specialised clothing to mobility equipment.</w:t>
      </w:r>
    </w:p>
    <w:p w14:paraId="4CF1C059" w14:textId="77777777" w:rsidR="00472CC6" w:rsidRPr="00B7352B" w:rsidRDefault="00472CC6" w:rsidP="00472CC6"/>
    <w:p w14:paraId="716D04D9" w14:textId="77777777" w:rsidR="00472CC6" w:rsidRPr="00B7352B" w:rsidRDefault="00472CC6" w:rsidP="00472CC6">
      <w:pPr>
        <w:pStyle w:val="ListParagraph"/>
        <w:numPr>
          <w:ilvl w:val="0"/>
          <w:numId w:val="13"/>
        </w:numPr>
        <w:ind w:left="360"/>
      </w:pPr>
      <w:r w:rsidRPr="00B7352B">
        <w:t>Our small network of charity shops has experienced a challenging year and been particularly impacted by the Covid-19 pandemic, with temporary store closures and some staff being furloughed.</w:t>
      </w:r>
    </w:p>
    <w:p w14:paraId="7E5FF5F5" w14:textId="77777777" w:rsidR="00472CC6" w:rsidRDefault="00472CC6" w:rsidP="00472CC6">
      <w:pPr>
        <w:pStyle w:val="BodyText"/>
        <w:spacing w:before="10"/>
        <w:rPr>
          <w:sz w:val="20"/>
        </w:rPr>
      </w:pPr>
    </w:p>
    <w:p w14:paraId="426BC565" w14:textId="77777777" w:rsidR="00472CC6" w:rsidRPr="00595F19" w:rsidRDefault="00472CC6" w:rsidP="00472CC6">
      <w:pPr>
        <w:pStyle w:val="Heading1"/>
      </w:pPr>
      <w:bookmarkStart w:id="41" w:name="_Toc107217443"/>
      <w:r w:rsidRPr="00595F19">
        <w:t>Structure,</w:t>
      </w:r>
      <w:r>
        <w:t xml:space="preserve"> </w:t>
      </w:r>
      <w:r w:rsidRPr="00595F19">
        <w:t>governance</w:t>
      </w:r>
      <w:r>
        <w:t xml:space="preserve"> </w:t>
      </w:r>
      <w:r w:rsidRPr="00595F19">
        <w:t>and management governing documents</w:t>
      </w:r>
      <w:bookmarkEnd w:id="41"/>
    </w:p>
    <w:p w14:paraId="3B80843D" w14:textId="77777777" w:rsidR="00472CC6" w:rsidRPr="00595F19" w:rsidRDefault="00472CC6" w:rsidP="00472CC6"/>
    <w:p w14:paraId="4C5DFC1D" w14:textId="77777777" w:rsidR="00472CC6" w:rsidRDefault="00472CC6" w:rsidP="00472CC6">
      <w:r w:rsidRPr="00595F19">
        <w:t>The company is legally constituted under its Memorandum and Articles of Association dated 3 August</w:t>
      </w:r>
      <w:r>
        <w:t xml:space="preserve"> 1983 and amendments thereto.</w:t>
      </w:r>
    </w:p>
    <w:p w14:paraId="4C9DCA36" w14:textId="77777777" w:rsidR="00472CC6" w:rsidRDefault="00472CC6" w:rsidP="00472CC6">
      <w:pPr>
        <w:pStyle w:val="BodyText"/>
        <w:spacing w:before="10"/>
        <w:rPr>
          <w:sz w:val="20"/>
        </w:rPr>
      </w:pPr>
    </w:p>
    <w:p w14:paraId="5C63661D" w14:textId="77777777" w:rsidR="00472CC6" w:rsidRDefault="00472CC6" w:rsidP="00472CC6">
      <w:pPr>
        <w:pStyle w:val="Heading2"/>
      </w:pPr>
      <w:bookmarkStart w:id="42" w:name="_Toc107217444"/>
      <w:r>
        <w:t>Governance</w:t>
      </w:r>
      <w:bookmarkEnd w:id="42"/>
    </w:p>
    <w:p w14:paraId="6C5140F9" w14:textId="77777777" w:rsidR="00472CC6" w:rsidRDefault="00472CC6" w:rsidP="00472CC6">
      <w:pPr>
        <w:pStyle w:val="BodyText"/>
        <w:spacing w:before="10"/>
        <w:rPr>
          <w:b/>
          <w:sz w:val="20"/>
        </w:rPr>
      </w:pPr>
    </w:p>
    <w:p w14:paraId="04367384" w14:textId="77777777" w:rsidR="00472CC6" w:rsidRDefault="00472CC6" w:rsidP="00472CC6">
      <w:r>
        <w:t>The</w:t>
      </w:r>
      <w:r>
        <w:rPr>
          <w:spacing w:val="-4"/>
        </w:rPr>
        <w:t xml:space="preserve"> </w:t>
      </w:r>
      <w:r>
        <w:t>Trustees</w:t>
      </w:r>
      <w:r>
        <w:rPr>
          <w:spacing w:val="-3"/>
        </w:rPr>
        <w:t xml:space="preserve"> </w:t>
      </w:r>
      <w:r>
        <w:t>in</w:t>
      </w:r>
      <w:r>
        <w:rPr>
          <w:spacing w:val="-3"/>
        </w:rPr>
        <w:t xml:space="preserve"> </w:t>
      </w:r>
      <w:r>
        <w:t>in</w:t>
      </w:r>
      <w:r>
        <w:rPr>
          <w:spacing w:val="-4"/>
        </w:rPr>
        <w:t xml:space="preserve"> </w:t>
      </w:r>
      <w:r>
        <w:t>office</w:t>
      </w:r>
      <w:r>
        <w:rPr>
          <w:spacing w:val="-3"/>
        </w:rPr>
        <w:t xml:space="preserve"> </w:t>
      </w:r>
      <w:r>
        <w:t>during</w:t>
      </w:r>
      <w:r>
        <w:rPr>
          <w:spacing w:val="-4"/>
        </w:rPr>
        <w:t xml:space="preserve"> </w:t>
      </w:r>
      <w:r>
        <w:t>the</w:t>
      </w:r>
      <w:r>
        <w:rPr>
          <w:spacing w:val="-4"/>
        </w:rPr>
        <w:t xml:space="preserve"> </w:t>
      </w:r>
      <w:r>
        <w:t>year, and</w:t>
      </w:r>
      <w:r>
        <w:rPr>
          <w:spacing w:val="-4"/>
        </w:rPr>
        <w:t xml:space="preserve"> </w:t>
      </w:r>
      <w:r>
        <w:t>at</w:t>
      </w:r>
      <w:r>
        <w:rPr>
          <w:spacing w:val="-5"/>
        </w:rPr>
        <w:t xml:space="preserve"> </w:t>
      </w:r>
      <w:r>
        <w:t>the</w:t>
      </w:r>
      <w:r>
        <w:rPr>
          <w:spacing w:val="-2"/>
        </w:rPr>
        <w:t xml:space="preserve"> </w:t>
      </w:r>
      <w:r>
        <w:t>date</w:t>
      </w:r>
      <w:r>
        <w:rPr>
          <w:spacing w:val="-4"/>
        </w:rPr>
        <w:t xml:space="preserve"> </w:t>
      </w:r>
      <w:r>
        <w:t>of</w:t>
      </w:r>
      <w:r>
        <w:rPr>
          <w:spacing w:val="-2"/>
        </w:rPr>
        <w:t xml:space="preserve"> </w:t>
      </w:r>
      <w:r>
        <w:t>signing</w:t>
      </w:r>
      <w:r>
        <w:rPr>
          <w:spacing w:val="-4"/>
        </w:rPr>
        <w:t xml:space="preserve"> </w:t>
      </w:r>
      <w:r>
        <w:t>these</w:t>
      </w:r>
      <w:r>
        <w:rPr>
          <w:spacing w:val="-4"/>
        </w:rPr>
        <w:t xml:space="preserve"> </w:t>
      </w:r>
      <w:r>
        <w:t>financial statements,</w:t>
      </w:r>
      <w:r>
        <w:rPr>
          <w:spacing w:val="-7"/>
        </w:rPr>
        <w:t xml:space="preserve"> </w:t>
      </w:r>
      <w:r>
        <w:t>are</w:t>
      </w:r>
      <w:r>
        <w:rPr>
          <w:spacing w:val="-6"/>
        </w:rPr>
        <w:t xml:space="preserve"> </w:t>
      </w:r>
      <w:r>
        <w:t>set</w:t>
      </w:r>
      <w:r>
        <w:rPr>
          <w:spacing w:val="-7"/>
        </w:rPr>
        <w:t xml:space="preserve"> </w:t>
      </w:r>
      <w:r>
        <w:t>out</w:t>
      </w:r>
      <w:r>
        <w:rPr>
          <w:spacing w:val="-8"/>
        </w:rPr>
        <w:t xml:space="preserve"> </w:t>
      </w:r>
      <w:r>
        <w:t>on</w:t>
      </w:r>
      <w:r>
        <w:rPr>
          <w:spacing w:val="-6"/>
        </w:rPr>
        <w:t xml:space="preserve"> </w:t>
      </w:r>
      <w:r>
        <w:t>page</w:t>
      </w:r>
      <w:r>
        <w:rPr>
          <w:spacing w:val="-6"/>
        </w:rPr>
        <w:t xml:space="preserve"> </w:t>
      </w:r>
      <w:r>
        <w:t>31</w:t>
      </w:r>
      <w:r>
        <w:rPr>
          <w:spacing w:val="40"/>
        </w:rPr>
        <w:t xml:space="preserve"> </w:t>
      </w:r>
      <w:r>
        <w:t>The Trustee Board has overall responsibility for the governance of the Trust which it discharges</w:t>
      </w:r>
      <w:r>
        <w:rPr>
          <w:spacing w:val="-4"/>
        </w:rPr>
        <w:t xml:space="preserve"> </w:t>
      </w:r>
      <w:r>
        <w:t>through</w:t>
      </w:r>
      <w:r>
        <w:rPr>
          <w:spacing w:val="-2"/>
        </w:rPr>
        <w:t xml:space="preserve"> </w:t>
      </w:r>
      <w:r>
        <w:t>three</w:t>
      </w:r>
      <w:r>
        <w:rPr>
          <w:spacing w:val="-4"/>
        </w:rPr>
        <w:t xml:space="preserve"> </w:t>
      </w:r>
      <w:r>
        <w:t>main</w:t>
      </w:r>
      <w:r>
        <w:rPr>
          <w:spacing w:val="-4"/>
        </w:rPr>
        <w:t xml:space="preserve"> </w:t>
      </w:r>
      <w:r>
        <w:rPr>
          <w:spacing w:val="-2"/>
        </w:rPr>
        <w:t>duties:</w:t>
      </w:r>
    </w:p>
    <w:p w14:paraId="37FA4786" w14:textId="77777777" w:rsidR="00472CC6" w:rsidRDefault="00472CC6" w:rsidP="00472CC6">
      <w:pPr>
        <w:pStyle w:val="BodyText"/>
        <w:spacing w:before="10"/>
        <w:rPr>
          <w:sz w:val="20"/>
        </w:rPr>
      </w:pPr>
    </w:p>
    <w:p w14:paraId="1796BED7" w14:textId="77777777" w:rsidR="00472CC6" w:rsidRPr="00071DDA" w:rsidRDefault="00472CC6" w:rsidP="00472CC6">
      <w:pPr>
        <w:pStyle w:val="ListParagraph"/>
        <w:numPr>
          <w:ilvl w:val="0"/>
          <w:numId w:val="14"/>
        </w:numPr>
        <w:ind w:left="360"/>
      </w:pPr>
      <w:r>
        <w:t xml:space="preserve">Ensuring </w:t>
      </w:r>
      <w:r w:rsidRPr="00071DDA">
        <w:t>there is a strategy in place; the main strategic goal is to help as many people as possible to adjust to and navigate the complex employability challenges that lie ahead. To achieve this main strategy, Trustees have agreed on different objectives which include organisational growth, maintaining a balanced portfolio of services and programmes that are locally based and nationally scalable, financial and operational stability, compliance and stakeholder’s relationships.</w:t>
      </w:r>
    </w:p>
    <w:p w14:paraId="0D240BCF" w14:textId="77777777" w:rsidR="00472CC6" w:rsidRPr="00071DDA" w:rsidRDefault="00472CC6" w:rsidP="00472CC6"/>
    <w:p w14:paraId="3AE5C58A" w14:textId="77777777" w:rsidR="00472CC6" w:rsidRPr="00071DDA" w:rsidRDefault="00472CC6" w:rsidP="00472CC6">
      <w:pPr>
        <w:pStyle w:val="ListParagraph"/>
        <w:ind w:left="360"/>
      </w:pPr>
      <w:r w:rsidRPr="00071DDA">
        <w:t>Monitoring the implementation of the strategy against agreed plans, ensuring adequate resource   is   available.</w:t>
      </w:r>
    </w:p>
    <w:p w14:paraId="1BD80199" w14:textId="77777777" w:rsidR="00472CC6" w:rsidRPr="00071DDA" w:rsidRDefault="00472CC6" w:rsidP="00472CC6"/>
    <w:p w14:paraId="48C2027A" w14:textId="77777777" w:rsidR="00472CC6" w:rsidRPr="00071DDA" w:rsidRDefault="00472CC6" w:rsidP="00472CC6">
      <w:pPr>
        <w:pStyle w:val="ListParagraph"/>
        <w:numPr>
          <w:ilvl w:val="0"/>
          <w:numId w:val="14"/>
        </w:numPr>
        <w:ind w:left="360"/>
      </w:pPr>
      <w:r w:rsidRPr="00071DDA">
        <w:t>Ensuring the Trust complies with all necessary statutory and regulatory obligations.</w:t>
      </w:r>
    </w:p>
    <w:p w14:paraId="55E5EF7D" w14:textId="77777777" w:rsidR="00472CC6" w:rsidRPr="00071DDA" w:rsidRDefault="00472CC6" w:rsidP="00472CC6"/>
    <w:p w14:paraId="71218133" w14:textId="77777777" w:rsidR="00472CC6" w:rsidRPr="00071DDA" w:rsidRDefault="00472CC6" w:rsidP="00472CC6">
      <w:pPr>
        <w:pStyle w:val="ListParagraph"/>
        <w:numPr>
          <w:ilvl w:val="0"/>
          <w:numId w:val="14"/>
        </w:numPr>
        <w:ind w:left="360"/>
      </w:pPr>
      <w:r w:rsidRPr="00071DDA">
        <w:t>As part of this, the Trustees ensure that there is a robust system of internal control and risk management, as well as an appropriate reporting and oversight structure to ensure that the senior executives to whom the Trustees have delegated</w:t>
      </w:r>
      <w:r>
        <w:t xml:space="preserve"> </w:t>
      </w:r>
      <w:r w:rsidRPr="00071DDA">
        <w:t>the</w:t>
      </w:r>
      <w:r>
        <w:t xml:space="preserve"> </w:t>
      </w:r>
      <w:r w:rsidRPr="00071DDA">
        <w:t>daily management of the Trust are performing to the standards expected.</w:t>
      </w:r>
    </w:p>
    <w:p w14:paraId="2D6665DC" w14:textId="77777777" w:rsidR="00472CC6" w:rsidRDefault="00472CC6" w:rsidP="00472CC6">
      <w:pPr>
        <w:pStyle w:val="BodyText"/>
        <w:spacing w:before="11"/>
        <w:rPr>
          <w:sz w:val="20"/>
        </w:rPr>
      </w:pPr>
    </w:p>
    <w:p w14:paraId="4C5E64CA" w14:textId="77777777" w:rsidR="00472CC6" w:rsidRPr="009E1869" w:rsidRDefault="00472CC6" w:rsidP="00472CC6">
      <w:r>
        <w:t>The</w:t>
      </w:r>
      <w:r>
        <w:rPr>
          <w:spacing w:val="-17"/>
        </w:rPr>
        <w:t xml:space="preserve"> </w:t>
      </w:r>
      <w:r>
        <w:t>Board</w:t>
      </w:r>
      <w:r>
        <w:rPr>
          <w:spacing w:val="-17"/>
        </w:rPr>
        <w:t xml:space="preserve"> </w:t>
      </w:r>
      <w:r w:rsidRPr="009E1869">
        <w:t>meets quarterly and, while the matters discussed at those meetings will vary, the general themes of discussions are:</w:t>
      </w:r>
    </w:p>
    <w:p w14:paraId="5C4D783E" w14:textId="77777777" w:rsidR="00472CC6" w:rsidRPr="009E1869" w:rsidRDefault="00472CC6" w:rsidP="00472CC6"/>
    <w:p w14:paraId="230ABAB7" w14:textId="77777777" w:rsidR="00472CC6" w:rsidRPr="004F1AA1" w:rsidRDefault="00472CC6" w:rsidP="00472CC6">
      <w:pPr>
        <w:pStyle w:val="ListParagraph"/>
        <w:numPr>
          <w:ilvl w:val="0"/>
          <w:numId w:val="17"/>
        </w:numPr>
      </w:pPr>
      <w:r w:rsidRPr="004F1AA1">
        <w:t>Strategy.</w:t>
      </w:r>
    </w:p>
    <w:p w14:paraId="6DA9D04D" w14:textId="77777777" w:rsidR="00472CC6" w:rsidRPr="004F1AA1" w:rsidRDefault="00472CC6" w:rsidP="00472CC6">
      <w:pPr>
        <w:pStyle w:val="ListParagraph"/>
        <w:numPr>
          <w:ilvl w:val="0"/>
          <w:numId w:val="17"/>
        </w:numPr>
      </w:pPr>
      <w:r w:rsidRPr="004F1AA1">
        <w:t>Review of performance.</w:t>
      </w:r>
    </w:p>
    <w:p w14:paraId="26A9014D" w14:textId="77777777" w:rsidR="00472CC6" w:rsidRPr="004F1AA1" w:rsidRDefault="00472CC6" w:rsidP="00472CC6">
      <w:pPr>
        <w:pStyle w:val="ListParagraph"/>
        <w:numPr>
          <w:ilvl w:val="0"/>
          <w:numId w:val="17"/>
        </w:numPr>
      </w:pPr>
      <w:r w:rsidRPr="004F1AA1">
        <w:t>Developments in the Trust’s external operating environment; and</w:t>
      </w:r>
    </w:p>
    <w:p w14:paraId="3CA3AD08" w14:textId="77777777" w:rsidR="00472CC6" w:rsidRDefault="00472CC6" w:rsidP="00472CC6">
      <w:pPr>
        <w:pStyle w:val="ListParagraph"/>
        <w:numPr>
          <w:ilvl w:val="0"/>
          <w:numId w:val="17"/>
        </w:numPr>
      </w:pPr>
      <w:r w:rsidRPr="004F1AA1">
        <w:t>Major</w:t>
      </w:r>
      <w:r w:rsidRPr="004F1AA1">
        <w:rPr>
          <w:spacing w:val="-4"/>
        </w:rPr>
        <w:t xml:space="preserve"> </w:t>
      </w:r>
      <w:r>
        <w:t>internal</w:t>
      </w:r>
      <w:r w:rsidRPr="004F1AA1">
        <w:rPr>
          <w:spacing w:val="-4"/>
        </w:rPr>
        <w:t xml:space="preserve"> </w:t>
      </w:r>
      <w:r>
        <w:t>change</w:t>
      </w:r>
      <w:r w:rsidRPr="004F1AA1">
        <w:rPr>
          <w:spacing w:val="-3"/>
        </w:rPr>
        <w:t xml:space="preserve"> </w:t>
      </w:r>
      <w:r w:rsidRPr="004F1AA1">
        <w:rPr>
          <w:spacing w:val="-2"/>
        </w:rPr>
        <w:t>programmes.</w:t>
      </w:r>
    </w:p>
    <w:p w14:paraId="6E31DF60" w14:textId="77777777" w:rsidR="00472CC6" w:rsidRDefault="00472CC6" w:rsidP="00472CC6">
      <w:pPr>
        <w:pStyle w:val="BodyText"/>
        <w:spacing w:before="10"/>
        <w:rPr>
          <w:sz w:val="20"/>
        </w:rPr>
      </w:pPr>
    </w:p>
    <w:p w14:paraId="0A534D0E" w14:textId="77777777" w:rsidR="00472CC6" w:rsidRPr="00891909" w:rsidRDefault="00472CC6" w:rsidP="00472CC6">
      <w:r>
        <w:t>During the year, the Trustee Board reviewed the governance structure of its committees.</w:t>
      </w:r>
      <w:r>
        <w:rPr>
          <w:spacing w:val="40"/>
        </w:rPr>
        <w:t xml:space="preserve"> </w:t>
      </w:r>
      <w:r>
        <w:t xml:space="preserve">The Performance and Investment Committee became the Commercial and Performance Committee and a new Finance Committee </w:t>
      </w:r>
      <w:r w:rsidRPr="00891909">
        <w:t>established. The following subcommittees of the Trustees discharged specific aspects of their responsibilities:</w:t>
      </w:r>
    </w:p>
    <w:p w14:paraId="38BFCA35" w14:textId="77777777" w:rsidR="00472CC6" w:rsidRPr="00891909" w:rsidRDefault="00472CC6" w:rsidP="00472CC6"/>
    <w:p w14:paraId="30BD2EF8" w14:textId="77777777" w:rsidR="00472CC6" w:rsidRPr="00891909" w:rsidRDefault="00472CC6" w:rsidP="00472CC6">
      <w:pPr>
        <w:pStyle w:val="ListParagraph"/>
        <w:numPr>
          <w:ilvl w:val="0"/>
          <w:numId w:val="15"/>
        </w:numPr>
      </w:pPr>
      <w:r w:rsidRPr="00891909">
        <w:t>The Audit and Risk Committee has a key responsibility for financial and corporate governance, including ensuring effective liaison with external audit, considering major findings of internal audit reports and matters of risk management, and receiving updates on the Trust’s strategic risk register.</w:t>
      </w:r>
    </w:p>
    <w:p w14:paraId="64BFA028" w14:textId="77777777" w:rsidR="00472CC6" w:rsidRPr="00891909" w:rsidRDefault="00472CC6" w:rsidP="00472CC6"/>
    <w:p w14:paraId="267003FC" w14:textId="77777777" w:rsidR="00472CC6" w:rsidRDefault="00472CC6" w:rsidP="00472CC6">
      <w:pPr>
        <w:pStyle w:val="ListParagraph"/>
        <w:numPr>
          <w:ilvl w:val="0"/>
          <w:numId w:val="15"/>
        </w:numPr>
      </w:pPr>
      <w:r w:rsidRPr="00891909">
        <w:t>The HR Committee is responsible for determining</w:t>
      </w:r>
      <w:r>
        <w:t xml:space="preserve"> the Trust’s overall HR strategy</w:t>
      </w:r>
      <w:r w:rsidRPr="00A441EC">
        <w:rPr>
          <w:spacing w:val="-17"/>
        </w:rPr>
        <w:t xml:space="preserve"> </w:t>
      </w:r>
      <w:r>
        <w:t>and</w:t>
      </w:r>
      <w:r w:rsidRPr="00A441EC">
        <w:rPr>
          <w:spacing w:val="-16"/>
        </w:rPr>
        <w:t xml:space="preserve"> </w:t>
      </w:r>
      <w:r>
        <w:t>approving</w:t>
      </w:r>
      <w:r w:rsidRPr="00A441EC">
        <w:rPr>
          <w:spacing w:val="-13"/>
        </w:rPr>
        <w:t xml:space="preserve"> </w:t>
      </w:r>
      <w:r>
        <w:t>major</w:t>
      </w:r>
      <w:r w:rsidRPr="00A441EC">
        <w:rPr>
          <w:spacing w:val="-15"/>
        </w:rPr>
        <w:t xml:space="preserve"> </w:t>
      </w:r>
      <w:r>
        <w:t>changes</w:t>
      </w:r>
      <w:r w:rsidRPr="00A441EC">
        <w:rPr>
          <w:spacing w:val="-17"/>
        </w:rPr>
        <w:t xml:space="preserve"> </w:t>
      </w:r>
      <w:r>
        <w:t>to the Trust’s structure, employees’ terms and conditions and the pay and reward for senior executives.</w:t>
      </w:r>
    </w:p>
    <w:p w14:paraId="3255B224" w14:textId="77777777" w:rsidR="00472CC6" w:rsidRDefault="00472CC6" w:rsidP="00472CC6">
      <w:pPr>
        <w:pStyle w:val="BodyText"/>
        <w:spacing w:before="10"/>
        <w:rPr>
          <w:sz w:val="20"/>
        </w:rPr>
      </w:pPr>
    </w:p>
    <w:p w14:paraId="1C9FCF85" w14:textId="77777777" w:rsidR="00472CC6" w:rsidRPr="00A441EC" w:rsidRDefault="00472CC6" w:rsidP="00472CC6">
      <w:pPr>
        <w:pStyle w:val="ListParagraph"/>
        <w:numPr>
          <w:ilvl w:val="0"/>
          <w:numId w:val="15"/>
        </w:numPr>
        <w:ind w:left="720"/>
      </w:pPr>
      <w:r>
        <w:t xml:space="preserve">The </w:t>
      </w:r>
      <w:r w:rsidRPr="00A441EC">
        <w:t>Trust uses external consultants and comparison tools available to set the salary level for its key management.</w:t>
      </w:r>
    </w:p>
    <w:p w14:paraId="39E8DCE3" w14:textId="77777777" w:rsidR="00472CC6" w:rsidRDefault="00472CC6" w:rsidP="00472CC6">
      <w:pPr>
        <w:pStyle w:val="ListParagraph"/>
        <w:numPr>
          <w:ilvl w:val="0"/>
          <w:numId w:val="15"/>
        </w:numPr>
        <w:ind w:left="1080"/>
      </w:pPr>
      <w:r w:rsidRPr="00A441EC">
        <w:t>Salary and benchmarks are reviewed regularly to make sure the Trust can attract and retain the best talent.</w:t>
      </w:r>
    </w:p>
    <w:p w14:paraId="356EB374" w14:textId="77777777" w:rsidR="00472CC6" w:rsidRPr="00A441EC" w:rsidRDefault="00472CC6" w:rsidP="00472CC6">
      <w:pPr>
        <w:pStyle w:val="ListParagraph"/>
        <w:ind w:left="1080"/>
      </w:pPr>
    </w:p>
    <w:p w14:paraId="72E72B73" w14:textId="77777777" w:rsidR="00472CC6" w:rsidRPr="00A441EC" w:rsidRDefault="00472CC6" w:rsidP="00472CC6">
      <w:pPr>
        <w:pStyle w:val="ListParagraph"/>
        <w:numPr>
          <w:ilvl w:val="0"/>
          <w:numId w:val="15"/>
        </w:numPr>
      </w:pPr>
      <w:r w:rsidRPr="00A441EC">
        <w:t>The Finance Committee is responsible for the Trust’s financial performance on behalf of the Board to ensure short and long-term viability and ensure finances are aligned with The Shaw Trust’s Strategic Directive.</w:t>
      </w:r>
    </w:p>
    <w:p w14:paraId="297AD177" w14:textId="77777777" w:rsidR="00472CC6" w:rsidRPr="00A441EC" w:rsidRDefault="00472CC6" w:rsidP="00472CC6">
      <w:pPr>
        <w:ind w:left="360"/>
      </w:pPr>
    </w:p>
    <w:p w14:paraId="67C29147" w14:textId="77777777" w:rsidR="00472CC6" w:rsidRPr="00417AB7" w:rsidRDefault="00472CC6" w:rsidP="00472CC6">
      <w:pPr>
        <w:pStyle w:val="ListParagraph"/>
        <w:numPr>
          <w:ilvl w:val="0"/>
          <w:numId w:val="15"/>
        </w:numPr>
      </w:pPr>
      <w:r w:rsidRPr="00417AB7">
        <w:t>The Commercial and Performance Committee is responsible for advising the Board in relation to business investment and opportunities for growth (both organic and inorganic) in accordance with the Trust’s strategy, and to oversee the  operational  performance  of  Shaw Trust.</w:t>
      </w:r>
    </w:p>
    <w:p w14:paraId="2E4C42D6" w14:textId="77777777" w:rsidR="00472CC6" w:rsidRPr="00417AB7" w:rsidRDefault="00472CC6" w:rsidP="00472CC6"/>
    <w:p w14:paraId="3EACD0C0" w14:textId="77777777" w:rsidR="00472CC6" w:rsidRDefault="00472CC6" w:rsidP="00472CC6">
      <w:r w:rsidRPr="00417AB7">
        <w:t>The</w:t>
      </w:r>
      <w:r>
        <w:t xml:space="preserve"> Trustees have delegated the daily management of the Trust to the Group Chief Executive and the Executive Management Team.</w:t>
      </w:r>
      <w:r>
        <w:rPr>
          <w:spacing w:val="40"/>
        </w:rPr>
        <w:t xml:space="preserve"> </w:t>
      </w:r>
      <w:r>
        <w:t>The current Chief Executive, Chris Luck CB MBE, was appointed in May 2019, and joined the Trust after a distinguished career in the armed forces.</w:t>
      </w:r>
    </w:p>
    <w:p w14:paraId="06D13AC2" w14:textId="77777777" w:rsidR="00472CC6" w:rsidRDefault="00472CC6" w:rsidP="00472CC6">
      <w:pPr>
        <w:pStyle w:val="BodyText"/>
        <w:spacing w:before="10"/>
        <w:rPr>
          <w:sz w:val="20"/>
        </w:rPr>
      </w:pPr>
    </w:p>
    <w:p w14:paraId="23C7D243" w14:textId="77777777" w:rsidR="00472CC6" w:rsidRPr="00B256BF" w:rsidRDefault="00472CC6" w:rsidP="00472CC6">
      <w:r>
        <w:t xml:space="preserve">The Trust manages </w:t>
      </w:r>
      <w:r w:rsidRPr="00B256BF">
        <w:t>its activities through three operational divisions and service delivery within each is managed by dedicated business unit teams.</w:t>
      </w:r>
    </w:p>
    <w:p w14:paraId="43DA0724" w14:textId="77777777" w:rsidR="00472CC6" w:rsidRPr="00B256BF" w:rsidRDefault="00472CC6" w:rsidP="00472CC6"/>
    <w:p w14:paraId="1E50CFC4" w14:textId="77777777" w:rsidR="00472CC6" w:rsidRPr="00B256BF" w:rsidRDefault="00472CC6" w:rsidP="00472CC6">
      <w:r w:rsidRPr="00B256BF">
        <w:t>Operational staff are supported by Finance, People &amp; Performance, Business Development, Information Services and Communications teams.</w:t>
      </w:r>
    </w:p>
    <w:p w14:paraId="1D3F43F5" w14:textId="77777777" w:rsidR="00472CC6" w:rsidRPr="00B256BF" w:rsidRDefault="00472CC6" w:rsidP="00472CC6"/>
    <w:p w14:paraId="1F1ED8DC" w14:textId="77777777" w:rsidR="00472CC6" w:rsidRPr="00B256BF" w:rsidRDefault="00472CC6" w:rsidP="00472CC6">
      <w:r w:rsidRPr="00B256BF">
        <w:t>As part of their succession planning, the Trustees have a system of Trustee evaluation to identify potential gaps in their individual skills and of the Board as a whole. Evaluation is carried out annually by the Trustees. Trustees are recruited in an open process, targeted towards any skills needs identified by the Trustee evaluation process, ensuring that we obtain the right balance of experience and expertise.</w:t>
      </w:r>
    </w:p>
    <w:p w14:paraId="7D723501" w14:textId="77777777" w:rsidR="00472CC6" w:rsidRPr="00B256BF" w:rsidRDefault="00472CC6" w:rsidP="00472CC6"/>
    <w:p w14:paraId="21685356" w14:textId="77777777" w:rsidR="00472CC6" w:rsidRPr="00B256BF" w:rsidRDefault="00472CC6" w:rsidP="00472CC6">
      <w:r w:rsidRPr="00B256BF">
        <w:t>New Trustees can be co-opted by the members to fill a vacancy at any time during the period. Co-opted Trustees, if they wish to continue, seek re-election at the first Annual General Meeting after their appointment.</w:t>
      </w:r>
    </w:p>
    <w:p w14:paraId="3A51DA57" w14:textId="77777777" w:rsidR="00472CC6" w:rsidRPr="00B256BF" w:rsidRDefault="00472CC6" w:rsidP="00472CC6"/>
    <w:p w14:paraId="71321C1C" w14:textId="77777777" w:rsidR="00472CC6" w:rsidRDefault="00472CC6" w:rsidP="00472CC6">
      <w:r w:rsidRPr="00B256BF">
        <w:t>Every new Trustee receives a copy of The Trust’s Memorandum and Articles of Association; a summary of how</w:t>
      </w:r>
      <w:r>
        <w:t xml:space="preserve"> it operates to achieve its charitable objects, with particular attention to its core areas of operations; a copy of The Trust’s latest reports and financial statements; a copy of the Code of Practice</w:t>
      </w:r>
      <w:r>
        <w:rPr>
          <w:spacing w:val="-15"/>
        </w:rPr>
        <w:t xml:space="preserve"> </w:t>
      </w:r>
      <w:r>
        <w:t>adopted</w:t>
      </w:r>
      <w:r>
        <w:rPr>
          <w:spacing w:val="-15"/>
        </w:rPr>
        <w:t xml:space="preserve"> </w:t>
      </w:r>
      <w:r>
        <w:t>by</w:t>
      </w:r>
      <w:r>
        <w:rPr>
          <w:spacing w:val="-15"/>
        </w:rPr>
        <w:t xml:space="preserve"> </w:t>
      </w:r>
      <w:r>
        <w:t>the</w:t>
      </w:r>
      <w:r>
        <w:rPr>
          <w:spacing w:val="-15"/>
        </w:rPr>
        <w:t xml:space="preserve"> </w:t>
      </w:r>
      <w:r>
        <w:t>Trustees;</w:t>
      </w:r>
      <w:r>
        <w:rPr>
          <w:spacing w:val="-15"/>
        </w:rPr>
        <w:t xml:space="preserve"> </w:t>
      </w:r>
      <w:r>
        <w:t>details of</w:t>
      </w:r>
      <w:r>
        <w:rPr>
          <w:spacing w:val="-17"/>
        </w:rPr>
        <w:t xml:space="preserve"> </w:t>
      </w:r>
      <w:r>
        <w:t>The</w:t>
      </w:r>
      <w:r>
        <w:rPr>
          <w:spacing w:val="-17"/>
        </w:rPr>
        <w:t xml:space="preserve"> </w:t>
      </w:r>
      <w:r>
        <w:t>Trust’s</w:t>
      </w:r>
      <w:r>
        <w:rPr>
          <w:spacing w:val="-16"/>
        </w:rPr>
        <w:t xml:space="preserve"> </w:t>
      </w:r>
      <w:r>
        <w:t>senior</w:t>
      </w:r>
      <w:r>
        <w:rPr>
          <w:spacing w:val="-17"/>
        </w:rPr>
        <w:t xml:space="preserve"> </w:t>
      </w:r>
      <w:r>
        <w:t>executives</w:t>
      </w:r>
      <w:r>
        <w:rPr>
          <w:spacing w:val="-17"/>
        </w:rPr>
        <w:t xml:space="preserve"> </w:t>
      </w:r>
      <w:r>
        <w:t>and</w:t>
      </w:r>
      <w:r>
        <w:rPr>
          <w:spacing w:val="-17"/>
        </w:rPr>
        <w:t xml:space="preserve"> </w:t>
      </w:r>
      <w:r>
        <w:t>their respective roles, terms of reference and reporting lines; details of Board meetings; and the Board papers made available</w:t>
      </w:r>
      <w:r>
        <w:rPr>
          <w:spacing w:val="-4"/>
        </w:rPr>
        <w:t xml:space="preserve"> </w:t>
      </w:r>
      <w:r>
        <w:t>for</w:t>
      </w:r>
      <w:r>
        <w:rPr>
          <w:spacing w:val="-4"/>
        </w:rPr>
        <w:t xml:space="preserve"> </w:t>
      </w:r>
      <w:r>
        <w:rPr>
          <w:spacing w:val="-2"/>
        </w:rPr>
        <w:t>meetings.</w:t>
      </w:r>
    </w:p>
    <w:p w14:paraId="2A6D5C94" w14:textId="77777777" w:rsidR="00472CC6" w:rsidRDefault="00472CC6" w:rsidP="00472CC6">
      <w:pPr>
        <w:pStyle w:val="BodyText"/>
        <w:spacing w:before="10"/>
        <w:rPr>
          <w:sz w:val="20"/>
        </w:rPr>
      </w:pPr>
    </w:p>
    <w:p w14:paraId="40855DBA" w14:textId="77777777" w:rsidR="00472CC6" w:rsidRDefault="00472CC6" w:rsidP="00472CC6">
      <w:r>
        <w:t>As</w:t>
      </w:r>
      <w:r>
        <w:rPr>
          <w:spacing w:val="-15"/>
        </w:rPr>
        <w:t xml:space="preserve"> </w:t>
      </w:r>
      <w:r>
        <w:t>well</w:t>
      </w:r>
      <w:r>
        <w:rPr>
          <w:spacing w:val="-15"/>
        </w:rPr>
        <w:t xml:space="preserve"> </w:t>
      </w:r>
      <w:r>
        <w:t>as</w:t>
      </w:r>
      <w:r>
        <w:rPr>
          <w:spacing w:val="-15"/>
        </w:rPr>
        <w:t xml:space="preserve"> </w:t>
      </w:r>
      <w:r w:rsidRPr="00382AF8">
        <w:t>induction</w:t>
      </w:r>
      <w:r>
        <w:t>,</w:t>
      </w:r>
      <w:r>
        <w:rPr>
          <w:spacing w:val="-16"/>
        </w:rPr>
        <w:t xml:space="preserve"> </w:t>
      </w:r>
      <w:r>
        <w:t>Trustees</w:t>
      </w:r>
      <w:r>
        <w:rPr>
          <w:spacing w:val="-16"/>
        </w:rPr>
        <w:t xml:space="preserve"> </w:t>
      </w:r>
      <w:r>
        <w:t>are</w:t>
      </w:r>
      <w:r>
        <w:rPr>
          <w:spacing w:val="-16"/>
        </w:rPr>
        <w:t xml:space="preserve"> </w:t>
      </w:r>
      <w:r>
        <w:t>able</w:t>
      </w:r>
      <w:r>
        <w:rPr>
          <w:spacing w:val="-14"/>
        </w:rPr>
        <w:t xml:space="preserve"> </w:t>
      </w:r>
      <w:r>
        <w:t>to undertake</w:t>
      </w:r>
      <w:r>
        <w:rPr>
          <w:spacing w:val="-17"/>
        </w:rPr>
        <w:t xml:space="preserve"> </w:t>
      </w:r>
      <w:r>
        <w:t>training</w:t>
      </w:r>
      <w:r>
        <w:rPr>
          <w:spacing w:val="-17"/>
        </w:rPr>
        <w:t xml:space="preserve"> </w:t>
      </w:r>
      <w:r>
        <w:t>in</w:t>
      </w:r>
      <w:r>
        <w:rPr>
          <w:spacing w:val="-16"/>
        </w:rPr>
        <w:t xml:space="preserve"> </w:t>
      </w:r>
      <w:r>
        <w:t>specific</w:t>
      </w:r>
      <w:r>
        <w:rPr>
          <w:spacing w:val="-17"/>
        </w:rPr>
        <w:t xml:space="preserve"> </w:t>
      </w:r>
      <w:r>
        <w:t>areas</w:t>
      </w:r>
      <w:r>
        <w:rPr>
          <w:spacing w:val="-17"/>
        </w:rPr>
        <w:t xml:space="preserve"> </w:t>
      </w:r>
      <w:r>
        <w:t>of</w:t>
      </w:r>
      <w:r>
        <w:rPr>
          <w:spacing w:val="-17"/>
        </w:rPr>
        <w:t xml:space="preserve"> </w:t>
      </w:r>
      <w:r>
        <w:t xml:space="preserve">the Trust’s operations through visits and </w:t>
      </w:r>
      <w:r>
        <w:rPr>
          <w:spacing w:val="-2"/>
        </w:rPr>
        <w:t>presentations.</w:t>
      </w:r>
    </w:p>
    <w:p w14:paraId="576978BE" w14:textId="77777777" w:rsidR="00472CC6" w:rsidRDefault="00472CC6" w:rsidP="00472CC6">
      <w:pPr>
        <w:pStyle w:val="BodyText"/>
        <w:spacing w:before="10"/>
        <w:rPr>
          <w:sz w:val="20"/>
        </w:rPr>
      </w:pPr>
    </w:p>
    <w:p w14:paraId="0449F881" w14:textId="77777777" w:rsidR="00472CC6" w:rsidRDefault="00472CC6" w:rsidP="00472CC6">
      <w:pPr>
        <w:pStyle w:val="Heading1"/>
      </w:pPr>
      <w:bookmarkStart w:id="43" w:name="_Toc107217445"/>
      <w:r>
        <w:t>Risk</w:t>
      </w:r>
      <w:r>
        <w:rPr>
          <w:spacing w:val="-3"/>
        </w:rPr>
        <w:t xml:space="preserve"> </w:t>
      </w:r>
      <w:r>
        <w:t>Management</w:t>
      </w:r>
      <w:r>
        <w:rPr>
          <w:spacing w:val="-4"/>
        </w:rPr>
        <w:t xml:space="preserve"> </w:t>
      </w:r>
      <w:r>
        <w:rPr>
          <w:spacing w:val="-2"/>
        </w:rPr>
        <w:t>Framework</w:t>
      </w:r>
      <w:bookmarkEnd w:id="43"/>
    </w:p>
    <w:p w14:paraId="24CF1A6C" w14:textId="77777777" w:rsidR="00472CC6" w:rsidRDefault="00472CC6" w:rsidP="00472CC6">
      <w:pPr>
        <w:pStyle w:val="BodyText"/>
        <w:spacing w:before="10"/>
        <w:rPr>
          <w:b/>
          <w:sz w:val="20"/>
        </w:rPr>
      </w:pPr>
    </w:p>
    <w:p w14:paraId="3835657F" w14:textId="77777777" w:rsidR="00472CC6" w:rsidRPr="00382AF8" w:rsidRDefault="00472CC6" w:rsidP="00472CC6">
      <w:r>
        <w:t xml:space="preserve">The Trust’s risk </w:t>
      </w:r>
      <w:r w:rsidRPr="00382AF8">
        <w:t>appetite is set annually by the Board of Trustees with the goal of aligning risk-taking with the statutory requirements, strategic business objectives and capital planning. The Board of Trustees and the Group Chief Executive Officer (CEO) have key roles in the implementation of the Trust’s risk appetite by steering the balanced portfolio, geographical operating areas and markets, and funding and liquidity management.</w:t>
      </w:r>
    </w:p>
    <w:p w14:paraId="73837ED1" w14:textId="77777777" w:rsidR="00472CC6" w:rsidRPr="00382AF8" w:rsidRDefault="00472CC6" w:rsidP="00472CC6"/>
    <w:p w14:paraId="16A51549" w14:textId="77777777" w:rsidR="00472CC6" w:rsidRPr="00382AF8" w:rsidRDefault="00472CC6" w:rsidP="00472CC6">
      <w:r w:rsidRPr="00382AF8">
        <w:t>The purpose of the Risk Assurance Statement (RAS) is to state clearly the general principles for the Trust’s risk- taking, to raise risk awareness across the organisation, and to guide the staff regarding accepted and unacceptable behaviour. The RAS is implemented through the Trust’s operational policies and procedures, monitoring metrics, limit system and internal controls.</w:t>
      </w:r>
    </w:p>
    <w:p w14:paraId="562E40A6" w14:textId="77777777" w:rsidR="00472CC6" w:rsidRPr="00382AF8" w:rsidRDefault="00472CC6" w:rsidP="00472CC6"/>
    <w:p w14:paraId="477303CF" w14:textId="77777777" w:rsidR="00472CC6" w:rsidRPr="00382AF8" w:rsidRDefault="00472CC6" w:rsidP="00472CC6">
      <w:r w:rsidRPr="00382AF8">
        <w:t>The Trust is subject to national supervision and prudential regulations, including contractual obligations.</w:t>
      </w:r>
    </w:p>
    <w:p w14:paraId="2265FE6F" w14:textId="77777777" w:rsidR="00472CC6" w:rsidRPr="00382AF8" w:rsidRDefault="00472CC6" w:rsidP="00472CC6"/>
    <w:p w14:paraId="3DDEA0D2" w14:textId="77777777" w:rsidR="00472CC6" w:rsidRPr="00382AF8" w:rsidRDefault="00472CC6" w:rsidP="00472CC6">
      <w:r w:rsidRPr="00382AF8">
        <w:t>The Trust’s risk management system and procedures are reviewed and refined on an ongoing basis in order to comply with what the Trust identifies as the relevant standards, recommendations and best practices in the sectors operated in. The objectives of the RAS are:</w:t>
      </w:r>
    </w:p>
    <w:p w14:paraId="20CC707B" w14:textId="77777777" w:rsidR="00472CC6" w:rsidRPr="00382AF8" w:rsidRDefault="00472CC6" w:rsidP="00472CC6"/>
    <w:p w14:paraId="5E03F081" w14:textId="77777777" w:rsidR="00472CC6" w:rsidRDefault="00472CC6" w:rsidP="00472CC6">
      <w:pPr>
        <w:pStyle w:val="ListParagraph"/>
        <w:numPr>
          <w:ilvl w:val="0"/>
          <w:numId w:val="16"/>
        </w:numPr>
        <w:ind w:left="360"/>
      </w:pPr>
      <w:r w:rsidRPr="00382AF8">
        <w:t>To provide a clear articulation of the Trust’s risk-taking, risk mitigation and risk avoidance, and to define the risk-taking at the aggregate level.</w:t>
      </w:r>
      <w:r>
        <w:t xml:space="preserve"> </w:t>
      </w:r>
    </w:p>
    <w:p w14:paraId="582E6C30" w14:textId="77777777" w:rsidR="00472CC6" w:rsidRDefault="00472CC6" w:rsidP="00472CC6"/>
    <w:p w14:paraId="07F959CA" w14:textId="77777777" w:rsidR="00472CC6" w:rsidRDefault="00472CC6" w:rsidP="00472CC6">
      <w:pPr>
        <w:pStyle w:val="ListParagraph"/>
        <w:numPr>
          <w:ilvl w:val="0"/>
          <w:numId w:val="16"/>
        </w:numPr>
        <w:ind w:left="360"/>
      </w:pPr>
      <w:r>
        <w:t>To create a foundation for effective communication of risk among internal and</w:t>
      </w:r>
      <w:r w:rsidRPr="004F1AA1">
        <w:rPr>
          <w:spacing w:val="-3"/>
        </w:rPr>
        <w:t xml:space="preserve"> </w:t>
      </w:r>
      <w:r>
        <w:t>external</w:t>
      </w:r>
      <w:r w:rsidRPr="004F1AA1">
        <w:rPr>
          <w:spacing w:val="-2"/>
        </w:rPr>
        <w:t xml:space="preserve"> stakeholders.</w:t>
      </w:r>
    </w:p>
    <w:p w14:paraId="03F64086" w14:textId="77777777" w:rsidR="00472CC6" w:rsidRDefault="00472CC6" w:rsidP="00472CC6">
      <w:pPr>
        <w:pStyle w:val="BodyText"/>
        <w:spacing w:before="10"/>
        <w:rPr>
          <w:sz w:val="20"/>
        </w:rPr>
      </w:pPr>
    </w:p>
    <w:p w14:paraId="1916199E" w14:textId="77777777" w:rsidR="00472CC6" w:rsidRPr="008354FC" w:rsidRDefault="00472CC6" w:rsidP="00472CC6">
      <w:pPr>
        <w:pStyle w:val="ListParagraph"/>
        <w:numPr>
          <w:ilvl w:val="0"/>
          <w:numId w:val="16"/>
        </w:numPr>
        <w:ind w:left="360"/>
      </w:pPr>
      <w:r>
        <w:t>To</w:t>
      </w:r>
      <w:r w:rsidRPr="004F1AA1">
        <w:rPr>
          <w:spacing w:val="-4"/>
        </w:rPr>
        <w:t xml:space="preserve"> </w:t>
      </w:r>
      <w:r w:rsidRPr="008354FC">
        <w:t>increase understanding of the Trust’s material risk exposures and raise risk awareness across the organisation.</w:t>
      </w:r>
    </w:p>
    <w:p w14:paraId="7FE17A11" w14:textId="77777777" w:rsidR="00472CC6" w:rsidRPr="008354FC" w:rsidRDefault="00472CC6" w:rsidP="00472CC6"/>
    <w:p w14:paraId="0814DCCF" w14:textId="77777777" w:rsidR="00472CC6" w:rsidRPr="008354FC" w:rsidRDefault="00472CC6" w:rsidP="00472CC6">
      <w:pPr>
        <w:pStyle w:val="ListParagraph"/>
        <w:numPr>
          <w:ilvl w:val="0"/>
          <w:numId w:val="16"/>
        </w:numPr>
        <w:ind w:left="360"/>
      </w:pPr>
      <w:r w:rsidRPr="008354FC">
        <w:t>To positively impact the defined risk culture of the Trust.</w:t>
      </w:r>
    </w:p>
    <w:p w14:paraId="2367A3C7" w14:textId="77777777" w:rsidR="00472CC6" w:rsidRPr="008354FC" w:rsidRDefault="00472CC6" w:rsidP="00472CC6"/>
    <w:p w14:paraId="5A02D412" w14:textId="77777777" w:rsidR="00472CC6" w:rsidRPr="008354FC" w:rsidRDefault="00472CC6" w:rsidP="00472CC6">
      <w:pPr>
        <w:pStyle w:val="ListParagraph"/>
        <w:numPr>
          <w:ilvl w:val="0"/>
          <w:numId w:val="16"/>
        </w:numPr>
        <w:ind w:left="360"/>
      </w:pPr>
      <w:r w:rsidRPr="008354FC">
        <w:t>To support the Board of Trustees and the senior management in planning, formulating and executing strategic business decisions to achieve the long- term targets of the Trust.</w:t>
      </w:r>
    </w:p>
    <w:p w14:paraId="398E9B05" w14:textId="77777777" w:rsidR="00472CC6" w:rsidRPr="008354FC" w:rsidRDefault="00472CC6" w:rsidP="00472CC6"/>
    <w:p w14:paraId="2EDDD88C" w14:textId="77777777" w:rsidR="00472CC6" w:rsidRPr="008354FC" w:rsidRDefault="00472CC6" w:rsidP="00472CC6">
      <w:pPr>
        <w:pStyle w:val="ListParagraph"/>
        <w:numPr>
          <w:ilvl w:val="0"/>
          <w:numId w:val="16"/>
        </w:numPr>
        <w:ind w:left="360"/>
      </w:pPr>
      <w:r w:rsidRPr="008354FC">
        <w:t>To provide means for the Board of Trustees and senior management to engage in discussions on risk-taking, risk management, and business strategy, and their interlinkages.</w:t>
      </w:r>
    </w:p>
    <w:p w14:paraId="0FC94283" w14:textId="77777777" w:rsidR="00472CC6" w:rsidRPr="008354FC" w:rsidRDefault="00472CC6" w:rsidP="00472CC6"/>
    <w:p w14:paraId="3709524A" w14:textId="77777777" w:rsidR="00472CC6" w:rsidRDefault="00472CC6" w:rsidP="00472CC6">
      <w:pPr>
        <w:pStyle w:val="ListParagraph"/>
        <w:numPr>
          <w:ilvl w:val="0"/>
          <w:numId w:val="16"/>
        </w:numPr>
        <w:ind w:left="360"/>
      </w:pPr>
      <w:r w:rsidRPr="008354FC">
        <w:t>To provide the tools for the Board of Trustees and senior management to continuously monitor and align the</w:t>
      </w:r>
      <w:r>
        <w:t xml:space="preserve"> Trust’s actual risk profile with the risk </w:t>
      </w:r>
      <w:r w:rsidRPr="004F1AA1">
        <w:rPr>
          <w:spacing w:val="-2"/>
        </w:rPr>
        <w:t>appetite.</w:t>
      </w:r>
    </w:p>
    <w:p w14:paraId="7BA6AB49" w14:textId="77777777" w:rsidR="00472CC6" w:rsidRDefault="00472CC6" w:rsidP="00472CC6">
      <w:pPr>
        <w:pStyle w:val="BodyText"/>
        <w:spacing w:before="10"/>
        <w:rPr>
          <w:sz w:val="20"/>
        </w:rPr>
      </w:pPr>
    </w:p>
    <w:p w14:paraId="4405F785" w14:textId="77777777" w:rsidR="00472CC6" w:rsidRPr="004F1AA1" w:rsidRDefault="00472CC6" w:rsidP="00472CC6">
      <w:r w:rsidRPr="004F1AA1">
        <w:t>Trustees are responsible for setting the tone and influencing the culture of risk management within the Trust, including the attitude to risk. Through the Executive Management Team and Audit and Risk Committee, which consists of Trustees with a financial and risk management background, Trustees discharge their responsibilities toward risk management by:</w:t>
      </w:r>
    </w:p>
    <w:p w14:paraId="33F587A7" w14:textId="77777777" w:rsidR="00472CC6" w:rsidRPr="004F1AA1" w:rsidRDefault="00472CC6" w:rsidP="00472CC6"/>
    <w:p w14:paraId="6D61DF71" w14:textId="77777777" w:rsidR="00472CC6" w:rsidRPr="004F1AA1" w:rsidRDefault="00472CC6" w:rsidP="00472CC6">
      <w:pPr>
        <w:pStyle w:val="ListParagraph"/>
        <w:numPr>
          <w:ilvl w:val="0"/>
          <w:numId w:val="18"/>
        </w:numPr>
        <w:ind w:left="360"/>
      </w:pPr>
      <w:r w:rsidRPr="004F1AA1">
        <w:t>The adoption of a range of policies and procedures to enable effective risk management including a risk management policy, an anti-fraud policy, a whistleblowing policy and a registration of interests’ policy.</w:t>
      </w:r>
    </w:p>
    <w:p w14:paraId="5EC5E0B8" w14:textId="77777777" w:rsidR="00472CC6" w:rsidRPr="004F1AA1" w:rsidRDefault="00472CC6" w:rsidP="00472CC6"/>
    <w:p w14:paraId="684AD79F" w14:textId="77777777" w:rsidR="00472CC6" w:rsidRPr="00E1586D" w:rsidRDefault="00472CC6" w:rsidP="00472CC6">
      <w:pPr>
        <w:pStyle w:val="ListParagraph"/>
        <w:numPr>
          <w:ilvl w:val="0"/>
          <w:numId w:val="18"/>
        </w:numPr>
        <w:ind w:left="360"/>
        <w:rPr>
          <w:b/>
          <w:i/>
          <w:sz w:val="20"/>
        </w:rPr>
      </w:pPr>
      <w:r w:rsidRPr="004F1AA1">
        <w:t>The maintenance of a corporate risk register, which is used to monitor the risk environment of the Trust</w:t>
      </w:r>
      <w:r>
        <w:t xml:space="preserve"> and to inform audit plans.</w:t>
      </w:r>
    </w:p>
    <w:p w14:paraId="1A3ED45E" w14:textId="77777777" w:rsidR="00472CC6" w:rsidRPr="00F143DC" w:rsidRDefault="00472CC6" w:rsidP="00472CC6">
      <w:pPr>
        <w:rPr>
          <w:b/>
          <w:i/>
          <w:sz w:val="20"/>
        </w:rPr>
      </w:pPr>
    </w:p>
    <w:p w14:paraId="7765D94F" w14:textId="77777777" w:rsidR="00472CC6" w:rsidRPr="00E1586D" w:rsidRDefault="00472CC6" w:rsidP="00472CC6">
      <w:pPr>
        <w:pStyle w:val="ListParagraph"/>
        <w:numPr>
          <w:ilvl w:val="0"/>
          <w:numId w:val="18"/>
        </w:numPr>
        <w:ind w:left="360"/>
      </w:pPr>
      <w:r>
        <w:t xml:space="preserve">The establishment and </w:t>
      </w:r>
      <w:r w:rsidRPr="00E1586D">
        <w:t>maintenance of the ‘three lines of defence’ model of internal control:</w:t>
      </w:r>
    </w:p>
    <w:p w14:paraId="194EB0A0" w14:textId="77777777" w:rsidR="00472CC6" w:rsidRPr="00E1586D" w:rsidRDefault="00472CC6" w:rsidP="00472CC6"/>
    <w:p w14:paraId="7ADAA697" w14:textId="77777777" w:rsidR="00472CC6" w:rsidRPr="00F143DC" w:rsidRDefault="00472CC6" w:rsidP="00472CC6">
      <w:pPr>
        <w:pStyle w:val="ListParagraph"/>
        <w:numPr>
          <w:ilvl w:val="0"/>
          <w:numId w:val="18"/>
        </w:numPr>
      </w:pPr>
      <w:r w:rsidRPr="00E1586D">
        <w:t xml:space="preserve">Line One: </w:t>
      </w:r>
      <w:r w:rsidRPr="00F143DC">
        <w:t>Management controls to prevent, detect and respond to exposure to risk. These include organisational structures that enable segregation of duties, the implementation of security protocols in respect of assets and information, pre-employment checks and ongoing training, supplemented by management supervision and checking arrangements.</w:t>
      </w:r>
    </w:p>
    <w:p w14:paraId="3135DF19" w14:textId="77777777" w:rsidR="00472CC6" w:rsidRPr="00F143DC" w:rsidRDefault="00472CC6" w:rsidP="00472CC6"/>
    <w:p w14:paraId="7ABC9FD0" w14:textId="77777777" w:rsidR="00472CC6" w:rsidRPr="00F143DC" w:rsidRDefault="00472CC6" w:rsidP="00472CC6">
      <w:pPr>
        <w:pStyle w:val="ListParagraph"/>
        <w:numPr>
          <w:ilvl w:val="0"/>
          <w:numId w:val="18"/>
        </w:numPr>
      </w:pPr>
      <w:r w:rsidRPr="00F143DC">
        <w:t>Line Two: Risk management through the development, implementation, testing and maintenance of an effective control and governance environment. In addition, an internal Commercial Assurance Team provides assurance in respect of the quality of service provision and compliance with legislation, standards and contractual requirements.</w:t>
      </w:r>
    </w:p>
    <w:p w14:paraId="314BF7AF" w14:textId="77777777" w:rsidR="00472CC6" w:rsidRPr="00F143DC" w:rsidRDefault="00472CC6" w:rsidP="00472CC6"/>
    <w:p w14:paraId="4A69B7A2" w14:textId="77777777" w:rsidR="00472CC6" w:rsidRPr="00F143DC" w:rsidRDefault="00472CC6" w:rsidP="00472CC6">
      <w:pPr>
        <w:pStyle w:val="ListParagraph"/>
      </w:pPr>
      <w:r w:rsidRPr="00F143DC">
        <w:t>The Trust’s Line Two reports into senior management and the Trustee Board, through the Audit and Risk Committee; and</w:t>
      </w:r>
    </w:p>
    <w:p w14:paraId="54B6B17E" w14:textId="77777777" w:rsidR="00472CC6" w:rsidRPr="00F143DC" w:rsidRDefault="00472CC6" w:rsidP="00472CC6"/>
    <w:p w14:paraId="7FC42156" w14:textId="77777777" w:rsidR="00472CC6" w:rsidRDefault="00472CC6" w:rsidP="00472CC6">
      <w:pPr>
        <w:pStyle w:val="ListParagraph"/>
        <w:numPr>
          <w:ilvl w:val="0"/>
          <w:numId w:val="18"/>
        </w:numPr>
      </w:pPr>
      <w:r w:rsidRPr="00F143DC">
        <w:t>Line Three: Internal Audit, currently performed by an outsourced provider. Reporting primarily to the Audit and Risk Committee, the internal auditors provide assurance over the effectiveness of corporate governance and the overall control environment including Line Two defences. All reports identify areas of strength and good practice along with areas for improvement. In the case of the latter the Audit and Risk Committee monitors a time-based log of improvement actions, agreed by the management and the auditors, to ensure that they are implemented.</w:t>
      </w:r>
    </w:p>
    <w:p w14:paraId="223FD608" w14:textId="77777777" w:rsidR="00472CC6" w:rsidRDefault="00472CC6" w:rsidP="00472CC6">
      <w:pPr>
        <w:pStyle w:val="ListParagraph"/>
      </w:pPr>
    </w:p>
    <w:p w14:paraId="0602B911" w14:textId="77777777" w:rsidR="00472CC6" w:rsidRDefault="00472CC6" w:rsidP="00472CC6">
      <w:r>
        <w:t>The identification, evaluation and monitoring of significant risks is a continuous</w:t>
      </w:r>
      <w:r w:rsidRPr="00B05D13">
        <w:rPr>
          <w:spacing w:val="-10"/>
        </w:rPr>
        <w:t xml:space="preserve"> </w:t>
      </w:r>
      <w:r>
        <w:t>process.</w:t>
      </w:r>
      <w:r w:rsidRPr="00B05D13">
        <w:rPr>
          <w:spacing w:val="40"/>
        </w:rPr>
        <w:t xml:space="preserve"> </w:t>
      </w:r>
      <w:r>
        <w:t>Emerging</w:t>
      </w:r>
      <w:r w:rsidRPr="00B05D13">
        <w:rPr>
          <w:spacing w:val="-10"/>
        </w:rPr>
        <w:t xml:space="preserve"> </w:t>
      </w:r>
      <w:r>
        <w:t>risks</w:t>
      </w:r>
      <w:r w:rsidRPr="00B05D13">
        <w:rPr>
          <w:spacing w:val="-8"/>
        </w:rPr>
        <w:t xml:space="preserve"> </w:t>
      </w:r>
      <w:r>
        <w:t>and changes to the risk profile are identified by</w:t>
      </w:r>
      <w:r w:rsidRPr="00B05D13">
        <w:rPr>
          <w:spacing w:val="-17"/>
        </w:rPr>
        <w:t xml:space="preserve"> </w:t>
      </w:r>
      <w:r>
        <w:t>the</w:t>
      </w:r>
      <w:r w:rsidRPr="00B05D13">
        <w:rPr>
          <w:spacing w:val="-17"/>
        </w:rPr>
        <w:t xml:space="preserve"> </w:t>
      </w:r>
      <w:r>
        <w:t>Executive</w:t>
      </w:r>
      <w:r w:rsidRPr="00B05D13">
        <w:rPr>
          <w:spacing w:val="-16"/>
        </w:rPr>
        <w:t xml:space="preserve"> </w:t>
      </w:r>
      <w:r>
        <w:t>Management</w:t>
      </w:r>
      <w:r w:rsidRPr="00B05D13">
        <w:rPr>
          <w:spacing w:val="-17"/>
        </w:rPr>
        <w:t xml:space="preserve"> </w:t>
      </w:r>
      <w:r>
        <w:t>Team</w:t>
      </w:r>
      <w:r w:rsidRPr="00B05D13">
        <w:rPr>
          <w:spacing w:val="-17"/>
        </w:rPr>
        <w:t xml:space="preserve"> </w:t>
      </w:r>
      <w:r>
        <w:t>and reported</w:t>
      </w:r>
      <w:r w:rsidRPr="00B05D13">
        <w:rPr>
          <w:spacing w:val="-17"/>
        </w:rPr>
        <w:t xml:space="preserve"> </w:t>
      </w:r>
      <w:r>
        <w:t>to</w:t>
      </w:r>
      <w:r w:rsidRPr="00B05D13">
        <w:rPr>
          <w:spacing w:val="-17"/>
        </w:rPr>
        <w:t xml:space="preserve"> </w:t>
      </w:r>
      <w:r>
        <w:t>the</w:t>
      </w:r>
      <w:r w:rsidRPr="00B05D13">
        <w:rPr>
          <w:spacing w:val="-16"/>
        </w:rPr>
        <w:t xml:space="preserve"> </w:t>
      </w:r>
      <w:r>
        <w:t>Audit</w:t>
      </w:r>
      <w:r w:rsidRPr="00B05D13">
        <w:rPr>
          <w:spacing w:val="-17"/>
        </w:rPr>
        <w:t xml:space="preserve"> </w:t>
      </w:r>
      <w:r>
        <w:t>and</w:t>
      </w:r>
      <w:r w:rsidRPr="00B05D13">
        <w:rPr>
          <w:spacing w:val="-17"/>
        </w:rPr>
        <w:t xml:space="preserve"> </w:t>
      </w:r>
      <w:r>
        <w:t>Risk</w:t>
      </w:r>
      <w:r w:rsidRPr="00B05D13">
        <w:rPr>
          <w:spacing w:val="-17"/>
        </w:rPr>
        <w:t xml:space="preserve"> </w:t>
      </w:r>
      <w:r>
        <w:t>Committee and main Trustee Board through a Corporate Risk Register.</w:t>
      </w:r>
    </w:p>
    <w:p w14:paraId="31827195" w14:textId="77777777" w:rsidR="00472CC6" w:rsidRDefault="00472CC6" w:rsidP="00472CC6">
      <w:pPr>
        <w:pStyle w:val="BodyText"/>
        <w:spacing w:before="10"/>
        <w:rPr>
          <w:sz w:val="20"/>
        </w:rPr>
      </w:pPr>
    </w:p>
    <w:p w14:paraId="744C21A4" w14:textId="77777777" w:rsidR="00472CC6" w:rsidRDefault="00472CC6" w:rsidP="00472CC6">
      <w:r>
        <w:t>The Trustee Board reviews new and existing</w:t>
      </w:r>
      <w:r>
        <w:rPr>
          <w:spacing w:val="-15"/>
        </w:rPr>
        <w:t xml:space="preserve"> </w:t>
      </w:r>
      <w:r>
        <w:t>risks,</w:t>
      </w:r>
      <w:r>
        <w:rPr>
          <w:spacing w:val="-14"/>
        </w:rPr>
        <w:t xml:space="preserve"> </w:t>
      </w:r>
      <w:r>
        <w:t>challenges</w:t>
      </w:r>
      <w:r>
        <w:rPr>
          <w:spacing w:val="-14"/>
        </w:rPr>
        <w:t xml:space="preserve"> </w:t>
      </w:r>
      <w:r>
        <w:t>risk</w:t>
      </w:r>
      <w:r>
        <w:rPr>
          <w:spacing w:val="-14"/>
        </w:rPr>
        <w:t xml:space="preserve"> </w:t>
      </w:r>
      <w:r>
        <w:t>ratings</w:t>
      </w:r>
      <w:r>
        <w:rPr>
          <w:spacing w:val="-16"/>
        </w:rPr>
        <w:t xml:space="preserve"> </w:t>
      </w:r>
      <w:r>
        <w:t>and assesses the effectiveness of mitigating actions and controls in the context of its risk appetite.</w:t>
      </w:r>
    </w:p>
    <w:p w14:paraId="27B3797B" w14:textId="77777777" w:rsidR="00472CC6" w:rsidRDefault="00472CC6" w:rsidP="00472CC6">
      <w:pPr>
        <w:pStyle w:val="BodyText"/>
        <w:spacing w:before="10"/>
        <w:rPr>
          <w:sz w:val="20"/>
        </w:rPr>
      </w:pPr>
    </w:p>
    <w:p w14:paraId="2B48228D" w14:textId="77777777" w:rsidR="00472CC6" w:rsidRDefault="00472CC6" w:rsidP="00472CC6">
      <w:pPr>
        <w:pStyle w:val="Heading2"/>
      </w:pPr>
      <w:bookmarkStart w:id="44" w:name="_Toc107217446"/>
      <w:r w:rsidRPr="00902361">
        <w:t>Principal</w:t>
      </w:r>
      <w:r>
        <w:rPr>
          <w:spacing w:val="-2"/>
        </w:rPr>
        <w:t xml:space="preserve"> </w:t>
      </w:r>
      <w:r>
        <w:t>Risks</w:t>
      </w:r>
      <w:r>
        <w:rPr>
          <w:spacing w:val="-4"/>
        </w:rPr>
        <w:t xml:space="preserve"> </w:t>
      </w:r>
      <w:r>
        <w:t>and</w:t>
      </w:r>
      <w:r>
        <w:rPr>
          <w:spacing w:val="-2"/>
        </w:rPr>
        <w:t xml:space="preserve"> Uncertainties</w:t>
      </w:r>
      <w:bookmarkEnd w:id="44"/>
    </w:p>
    <w:p w14:paraId="09623DEA" w14:textId="77777777" w:rsidR="00472CC6" w:rsidRDefault="00472CC6" w:rsidP="00472CC6">
      <w:pPr>
        <w:pStyle w:val="BodyText"/>
        <w:spacing w:before="10"/>
        <w:rPr>
          <w:b/>
          <w:sz w:val="20"/>
        </w:rPr>
      </w:pPr>
    </w:p>
    <w:p w14:paraId="18EDE073" w14:textId="77777777" w:rsidR="00472CC6" w:rsidRPr="00902361" w:rsidRDefault="00472CC6" w:rsidP="00472CC6">
      <w:r>
        <w:t xml:space="preserve">The </w:t>
      </w:r>
      <w:r w:rsidRPr="00902361">
        <w:t>assessment of risk is linked to The Shaw Trust strategy and the following have been identified as key strategic risks and the Trust is taking appropriate steps to monitor and mitigate them:</w:t>
      </w:r>
    </w:p>
    <w:p w14:paraId="78C85638" w14:textId="77777777" w:rsidR="00472CC6" w:rsidRPr="00902361" w:rsidRDefault="00472CC6" w:rsidP="00472CC6"/>
    <w:p w14:paraId="38A09642" w14:textId="77777777" w:rsidR="00472CC6" w:rsidRDefault="00472CC6" w:rsidP="00472CC6">
      <w:pPr>
        <w:pStyle w:val="ListParagraph"/>
        <w:numPr>
          <w:ilvl w:val="0"/>
          <w:numId w:val="18"/>
        </w:numPr>
        <w:ind w:left="360"/>
      </w:pPr>
      <w:r w:rsidRPr="00902361">
        <w:t>Inadequate organisational and operational robustness and resilience undermined by inadequate</w:t>
      </w:r>
      <w:r>
        <w:t xml:space="preserve"> plans, succession and supersession </w:t>
      </w:r>
      <w:r w:rsidRPr="00B3624A">
        <w:rPr>
          <w:spacing w:val="-2"/>
        </w:rPr>
        <w:t>arrangements.</w:t>
      </w:r>
    </w:p>
    <w:p w14:paraId="03B13BD2" w14:textId="77777777" w:rsidR="00472CC6" w:rsidRDefault="00472CC6" w:rsidP="00472CC6">
      <w:pPr>
        <w:pStyle w:val="BodyText"/>
        <w:spacing w:before="10"/>
        <w:rPr>
          <w:sz w:val="20"/>
        </w:rPr>
      </w:pPr>
    </w:p>
    <w:p w14:paraId="41509299" w14:textId="77777777" w:rsidR="00472CC6" w:rsidRPr="00DE57E9" w:rsidRDefault="00472CC6" w:rsidP="00472CC6">
      <w:pPr>
        <w:pStyle w:val="ListParagraph"/>
        <w:numPr>
          <w:ilvl w:val="0"/>
          <w:numId w:val="18"/>
        </w:numPr>
        <w:ind w:left="360"/>
      </w:pPr>
      <w:r w:rsidRPr="00DE57E9">
        <w:t>Inadequate corporate financial robustness and resilience undermined by inadequate reserves.</w:t>
      </w:r>
    </w:p>
    <w:p w14:paraId="4B14D0F9" w14:textId="77777777" w:rsidR="00472CC6" w:rsidRPr="00DE57E9" w:rsidRDefault="00472CC6" w:rsidP="00472CC6"/>
    <w:p w14:paraId="78A1AEAE" w14:textId="77777777" w:rsidR="00472CC6" w:rsidRPr="00DE57E9" w:rsidRDefault="00472CC6" w:rsidP="00472CC6">
      <w:pPr>
        <w:pStyle w:val="ListParagraph"/>
        <w:numPr>
          <w:ilvl w:val="0"/>
          <w:numId w:val="18"/>
        </w:numPr>
        <w:ind w:left="360"/>
      </w:pPr>
      <w:r w:rsidRPr="00DE57E9">
        <w:t>Scale, pace and complexity of growth overwhelming the Trust’s ability to deliver on strategic objectives or leading to failure.</w:t>
      </w:r>
    </w:p>
    <w:p w14:paraId="6DB73B53" w14:textId="77777777" w:rsidR="00472CC6" w:rsidRPr="00DE57E9" w:rsidRDefault="00472CC6" w:rsidP="00472CC6"/>
    <w:p w14:paraId="296BD192" w14:textId="77777777" w:rsidR="00472CC6" w:rsidRPr="00DE57E9" w:rsidRDefault="00472CC6" w:rsidP="00472CC6">
      <w:pPr>
        <w:pStyle w:val="ListParagraph"/>
        <w:numPr>
          <w:ilvl w:val="0"/>
          <w:numId w:val="18"/>
        </w:numPr>
        <w:ind w:left="360"/>
      </w:pPr>
      <w:r w:rsidRPr="00DE57E9">
        <w:t>Strengthening</w:t>
      </w:r>
      <w:r>
        <w:t xml:space="preserve"> </w:t>
      </w:r>
      <w:r w:rsidRPr="00DE57E9">
        <w:t>environmental headwinds individually or in combination impinge on the ability of the Trust to operate profitability.</w:t>
      </w:r>
    </w:p>
    <w:p w14:paraId="28538F9A" w14:textId="77777777" w:rsidR="00472CC6" w:rsidRPr="00DE57E9" w:rsidRDefault="00472CC6" w:rsidP="00472CC6"/>
    <w:p w14:paraId="28B8DE50" w14:textId="77777777" w:rsidR="00472CC6" w:rsidRPr="00DE57E9" w:rsidRDefault="00472CC6" w:rsidP="00472CC6">
      <w:pPr>
        <w:pStyle w:val="ListParagraph"/>
        <w:numPr>
          <w:ilvl w:val="0"/>
          <w:numId w:val="18"/>
        </w:numPr>
        <w:ind w:left="360"/>
      </w:pPr>
      <w:r w:rsidRPr="00DE57E9">
        <w:t>Inability to generate sufficient cash or secure necessary growth capital to fund investment in market opportunities and our accelerating growth.</w:t>
      </w:r>
    </w:p>
    <w:p w14:paraId="573574F5" w14:textId="77777777" w:rsidR="00472CC6" w:rsidRPr="00DE57E9" w:rsidRDefault="00472CC6" w:rsidP="00472CC6"/>
    <w:p w14:paraId="38D4C94D" w14:textId="77777777" w:rsidR="00472CC6" w:rsidRPr="00B3624A" w:rsidRDefault="00472CC6" w:rsidP="00472CC6">
      <w:pPr>
        <w:pStyle w:val="ListParagraph"/>
        <w:numPr>
          <w:ilvl w:val="0"/>
          <w:numId w:val="18"/>
        </w:numPr>
        <w:ind w:left="360"/>
        <w:rPr>
          <w:b/>
          <w:i/>
        </w:rPr>
      </w:pPr>
      <w:r w:rsidRPr="00DE57E9">
        <w:t>Failure to deliver</w:t>
      </w:r>
      <w:r w:rsidRPr="00B3624A">
        <w:rPr>
          <w:spacing w:val="-16"/>
        </w:rPr>
        <w:t xml:space="preserve"> </w:t>
      </w:r>
      <w:r>
        <w:t>carbon</w:t>
      </w:r>
      <w:r w:rsidRPr="00B3624A">
        <w:rPr>
          <w:spacing w:val="-16"/>
        </w:rPr>
        <w:t xml:space="preserve"> </w:t>
      </w:r>
      <w:r>
        <w:t>neutrality</w:t>
      </w:r>
      <w:r w:rsidRPr="00B3624A">
        <w:rPr>
          <w:spacing w:val="-17"/>
        </w:rPr>
        <w:t xml:space="preserve"> </w:t>
      </w:r>
      <w:r>
        <w:t xml:space="preserve">by </w:t>
      </w:r>
      <w:r w:rsidRPr="00B3624A">
        <w:rPr>
          <w:spacing w:val="-4"/>
        </w:rPr>
        <w:t>2030.</w:t>
      </w:r>
    </w:p>
    <w:p w14:paraId="563B50D5" w14:textId="77777777" w:rsidR="00472CC6" w:rsidRDefault="00472CC6" w:rsidP="00472CC6">
      <w:pPr>
        <w:pStyle w:val="BodyText"/>
        <w:spacing w:before="10"/>
        <w:rPr>
          <w:b/>
          <w:i/>
          <w:sz w:val="20"/>
        </w:rPr>
      </w:pPr>
    </w:p>
    <w:p w14:paraId="3C98EE9F" w14:textId="77777777" w:rsidR="00472CC6" w:rsidRPr="00DE57E9" w:rsidRDefault="00472CC6" w:rsidP="00472CC6">
      <w:pPr>
        <w:pStyle w:val="ListParagraph"/>
        <w:numPr>
          <w:ilvl w:val="0"/>
          <w:numId w:val="18"/>
        </w:numPr>
        <w:ind w:left="360"/>
      </w:pPr>
      <w:r>
        <w:t xml:space="preserve">Loss </w:t>
      </w:r>
      <w:r w:rsidRPr="00DE57E9">
        <w:t>of market share or strengthened competition resulting in income loss and reduced financial viability.</w:t>
      </w:r>
    </w:p>
    <w:p w14:paraId="52070B2C" w14:textId="77777777" w:rsidR="00472CC6" w:rsidRPr="00DE57E9" w:rsidRDefault="00472CC6" w:rsidP="00472CC6"/>
    <w:p w14:paraId="734486C6" w14:textId="77777777" w:rsidR="00472CC6" w:rsidRPr="00DE57E9" w:rsidRDefault="00472CC6" w:rsidP="00472CC6">
      <w:pPr>
        <w:pStyle w:val="ListParagraph"/>
        <w:numPr>
          <w:ilvl w:val="0"/>
          <w:numId w:val="18"/>
        </w:numPr>
        <w:ind w:left="360"/>
      </w:pPr>
      <w:r w:rsidRPr="00DE57E9">
        <w:t>Governance Failure.</w:t>
      </w:r>
    </w:p>
    <w:p w14:paraId="26F35A6F" w14:textId="77777777" w:rsidR="00472CC6" w:rsidRPr="00DE57E9" w:rsidRDefault="00472CC6" w:rsidP="00472CC6"/>
    <w:p w14:paraId="60E11B94" w14:textId="77777777" w:rsidR="00472CC6" w:rsidRPr="00DE57E9" w:rsidRDefault="00472CC6" w:rsidP="00472CC6">
      <w:r w:rsidRPr="00DE57E9">
        <w:t>The Group’s financial risk management objectives and policies are to:</w:t>
      </w:r>
    </w:p>
    <w:p w14:paraId="36EBF301" w14:textId="77777777" w:rsidR="00472CC6" w:rsidRPr="00DE57E9" w:rsidRDefault="00472CC6" w:rsidP="00472CC6"/>
    <w:p w14:paraId="14D638F8" w14:textId="77777777" w:rsidR="00472CC6" w:rsidRPr="00DE57E9" w:rsidRDefault="00472CC6" w:rsidP="00472CC6">
      <w:pPr>
        <w:pStyle w:val="ListParagraph"/>
        <w:numPr>
          <w:ilvl w:val="0"/>
          <w:numId w:val="19"/>
        </w:numPr>
        <w:ind w:left="360"/>
      </w:pPr>
      <w:r w:rsidRPr="00DE57E9">
        <w:t>Build and maintain a strong balance sheet so as to instil confidence of stakeholders and to sustain the future development of the business.</w:t>
      </w:r>
    </w:p>
    <w:p w14:paraId="79544022" w14:textId="77777777" w:rsidR="00472CC6" w:rsidRPr="00DE57E9" w:rsidRDefault="00472CC6" w:rsidP="00472CC6"/>
    <w:p w14:paraId="302D417A" w14:textId="77777777" w:rsidR="00472CC6" w:rsidRPr="00DE57E9" w:rsidRDefault="00472CC6" w:rsidP="00472CC6">
      <w:pPr>
        <w:pStyle w:val="ListParagraph"/>
        <w:numPr>
          <w:ilvl w:val="0"/>
          <w:numId w:val="19"/>
        </w:numPr>
        <w:ind w:left="360"/>
      </w:pPr>
      <w:r w:rsidRPr="00DE57E9">
        <w:t>Build and maintain a strategic reserve to enable the Trust to operate and continue its core activities.</w:t>
      </w:r>
    </w:p>
    <w:p w14:paraId="5335B92A" w14:textId="77777777" w:rsidR="00472CC6" w:rsidRPr="00DE57E9" w:rsidRDefault="00472CC6" w:rsidP="00472CC6"/>
    <w:p w14:paraId="4F0D63E9" w14:textId="77777777" w:rsidR="00472CC6" w:rsidRPr="00DE57E9" w:rsidRDefault="00472CC6" w:rsidP="00472CC6">
      <w:pPr>
        <w:pStyle w:val="ListParagraph"/>
        <w:numPr>
          <w:ilvl w:val="0"/>
          <w:numId w:val="19"/>
        </w:numPr>
        <w:ind w:left="360"/>
      </w:pPr>
      <w:r w:rsidRPr="00DE57E9">
        <w:t>Invest surplus funds where applicable so as to return a yield consistent with the Group’s risk appetite and ensuring sufficient liquidity to meet obligations as they fall due.</w:t>
      </w:r>
    </w:p>
    <w:p w14:paraId="4FBED1D0" w14:textId="77777777" w:rsidR="00472CC6" w:rsidRPr="00DE57E9" w:rsidRDefault="00472CC6" w:rsidP="00472CC6"/>
    <w:p w14:paraId="6683EF2D" w14:textId="77777777" w:rsidR="00472CC6" w:rsidRPr="00DE57E9" w:rsidRDefault="00472CC6" w:rsidP="00472CC6">
      <w:r w:rsidRPr="00DE57E9">
        <w:t>The Trust had no material investments during the year, although a successful tender for an investment manager was completed post year end and funds have now been transferred.</w:t>
      </w:r>
    </w:p>
    <w:p w14:paraId="6E7B90A6" w14:textId="77777777" w:rsidR="00472CC6" w:rsidRPr="00DE57E9" w:rsidRDefault="00472CC6" w:rsidP="00472CC6"/>
    <w:p w14:paraId="15692173" w14:textId="77777777" w:rsidR="00472CC6" w:rsidRPr="00DE57E9" w:rsidRDefault="00472CC6" w:rsidP="00472CC6">
      <w:r w:rsidRPr="00DE57E9">
        <w:t>Liquidity risk is managed by carefully forecasting and monitoring the short term and long-term cash flows and ensuring the Trust has sufficient reserves and liquid investments to cover foreseeable requirements.</w:t>
      </w:r>
    </w:p>
    <w:p w14:paraId="7D34F70A" w14:textId="77777777" w:rsidR="00472CC6" w:rsidRPr="00DE57E9" w:rsidRDefault="00472CC6" w:rsidP="00472CC6"/>
    <w:p w14:paraId="73F638A9" w14:textId="77777777" w:rsidR="00472CC6" w:rsidRPr="00DE57E9" w:rsidRDefault="00472CC6" w:rsidP="00472CC6">
      <w:r w:rsidRPr="00DE57E9">
        <w:t>Credit risk on amounts owed to the Trust by its customers is low, being mostly Government departments and Local Authorities. Credit risk also arises from cash deposits with banks, and only independently rated parties with a minimum rating of ‘A’ are accepted.</w:t>
      </w:r>
    </w:p>
    <w:p w14:paraId="47E89950" w14:textId="77777777" w:rsidR="00472CC6" w:rsidRPr="00DE57E9" w:rsidRDefault="00472CC6" w:rsidP="00472CC6"/>
    <w:p w14:paraId="414E7DE2" w14:textId="77777777" w:rsidR="00472CC6" w:rsidRDefault="00472CC6" w:rsidP="00472CC6">
      <w:r w:rsidRPr="00DE57E9">
        <w:t>Interest rate cash flow control risks are mitigated as the Trust is able to place surplus funds on short term deposits.</w:t>
      </w:r>
    </w:p>
    <w:p w14:paraId="7B402F8C" w14:textId="77777777" w:rsidR="00472CC6" w:rsidRDefault="00472CC6" w:rsidP="00472CC6"/>
    <w:p w14:paraId="686D1600" w14:textId="77777777" w:rsidR="00472CC6" w:rsidRPr="007E4B4D" w:rsidRDefault="00472CC6" w:rsidP="00472CC6">
      <w:r>
        <w:t>The group has to date financed the majority of its operations through its reserves</w:t>
      </w:r>
      <w:r>
        <w:rPr>
          <w:spacing w:val="-9"/>
        </w:rPr>
        <w:t xml:space="preserve"> </w:t>
      </w:r>
      <w:r>
        <w:t>and</w:t>
      </w:r>
      <w:r>
        <w:rPr>
          <w:spacing w:val="-11"/>
        </w:rPr>
        <w:t xml:space="preserve"> </w:t>
      </w:r>
      <w:r>
        <w:t>has</w:t>
      </w:r>
      <w:r>
        <w:rPr>
          <w:spacing w:val="-11"/>
        </w:rPr>
        <w:t xml:space="preserve"> </w:t>
      </w:r>
      <w:r>
        <w:t>not</w:t>
      </w:r>
      <w:r>
        <w:rPr>
          <w:spacing w:val="-11"/>
        </w:rPr>
        <w:t xml:space="preserve"> </w:t>
      </w:r>
      <w:r>
        <w:t>required</w:t>
      </w:r>
      <w:r>
        <w:rPr>
          <w:spacing w:val="-8"/>
        </w:rPr>
        <w:t xml:space="preserve"> </w:t>
      </w:r>
      <w:r>
        <w:t>significant external</w:t>
      </w:r>
      <w:r>
        <w:rPr>
          <w:spacing w:val="-17"/>
        </w:rPr>
        <w:t xml:space="preserve"> </w:t>
      </w:r>
      <w:r>
        <w:t>funding.</w:t>
      </w:r>
      <w:r>
        <w:rPr>
          <w:spacing w:val="34"/>
        </w:rPr>
        <w:t xml:space="preserve"> </w:t>
      </w:r>
      <w:r>
        <w:t>Loan</w:t>
      </w:r>
      <w:r>
        <w:rPr>
          <w:spacing w:val="-17"/>
        </w:rPr>
        <w:t xml:space="preserve"> </w:t>
      </w:r>
      <w:r>
        <w:t>balances</w:t>
      </w:r>
      <w:r>
        <w:rPr>
          <w:spacing w:val="-16"/>
        </w:rPr>
        <w:t xml:space="preserve"> </w:t>
      </w:r>
      <w:r>
        <w:t>as</w:t>
      </w:r>
      <w:r>
        <w:rPr>
          <w:spacing w:val="-17"/>
        </w:rPr>
        <w:t xml:space="preserve"> </w:t>
      </w:r>
      <w:r>
        <w:t>at</w:t>
      </w:r>
      <w:r>
        <w:rPr>
          <w:spacing w:val="-16"/>
        </w:rPr>
        <w:t xml:space="preserve"> </w:t>
      </w:r>
      <w:r>
        <w:t>31 August 2021of £3.5m included the Revolving Credit Facility of £2.0m with the balance of external funding held in Forth Sector and SET.</w:t>
      </w:r>
      <w:r>
        <w:rPr>
          <w:spacing w:val="40"/>
        </w:rPr>
        <w:t xml:space="preserve"> </w:t>
      </w:r>
      <w:r>
        <w:t>Post year end a new</w:t>
      </w:r>
      <w:r>
        <w:rPr>
          <w:spacing w:val="-1"/>
        </w:rPr>
        <w:t xml:space="preserve"> </w:t>
      </w:r>
      <w:r>
        <w:t xml:space="preserve">loan facility was negotiated with the National </w:t>
      </w:r>
      <w:r w:rsidRPr="007E4B4D">
        <w:t>Westminster Bank, the Trust’s principal bank, resulting in the repayment of the £2.0m.</w:t>
      </w:r>
    </w:p>
    <w:p w14:paraId="3BF1FFDA" w14:textId="77777777" w:rsidR="00472CC6" w:rsidRPr="007E4B4D" w:rsidRDefault="00472CC6" w:rsidP="00472CC6"/>
    <w:p w14:paraId="4DF11FB7" w14:textId="77777777" w:rsidR="00472CC6" w:rsidRPr="007E4B4D" w:rsidRDefault="00472CC6" w:rsidP="00472CC6">
      <w:r w:rsidRPr="007E4B4D">
        <w:t>The group does have a small foreign exchange risk arising from investments in charities operating in Poland. However, this risk is not material and as such has not been hedged.</w:t>
      </w:r>
    </w:p>
    <w:p w14:paraId="365AA14C" w14:textId="77777777" w:rsidR="00472CC6" w:rsidRPr="007E4B4D" w:rsidRDefault="00472CC6" w:rsidP="00472CC6"/>
    <w:p w14:paraId="4DEAB713" w14:textId="77777777" w:rsidR="00472CC6" w:rsidRDefault="00472CC6" w:rsidP="00472CC6">
      <w:r w:rsidRPr="007E4B4D">
        <w:t>While the Group does have significant concentrations of debt due from the UK central and local Government</w:t>
      </w:r>
      <w:r>
        <w:t>,</w:t>
      </w:r>
      <w:r>
        <w:rPr>
          <w:spacing w:val="-1"/>
        </w:rPr>
        <w:t xml:space="preserve"> </w:t>
      </w:r>
      <w:r>
        <w:t>the</w:t>
      </w:r>
      <w:r>
        <w:rPr>
          <w:spacing w:val="-1"/>
        </w:rPr>
        <w:t xml:space="preserve"> </w:t>
      </w:r>
      <w:r>
        <w:t>risk is not</w:t>
      </w:r>
      <w:r>
        <w:rPr>
          <w:spacing w:val="-1"/>
        </w:rPr>
        <w:t xml:space="preserve"> </w:t>
      </w:r>
      <w:r>
        <w:t>considered to</w:t>
      </w:r>
      <w:r>
        <w:rPr>
          <w:spacing w:val="-3"/>
        </w:rPr>
        <w:t xml:space="preserve"> </w:t>
      </w:r>
      <w:r>
        <w:t>be significant</w:t>
      </w:r>
      <w:r>
        <w:rPr>
          <w:spacing w:val="-1"/>
        </w:rPr>
        <w:t xml:space="preserve"> </w:t>
      </w:r>
      <w:r>
        <w:t>because of the credit rating of the institutions.</w:t>
      </w:r>
    </w:p>
    <w:p w14:paraId="407E4545" w14:textId="77777777" w:rsidR="00472CC6" w:rsidRDefault="00472CC6" w:rsidP="00472CC6">
      <w:pPr>
        <w:pStyle w:val="BodyText"/>
        <w:spacing w:before="10"/>
        <w:rPr>
          <w:sz w:val="20"/>
        </w:rPr>
      </w:pPr>
    </w:p>
    <w:p w14:paraId="47343B16" w14:textId="77777777" w:rsidR="00472CC6" w:rsidRDefault="00472CC6" w:rsidP="00472CC6">
      <w:pPr>
        <w:pStyle w:val="Heading1"/>
      </w:pPr>
      <w:bookmarkStart w:id="45" w:name="_Toc107217447"/>
      <w:r>
        <w:t xml:space="preserve">Streamlined </w:t>
      </w:r>
      <w:r w:rsidRPr="00E978FE">
        <w:t>Energy</w:t>
      </w:r>
      <w:r>
        <w:t xml:space="preserve"> and Carbon </w:t>
      </w:r>
      <w:r>
        <w:rPr>
          <w:spacing w:val="-2"/>
        </w:rPr>
        <w:t>Reporting</w:t>
      </w:r>
      <w:bookmarkEnd w:id="45"/>
    </w:p>
    <w:p w14:paraId="39CB9EB9" w14:textId="77777777" w:rsidR="00472CC6" w:rsidRDefault="00472CC6" w:rsidP="00472CC6">
      <w:pPr>
        <w:pStyle w:val="BodyText"/>
        <w:spacing w:before="10"/>
        <w:rPr>
          <w:b/>
          <w:sz w:val="20"/>
        </w:rPr>
      </w:pPr>
    </w:p>
    <w:p w14:paraId="5394EFFB" w14:textId="77777777" w:rsidR="00472CC6" w:rsidRDefault="00472CC6" w:rsidP="00472CC6">
      <w:r>
        <w:t xml:space="preserve">Shaw Trust has prepared a report that achieves compliance with the Streamlined Energy and Carbon Reporting (SECR) framework </w:t>
      </w:r>
      <w:r>
        <w:rPr>
          <w:spacing w:val="-2"/>
        </w:rPr>
        <w:t>requirements.</w:t>
      </w:r>
    </w:p>
    <w:p w14:paraId="13C742AF" w14:textId="77777777" w:rsidR="00472CC6" w:rsidRDefault="00472CC6" w:rsidP="00472CC6">
      <w:pPr>
        <w:pStyle w:val="BodyText"/>
        <w:spacing w:before="10"/>
        <w:rPr>
          <w:sz w:val="20"/>
        </w:rPr>
      </w:pPr>
    </w:p>
    <w:p w14:paraId="5E55E686" w14:textId="77777777" w:rsidR="00472CC6" w:rsidRDefault="00472CC6" w:rsidP="00472CC6">
      <w:pPr>
        <w:pStyle w:val="Heading2"/>
      </w:pPr>
      <w:bookmarkStart w:id="46" w:name="_Toc107217448"/>
      <w:r>
        <w:t>Greenhouse</w:t>
      </w:r>
      <w:r>
        <w:rPr>
          <w:spacing w:val="-4"/>
        </w:rPr>
        <w:t xml:space="preserve"> </w:t>
      </w:r>
      <w:r>
        <w:t>Gas</w:t>
      </w:r>
      <w:r>
        <w:rPr>
          <w:spacing w:val="-3"/>
        </w:rPr>
        <w:t xml:space="preserve"> </w:t>
      </w:r>
      <w:r>
        <w:t>(GHG)</w:t>
      </w:r>
      <w:r>
        <w:rPr>
          <w:spacing w:val="-3"/>
        </w:rPr>
        <w:t xml:space="preserve"> </w:t>
      </w:r>
      <w:r>
        <w:rPr>
          <w:spacing w:val="-2"/>
        </w:rPr>
        <w:t>Emissions</w:t>
      </w:r>
      <w:bookmarkEnd w:id="46"/>
    </w:p>
    <w:p w14:paraId="2079904D" w14:textId="77777777" w:rsidR="00472CC6" w:rsidRDefault="00472CC6" w:rsidP="00472CC6">
      <w:pPr>
        <w:pStyle w:val="BodyText"/>
        <w:spacing w:before="9"/>
        <w:rPr>
          <w:b/>
          <w:sz w:val="20"/>
        </w:rPr>
      </w:pPr>
    </w:p>
    <w:p w14:paraId="72A1A9D8" w14:textId="77777777" w:rsidR="00472CC6" w:rsidRPr="00E978FE" w:rsidRDefault="00472CC6" w:rsidP="00472CC6">
      <w:r>
        <w:t>In</w:t>
      </w:r>
      <w:r>
        <w:rPr>
          <w:spacing w:val="-17"/>
        </w:rPr>
        <w:t xml:space="preserve"> </w:t>
      </w:r>
      <w:r>
        <w:t>line</w:t>
      </w:r>
      <w:r>
        <w:rPr>
          <w:spacing w:val="-16"/>
        </w:rPr>
        <w:t xml:space="preserve"> </w:t>
      </w:r>
      <w:r>
        <w:t>with</w:t>
      </w:r>
      <w:r>
        <w:rPr>
          <w:spacing w:val="-17"/>
        </w:rPr>
        <w:t xml:space="preserve"> </w:t>
      </w:r>
      <w:r>
        <w:t>the</w:t>
      </w:r>
      <w:r>
        <w:rPr>
          <w:spacing w:val="-16"/>
        </w:rPr>
        <w:t xml:space="preserve"> </w:t>
      </w:r>
      <w:r w:rsidRPr="00E978FE">
        <w:t>Greenhouse Gas Protocol (GHG) Corporate Accounting and Reporting Standard, the Trust has been engaged in a process aimed at reducing our energy and greenhouse gas emissions.</w:t>
      </w:r>
    </w:p>
    <w:p w14:paraId="3EFDB56F" w14:textId="77777777" w:rsidR="00472CC6" w:rsidRPr="00E978FE" w:rsidRDefault="00472CC6" w:rsidP="00472CC6"/>
    <w:p w14:paraId="262647CE" w14:textId="77777777" w:rsidR="00472CC6" w:rsidRDefault="00472CC6" w:rsidP="00472CC6">
      <w:r w:rsidRPr="00E978FE">
        <w:t>The Trust currently maintains both scope 1 and 2 emissions, which are generated from our premises (offices, accommodation, and schools), and transport, respectively. We maintain transport emissions from leased company cars and “grey fleet” (personal cars used for business purposes, where staff mileage has been reimbursed</w:t>
      </w:r>
      <w:r>
        <w:t>).</w:t>
      </w:r>
    </w:p>
    <w:p w14:paraId="259D7391" w14:textId="77777777" w:rsidR="00472CC6" w:rsidRDefault="00472CC6" w:rsidP="00472CC6">
      <w:pPr>
        <w:rPr>
          <w:b/>
          <w:i/>
          <w:sz w:val="20"/>
        </w:rPr>
      </w:pPr>
    </w:p>
    <w:p w14:paraId="24675154" w14:textId="77777777" w:rsidR="00472CC6" w:rsidRPr="004E0FB7" w:rsidRDefault="00472CC6" w:rsidP="00472CC6">
      <w:r>
        <w:t>The</w:t>
      </w:r>
      <w:r>
        <w:rPr>
          <w:spacing w:val="-10"/>
        </w:rPr>
        <w:t xml:space="preserve"> </w:t>
      </w:r>
      <w:r>
        <w:t>Trust</w:t>
      </w:r>
      <w:r>
        <w:rPr>
          <w:spacing w:val="-8"/>
        </w:rPr>
        <w:t xml:space="preserve"> </w:t>
      </w:r>
      <w:r>
        <w:t>is</w:t>
      </w:r>
      <w:r>
        <w:rPr>
          <w:spacing w:val="-8"/>
        </w:rPr>
        <w:t xml:space="preserve"> </w:t>
      </w:r>
      <w:r w:rsidRPr="004E0FB7">
        <w:t>currently devising a strategy to reduce our carbon footprint significantly including:</w:t>
      </w:r>
    </w:p>
    <w:p w14:paraId="2AA7BA37" w14:textId="77777777" w:rsidR="00472CC6" w:rsidRPr="004E0FB7" w:rsidRDefault="00472CC6" w:rsidP="00472CC6"/>
    <w:p w14:paraId="7F9F9A61" w14:textId="77777777" w:rsidR="00472CC6" w:rsidRPr="004E0FB7" w:rsidRDefault="00472CC6" w:rsidP="00472CC6">
      <w:pPr>
        <w:pStyle w:val="ListParagraph"/>
        <w:numPr>
          <w:ilvl w:val="0"/>
          <w:numId w:val="20"/>
        </w:numPr>
        <w:ind w:left="360"/>
      </w:pPr>
      <w:r w:rsidRPr="004E0FB7">
        <w:t>Encouraging employees to purchase renewable technology cars i.e., hybrids.</w:t>
      </w:r>
    </w:p>
    <w:p w14:paraId="28F2899B" w14:textId="77777777" w:rsidR="00472CC6" w:rsidRPr="004E0FB7" w:rsidRDefault="00472CC6" w:rsidP="00472CC6"/>
    <w:p w14:paraId="7B95B747" w14:textId="77777777" w:rsidR="00472CC6" w:rsidRPr="004E0FB7" w:rsidRDefault="00472CC6" w:rsidP="00472CC6">
      <w:pPr>
        <w:pStyle w:val="ListParagraph"/>
        <w:numPr>
          <w:ilvl w:val="0"/>
          <w:numId w:val="20"/>
        </w:numPr>
        <w:ind w:left="360"/>
      </w:pPr>
      <w:r w:rsidRPr="004E0FB7">
        <w:t>Purchasing energy efficient equipment where appropriate in our premises.</w:t>
      </w:r>
    </w:p>
    <w:p w14:paraId="39A512EF" w14:textId="77777777" w:rsidR="00472CC6" w:rsidRPr="004E0FB7" w:rsidRDefault="00472CC6" w:rsidP="00472CC6"/>
    <w:p w14:paraId="0CD42349" w14:textId="77777777" w:rsidR="00472CC6" w:rsidRPr="004E0FB7" w:rsidRDefault="00472CC6" w:rsidP="00472CC6">
      <w:pPr>
        <w:pStyle w:val="ListParagraph"/>
        <w:numPr>
          <w:ilvl w:val="0"/>
          <w:numId w:val="20"/>
        </w:numPr>
        <w:ind w:left="360"/>
      </w:pPr>
      <w:r w:rsidRPr="004E0FB7">
        <w:t>Replacing HVAC systems with energy-efficient equipment where possible.</w:t>
      </w:r>
    </w:p>
    <w:p w14:paraId="415A4D6F" w14:textId="77777777" w:rsidR="00472CC6" w:rsidRPr="004E0FB7" w:rsidRDefault="00472CC6" w:rsidP="00472CC6"/>
    <w:p w14:paraId="405971B8" w14:textId="77777777" w:rsidR="00472CC6" w:rsidRDefault="00472CC6" w:rsidP="00472CC6">
      <w:pPr>
        <w:pStyle w:val="ListParagraph"/>
        <w:numPr>
          <w:ilvl w:val="0"/>
          <w:numId w:val="20"/>
        </w:numPr>
        <w:ind w:left="360"/>
      </w:pPr>
      <w:r w:rsidRPr="004E0FB7">
        <w:t>Adopting behavioural</w:t>
      </w:r>
      <w:r>
        <w:t xml:space="preserve"> change measures where possible.</w:t>
      </w:r>
    </w:p>
    <w:p w14:paraId="426C63E1" w14:textId="77777777" w:rsidR="00472CC6" w:rsidRDefault="00472CC6" w:rsidP="00472CC6">
      <w:pPr>
        <w:pStyle w:val="BodyText"/>
        <w:spacing w:before="10"/>
        <w:rPr>
          <w:sz w:val="20"/>
        </w:rPr>
      </w:pPr>
    </w:p>
    <w:p w14:paraId="534085E1" w14:textId="77777777" w:rsidR="00472CC6" w:rsidRDefault="00472CC6" w:rsidP="00472CC6">
      <w:r>
        <w:t>We have a longstanding commitment to tackling climate change.</w:t>
      </w:r>
      <w:r>
        <w:rPr>
          <w:spacing w:val="40"/>
        </w:rPr>
        <w:t xml:space="preserve"> </w:t>
      </w:r>
      <w:r>
        <w:t xml:space="preserve">Our calculated carbon footprint for our </w:t>
      </w:r>
      <w:r w:rsidRPr="004E0FB7">
        <w:t>current</w:t>
      </w:r>
      <w:r>
        <w:t xml:space="preserve"> financial year is 4,626 tCO2e, whilst energy consumption was 20,747,565 kWh (20,747 MWh).</w:t>
      </w:r>
    </w:p>
    <w:p w14:paraId="6D5CEC17" w14:textId="77777777" w:rsidR="00472CC6" w:rsidRDefault="00472CC6" w:rsidP="00472CC6">
      <w:pPr>
        <w:pStyle w:val="BodyText"/>
        <w:spacing w:before="10"/>
        <w:rPr>
          <w:sz w:val="20"/>
        </w:rPr>
      </w:pPr>
    </w:p>
    <w:p w14:paraId="20DA2904" w14:textId="77777777" w:rsidR="00472CC6" w:rsidRDefault="00472CC6" w:rsidP="00472CC6">
      <w:pPr>
        <w:pStyle w:val="Heading2"/>
      </w:pPr>
      <w:bookmarkStart w:id="47" w:name="_Toc107217449"/>
      <w:r>
        <w:t>Methodology</w:t>
      </w:r>
      <w:bookmarkEnd w:id="47"/>
    </w:p>
    <w:p w14:paraId="6C643F44" w14:textId="77777777" w:rsidR="00472CC6" w:rsidRDefault="00472CC6" w:rsidP="00472CC6">
      <w:pPr>
        <w:pStyle w:val="BodyText"/>
        <w:spacing w:before="10"/>
        <w:rPr>
          <w:b/>
          <w:sz w:val="20"/>
        </w:rPr>
      </w:pPr>
    </w:p>
    <w:p w14:paraId="5CDBF21D" w14:textId="77777777" w:rsidR="00472CC6" w:rsidRPr="004E0FB7" w:rsidRDefault="00472CC6" w:rsidP="00472CC6">
      <w:r>
        <w:t xml:space="preserve">We have reported all emission sources </w:t>
      </w:r>
      <w:r w:rsidRPr="004E0FB7">
        <w:t>under the Companies Act 2006 (Strategic Report and Director’s Reports) Regulations 2013 as required. We have calculated and reported our emissions in line with the GHG Protocol Corporate Accounting and Reporting Standard (revised edition) and emission factors from the UK Government's GHG Conversion Factors for Company Reporting 2020 (reference “Introduction guidance”).</w:t>
      </w:r>
    </w:p>
    <w:p w14:paraId="7CE41747" w14:textId="77777777" w:rsidR="00472CC6" w:rsidRPr="004E0FB7" w:rsidRDefault="00472CC6" w:rsidP="00472CC6"/>
    <w:p w14:paraId="555DE957" w14:textId="77777777" w:rsidR="00472CC6" w:rsidRDefault="00472CC6" w:rsidP="00472CC6">
      <w:pPr>
        <w:spacing w:before="9"/>
      </w:pPr>
      <w:r w:rsidRPr="004E0FB7">
        <w:t>The reporting period is the financial year 2020/2021, the same as that covered by the Annual Report and Financial Statements. The boundaries of the GHG inventory are defined using the operational control approach. In general, the emissions reported are the same as those which would be reported based on a financial control boundary.</w:t>
      </w:r>
    </w:p>
    <w:p w14:paraId="0ECD93D6" w14:textId="77777777" w:rsidR="00472CC6" w:rsidRDefault="00472CC6" w:rsidP="00472CC6">
      <w:pPr>
        <w:spacing w:before="9"/>
      </w:pPr>
    </w:p>
    <w:p w14:paraId="7FAD3B6D" w14:textId="77777777" w:rsidR="00472CC6" w:rsidRDefault="00472CC6" w:rsidP="00472CC6">
      <w:pPr>
        <w:spacing w:before="9"/>
        <w:rPr>
          <w:sz w:val="7"/>
        </w:rPr>
      </w:pPr>
    </w:p>
    <w:tbl>
      <w:tblPr>
        <w:tblW w:w="0" w:type="auto"/>
        <w:tblInd w:w="320" w:type="dxa"/>
        <w:tblLayout w:type="fixed"/>
        <w:tblCellMar>
          <w:left w:w="0" w:type="dxa"/>
          <w:right w:w="0" w:type="dxa"/>
        </w:tblCellMar>
        <w:tblLook w:val="01E0" w:firstRow="1" w:lastRow="1" w:firstColumn="1" w:lastColumn="1" w:noHBand="0" w:noVBand="0"/>
      </w:tblPr>
      <w:tblGrid>
        <w:gridCol w:w="3573"/>
        <w:gridCol w:w="729"/>
      </w:tblGrid>
      <w:tr w:rsidR="00472CC6" w14:paraId="4EC951BA" w14:textId="77777777" w:rsidTr="00F672DB">
        <w:trPr>
          <w:trHeight w:val="392"/>
        </w:trPr>
        <w:tc>
          <w:tcPr>
            <w:tcW w:w="3573" w:type="dxa"/>
          </w:tcPr>
          <w:p w14:paraId="33CDB7C3" w14:textId="77777777" w:rsidR="00472CC6" w:rsidRDefault="00472CC6" w:rsidP="00F672DB">
            <w:pPr>
              <w:pStyle w:val="TableParagraph"/>
              <w:spacing w:line="268" w:lineRule="exact"/>
              <w:ind w:left="50"/>
              <w:jc w:val="left"/>
              <w:rPr>
                <w:b/>
                <w:sz w:val="24"/>
              </w:rPr>
            </w:pPr>
            <w:r>
              <w:rPr>
                <w:b/>
                <w:sz w:val="24"/>
              </w:rPr>
              <w:t>2020/2021</w:t>
            </w:r>
            <w:r>
              <w:rPr>
                <w:b/>
                <w:spacing w:val="-5"/>
                <w:sz w:val="24"/>
              </w:rPr>
              <w:t xml:space="preserve"> </w:t>
            </w:r>
            <w:r>
              <w:rPr>
                <w:b/>
                <w:spacing w:val="-2"/>
                <w:sz w:val="24"/>
              </w:rPr>
              <w:t>Emissions</w:t>
            </w:r>
          </w:p>
        </w:tc>
        <w:tc>
          <w:tcPr>
            <w:tcW w:w="729" w:type="dxa"/>
          </w:tcPr>
          <w:p w14:paraId="760F94B8" w14:textId="77777777" w:rsidR="00472CC6" w:rsidRDefault="00472CC6" w:rsidP="00F672DB">
            <w:pPr>
              <w:pStyle w:val="TableParagraph"/>
              <w:jc w:val="left"/>
              <w:rPr>
                <w:rFonts w:ascii="Times New Roman"/>
                <w:sz w:val="24"/>
              </w:rPr>
            </w:pPr>
          </w:p>
        </w:tc>
      </w:tr>
      <w:tr w:rsidR="00472CC6" w14:paraId="4B7CACA1" w14:textId="77777777" w:rsidTr="00F672DB">
        <w:trPr>
          <w:trHeight w:val="792"/>
        </w:trPr>
        <w:tc>
          <w:tcPr>
            <w:tcW w:w="3573" w:type="dxa"/>
          </w:tcPr>
          <w:p w14:paraId="1C512237" w14:textId="77777777" w:rsidR="00472CC6" w:rsidRDefault="00472CC6" w:rsidP="00F672DB">
            <w:pPr>
              <w:pStyle w:val="TableParagraph"/>
              <w:spacing w:before="116"/>
              <w:ind w:left="50"/>
              <w:jc w:val="left"/>
              <w:rPr>
                <w:sz w:val="24"/>
              </w:rPr>
            </w:pPr>
            <w:r>
              <w:rPr>
                <w:sz w:val="24"/>
                <w:u w:val="single"/>
              </w:rPr>
              <w:t>Scope</w:t>
            </w:r>
            <w:r>
              <w:rPr>
                <w:spacing w:val="-5"/>
                <w:sz w:val="24"/>
                <w:u w:val="single"/>
              </w:rPr>
              <w:t xml:space="preserve"> </w:t>
            </w:r>
            <w:r>
              <w:rPr>
                <w:sz w:val="24"/>
                <w:u w:val="single"/>
              </w:rPr>
              <w:t>1 (natural</w:t>
            </w:r>
            <w:r>
              <w:rPr>
                <w:spacing w:val="-1"/>
                <w:sz w:val="24"/>
                <w:u w:val="single"/>
              </w:rPr>
              <w:t xml:space="preserve"> </w:t>
            </w:r>
            <w:r>
              <w:rPr>
                <w:spacing w:val="-4"/>
                <w:sz w:val="24"/>
                <w:u w:val="single"/>
              </w:rPr>
              <w:t>gas)</w:t>
            </w:r>
          </w:p>
          <w:p w14:paraId="6F9A630E" w14:textId="77777777" w:rsidR="00472CC6" w:rsidRDefault="00472CC6" w:rsidP="00F672DB">
            <w:pPr>
              <w:pStyle w:val="TableParagraph"/>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10D71071" w14:textId="77777777" w:rsidR="00472CC6" w:rsidRDefault="00472CC6" w:rsidP="00F672DB">
            <w:pPr>
              <w:pStyle w:val="TableParagraph"/>
              <w:spacing w:before="1"/>
              <w:jc w:val="left"/>
              <w:rPr>
                <w:sz w:val="34"/>
              </w:rPr>
            </w:pPr>
          </w:p>
          <w:p w14:paraId="259E785F" w14:textId="77777777" w:rsidR="00472CC6" w:rsidRDefault="00472CC6" w:rsidP="00F672DB">
            <w:pPr>
              <w:pStyle w:val="TableParagraph"/>
              <w:ind w:right="48"/>
              <w:rPr>
                <w:sz w:val="24"/>
              </w:rPr>
            </w:pPr>
            <w:r>
              <w:rPr>
                <w:spacing w:val="-2"/>
                <w:sz w:val="24"/>
              </w:rPr>
              <w:t>2,783</w:t>
            </w:r>
          </w:p>
        </w:tc>
      </w:tr>
      <w:tr w:rsidR="00472CC6" w14:paraId="29CF737A" w14:textId="77777777" w:rsidTr="00F672DB">
        <w:trPr>
          <w:trHeight w:val="792"/>
        </w:trPr>
        <w:tc>
          <w:tcPr>
            <w:tcW w:w="3573" w:type="dxa"/>
          </w:tcPr>
          <w:p w14:paraId="08F76758" w14:textId="77777777" w:rsidR="00472CC6" w:rsidRDefault="00472CC6" w:rsidP="00F672DB">
            <w:pPr>
              <w:pStyle w:val="TableParagraph"/>
              <w:spacing w:before="116"/>
              <w:ind w:left="50"/>
              <w:jc w:val="left"/>
              <w:rPr>
                <w:sz w:val="24"/>
              </w:rPr>
            </w:pPr>
            <w:r>
              <w:rPr>
                <w:sz w:val="24"/>
                <w:u w:val="single"/>
              </w:rPr>
              <w:t>Scope</w:t>
            </w:r>
            <w:r>
              <w:rPr>
                <w:spacing w:val="-1"/>
                <w:sz w:val="24"/>
                <w:u w:val="single"/>
              </w:rPr>
              <w:t xml:space="preserve"> </w:t>
            </w:r>
            <w:r>
              <w:rPr>
                <w:sz w:val="24"/>
                <w:u w:val="single"/>
              </w:rPr>
              <w:t>2</w:t>
            </w:r>
            <w:r>
              <w:rPr>
                <w:spacing w:val="1"/>
                <w:sz w:val="24"/>
                <w:u w:val="single"/>
              </w:rPr>
              <w:t xml:space="preserve"> </w:t>
            </w:r>
            <w:r>
              <w:rPr>
                <w:spacing w:val="-2"/>
                <w:sz w:val="24"/>
                <w:u w:val="single"/>
              </w:rPr>
              <w:t>(electricity)</w:t>
            </w:r>
          </w:p>
          <w:p w14:paraId="1644600E" w14:textId="77777777" w:rsidR="00472CC6" w:rsidRDefault="00472CC6" w:rsidP="00F672DB">
            <w:pPr>
              <w:pStyle w:val="TableParagraph"/>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5825BEB1" w14:textId="77777777" w:rsidR="00472CC6" w:rsidRDefault="00472CC6" w:rsidP="00F672DB">
            <w:pPr>
              <w:pStyle w:val="TableParagraph"/>
              <w:spacing w:before="1"/>
              <w:jc w:val="left"/>
              <w:rPr>
                <w:sz w:val="34"/>
              </w:rPr>
            </w:pPr>
          </w:p>
          <w:p w14:paraId="3B1182B0" w14:textId="77777777" w:rsidR="00472CC6" w:rsidRDefault="00472CC6" w:rsidP="00F672DB">
            <w:pPr>
              <w:pStyle w:val="TableParagraph"/>
              <w:ind w:right="48"/>
              <w:rPr>
                <w:sz w:val="24"/>
              </w:rPr>
            </w:pPr>
            <w:r>
              <w:rPr>
                <w:spacing w:val="-2"/>
                <w:sz w:val="24"/>
              </w:rPr>
              <w:t>1,375</w:t>
            </w:r>
          </w:p>
        </w:tc>
      </w:tr>
      <w:tr w:rsidR="00472CC6" w14:paraId="02193CB0" w14:textId="77777777" w:rsidTr="00F672DB">
        <w:trPr>
          <w:trHeight w:val="791"/>
        </w:trPr>
        <w:tc>
          <w:tcPr>
            <w:tcW w:w="3573" w:type="dxa"/>
          </w:tcPr>
          <w:p w14:paraId="168DEB7C" w14:textId="77777777" w:rsidR="00472CC6" w:rsidRDefault="00472CC6" w:rsidP="00F672DB">
            <w:pPr>
              <w:pStyle w:val="TableParagraph"/>
              <w:spacing w:before="116"/>
              <w:ind w:left="50"/>
              <w:jc w:val="left"/>
              <w:rPr>
                <w:sz w:val="24"/>
              </w:rPr>
            </w:pPr>
            <w:r>
              <w:rPr>
                <w:sz w:val="24"/>
                <w:u w:val="single"/>
              </w:rPr>
              <w:t>Scope</w:t>
            </w:r>
            <w:r>
              <w:rPr>
                <w:spacing w:val="-3"/>
                <w:sz w:val="24"/>
                <w:u w:val="single"/>
              </w:rPr>
              <w:t xml:space="preserve"> </w:t>
            </w:r>
            <w:r>
              <w:rPr>
                <w:sz w:val="24"/>
                <w:u w:val="single"/>
              </w:rPr>
              <w:t>1</w:t>
            </w:r>
            <w:r>
              <w:rPr>
                <w:spacing w:val="1"/>
                <w:sz w:val="24"/>
                <w:u w:val="single"/>
              </w:rPr>
              <w:t xml:space="preserve"> </w:t>
            </w:r>
            <w:r>
              <w:rPr>
                <w:spacing w:val="-2"/>
                <w:sz w:val="24"/>
                <w:u w:val="single"/>
              </w:rPr>
              <w:t>(transport)</w:t>
            </w:r>
          </w:p>
          <w:p w14:paraId="5D8FB78E" w14:textId="77777777" w:rsidR="00472CC6" w:rsidRDefault="00472CC6" w:rsidP="00F672DB">
            <w:pPr>
              <w:pStyle w:val="TableParagraph"/>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6D81B5AC" w14:textId="77777777" w:rsidR="00472CC6" w:rsidRDefault="00472CC6" w:rsidP="00F672DB">
            <w:pPr>
              <w:pStyle w:val="TableParagraph"/>
              <w:spacing w:before="1"/>
              <w:jc w:val="left"/>
              <w:rPr>
                <w:sz w:val="34"/>
              </w:rPr>
            </w:pPr>
          </w:p>
          <w:p w14:paraId="242387B0" w14:textId="77777777" w:rsidR="00472CC6" w:rsidRDefault="00472CC6" w:rsidP="00F672DB">
            <w:pPr>
              <w:pStyle w:val="TableParagraph"/>
              <w:ind w:right="51"/>
              <w:rPr>
                <w:sz w:val="24"/>
              </w:rPr>
            </w:pPr>
            <w:r>
              <w:rPr>
                <w:spacing w:val="-5"/>
                <w:sz w:val="24"/>
              </w:rPr>
              <w:t>468</w:t>
            </w:r>
          </w:p>
        </w:tc>
      </w:tr>
      <w:tr w:rsidR="00472CC6" w14:paraId="3E3A4C97" w14:textId="77777777" w:rsidTr="00F672DB">
        <w:trPr>
          <w:trHeight w:val="516"/>
        </w:trPr>
        <w:tc>
          <w:tcPr>
            <w:tcW w:w="3573" w:type="dxa"/>
          </w:tcPr>
          <w:p w14:paraId="1D39E5EF" w14:textId="77777777" w:rsidR="00472CC6" w:rsidRDefault="00472CC6" w:rsidP="00F672DB">
            <w:pPr>
              <w:pStyle w:val="TableParagraph"/>
              <w:spacing w:before="116"/>
              <w:ind w:left="50"/>
              <w:jc w:val="left"/>
              <w:rPr>
                <w:b/>
                <w:sz w:val="24"/>
              </w:rPr>
            </w:pPr>
            <w:r>
              <w:rPr>
                <w:b/>
                <w:spacing w:val="-2"/>
                <w:sz w:val="24"/>
              </w:rPr>
              <w:t>Total</w:t>
            </w:r>
          </w:p>
        </w:tc>
        <w:tc>
          <w:tcPr>
            <w:tcW w:w="729" w:type="dxa"/>
          </w:tcPr>
          <w:p w14:paraId="5136CBEE" w14:textId="77777777" w:rsidR="00472CC6" w:rsidRDefault="00472CC6" w:rsidP="00F672DB">
            <w:pPr>
              <w:pStyle w:val="TableParagraph"/>
              <w:jc w:val="left"/>
              <w:rPr>
                <w:rFonts w:ascii="Times New Roman"/>
                <w:sz w:val="24"/>
              </w:rPr>
            </w:pPr>
          </w:p>
        </w:tc>
      </w:tr>
      <w:tr w:rsidR="00472CC6" w14:paraId="3F528D3F" w14:textId="77777777" w:rsidTr="00F672DB">
        <w:trPr>
          <w:trHeight w:val="515"/>
        </w:trPr>
        <w:tc>
          <w:tcPr>
            <w:tcW w:w="3573" w:type="dxa"/>
          </w:tcPr>
          <w:p w14:paraId="5D99229B" w14:textId="77777777" w:rsidR="00472CC6" w:rsidRDefault="00472CC6" w:rsidP="00F672DB">
            <w:pPr>
              <w:pStyle w:val="TableParagraph"/>
              <w:spacing w:before="116"/>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56D187C6" w14:textId="77777777" w:rsidR="00472CC6" w:rsidRDefault="00472CC6" w:rsidP="00F672DB">
            <w:pPr>
              <w:pStyle w:val="TableParagraph"/>
              <w:spacing w:before="116"/>
              <w:ind w:right="48"/>
              <w:rPr>
                <w:b/>
                <w:sz w:val="24"/>
              </w:rPr>
            </w:pPr>
            <w:r>
              <w:rPr>
                <w:b/>
                <w:spacing w:val="-2"/>
                <w:sz w:val="24"/>
              </w:rPr>
              <w:t>4,626</w:t>
            </w:r>
          </w:p>
        </w:tc>
      </w:tr>
      <w:tr w:rsidR="00472CC6" w14:paraId="07403DEC" w14:textId="77777777" w:rsidTr="00F672DB">
        <w:trPr>
          <w:trHeight w:val="392"/>
        </w:trPr>
        <w:tc>
          <w:tcPr>
            <w:tcW w:w="3573" w:type="dxa"/>
          </w:tcPr>
          <w:p w14:paraId="5D018D51" w14:textId="77777777" w:rsidR="00472CC6" w:rsidRDefault="00472CC6" w:rsidP="00F672DB">
            <w:pPr>
              <w:pStyle w:val="TableParagraph"/>
              <w:spacing w:before="116" w:line="256" w:lineRule="exact"/>
              <w:ind w:left="50"/>
              <w:jc w:val="left"/>
              <w:rPr>
                <w:b/>
                <w:sz w:val="24"/>
              </w:rPr>
            </w:pPr>
            <w:r>
              <w:rPr>
                <w:b/>
                <w:sz w:val="24"/>
              </w:rPr>
              <w:t>Intensity</w:t>
            </w:r>
            <w:r>
              <w:rPr>
                <w:b/>
                <w:spacing w:val="-8"/>
                <w:sz w:val="24"/>
              </w:rPr>
              <w:t xml:space="preserve"> </w:t>
            </w:r>
            <w:r>
              <w:rPr>
                <w:b/>
                <w:spacing w:val="-2"/>
                <w:sz w:val="24"/>
              </w:rPr>
              <w:t>Ratio</w:t>
            </w:r>
          </w:p>
        </w:tc>
        <w:tc>
          <w:tcPr>
            <w:tcW w:w="729" w:type="dxa"/>
          </w:tcPr>
          <w:p w14:paraId="1F9737B1" w14:textId="77777777" w:rsidR="00472CC6" w:rsidRDefault="00472CC6" w:rsidP="00F672DB">
            <w:pPr>
              <w:pStyle w:val="TableParagraph"/>
              <w:jc w:val="left"/>
              <w:rPr>
                <w:rFonts w:ascii="Times New Roman"/>
                <w:sz w:val="24"/>
              </w:rPr>
            </w:pPr>
          </w:p>
        </w:tc>
      </w:tr>
    </w:tbl>
    <w:p w14:paraId="46943830" w14:textId="77777777" w:rsidR="00472CC6" w:rsidRDefault="00472CC6" w:rsidP="00472CC6">
      <w:pPr>
        <w:pStyle w:val="BodyText"/>
        <w:spacing w:before="1"/>
        <w:rPr>
          <w:sz w:val="21"/>
        </w:rPr>
      </w:pPr>
    </w:p>
    <w:p w14:paraId="3F3C5EC8" w14:textId="77777777" w:rsidR="00472CC6" w:rsidRDefault="00472CC6" w:rsidP="00472CC6">
      <w:pPr>
        <w:pStyle w:val="BodyText"/>
        <w:ind w:left="362" w:right="1238"/>
        <w:jc w:val="both"/>
      </w:pPr>
      <w:r>
        <w:t>Scope 1 and scope 2 carbon intensity metric based on the number of clients (including pupils) supported by the Trust during the financial year:</w:t>
      </w:r>
    </w:p>
    <w:p w14:paraId="0A0CF43A" w14:textId="77777777" w:rsidR="00472CC6" w:rsidRDefault="00472CC6" w:rsidP="00472CC6">
      <w:pPr>
        <w:pStyle w:val="BodyText"/>
        <w:spacing w:before="10"/>
        <w:rPr>
          <w:sz w:val="20"/>
        </w:rPr>
      </w:pPr>
    </w:p>
    <w:p w14:paraId="2E02192E" w14:textId="77777777" w:rsidR="00472CC6" w:rsidRDefault="00472CC6" w:rsidP="00472CC6">
      <w:pPr>
        <w:pStyle w:val="BodyText"/>
        <w:ind w:left="362" w:right="1240"/>
        <w:jc w:val="both"/>
      </w:pPr>
      <w:r>
        <w:t>4,626 tCO2e / 292,000 clients = 0.016 tCO2e per client.</w:t>
      </w:r>
    </w:p>
    <w:p w14:paraId="218CD7D3" w14:textId="77777777" w:rsidR="00472CC6" w:rsidRDefault="00472CC6" w:rsidP="00472CC6">
      <w:pPr>
        <w:pStyle w:val="BodyText"/>
        <w:spacing w:before="10"/>
        <w:rPr>
          <w:sz w:val="20"/>
        </w:rPr>
      </w:pPr>
    </w:p>
    <w:p w14:paraId="33407286" w14:textId="77777777" w:rsidR="00472CC6" w:rsidRDefault="00472CC6" w:rsidP="00472CC6">
      <w:pPr>
        <w:pStyle w:val="Heading2"/>
      </w:pPr>
      <w:bookmarkStart w:id="48" w:name="_Toc107217450"/>
      <w:r>
        <w:t>Total Emissions</w:t>
      </w:r>
      <w:bookmarkEnd w:id="48"/>
    </w:p>
    <w:p w14:paraId="4A765359" w14:textId="77777777" w:rsidR="00472CC6" w:rsidRDefault="00472CC6" w:rsidP="00472CC6">
      <w:pPr>
        <w:pStyle w:val="BodyText"/>
        <w:spacing w:before="10"/>
        <w:rPr>
          <w:b/>
          <w:sz w:val="20"/>
        </w:rPr>
      </w:pPr>
    </w:p>
    <w:p w14:paraId="386860EA" w14:textId="77777777" w:rsidR="00472CC6" w:rsidRPr="00BD43DB" w:rsidRDefault="00472CC6" w:rsidP="00472CC6">
      <w:pPr>
        <w:pStyle w:val="Heading3"/>
      </w:pPr>
      <w:bookmarkStart w:id="49" w:name="_Toc107217451"/>
      <w:r w:rsidRPr="00BD43DB">
        <w:t>Efficiency</w:t>
      </w:r>
      <w:r w:rsidRPr="00BD43DB">
        <w:rPr>
          <w:spacing w:val="-5"/>
        </w:rPr>
        <w:t xml:space="preserve"> </w:t>
      </w:r>
      <w:r w:rsidRPr="00BD43DB">
        <w:t>Measures</w:t>
      </w:r>
      <w:r w:rsidRPr="00BD43DB">
        <w:rPr>
          <w:spacing w:val="-5"/>
        </w:rPr>
        <w:t xml:space="preserve"> </w:t>
      </w:r>
      <w:r w:rsidRPr="00BD43DB">
        <w:rPr>
          <w:spacing w:val="-4"/>
        </w:rPr>
        <w:t>Taken</w:t>
      </w:r>
      <w:bookmarkEnd w:id="49"/>
    </w:p>
    <w:p w14:paraId="175AB3D9" w14:textId="77777777" w:rsidR="00472CC6" w:rsidRDefault="00472CC6" w:rsidP="00472CC6">
      <w:pPr>
        <w:pStyle w:val="BodyText"/>
        <w:spacing w:before="10"/>
        <w:rPr>
          <w:sz w:val="20"/>
        </w:rPr>
      </w:pPr>
    </w:p>
    <w:p w14:paraId="0DB24036" w14:textId="77777777" w:rsidR="00472CC6" w:rsidRPr="00BD43DB" w:rsidRDefault="00472CC6" w:rsidP="00472CC6">
      <w:pPr>
        <w:pStyle w:val="ListParagraph"/>
        <w:numPr>
          <w:ilvl w:val="0"/>
          <w:numId w:val="21"/>
        </w:numPr>
        <w:ind w:left="360"/>
      </w:pPr>
      <w:r w:rsidRPr="00BD43DB">
        <w:t>Replaced aging premises equipment with energy-efficient products.</w:t>
      </w:r>
    </w:p>
    <w:p w14:paraId="0A5609D3" w14:textId="77777777" w:rsidR="00472CC6" w:rsidRPr="00BD43DB" w:rsidRDefault="00472CC6" w:rsidP="00472CC6"/>
    <w:p w14:paraId="21C38B97" w14:textId="77777777" w:rsidR="00472CC6" w:rsidRPr="00BD43DB" w:rsidRDefault="00472CC6" w:rsidP="00472CC6">
      <w:pPr>
        <w:pStyle w:val="ListParagraph"/>
        <w:numPr>
          <w:ilvl w:val="0"/>
          <w:numId w:val="21"/>
        </w:numPr>
        <w:ind w:left="360"/>
      </w:pPr>
      <w:r w:rsidRPr="00BD43DB">
        <w:t>Expanded video conferencing and online meetings (as opposed to face-to-face meetings).</w:t>
      </w:r>
    </w:p>
    <w:p w14:paraId="65CEF293" w14:textId="77777777" w:rsidR="00472CC6" w:rsidRPr="00BD43DB" w:rsidRDefault="00472CC6" w:rsidP="00472CC6"/>
    <w:p w14:paraId="4F3CDF9F" w14:textId="77777777" w:rsidR="00472CC6" w:rsidRDefault="00472CC6" w:rsidP="00472CC6">
      <w:pPr>
        <w:pStyle w:val="ListParagraph"/>
        <w:numPr>
          <w:ilvl w:val="0"/>
          <w:numId w:val="21"/>
        </w:numPr>
        <w:ind w:left="360"/>
      </w:pPr>
      <w:r w:rsidRPr="00BD43DB">
        <w:t>Upgraded lighting</w:t>
      </w:r>
      <w:r>
        <w:t xml:space="preserve"> portfolio to LED’s where possible.</w:t>
      </w:r>
    </w:p>
    <w:p w14:paraId="6D5BB804" w14:textId="77777777" w:rsidR="00472CC6" w:rsidRDefault="00472CC6" w:rsidP="00472CC6">
      <w:pPr>
        <w:pStyle w:val="BodyText"/>
        <w:spacing w:before="10"/>
        <w:rPr>
          <w:sz w:val="20"/>
        </w:rPr>
      </w:pPr>
    </w:p>
    <w:p w14:paraId="72AF68D0" w14:textId="77777777" w:rsidR="00472CC6" w:rsidRPr="005758F5" w:rsidRDefault="00472CC6" w:rsidP="00472CC6">
      <w:pPr>
        <w:pStyle w:val="Heading3"/>
      </w:pPr>
      <w:bookmarkStart w:id="50" w:name="_Toc107217452"/>
      <w:r w:rsidRPr="005758F5">
        <w:t>Objectives for 2021/2022</w:t>
      </w:r>
      <w:bookmarkEnd w:id="50"/>
    </w:p>
    <w:p w14:paraId="4E54DB0A" w14:textId="77777777" w:rsidR="00472CC6" w:rsidRPr="005758F5" w:rsidRDefault="00472CC6" w:rsidP="00472CC6"/>
    <w:p w14:paraId="2863E2A1" w14:textId="77777777" w:rsidR="00472CC6" w:rsidRPr="009D5C30" w:rsidRDefault="00472CC6" w:rsidP="00472CC6">
      <w:pPr>
        <w:pStyle w:val="ListParagraph"/>
        <w:numPr>
          <w:ilvl w:val="0"/>
          <w:numId w:val="22"/>
        </w:numPr>
        <w:ind w:left="360"/>
      </w:pPr>
      <w:r w:rsidRPr="009D5C30">
        <w:t>Reduce our baseline electricity and gas consumption year on year.</w:t>
      </w:r>
    </w:p>
    <w:p w14:paraId="1AFA05B8" w14:textId="77777777" w:rsidR="00472CC6" w:rsidRPr="009D5C30" w:rsidRDefault="00472CC6" w:rsidP="00472CC6"/>
    <w:p w14:paraId="04BA2569" w14:textId="77777777" w:rsidR="00472CC6" w:rsidRPr="009D5C30" w:rsidRDefault="00472CC6" w:rsidP="00472CC6">
      <w:pPr>
        <w:pStyle w:val="ListParagraph"/>
        <w:numPr>
          <w:ilvl w:val="0"/>
          <w:numId w:val="22"/>
        </w:numPr>
        <w:ind w:left="360"/>
      </w:pPr>
      <w:r w:rsidRPr="009D5C30">
        <w:t>Continual review of existing equipment and company policies.</w:t>
      </w:r>
    </w:p>
    <w:p w14:paraId="7439DE25" w14:textId="77777777" w:rsidR="00472CC6" w:rsidRPr="009D5C30" w:rsidRDefault="00472CC6" w:rsidP="00472CC6"/>
    <w:p w14:paraId="6B0C29B3" w14:textId="77777777" w:rsidR="00472CC6" w:rsidRDefault="00472CC6" w:rsidP="00472CC6">
      <w:pPr>
        <w:pStyle w:val="ListParagraph"/>
        <w:numPr>
          <w:ilvl w:val="0"/>
          <w:numId w:val="22"/>
        </w:numPr>
        <w:ind w:left="360"/>
      </w:pPr>
      <w:r w:rsidRPr="009D5C30">
        <w:t>Reviewing supply contracts to determine feasibility of renewable energy.</w:t>
      </w:r>
    </w:p>
    <w:p w14:paraId="4CA8A665" w14:textId="77777777" w:rsidR="00472CC6" w:rsidRPr="009D5C30" w:rsidRDefault="00472CC6" w:rsidP="00472CC6"/>
    <w:p w14:paraId="7D045FF5" w14:textId="77777777" w:rsidR="00472CC6" w:rsidRPr="009D5C30" w:rsidRDefault="00472CC6" w:rsidP="00472CC6">
      <w:pPr>
        <w:pStyle w:val="ListParagraph"/>
        <w:numPr>
          <w:ilvl w:val="0"/>
          <w:numId w:val="22"/>
        </w:numPr>
        <w:ind w:left="360"/>
      </w:pPr>
      <w:r w:rsidRPr="009D5C30">
        <w:t>Implementation and assessment of the Energy Savings Opportunity Scheme (ESOS)</w:t>
      </w:r>
      <w:r>
        <w:t xml:space="preserve"> </w:t>
      </w:r>
      <w:r w:rsidRPr="009D5C30">
        <w:t>recommendations.</w:t>
      </w:r>
    </w:p>
    <w:p w14:paraId="2BE23018" w14:textId="77777777" w:rsidR="00472CC6" w:rsidRPr="009D5C30" w:rsidRDefault="00472CC6" w:rsidP="00472CC6"/>
    <w:p w14:paraId="1F5BC663" w14:textId="77777777" w:rsidR="00472CC6" w:rsidRPr="009D5C30" w:rsidRDefault="00472CC6" w:rsidP="00472CC6">
      <w:pPr>
        <w:pStyle w:val="ListParagraph"/>
        <w:numPr>
          <w:ilvl w:val="0"/>
          <w:numId w:val="22"/>
        </w:numPr>
        <w:ind w:left="360"/>
      </w:pPr>
      <w:r w:rsidRPr="009D5C30">
        <w:t>Implementation of carbon reduction towards net zero.</w:t>
      </w:r>
    </w:p>
    <w:p w14:paraId="1ED68A40" w14:textId="77777777" w:rsidR="00472CC6" w:rsidRPr="009D5C30" w:rsidRDefault="00472CC6" w:rsidP="00472CC6"/>
    <w:p w14:paraId="27827B43" w14:textId="77777777" w:rsidR="00472CC6" w:rsidRDefault="00472CC6" w:rsidP="00472CC6">
      <w:pPr>
        <w:pStyle w:val="ListParagraph"/>
        <w:numPr>
          <w:ilvl w:val="0"/>
          <w:numId w:val="22"/>
        </w:numPr>
        <w:ind w:left="360"/>
      </w:pPr>
      <w:r w:rsidRPr="009D5C30">
        <w:t xml:space="preserve">Continue with our energy savings </w:t>
      </w:r>
      <w:r>
        <w:t>programme.</w:t>
      </w:r>
    </w:p>
    <w:p w14:paraId="53BF9427" w14:textId="77777777" w:rsidR="00472CC6" w:rsidRDefault="00472CC6" w:rsidP="00472CC6">
      <w:pPr>
        <w:pStyle w:val="BodyText"/>
        <w:spacing w:before="10"/>
        <w:rPr>
          <w:sz w:val="20"/>
        </w:rPr>
      </w:pPr>
    </w:p>
    <w:p w14:paraId="77A37BB3" w14:textId="77777777" w:rsidR="00472CC6" w:rsidRDefault="00472CC6" w:rsidP="00472CC6">
      <w:r>
        <w:t xml:space="preserve">The Trust will report on </w:t>
      </w:r>
      <w:r w:rsidRPr="000A3F8C">
        <w:t>progress</w:t>
      </w:r>
      <w:r>
        <w:t xml:space="preserve"> within our next set of financial statements.</w:t>
      </w:r>
    </w:p>
    <w:p w14:paraId="55CD7292" w14:textId="77777777" w:rsidR="00472CC6" w:rsidRDefault="00472CC6" w:rsidP="00472CC6">
      <w:pPr>
        <w:pStyle w:val="BodyText"/>
        <w:spacing w:before="10"/>
        <w:rPr>
          <w:sz w:val="20"/>
        </w:rPr>
      </w:pPr>
    </w:p>
    <w:p w14:paraId="45B11E49" w14:textId="77777777" w:rsidR="00472CC6" w:rsidRDefault="00472CC6" w:rsidP="00472CC6">
      <w:pPr>
        <w:pStyle w:val="Heading1"/>
      </w:pPr>
      <w:bookmarkStart w:id="51" w:name="_Toc107217453"/>
      <w:r>
        <w:t>Disabled</w:t>
      </w:r>
      <w:r>
        <w:rPr>
          <w:spacing w:val="-5"/>
        </w:rPr>
        <w:t xml:space="preserve"> </w:t>
      </w:r>
      <w:r>
        <w:rPr>
          <w:spacing w:val="-2"/>
        </w:rPr>
        <w:t>employees</w:t>
      </w:r>
      <w:bookmarkEnd w:id="51"/>
    </w:p>
    <w:p w14:paraId="36E3A8CB" w14:textId="77777777" w:rsidR="00472CC6" w:rsidRDefault="00472CC6" w:rsidP="00472CC6">
      <w:pPr>
        <w:pStyle w:val="BodyText"/>
        <w:spacing w:before="10"/>
        <w:rPr>
          <w:b/>
          <w:sz w:val="20"/>
        </w:rPr>
      </w:pPr>
    </w:p>
    <w:p w14:paraId="56CF3828" w14:textId="77777777" w:rsidR="00472CC6" w:rsidRPr="000A3F8C" w:rsidRDefault="00472CC6" w:rsidP="00472CC6">
      <w:r>
        <w:t xml:space="preserve">The group is committed to </w:t>
      </w:r>
      <w:r w:rsidRPr="000A3F8C">
        <w:t>employment policies which follow best practice, based on equal opportunities for all employees, irrespective of age, religion, sex, race, colour, disability, sexuality or marital status. The group gives full and fair consideration to applications for employment from disabled persons, having regard to their particular aptitudes and abilities. To this end, the Trust was delighted to be awarded Disability Confident Leader Status in 2018.</w:t>
      </w:r>
    </w:p>
    <w:p w14:paraId="66AA2A26" w14:textId="77777777" w:rsidR="00472CC6" w:rsidRPr="000A3F8C" w:rsidRDefault="00472CC6" w:rsidP="00472CC6"/>
    <w:p w14:paraId="291FE8EB" w14:textId="77777777" w:rsidR="00472CC6" w:rsidRPr="000A3F8C" w:rsidRDefault="00472CC6" w:rsidP="00472CC6">
      <w:r w:rsidRPr="000A3F8C">
        <w:t>Appropriate arrangements are made for the continued employment and training, career development and promotion of disabled persons employed by the group.</w:t>
      </w:r>
    </w:p>
    <w:p w14:paraId="4837558A" w14:textId="77777777" w:rsidR="00472CC6" w:rsidRPr="000A3F8C" w:rsidRDefault="00472CC6" w:rsidP="00472CC6"/>
    <w:p w14:paraId="0DD964A1" w14:textId="77777777" w:rsidR="00472CC6" w:rsidRDefault="00472CC6" w:rsidP="00472CC6">
      <w:r w:rsidRPr="000A3F8C">
        <w:t>If members of staff become disabled the group continues employment, either in the same or an alternative position, with appropriate retraining</w:t>
      </w:r>
      <w:r>
        <w:t xml:space="preserve"> being given if </w:t>
      </w:r>
      <w:r>
        <w:rPr>
          <w:spacing w:val="-2"/>
        </w:rPr>
        <w:t>necessary.</w:t>
      </w:r>
    </w:p>
    <w:p w14:paraId="67F631A1" w14:textId="77777777" w:rsidR="00472CC6" w:rsidRDefault="00472CC6" w:rsidP="00472CC6">
      <w:pPr>
        <w:pStyle w:val="BodyText"/>
        <w:spacing w:before="10"/>
        <w:rPr>
          <w:sz w:val="20"/>
        </w:rPr>
      </w:pPr>
    </w:p>
    <w:p w14:paraId="6ADACFB8" w14:textId="77777777" w:rsidR="00472CC6" w:rsidRDefault="00472CC6" w:rsidP="00472CC6">
      <w:pPr>
        <w:pStyle w:val="Heading1"/>
      </w:pPr>
      <w:bookmarkStart w:id="52" w:name="_Toc107217454"/>
      <w:r>
        <w:t>Employee</w:t>
      </w:r>
      <w:r>
        <w:rPr>
          <w:spacing w:val="-5"/>
        </w:rPr>
        <w:t xml:space="preserve"> </w:t>
      </w:r>
      <w:r w:rsidRPr="000A3F8C">
        <w:t>involvement</w:t>
      </w:r>
      <w:bookmarkEnd w:id="52"/>
    </w:p>
    <w:p w14:paraId="675FA4B3" w14:textId="77777777" w:rsidR="00472CC6" w:rsidRDefault="00472CC6" w:rsidP="00472CC6">
      <w:pPr>
        <w:pStyle w:val="BodyText"/>
        <w:spacing w:before="10"/>
        <w:rPr>
          <w:b/>
          <w:sz w:val="20"/>
        </w:rPr>
      </w:pPr>
    </w:p>
    <w:p w14:paraId="5B3E65BB" w14:textId="77777777" w:rsidR="00472CC6" w:rsidRPr="00A770AE" w:rsidRDefault="00472CC6" w:rsidP="00472CC6">
      <w:r w:rsidRPr="00A770AE">
        <w:t>The group systematically provides employees with information on matters of concern to them, consulting them or their representatives regularly, so that their views can be taken into account when making decisions that are likely to affect their interests. Employee involvement in the group is encouraged, as achieving a common awareness on the part of all employees of the financial and economic factors affecting the group plays a major role in maintaining and growing its position.</w:t>
      </w:r>
    </w:p>
    <w:p w14:paraId="03D196B2" w14:textId="77777777" w:rsidR="00472CC6" w:rsidRPr="00A770AE" w:rsidRDefault="00472CC6" w:rsidP="00472CC6"/>
    <w:p w14:paraId="1A8EE363" w14:textId="77777777" w:rsidR="00472CC6" w:rsidRPr="00A770AE" w:rsidRDefault="00472CC6" w:rsidP="00472CC6">
      <w:r w:rsidRPr="00A770AE">
        <w:t>The group encourages the involvement of employees through a forum where employees are represented by elected colleagues on a regional basis who meet regularly with the Executive Management Team.</w:t>
      </w:r>
    </w:p>
    <w:p w14:paraId="76B613B2" w14:textId="77777777" w:rsidR="00472CC6" w:rsidRPr="00A770AE" w:rsidRDefault="00472CC6" w:rsidP="00472CC6"/>
    <w:p w14:paraId="421E7F7C" w14:textId="77777777" w:rsidR="00472CC6" w:rsidRDefault="00472CC6" w:rsidP="00472CC6">
      <w:pPr>
        <w:pStyle w:val="Heading1"/>
      </w:pPr>
      <w:bookmarkStart w:id="53" w:name="_Toc107217455"/>
      <w:r>
        <w:t>Directors’</w:t>
      </w:r>
      <w:r>
        <w:rPr>
          <w:spacing w:val="-5"/>
        </w:rPr>
        <w:t xml:space="preserve"> </w:t>
      </w:r>
      <w:r w:rsidRPr="00A770AE">
        <w:t>indemnities</w:t>
      </w:r>
      <w:bookmarkEnd w:id="53"/>
    </w:p>
    <w:p w14:paraId="270DA093" w14:textId="77777777" w:rsidR="00472CC6" w:rsidRDefault="00472CC6" w:rsidP="00472CC6">
      <w:pPr>
        <w:pStyle w:val="BodyText"/>
        <w:spacing w:before="10"/>
        <w:rPr>
          <w:b/>
          <w:sz w:val="20"/>
        </w:rPr>
      </w:pPr>
    </w:p>
    <w:p w14:paraId="50D5E9CA" w14:textId="77777777" w:rsidR="00472CC6" w:rsidRDefault="00472CC6" w:rsidP="00472CC6">
      <w:r>
        <w:t xml:space="preserve">As permitted by the </w:t>
      </w:r>
      <w:r w:rsidRPr="00672F2F">
        <w:t>Articles of Association, the Directors have the benefit of an indemnity which is a qualifying third-party indemnity provision as defined by Section 234 of the Companies Act 2006. The indemnity was in force throughout the last financial year and is currently in force. The Company also purchased and maintained throughout the financial year Directors’ and Officers’</w:t>
      </w:r>
      <w:r>
        <w:rPr>
          <w:spacing w:val="-11"/>
        </w:rPr>
        <w:t xml:space="preserve"> </w:t>
      </w:r>
      <w:r>
        <w:t>liability</w:t>
      </w:r>
      <w:r>
        <w:rPr>
          <w:spacing w:val="-13"/>
        </w:rPr>
        <w:t xml:space="preserve"> </w:t>
      </w:r>
      <w:r>
        <w:t>insurance in respect of itself and its Directors.</w:t>
      </w:r>
    </w:p>
    <w:p w14:paraId="3976C1AD" w14:textId="77777777" w:rsidR="00472CC6" w:rsidRDefault="00472CC6" w:rsidP="00472CC6">
      <w:pPr>
        <w:pStyle w:val="BodyText"/>
        <w:spacing w:before="10"/>
        <w:rPr>
          <w:sz w:val="20"/>
        </w:rPr>
      </w:pPr>
    </w:p>
    <w:p w14:paraId="1BF0D4C7" w14:textId="77777777" w:rsidR="00472CC6" w:rsidRDefault="00472CC6" w:rsidP="00472CC6">
      <w:pPr>
        <w:pStyle w:val="Heading1"/>
      </w:pPr>
      <w:bookmarkStart w:id="54" w:name="_Toc107217456"/>
      <w:r>
        <w:t>Statement</w:t>
      </w:r>
      <w:r>
        <w:rPr>
          <w:spacing w:val="-4"/>
        </w:rPr>
        <w:t xml:space="preserve"> </w:t>
      </w:r>
      <w:r>
        <w:t>on</w:t>
      </w:r>
      <w:r>
        <w:rPr>
          <w:spacing w:val="-2"/>
        </w:rPr>
        <w:t xml:space="preserve"> </w:t>
      </w:r>
      <w:r>
        <w:t>going</w:t>
      </w:r>
      <w:r>
        <w:rPr>
          <w:spacing w:val="-2"/>
        </w:rPr>
        <w:t xml:space="preserve"> concern</w:t>
      </w:r>
      <w:bookmarkEnd w:id="54"/>
    </w:p>
    <w:p w14:paraId="011FA259" w14:textId="77777777" w:rsidR="00472CC6" w:rsidRDefault="00472CC6" w:rsidP="00472CC6">
      <w:pPr>
        <w:pStyle w:val="BodyText"/>
        <w:spacing w:before="10"/>
        <w:rPr>
          <w:b/>
          <w:sz w:val="20"/>
        </w:rPr>
      </w:pPr>
    </w:p>
    <w:p w14:paraId="35A3F1D2" w14:textId="77777777" w:rsidR="00472CC6" w:rsidRPr="00730344" w:rsidRDefault="00472CC6" w:rsidP="00472CC6">
      <w:r>
        <w:t>The Trust prepares a detailed annua</w:t>
      </w:r>
      <w:r w:rsidRPr="00730344">
        <w:t>l budget and five-year business plan which indicates a positive cash position and operational profitability for the duration of the plan. This plan has been approved by the Trustees and the Trust’s principal lenders.</w:t>
      </w:r>
    </w:p>
    <w:p w14:paraId="6D80D5B0" w14:textId="77777777" w:rsidR="00472CC6" w:rsidRPr="00730344" w:rsidRDefault="00472CC6" w:rsidP="00472CC6"/>
    <w:p w14:paraId="0292A26C" w14:textId="77777777" w:rsidR="00472CC6" w:rsidRPr="00730344" w:rsidRDefault="00472CC6" w:rsidP="00472CC6">
      <w:r w:rsidRPr="00730344">
        <w:t>In light of recent events as a result of the Covid-19 pandemic and ongoing impact the Trust has performed extensive contingency planning and modelling, including mitigations against the risks. The Trust’s principal funder has shown continued support during this period with the agreement of a new Revolving Credit Facility.</w:t>
      </w:r>
    </w:p>
    <w:p w14:paraId="4E6DC8D9" w14:textId="77777777" w:rsidR="00472CC6" w:rsidRPr="00730344" w:rsidRDefault="00472CC6" w:rsidP="00472CC6"/>
    <w:p w14:paraId="64BF0ED7" w14:textId="77777777" w:rsidR="00472CC6" w:rsidRDefault="00472CC6" w:rsidP="00472CC6">
      <w:r w:rsidRPr="00730344">
        <w:t>Management continues to closely monitor significant risks, and modelling of sensitivities have indicated the Trust has sufficient liquid resources to meet its</w:t>
      </w:r>
      <w:r>
        <w:t xml:space="preserve"> obligations as they fall due and to continue operations for at least 12 months from the date of approval of these financial statements.</w:t>
      </w:r>
    </w:p>
    <w:p w14:paraId="10A92F11" w14:textId="77777777" w:rsidR="00472CC6" w:rsidRPr="00730344" w:rsidRDefault="00472CC6" w:rsidP="00472CC6"/>
    <w:p w14:paraId="457F544D" w14:textId="77777777" w:rsidR="00472CC6" w:rsidRPr="00730344" w:rsidRDefault="00472CC6" w:rsidP="00472CC6">
      <w:r w:rsidRPr="00730344">
        <w:t>After reviewing the charity’s forecasts, sensitivity analysis and projections and its reserves, the Trustees have a reasonable expectation that the charity can manage these risks and has</w:t>
      </w:r>
    </w:p>
    <w:p w14:paraId="40D1DF7F" w14:textId="77777777" w:rsidR="00472CC6" w:rsidRPr="00730344" w:rsidRDefault="00472CC6" w:rsidP="00472CC6"/>
    <w:p w14:paraId="4E77D697" w14:textId="77777777" w:rsidR="00472CC6" w:rsidRPr="00730344" w:rsidRDefault="00472CC6" w:rsidP="00472CC6">
      <w:r w:rsidRPr="00730344">
        <w:t>adequate resources to continue in operation for the foreseeable future. The charity therefore continues to adopt the going concern basis in preparing its financial statements.</w:t>
      </w:r>
    </w:p>
    <w:p w14:paraId="66703552" w14:textId="77777777" w:rsidR="00472CC6" w:rsidRPr="00730344" w:rsidRDefault="00472CC6" w:rsidP="00472CC6"/>
    <w:p w14:paraId="79BA7C27" w14:textId="77777777" w:rsidR="00472CC6" w:rsidRDefault="00472CC6" w:rsidP="00472CC6">
      <w:r w:rsidRPr="00730344">
        <w:t>The Trust has produced a comprehensive risk assessment framework and monitors and reports on this on a quarterly basis. It continues to drive performance and look for further opportunities to develop. It seeks to mitigate any ongoing risk by ensuring that it continues to be lean and fit for purpose, responds to the changing environments and markets in which it operates and continues to engage with commissioners and clients.</w:t>
      </w:r>
    </w:p>
    <w:p w14:paraId="0239DD8E" w14:textId="77777777" w:rsidR="00472CC6" w:rsidRPr="00730344" w:rsidRDefault="00472CC6" w:rsidP="00472CC6"/>
    <w:p w14:paraId="00F54DF5" w14:textId="77777777" w:rsidR="00472CC6" w:rsidRDefault="00472CC6" w:rsidP="00472CC6">
      <w:pPr>
        <w:pStyle w:val="Heading1"/>
      </w:pPr>
      <w:bookmarkStart w:id="55" w:name="_Toc107217457"/>
      <w:r>
        <w:t>Statutory</w:t>
      </w:r>
      <w:r>
        <w:rPr>
          <w:spacing w:val="-9"/>
        </w:rPr>
        <w:t xml:space="preserve"> </w:t>
      </w:r>
      <w:r>
        <w:t>and</w:t>
      </w:r>
      <w:r>
        <w:rPr>
          <w:spacing w:val="-3"/>
        </w:rPr>
        <w:t xml:space="preserve"> </w:t>
      </w:r>
      <w:r>
        <w:t>administrative</w:t>
      </w:r>
      <w:r>
        <w:rPr>
          <w:spacing w:val="-5"/>
        </w:rPr>
        <w:t xml:space="preserve"> </w:t>
      </w:r>
      <w:r>
        <w:t>details</w:t>
      </w:r>
      <w:r>
        <w:rPr>
          <w:spacing w:val="-5"/>
        </w:rPr>
        <w:t xml:space="preserve"> </w:t>
      </w:r>
      <w:r>
        <w:t>of</w:t>
      </w:r>
      <w:r>
        <w:rPr>
          <w:spacing w:val="-5"/>
        </w:rPr>
        <w:t xml:space="preserve"> </w:t>
      </w:r>
      <w:r>
        <w:t>the</w:t>
      </w:r>
      <w:r>
        <w:rPr>
          <w:spacing w:val="-4"/>
        </w:rPr>
        <w:t xml:space="preserve"> </w:t>
      </w:r>
      <w:r>
        <w:t>charity,</w:t>
      </w:r>
      <w:r>
        <w:rPr>
          <w:spacing w:val="-5"/>
        </w:rPr>
        <w:t xml:space="preserve"> </w:t>
      </w:r>
      <w:r>
        <w:t>the Trustees and advisers</w:t>
      </w:r>
      <w:bookmarkEnd w:id="55"/>
    </w:p>
    <w:p w14:paraId="5DBC5A6A" w14:textId="77777777" w:rsidR="00472CC6" w:rsidRDefault="00472CC6" w:rsidP="00472CC6">
      <w:pPr>
        <w:pStyle w:val="BodyText"/>
        <w:spacing w:before="6"/>
        <w:rPr>
          <w:b/>
          <w:sz w:val="14"/>
        </w:rPr>
      </w:pPr>
    </w:p>
    <w:p w14:paraId="1DE57E01" w14:textId="77777777" w:rsidR="00472CC6" w:rsidRDefault="00472CC6" w:rsidP="00472CC6">
      <w:pPr>
        <w:pStyle w:val="Heading2"/>
      </w:pPr>
      <w:bookmarkStart w:id="56" w:name="_Toc107217458"/>
      <w:r>
        <w:t>Trustees</w:t>
      </w:r>
      <w:bookmarkEnd w:id="56"/>
    </w:p>
    <w:p w14:paraId="081FA982" w14:textId="77777777" w:rsidR="00472CC6" w:rsidRPr="00DD2746" w:rsidRDefault="00472CC6" w:rsidP="00472CC6">
      <w:r w:rsidRPr="00DD2746">
        <w:t xml:space="preserve">Sir Kenneth Olisa OBE, Chairman </w:t>
      </w:r>
    </w:p>
    <w:p w14:paraId="41B69C18" w14:textId="77777777" w:rsidR="00472CC6" w:rsidRPr="00DD2746" w:rsidRDefault="00472CC6" w:rsidP="00472CC6">
      <w:r w:rsidRPr="00DD2746">
        <w:t>Paul Baldwin * ♦</w:t>
      </w:r>
    </w:p>
    <w:p w14:paraId="158F2395" w14:textId="77777777" w:rsidR="00472CC6" w:rsidRPr="00DD2746" w:rsidRDefault="00472CC6" w:rsidP="00472CC6">
      <w:r w:rsidRPr="00DD2746">
        <w:t>Diane Côté ~ (appointed 28 April 2021)</w:t>
      </w:r>
    </w:p>
    <w:p w14:paraId="2F54BCF5" w14:textId="77777777" w:rsidR="00472CC6" w:rsidRDefault="00472CC6" w:rsidP="00472CC6">
      <w:r w:rsidRPr="00DD2746">
        <w:t xml:space="preserve">Audrey Coutinho * (appointed 26 July 2021) </w:t>
      </w:r>
    </w:p>
    <w:p w14:paraId="60E1D4D3" w14:textId="77777777" w:rsidR="00472CC6" w:rsidRPr="00DD2746" w:rsidRDefault="00472CC6" w:rsidP="00472CC6">
      <w:r w:rsidRPr="00DD2746">
        <w:t>Deborah Dorman ♦ (appointed 3 February 2022)</w:t>
      </w:r>
    </w:p>
    <w:p w14:paraId="52AE89FA" w14:textId="77777777" w:rsidR="00472CC6" w:rsidRPr="00DD2746" w:rsidRDefault="00472CC6" w:rsidP="00472CC6">
      <w:r w:rsidRPr="00DD2746">
        <w:t>Chanelle Gray ♦ (resigned 3 February 2022)</w:t>
      </w:r>
    </w:p>
    <w:p w14:paraId="0CF0282C" w14:textId="77777777" w:rsidR="00472CC6" w:rsidRDefault="00472CC6" w:rsidP="00472CC6">
      <w:r w:rsidRPr="00DD2746">
        <w:t xml:space="preserve">Mike Hawker * (resigned 3 February 2022) </w:t>
      </w:r>
    </w:p>
    <w:p w14:paraId="7441C61F" w14:textId="77777777" w:rsidR="00472CC6" w:rsidRPr="00DD2746" w:rsidRDefault="00472CC6" w:rsidP="00472CC6">
      <w:r w:rsidRPr="00DD2746">
        <w:t>Annamarie Hassall MBE</w:t>
      </w:r>
    </w:p>
    <w:p w14:paraId="1A5A7E90" w14:textId="77777777" w:rsidR="00472CC6" w:rsidRDefault="00472CC6" w:rsidP="00472CC6">
      <w:r w:rsidRPr="00DD2746">
        <w:t xml:space="preserve">Peter Holmes </w:t>
      </w:r>
      <w:r w:rsidRPr="00DD2746">
        <w:t xml:space="preserve"> (resigned 3 February 2022) </w:t>
      </w:r>
    </w:p>
    <w:p w14:paraId="1CB611FD" w14:textId="77777777" w:rsidR="00472CC6" w:rsidRPr="00DD2746" w:rsidRDefault="00472CC6" w:rsidP="00472CC6">
      <w:r w:rsidRPr="00DD2746">
        <w:t>Paul McGee *</w:t>
      </w:r>
    </w:p>
    <w:p w14:paraId="0FDCC8D1" w14:textId="77777777" w:rsidR="00472CC6" w:rsidRPr="00DD2746" w:rsidRDefault="00472CC6" w:rsidP="00472CC6">
      <w:r w:rsidRPr="00DD2746">
        <w:t xml:space="preserve">Jeremy Moore CB * </w:t>
      </w:r>
      <w:r w:rsidRPr="00DD2746">
        <w:t> ^</w:t>
      </w:r>
    </w:p>
    <w:p w14:paraId="2410AC5B" w14:textId="77777777" w:rsidR="00472CC6" w:rsidRDefault="00472CC6" w:rsidP="00472CC6">
      <w:r w:rsidRPr="00DD2746">
        <w:t xml:space="preserve">John Norman ♦ (resigned 3 February 2022) </w:t>
      </w:r>
    </w:p>
    <w:p w14:paraId="2EB0DBE7" w14:textId="77777777" w:rsidR="00472CC6" w:rsidRPr="00DD2746" w:rsidRDefault="00472CC6" w:rsidP="00472CC6">
      <w:r w:rsidRPr="00DD2746">
        <w:t xml:space="preserve">Dr Mike Nussbaum ♦ </w:t>
      </w:r>
      <w:r w:rsidRPr="00DD2746">
        <w:t></w:t>
      </w:r>
    </w:p>
    <w:p w14:paraId="51F0F346" w14:textId="77777777" w:rsidR="00472CC6" w:rsidRDefault="00472CC6" w:rsidP="00472CC6">
      <w:r w:rsidRPr="00DD2746">
        <w:t xml:space="preserve">Lara </w:t>
      </w:r>
      <w:proofErr w:type="spellStart"/>
      <w:r w:rsidRPr="00DD2746">
        <w:t>Oyesanya</w:t>
      </w:r>
      <w:proofErr w:type="spellEnd"/>
      <w:r w:rsidRPr="00DD2746">
        <w:t xml:space="preserve"> ^ (appointed 28 April 2021) </w:t>
      </w:r>
    </w:p>
    <w:p w14:paraId="23B1B3C6" w14:textId="77777777" w:rsidR="00472CC6" w:rsidRPr="00DD2746" w:rsidRDefault="00472CC6" w:rsidP="00472CC6">
      <w:r w:rsidRPr="00DD2746">
        <w:t>Kalm Paul-Christian ^ (appointed 3 February 2022)</w:t>
      </w:r>
    </w:p>
    <w:p w14:paraId="734A899E" w14:textId="77777777" w:rsidR="00472CC6" w:rsidRDefault="00472CC6" w:rsidP="00472CC6">
      <w:r w:rsidRPr="00DD2746">
        <w:t xml:space="preserve">Stephen Pegge ~ (appointed 28 April 2021) </w:t>
      </w:r>
    </w:p>
    <w:p w14:paraId="0D8E78AC" w14:textId="77777777" w:rsidR="00472CC6" w:rsidRDefault="00472CC6" w:rsidP="00472CC6">
      <w:r w:rsidRPr="00DD2746">
        <w:t xml:space="preserve">Steve Shaw ♦ (appointed 3 February 2022) </w:t>
      </w:r>
    </w:p>
    <w:p w14:paraId="2DB82525" w14:textId="77777777" w:rsidR="00472CC6" w:rsidRDefault="00472CC6" w:rsidP="00472CC6">
      <w:r w:rsidRPr="00DD2746">
        <w:t>James Stewart ~ (appointed</w:t>
      </w:r>
      <w:r>
        <w:t xml:space="preserve"> 26 July 2021)</w:t>
      </w:r>
    </w:p>
    <w:p w14:paraId="0C75BAEF" w14:textId="77777777" w:rsidR="00472CC6" w:rsidRDefault="00472CC6" w:rsidP="00472CC6">
      <w:pPr>
        <w:pStyle w:val="TableParagraph"/>
        <w:spacing w:before="9"/>
        <w:jc w:val="left"/>
        <w:rPr>
          <w:b/>
          <w:sz w:val="21"/>
        </w:rPr>
      </w:pPr>
    </w:p>
    <w:p w14:paraId="1B912909" w14:textId="77777777" w:rsidR="00472CC6" w:rsidRPr="00943BF0" w:rsidRDefault="00472CC6" w:rsidP="00472CC6">
      <w:r w:rsidRPr="00943BF0">
        <w:t>^ Member of the Commercial and Performance Committee</w:t>
      </w:r>
    </w:p>
    <w:p w14:paraId="2ADFF951" w14:textId="77777777" w:rsidR="00472CC6" w:rsidRPr="00943BF0" w:rsidRDefault="00472CC6" w:rsidP="00472CC6">
      <w:r w:rsidRPr="00943BF0">
        <w:t>~ Member of the Finance Committee</w:t>
      </w:r>
    </w:p>
    <w:p w14:paraId="6D6C50FF" w14:textId="77777777" w:rsidR="00472CC6" w:rsidRPr="00943BF0" w:rsidRDefault="00472CC6" w:rsidP="00472CC6">
      <w:r w:rsidRPr="00943BF0">
        <w:t>* Member of the Audit and Risk Committee</w:t>
      </w:r>
    </w:p>
    <w:p w14:paraId="6F6C25CB" w14:textId="77777777" w:rsidR="00472CC6" w:rsidRPr="00943BF0" w:rsidRDefault="00472CC6" w:rsidP="00472CC6">
      <w:r w:rsidRPr="00943BF0">
        <w:t>Member of the HR Committee</w:t>
      </w:r>
    </w:p>
    <w:p w14:paraId="22F2D0F6" w14:textId="77777777" w:rsidR="00472CC6" w:rsidRDefault="00472CC6" w:rsidP="00472CC6">
      <w:r w:rsidRPr="00943BF0">
        <w:t>Member of the Performance and Investment Committee</w:t>
      </w:r>
    </w:p>
    <w:p w14:paraId="58473CB7" w14:textId="77777777" w:rsidR="00472CC6" w:rsidRPr="00325CA8" w:rsidRDefault="00472CC6" w:rsidP="00472CC6"/>
    <w:p w14:paraId="3FF12008" w14:textId="77777777" w:rsidR="00472CC6" w:rsidRPr="00325CA8" w:rsidRDefault="00472CC6" w:rsidP="00472CC6">
      <w:pPr>
        <w:pStyle w:val="Heading2"/>
      </w:pPr>
      <w:bookmarkStart w:id="57" w:name="_Toc107217459"/>
      <w:r w:rsidRPr="00325CA8">
        <w:t>Executive Management Team</w:t>
      </w:r>
      <w:bookmarkEnd w:id="57"/>
    </w:p>
    <w:p w14:paraId="2066ADCC" w14:textId="77777777" w:rsidR="00472CC6" w:rsidRPr="00325CA8" w:rsidRDefault="00472CC6" w:rsidP="00472CC6">
      <w:r w:rsidRPr="00325CA8">
        <w:t>Chris Luck CB MBE</w:t>
      </w:r>
      <w:r>
        <w:t xml:space="preserve">, </w:t>
      </w:r>
      <w:r w:rsidRPr="00325CA8">
        <w:t>Group Chief Executive Officer</w:t>
      </w:r>
    </w:p>
    <w:p w14:paraId="1E262B40" w14:textId="77777777" w:rsidR="00472CC6" w:rsidRPr="00325CA8" w:rsidRDefault="00472CC6" w:rsidP="00472CC6">
      <w:r w:rsidRPr="00325CA8">
        <w:t>Stephen King</w:t>
      </w:r>
      <w:r>
        <w:t xml:space="preserve">, </w:t>
      </w:r>
      <w:r w:rsidRPr="00325CA8">
        <w:t>Chief Financial Officer</w:t>
      </w:r>
    </w:p>
    <w:p w14:paraId="3955FC4F" w14:textId="77777777" w:rsidR="00472CC6" w:rsidRPr="00325CA8" w:rsidRDefault="00472CC6" w:rsidP="00472CC6">
      <w:r w:rsidRPr="00325CA8">
        <w:t>Scott Miller</w:t>
      </w:r>
      <w:r>
        <w:t xml:space="preserve">, </w:t>
      </w:r>
      <w:r w:rsidRPr="00325CA8">
        <w:t>Chief Corporate Officer</w:t>
      </w:r>
    </w:p>
    <w:p w14:paraId="32BD362C" w14:textId="77777777" w:rsidR="00472CC6" w:rsidRPr="00325CA8" w:rsidRDefault="00472CC6" w:rsidP="00472CC6">
      <w:r w:rsidRPr="00325CA8">
        <w:t>Mark Earl</w:t>
      </w:r>
      <w:r>
        <w:t xml:space="preserve">, </w:t>
      </w:r>
      <w:r w:rsidRPr="00325CA8">
        <w:t>Chief People Officer</w:t>
      </w:r>
    </w:p>
    <w:p w14:paraId="1FD3F6CD" w14:textId="77777777" w:rsidR="00472CC6" w:rsidRPr="00325CA8" w:rsidRDefault="00472CC6" w:rsidP="00472CC6">
      <w:r w:rsidRPr="00325CA8">
        <w:t>Richard Clifton</w:t>
      </w:r>
      <w:r>
        <w:t xml:space="preserve">, </w:t>
      </w:r>
      <w:r w:rsidRPr="00325CA8">
        <w:t>Managing Director – Employability</w:t>
      </w:r>
    </w:p>
    <w:p w14:paraId="21AFCE85" w14:textId="77777777" w:rsidR="00472CC6" w:rsidRPr="00325CA8" w:rsidRDefault="00472CC6" w:rsidP="00472CC6">
      <w:r w:rsidRPr="00325CA8">
        <w:t>Paul Cook</w:t>
      </w:r>
      <w:r>
        <w:t xml:space="preserve">, </w:t>
      </w:r>
      <w:r w:rsidRPr="00325CA8">
        <w:t>Managing Director – Children’s Services</w:t>
      </w:r>
    </w:p>
    <w:p w14:paraId="7092990F" w14:textId="77777777" w:rsidR="00472CC6" w:rsidRPr="00325CA8" w:rsidRDefault="00472CC6" w:rsidP="00472CC6">
      <w:r w:rsidRPr="00325CA8">
        <w:t>Jacqueline Oughton</w:t>
      </w:r>
      <w:r>
        <w:t xml:space="preserve">, </w:t>
      </w:r>
      <w:r w:rsidRPr="00325CA8">
        <w:t>Managing Director - Education Learning and Skills</w:t>
      </w:r>
    </w:p>
    <w:p w14:paraId="4306BEFF" w14:textId="77777777" w:rsidR="00472CC6" w:rsidRPr="00325CA8" w:rsidRDefault="00472CC6" w:rsidP="00472CC6">
      <w:r w:rsidRPr="00325CA8">
        <w:t>Andy Canniford</w:t>
      </w:r>
      <w:r>
        <w:t>,</w:t>
      </w:r>
      <w:r w:rsidRPr="00325CA8">
        <w:t xml:space="preserve"> Commercial Director</w:t>
      </w:r>
    </w:p>
    <w:p w14:paraId="74DA21DD" w14:textId="77777777" w:rsidR="00472CC6" w:rsidRPr="00325CA8" w:rsidRDefault="00472CC6" w:rsidP="00472CC6">
      <w:r w:rsidRPr="00325CA8">
        <w:t>Jo Morgan</w:t>
      </w:r>
      <w:r>
        <w:t xml:space="preserve">, </w:t>
      </w:r>
      <w:r w:rsidRPr="00325CA8">
        <w:t>Chief Executive Officer – Shaw Education Trust</w:t>
      </w:r>
    </w:p>
    <w:p w14:paraId="6F520455" w14:textId="77777777" w:rsidR="00472CC6" w:rsidRPr="00325CA8" w:rsidRDefault="00472CC6" w:rsidP="00472CC6"/>
    <w:p w14:paraId="387D2432" w14:textId="77777777" w:rsidR="00472CC6" w:rsidRPr="00325CA8" w:rsidRDefault="00472CC6" w:rsidP="00472CC6">
      <w:r w:rsidRPr="00325CA8">
        <w:t>Company Secretary</w:t>
      </w:r>
      <w:r>
        <w:t xml:space="preserve"> - </w:t>
      </w:r>
      <w:r w:rsidRPr="00325CA8">
        <w:t>Carol McKinley</w:t>
      </w:r>
    </w:p>
    <w:p w14:paraId="33E25A9F" w14:textId="77777777" w:rsidR="00472CC6" w:rsidRPr="00325CA8" w:rsidRDefault="00472CC6" w:rsidP="00472CC6"/>
    <w:p w14:paraId="0DBB520B" w14:textId="77777777" w:rsidR="00472CC6" w:rsidRPr="00325CA8" w:rsidRDefault="00472CC6" w:rsidP="00472CC6">
      <w:r w:rsidRPr="00325CA8">
        <w:t>Registered Office</w:t>
      </w:r>
    </w:p>
    <w:p w14:paraId="66472006" w14:textId="77777777" w:rsidR="00472CC6" w:rsidRPr="00325CA8" w:rsidRDefault="00472CC6" w:rsidP="00472CC6">
      <w:r w:rsidRPr="00325CA8">
        <w:t>Black Country House, Rounds Green Road, Oldbury, West Midlands, B69 2DG</w:t>
      </w:r>
    </w:p>
    <w:p w14:paraId="51A47094" w14:textId="77777777" w:rsidR="00472CC6" w:rsidRPr="00325CA8" w:rsidRDefault="00472CC6" w:rsidP="00472CC6"/>
    <w:p w14:paraId="2C7FB4E9" w14:textId="77777777" w:rsidR="00472CC6" w:rsidRPr="00325CA8" w:rsidRDefault="00472CC6" w:rsidP="00472CC6">
      <w:r w:rsidRPr="00325CA8">
        <w:t>Independent Auditors</w:t>
      </w:r>
    </w:p>
    <w:p w14:paraId="3A4C0BA3" w14:textId="77777777" w:rsidR="00472CC6" w:rsidRPr="00325CA8" w:rsidRDefault="00472CC6" w:rsidP="00472CC6">
      <w:r w:rsidRPr="00325CA8">
        <w:t>Crowe U.K. LLP</w:t>
      </w:r>
      <w:r>
        <w:t xml:space="preserve">, </w:t>
      </w:r>
      <w:r w:rsidRPr="00325CA8">
        <w:t>2nd Floor, 55 Ludgate Hill, London, EC4M 7JW</w:t>
      </w:r>
    </w:p>
    <w:p w14:paraId="12674083" w14:textId="77777777" w:rsidR="00472CC6" w:rsidRPr="00325CA8" w:rsidRDefault="00472CC6" w:rsidP="00472CC6"/>
    <w:p w14:paraId="1E22A255" w14:textId="77777777" w:rsidR="00472CC6" w:rsidRPr="00325CA8" w:rsidRDefault="00472CC6" w:rsidP="00472CC6">
      <w:r w:rsidRPr="00325CA8">
        <w:t>Bankers</w:t>
      </w:r>
    </w:p>
    <w:p w14:paraId="31BA47F5" w14:textId="77777777" w:rsidR="00472CC6" w:rsidRPr="00325CA8" w:rsidRDefault="00472CC6" w:rsidP="00472CC6">
      <w:r w:rsidRPr="00325CA8">
        <w:t>National Westminster Bank9th Floor, 280 Bishopsgate, London EC2M 4RB</w:t>
      </w:r>
    </w:p>
    <w:p w14:paraId="52675ADE" w14:textId="77777777" w:rsidR="00472CC6" w:rsidRPr="00325CA8" w:rsidRDefault="00472CC6" w:rsidP="00472CC6"/>
    <w:p w14:paraId="6215E0D2" w14:textId="77777777" w:rsidR="00472CC6" w:rsidRPr="00325CA8" w:rsidRDefault="00472CC6" w:rsidP="00472CC6">
      <w:r w:rsidRPr="00325CA8">
        <w:t>Solicitors</w:t>
      </w:r>
    </w:p>
    <w:p w14:paraId="7C5EC0E3" w14:textId="77777777" w:rsidR="00472CC6" w:rsidRPr="00325CA8" w:rsidRDefault="00472CC6" w:rsidP="00472CC6">
      <w:proofErr w:type="spellStart"/>
      <w:r w:rsidRPr="00325CA8">
        <w:t>Brabners</w:t>
      </w:r>
      <w:proofErr w:type="spellEnd"/>
      <w:r w:rsidRPr="00325CA8">
        <w:t xml:space="preserve"> LLP Solicitors</w:t>
      </w:r>
      <w:r>
        <w:t xml:space="preserve">, </w:t>
      </w:r>
      <w:r w:rsidRPr="00325CA8">
        <w:t>55 King Street, Manchester M2 4LQ</w:t>
      </w:r>
    </w:p>
    <w:p w14:paraId="5A1AB42F" w14:textId="77777777" w:rsidR="00472CC6" w:rsidRDefault="00472CC6" w:rsidP="00472CC6"/>
    <w:p w14:paraId="4D7F4252" w14:textId="77777777" w:rsidR="00472CC6" w:rsidRPr="006370D0" w:rsidRDefault="00472CC6" w:rsidP="00472CC6">
      <w:r w:rsidRPr="006370D0">
        <w:t>A Company Limited by Guarantee Registered Number 01744121 Registered Charity Number in England &amp; Wales 287785 Registered Charity Number in Scotland SC039856</w:t>
      </w:r>
    </w:p>
    <w:p w14:paraId="26201610" w14:textId="77777777" w:rsidR="00472CC6" w:rsidRDefault="00472CC6" w:rsidP="00472CC6">
      <w:r w:rsidRPr="006370D0">
        <w:t>The Shaw Trust Limited is a private company limited by guarantee without share capital and incorporated in England.</w:t>
      </w:r>
    </w:p>
    <w:p w14:paraId="37FB2839" w14:textId="77777777" w:rsidR="00472CC6" w:rsidRDefault="00472CC6" w:rsidP="00472CC6"/>
    <w:p w14:paraId="3942E654" w14:textId="77777777" w:rsidR="00472CC6" w:rsidRDefault="00472CC6" w:rsidP="00472CC6">
      <w:pPr>
        <w:pStyle w:val="Heading1"/>
      </w:pPr>
      <w:bookmarkStart w:id="58" w:name="_Toc107217460"/>
      <w:r>
        <w:t>Statement</w:t>
      </w:r>
      <w:r>
        <w:rPr>
          <w:spacing w:val="-13"/>
        </w:rPr>
        <w:t xml:space="preserve"> </w:t>
      </w:r>
      <w:r>
        <w:t>of</w:t>
      </w:r>
      <w:r>
        <w:rPr>
          <w:spacing w:val="-13"/>
        </w:rPr>
        <w:t xml:space="preserve"> </w:t>
      </w:r>
      <w:r>
        <w:t>Trustees’</w:t>
      </w:r>
      <w:r>
        <w:rPr>
          <w:spacing w:val="-13"/>
        </w:rPr>
        <w:t xml:space="preserve"> </w:t>
      </w:r>
      <w:r>
        <w:rPr>
          <w:spacing w:val="-2"/>
        </w:rPr>
        <w:t>responsibilities</w:t>
      </w:r>
      <w:bookmarkEnd w:id="58"/>
    </w:p>
    <w:p w14:paraId="568AF344" w14:textId="77777777" w:rsidR="00472CC6" w:rsidRDefault="00472CC6" w:rsidP="00472CC6">
      <w:pPr>
        <w:pStyle w:val="BodyText"/>
        <w:spacing w:before="10"/>
        <w:rPr>
          <w:b/>
          <w:sz w:val="12"/>
        </w:rPr>
      </w:pPr>
    </w:p>
    <w:p w14:paraId="2BA34DDF" w14:textId="77777777" w:rsidR="00472CC6" w:rsidRDefault="00472CC6" w:rsidP="00472CC6">
      <w:pPr>
        <w:rPr>
          <w:sz w:val="12"/>
        </w:rPr>
        <w:sectPr w:rsidR="00472CC6" w:rsidSect="008771EB">
          <w:pgSz w:w="11910" w:h="16840"/>
          <w:pgMar w:top="1360" w:right="200" w:bottom="960" w:left="660" w:header="0" w:footer="466" w:gutter="0"/>
          <w:cols w:space="720"/>
        </w:sectPr>
      </w:pPr>
    </w:p>
    <w:p w14:paraId="32EF3982" w14:textId="77777777" w:rsidR="00472CC6" w:rsidRPr="006370D0" w:rsidRDefault="00472CC6" w:rsidP="00472CC6">
      <w:r w:rsidRPr="006370D0">
        <w:t>The Trustees (who are also directors of The Shaw Trust Limited for the purposes of company law) are responsible for preparing the Trustees’ Annual Report (including the Strategic Report) and the financial statements in accordance with applicable law and regulation.</w:t>
      </w:r>
    </w:p>
    <w:p w14:paraId="1E7DED5F" w14:textId="77777777" w:rsidR="00472CC6" w:rsidRPr="006370D0" w:rsidRDefault="00472CC6" w:rsidP="00472CC6"/>
    <w:p w14:paraId="60081161" w14:textId="77777777" w:rsidR="00472CC6" w:rsidRPr="006370D0" w:rsidRDefault="00472CC6" w:rsidP="00472CC6">
      <w:r w:rsidRPr="006370D0">
        <w:t>Company law requires the Trustees to prepare financial statements for each financial year. Under that law the Trustees have prepared the financial statements in accordance with United Kingdom Accounting Standards, comprising FRS 102 “The Financial Reporting Standard applicable in the UK and Republic of Ireland”, and applicable law (United Kingdom Generally Accepted Accounting Practice). Under company law the Trustees must not approve the financial statements unless they are satisfied that they give a true and fair view of the state of the affairs of the charitable company and the group and of the incoming resources and application of resources, including the income and expenditure, of the charitable group for that period. In preparing these financial statements, the Trustees are required to:</w:t>
      </w:r>
    </w:p>
    <w:p w14:paraId="308F9519" w14:textId="77777777" w:rsidR="00472CC6" w:rsidRPr="006370D0" w:rsidRDefault="00472CC6" w:rsidP="00472CC6"/>
    <w:p w14:paraId="0F57B847" w14:textId="77777777" w:rsidR="00472CC6" w:rsidRPr="006370D0" w:rsidRDefault="00472CC6" w:rsidP="00472CC6">
      <w:r w:rsidRPr="006370D0">
        <w:t>Select suitable accounting policies and then apply them consistently.</w:t>
      </w:r>
    </w:p>
    <w:p w14:paraId="33452741" w14:textId="77777777" w:rsidR="00472CC6" w:rsidRPr="006370D0" w:rsidRDefault="00472CC6" w:rsidP="00472CC6"/>
    <w:p w14:paraId="7EFFA993" w14:textId="77777777" w:rsidR="00472CC6" w:rsidRPr="006370D0" w:rsidRDefault="00472CC6" w:rsidP="00472CC6">
      <w:r w:rsidRPr="006370D0">
        <w:t>Observe the methods and principles in the Statement of Recommended</w:t>
      </w:r>
      <w:r w:rsidRPr="006370D0">
        <w:tab/>
        <w:t>Practice: Accounting and Reporting by Charities (2015).</w:t>
      </w:r>
    </w:p>
    <w:p w14:paraId="311958C0" w14:textId="77777777" w:rsidR="00472CC6" w:rsidRPr="006370D0" w:rsidRDefault="00472CC6" w:rsidP="00472CC6"/>
    <w:p w14:paraId="346E8A67" w14:textId="77777777" w:rsidR="00472CC6" w:rsidRDefault="00472CC6" w:rsidP="00472CC6">
      <w:r w:rsidRPr="006370D0">
        <w:t>Make judgments and estimates that are reasonable and prudent.</w:t>
      </w:r>
    </w:p>
    <w:p w14:paraId="0FC0644B" w14:textId="77777777" w:rsidR="00472CC6" w:rsidRDefault="00472CC6" w:rsidP="00472CC6"/>
    <w:p w14:paraId="62D440AD" w14:textId="77777777" w:rsidR="00472CC6" w:rsidRPr="006370D0" w:rsidRDefault="00472CC6" w:rsidP="00472CC6">
      <w:r w:rsidRPr="006370D0">
        <w:t>State whether applicable UK Accounting Standards, comprising FRS 102, have been followed, subject to any material departures disclosed and explained in the financial statements; and</w:t>
      </w:r>
    </w:p>
    <w:p w14:paraId="03C205DE" w14:textId="77777777" w:rsidR="00472CC6" w:rsidRPr="006370D0" w:rsidRDefault="00472CC6" w:rsidP="00472CC6"/>
    <w:p w14:paraId="4567C108" w14:textId="77777777" w:rsidR="00472CC6" w:rsidRPr="006370D0" w:rsidRDefault="00472CC6" w:rsidP="00472CC6">
      <w:r w:rsidRPr="006370D0">
        <w:t>Prepare the financial statements on the going concern basis unless it is inappropriate to presume that the charitable company will continue in business.</w:t>
      </w:r>
    </w:p>
    <w:p w14:paraId="38653044" w14:textId="77777777" w:rsidR="00472CC6" w:rsidRPr="006370D0" w:rsidRDefault="00472CC6" w:rsidP="00472CC6"/>
    <w:p w14:paraId="1CF96ACF" w14:textId="77777777" w:rsidR="00472CC6" w:rsidRPr="006370D0" w:rsidRDefault="00472CC6" w:rsidP="00472CC6">
      <w:r w:rsidRPr="006370D0">
        <w:t>The Trustees are responsible for keeping adequate accounting records that are sufficient to show and explain the charitable company’s transactions and disclose with reasonable accuracy at any time the financial position of the charitable company and the group and enable them to ensure that the financial statements comply with the Companies Act 2006, the Charities and Trustee Investment (Scotland) Act 2005 and the Charities Accounts (Scotland) Regulations 2006 (as amended). They are also responsible for safeguarding the assets of the charitable company and the group and hence for taking reasonable steps for the prevention and detection of fraud and other irregularities.</w:t>
      </w:r>
    </w:p>
    <w:p w14:paraId="27835354" w14:textId="77777777" w:rsidR="00472CC6" w:rsidRPr="006370D0" w:rsidRDefault="00472CC6" w:rsidP="00472CC6"/>
    <w:p w14:paraId="742085F8" w14:textId="77777777" w:rsidR="00472CC6" w:rsidRPr="006370D0" w:rsidRDefault="00472CC6" w:rsidP="00472CC6">
      <w:r w:rsidRPr="006370D0">
        <w:t>The Trustees are responsible for the maintenance and integrity of the charitable company’s website. Legislation in the United Kingdom governing the preparation and dissemination of financial statements may differ from legislation in other jurisdictions</w:t>
      </w:r>
    </w:p>
    <w:p w14:paraId="1EC06DBD" w14:textId="77777777" w:rsidR="00472CC6" w:rsidRPr="006370D0" w:rsidRDefault="00472CC6" w:rsidP="00472CC6"/>
    <w:p w14:paraId="573E9BD7" w14:textId="77777777" w:rsidR="00472CC6" w:rsidRPr="006370D0" w:rsidRDefault="00472CC6" w:rsidP="00472CC6">
      <w:pPr>
        <w:pStyle w:val="Heading2"/>
      </w:pPr>
      <w:bookmarkStart w:id="59" w:name="_Toc107217461"/>
      <w:r w:rsidRPr="006370D0">
        <w:t>Disclosure of information to auditors</w:t>
      </w:r>
      <w:bookmarkEnd w:id="59"/>
    </w:p>
    <w:p w14:paraId="17ED5914" w14:textId="77777777" w:rsidR="00472CC6" w:rsidRPr="006370D0" w:rsidRDefault="00472CC6" w:rsidP="00472CC6"/>
    <w:p w14:paraId="077F232B" w14:textId="77777777" w:rsidR="00472CC6" w:rsidRPr="006370D0" w:rsidRDefault="00472CC6" w:rsidP="00472CC6">
      <w:r w:rsidRPr="006370D0">
        <w:t>In so far as the Trustees are aware:</w:t>
      </w:r>
      <w:r>
        <w:t xml:space="preserve"> </w:t>
      </w:r>
      <w:r w:rsidRPr="006370D0">
        <w:t>there is no relevant audit information of which the charitable company’s auditor is unaware; and</w:t>
      </w:r>
      <w:r>
        <w:t xml:space="preserve"> </w:t>
      </w:r>
      <w:r w:rsidRPr="006370D0">
        <w:t>the Trustees have taken all the steps that they ought to have taken as a Trustee in order to make them aware of any relevant audit information and to establish that the charitable company’s auditor is aware of that information.</w:t>
      </w:r>
    </w:p>
    <w:p w14:paraId="3374E65D" w14:textId="77777777" w:rsidR="00472CC6" w:rsidRPr="006370D0" w:rsidRDefault="00472CC6" w:rsidP="00472CC6"/>
    <w:p w14:paraId="26B64B0A" w14:textId="77777777" w:rsidR="00472CC6" w:rsidRPr="006370D0" w:rsidRDefault="00472CC6" w:rsidP="00472CC6">
      <w:pPr>
        <w:pStyle w:val="Heading2"/>
      </w:pPr>
      <w:bookmarkStart w:id="60" w:name="_Toc107217462"/>
      <w:r w:rsidRPr="006370D0">
        <w:t>Independent auditors</w:t>
      </w:r>
      <w:bookmarkEnd w:id="60"/>
    </w:p>
    <w:p w14:paraId="3A697C86" w14:textId="77777777" w:rsidR="00472CC6" w:rsidRPr="006370D0" w:rsidRDefault="00472CC6" w:rsidP="00472CC6"/>
    <w:p w14:paraId="7BDAFBDD" w14:textId="77777777" w:rsidR="00472CC6" w:rsidRPr="006370D0" w:rsidRDefault="00472CC6" w:rsidP="00472CC6">
      <w:r w:rsidRPr="006370D0">
        <w:t>In line with best practice The Shaw Trust Limited are currently undertaking a procurement exercise in relation to the appointment of external auditors. Once this process has completed a resolution proposing the most appropriate audit company as auditor of the Trust will be put to the members.</w:t>
      </w:r>
    </w:p>
    <w:p w14:paraId="1AFD4FAA" w14:textId="77777777" w:rsidR="00472CC6" w:rsidRPr="006370D0" w:rsidRDefault="00472CC6" w:rsidP="00472CC6"/>
    <w:p w14:paraId="02E5E256" w14:textId="77777777" w:rsidR="00472CC6" w:rsidRPr="006370D0" w:rsidRDefault="00472CC6" w:rsidP="00472CC6">
      <w:r w:rsidRPr="006370D0">
        <w:t>The Trustees are responsible for the maintenance and integrity of the corporate and financial information included on the charitable company’s website. Legislation in the United Kingdom governing the preparation and dissemination of financial statements may differ from legislation in other jurisdictions.</w:t>
      </w:r>
    </w:p>
    <w:p w14:paraId="4828ABD9" w14:textId="77777777" w:rsidR="00472CC6" w:rsidRPr="006370D0" w:rsidRDefault="00472CC6" w:rsidP="00472CC6"/>
    <w:p w14:paraId="5B557CEC" w14:textId="77777777" w:rsidR="00472CC6" w:rsidRDefault="00472CC6" w:rsidP="00472CC6">
      <w:r w:rsidRPr="006370D0">
        <w:t>The Trustees confirm that they have complied with the duty in Section 17 of the Charities Act 2011 to have due regard to the public benefit guidance published by the Charity Commission.</w:t>
      </w:r>
    </w:p>
    <w:p w14:paraId="79A65973" w14:textId="77777777" w:rsidR="00472CC6" w:rsidRPr="006370D0" w:rsidRDefault="00472CC6" w:rsidP="00472CC6"/>
    <w:p w14:paraId="7DC28A4F" w14:textId="77777777" w:rsidR="00472CC6" w:rsidRPr="006370D0" w:rsidRDefault="00472CC6" w:rsidP="00472CC6">
      <w:pPr>
        <w:pStyle w:val="Heading2"/>
      </w:pPr>
      <w:bookmarkStart w:id="61" w:name="_Toc107217463"/>
      <w:r w:rsidRPr="006370D0">
        <w:t>General confirmation of Trustees and Directors’ duties:</w:t>
      </w:r>
      <w:bookmarkEnd w:id="61"/>
    </w:p>
    <w:p w14:paraId="2B40EA84" w14:textId="77777777" w:rsidR="00472CC6" w:rsidRPr="006370D0" w:rsidRDefault="00472CC6" w:rsidP="00472CC6"/>
    <w:p w14:paraId="7471A07E" w14:textId="77777777" w:rsidR="00472CC6" w:rsidRPr="006370D0" w:rsidRDefault="00472CC6" w:rsidP="00472CC6">
      <w:r w:rsidRPr="006370D0">
        <w:t>The Trust’s Board has a clear framework for determining the matters within its remit and has approved Terms of Reference for the matters delegated to its committees. Certain financial and strategic thresholds have been determined to identify matters requiring Board consideration and approval.</w:t>
      </w:r>
    </w:p>
    <w:p w14:paraId="4626FA1C" w14:textId="77777777" w:rsidR="00472CC6" w:rsidRPr="006370D0" w:rsidRDefault="00472CC6" w:rsidP="00472CC6"/>
    <w:p w14:paraId="6055D338" w14:textId="77777777" w:rsidR="00472CC6" w:rsidRPr="006370D0" w:rsidRDefault="00472CC6" w:rsidP="00472CC6">
      <w:r w:rsidRPr="006370D0">
        <w:t>S172(1) (A) “The likely consequences of any decision in the long term”</w:t>
      </w:r>
    </w:p>
    <w:p w14:paraId="5794FD62" w14:textId="77777777" w:rsidR="00472CC6" w:rsidRPr="006370D0" w:rsidRDefault="00472CC6" w:rsidP="00472CC6"/>
    <w:p w14:paraId="09C983FA" w14:textId="77777777" w:rsidR="00472CC6" w:rsidRPr="006370D0" w:rsidRDefault="00472CC6" w:rsidP="00472CC6">
      <w:r w:rsidRPr="006370D0">
        <w:t>The Directors completely understand the importance of Charity and long-term impact of its decision on beneficiaries and communities. The Board has developed proper strategies and process to follow for any decision which can have long term impacts.</w:t>
      </w:r>
    </w:p>
    <w:p w14:paraId="12D8CC77" w14:textId="77777777" w:rsidR="00472CC6" w:rsidRPr="006370D0" w:rsidRDefault="00472CC6" w:rsidP="00472CC6"/>
    <w:p w14:paraId="22289F04" w14:textId="77777777" w:rsidR="00472CC6" w:rsidRPr="006370D0" w:rsidRDefault="00472CC6" w:rsidP="00472CC6">
      <w:r w:rsidRPr="006370D0">
        <w:t>S172(1) (B) “The interests of the company’s employees”</w:t>
      </w:r>
    </w:p>
    <w:p w14:paraId="0B690F42" w14:textId="77777777" w:rsidR="00472CC6" w:rsidRPr="006370D0" w:rsidRDefault="00472CC6" w:rsidP="00472CC6"/>
    <w:p w14:paraId="587B104C" w14:textId="77777777" w:rsidR="00472CC6" w:rsidRDefault="00472CC6" w:rsidP="00472CC6">
      <w:r w:rsidRPr="006370D0">
        <w:t>The Directors recognise that The Shaw Trust Limited employees are fundamental and core to our business and delivery of our strategic ambitions. The success of our business depends on attracting, retaining and motivating employees. From ensuring that we remain a responsible employer, from pay and benefits to our health, safety and workplace environment, the Directors factor the implications of decisions on employees and the wider workforce, where relevant and feasible.</w:t>
      </w:r>
    </w:p>
    <w:p w14:paraId="042D0BBB" w14:textId="77777777" w:rsidR="00472CC6" w:rsidRPr="006370D0" w:rsidRDefault="00472CC6" w:rsidP="00472CC6"/>
    <w:p w14:paraId="4F27A96C" w14:textId="77777777" w:rsidR="00472CC6" w:rsidRPr="006370D0" w:rsidRDefault="00472CC6" w:rsidP="00472CC6">
      <w:r w:rsidRPr="006370D0">
        <w:t>S172(1) (C) “The need to foster the company’s business relationships with suppliers, customers and others”</w:t>
      </w:r>
    </w:p>
    <w:p w14:paraId="3F9B7FAF" w14:textId="77777777" w:rsidR="00472CC6" w:rsidRPr="006370D0" w:rsidRDefault="00472CC6" w:rsidP="00472CC6"/>
    <w:p w14:paraId="4B7E222F" w14:textId="77777777" w:rsidR="00472CC6" w:rsidRPr="006370D0" w:rsidRDefault="00472CC6" w:rsidP="00472CC6">
      <w:r w:rsidRPr="006370D0">
        <w:t>Delivering our strategy requires strong mutually beneficial relationships with suppliers, customers, governments and commissioners. The Shaw Trust Limited seeks the promotion and application of certain general principles in such relationships. The Trust supports the government strategy to support SMEs via doing business with them and paying promptly. The Trust recognises the importance of its supply chain partners to deliver its targets and achieve strategic goals. Certain rules and procedures have been developed to maintain the good relationship with them.</w:t>
      </w:r>
    </w:p>
    <w:p w14:paraId="40F23519" w14:textId="77777777" w:rsidR="00472CC6" w:rsidRPr="006370D0" w:rsidRDefault="00472CC6" w:rsidP="00472CC6"/>
    <w:p w14:paraId="26EBD9A0" w14:textId="77777777" w:rsidR="00472CC6" w:rsidRPr="006370D0" w:rsidRDefault="00472CC6" w:rsidP="00472CC6">
      <w:r w:rsidRPr="006370D0">
        <w:t>Moreover, the Directors receive information updates on a variety of topics that indicate and inform how these stakeholders have been engaged.</w:t>
      </w:r>
    </w:p>
    <w:p w14:paraId="410884EC" w14:textId="77777777" w:rsidR="00472CC6" w:rsidRPr="006370D0" w:rsidRDefault="00472CC6" w:rsidP="00472CC6"/>
    <w:p w14:paraId="7EE03B9B" w14:textId="77777777" w:rsidR="00472CC6" w:rsidRPr="006370D0" w:rsidRDefault="00472CC6" w:rsidP="00472CC6">
      <w:r w:rsidRPr="006370D0">
        <w:t>S172(1) (D) “The impact of the company’s operations on the community and the environment”</w:t>
      </w:r>
    </w:p>
    <w:p w14:paraId="7B5B9C65" w14:textId="77777777" w:rsidR="00472CC6" w:rsidRPr="006370D0" w:rsidRDefault="00472CC6" w:rsidP="00472CC6"/>
    <w:p w14:paraId="048BCEE6" w14:textId="77777777" w:rsidR="00472CC6" w:rsidRDefault="00472CC6" w:rsidP="00472CC6">
      <w:r w:rsidRPr="006370D0">
        <w:t>The Board receives information on these topics to both provide relevant information for specific Board decisions e.g., working from home, green energy and carbon footprint policies.</w:t>
      </w:r>
    </w:p>
    <w:p w14:paraId="028CF8F1" w14:textId="77777777" w:rsidR="00472CC6" w:rsidRPr="006370D0" w:rsidRDefault="00472CC6" w:rsidP="00472CC6"/>
    <w:p w14:paraId="7536EF8B" w14:textId="77777777" w:rsidR="00472CC6" w:rsidRPr="006370D0" w:rsidRDefault="00472CC6" w:rsidP="00472CC6">
      <w:r w:rsidRPr="006370D0">
        <w:t>S172(1) (E) “The desirability of the company maintaining a reputation for high standards of business conduct”</w:t>
      </w:r>
    </w:p>
    <w:p w14:paraId="579097F7" w14:textId="77777777" w:rsidR="00472CC6" w:rsidRPr="006370D0" w:rsidRDefault="00472CC6" w:rsidP="00472CC6"/>
    <w:p w14:paraId="6122C1DC" w14:textId="77777777" w:rsidR="00472CC6" w:rsidRPr="006370D0" w:rsidRDefault="00472CC6" w:rsidP="00472CC6">
      <w:r w:rsidRPr="006370D0">
        <w:t>The Board periodically reviews and approves clear frameworks to ensure that its high standards are maintained both within its businesses and the business relationships we maintain. This complemented the ways the Board is informed and monitors compliance with relevant governance standards, help assure its decisions are taken.</w:t>
      </w:r>
    </w:p>
    <w:p w14:paraId="0D73FAAE" w14:textId="77777777" w:rsidR="00472CC6" w:rsidRPr="006370D0" w:rsidRDefault="00472CC6" w:rsidP="00472CC6"/>
    <w:p w14:paraId="35648BF3" w14:textId="77777777" w:rsidR="00472CC6" w:rsidRPr="006370D0" w:rsidRDefault="00472CC6" w:rsidP="00472CC6"/>
    <w:p w14:paraId="6D59BF98" w14:textId="77777777" w:rsidR="00472CC6" w:rsidRPr="006370D0" w:rsidRDefault="00472CC6" w:rsidP="00472CC6">
      <w:r w:rsidRPr="006370D0">
        <w:rPr>
          <w:noProof/>
        </w:rPr>
        <w:drawing>
          <wp:anchor distT="0" distB="0" distL="0" distR="0" simplePos="0" relativeHeight="251660288" behindDoc="0" locked="0" layoutInCell="1" allowOverlap="1" wp14:anchorId="363FD43B" wp14:editId="49BDB379">
            <wp:simplePos x="0" y="0"/>
            <wp:positionH relativeFrom="page">
              <wp:posOffset>914400</wp:posOffset>
            </wp:positionH>
            <wp:positionV relativeFrom="paragraph">
              <wp:posOffset>187963</wp:posOffset>
            </wp:positionV>
            <wp:extent cx="1507192" cy="777239"/>
            <wp:effectExtent l="0" t="0" r="0" b="0"/>
            <wp:wrapTopAndBottom/>
            <wp:docPr id="3" name="image27.jpeg" descr="A pair of glasses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eg"/>
                    <pic:cNvPicPr/>
                  </pic:nvPicPr>
                  <pic:blipFill>
                    <a:blip r:embed="rId62" cstate="print"/>
                    <a:stretch>
                      <a:fillRect/>
                    </a:stretch>
                  </pic:blipFill>
                  <pic:spPr>
                    <a:xfrm>
                      <a:off x="0" y="0"/>
                      <a:ext cx="1507192" cy="777239"/>
                    </a:xfrm>
                    <a:prstGeom prst="rect">
                      <a:avLst/>
                    </a:prstGeom>
                  </pic:spPr>
                </pic:pic>
              </a:graphicData>
            </a:graphic>
          </wp:anchor>
        </w:drawing>
      </w:r>
    </w:p>
    <w:p w14:paraId="27180DA7" w14:textId="77777777" w:rsidR="00472CC6" w:rsidRPr="006370D0" w:rsidRDefault="00472CC6" w:rsidP="00472CC6"/>
    <w:p w14:paraId="60D074A4" w14:textId="77777777" w:rsidR="00472CC6" w:rsidRDefault="00472CC6" w:rsidP="00472CC6">
      <w:r w:rsidRPr="006370D0">
        <w:t>Sir Kenneth Olisa, Chairman 10 May 2022</w:t>
      </w:r>
    </w:p>
    <w:p w14:paraId="3817A187" w14:textId="77777777" w:rsidR="00472CC6" w:rsidRDefault="00472CC6" w:rsidP="00472CC6">
      <w:pPr>
        <w:rPr>
          <w:sz w:val="20"/>
        </w:rPr>
      </w:pPr>
    </w:p>
    <w:p w14:paraId="7D9C8BBC" w14:textId="77777777" w:rsidR="00472CC6" w:rsidRDefault="00472CC6" w:rsidP="00472CC6">
      <w:pPr>
        <w:pStyle w:val="BodyText"/>
        <w:spacing w:before="6"/>
        <w:rPr>
          <w:sz w:val="21"/>
        </w:rPr>
      </w:pPr>
    </w:p>
    <w:p w14:paraId="79A9A760" w14:textId="77777777" w:rsidR="00472CC6" w:rsidRDefault="00472CC6" w:rsidP="00472CC6">
      <w:pPr>
        <w:pStyle w:val="Heading1"/>
        <w:rPr>
          <w:spacing w:val="-2"/>
        </w:rPr>
      </w:pPr>
      <w:bookmarkStart w:id="62" w:name="_Toc107217464"/>
      <w:r>
        <w:t>Independent Auditor’s</w:t>
      </w:r>
      <w:r>
        <w:rPr>
          <w:spacing w:val="-3"/>
        </w:rPr>
        <w:t xml:space="preserve"> </w:t>
      </w:r>
      <w:r>
        <w:t>Report</w:t>
      </w:r>
      <w:r>
        <w:rPr>
          <w:spacing w:val="-4"/>
        </w:rPr>
        <w:t xml:space="preserve"> </w:t>
      </w:r>
      <w:r>
        <w:t>to</w:t>
      </w:r>
      <w:r>
        <w:rPr>
          <w:spacing w:val="-4"/>
        </w:rPr>
        <w:t xml:space="preserve"> </w:t>
      </w:r>
      <w:r>
        <w:t>the</w:t>
      </w:r>
      <w:r>
        <w:rPr>
          <w:spacing w:val="-4"/>
        </w:rPr>
        <w:t xml:space="preserve"> </w:t>
      </w:r>
      <w:r>
        <w:t>Members</w:t>
      </w:r>
      <w:r>
        <w:rPr>
          <w:spacing w:val="-4"/>
        </w:rPr>
        <w:t xml:space="preserve"> </w:t>
      </w:r>
      <w:r>
        <w:t>and</w:t>
      </w:r>
      <w:r>
        <w:rPr>
          <w:spacing w:val="-4"/>
        </w:rPr>
        <w:t xml:space="preserve"> </w:t>
      </w:r>
      <w:r>
        <w:t>the</w:t>
      </w:r>
      <w:r>
        <w:rPr>
          <w:spacing w:val="-4"/>
        </w:rPr>
        <w:t xml:space="preserve"> </w:t>
      </w:r>
      <w:r>
        <w:t>Trustees</w:t>
      </w:r>
      <w:r>
        <w:rPr>
          <w:spacing w:val="-4"/>
        </w:rPr>
        <w:t xml:space="preserve"> </w:t>
      </w:r>
      <w:r>
        <w:t>of</w:t>
      </w:r>
      <w:r>
        <w:rPr>
          <w:spacing w:val="-4"/>
        </w:rPr>
        <w:t xml:space="preserve"> </w:t>
      </w:r>
      <w:r>
        <w:t>The</w:t>
      </w:r>
      <w:r>
        <w:rPr>
          <w:spacing w:val="-4"/>
        </w:rPr>
        <w:t xml:space="preserve"> </w:t>
      </w:r>
      <w:r>
        <w:t>Shaw</w:t>
      </w:r>
      <w:r>
        <w:rPr>
          <w:spacing w:val="-1"/>
        </w:rPr>
        <w:t xml:space="preserve"> </w:t>
      </w:r>
      <w:r>
        <w:t>Trust</w:t>
      </w:r>
      <w:r>
        <w:rPr>
          <w:spacing w:val="-4"/>
        </w:rPr>
        <w:t xml:space="preserve"> </w:t>
      </w:r>
      <w:r>
        <w:t xml:space="preserve">Limited </w:t>
      </w:r>
      <w:r>
        <w:rPr>
          <w:spacing w:val="-2"/>
        </w:rPr>
        <w:t>Opinion</w:t>
      </w:r>
      <w:bookmarkEnd w:id="62"/>
    </w:p>
    <w:p w14:paraId="7C870648" w14:textId="77777777" w:rsidR="00472CC6" w:rsidRPr="00F90CA5" w:rsidRDefault="00472CC6" w:rsidP="00472CC6"/>
    <w:p w14:paraId="6308F476" w14:textId="77777777" w:rsidR="00472CC6" w:rsidRDefault="00472CC6" w:rsidP="00472CC6">
      <w:r w:rsidRPr="00F90CA5">
        <w:t>We have audited the financial statements of The Shaw Trust Limited (‘the charitable company’) and its subsidiaries (‘the group’) for the year ended 31 August 2021 which comprise the Group Statement of Financial Activities, the Group and Company Balance Sheets, the Group Statement of Cash Flows and notes to the financial statements, including significant accounting policies. The financial reporting framework that has been applied in their preparation is applicable law and United Kingdom Accounting Standards, including Financial Reporting Standard 102 The Financial Reporting Standard applicable in the UK and Republic of Ireland (United Kingdom Generally Accepted Accounting Practice).</w:t>
      </w:r>
    </w:p>
    <w:p w14:paraId="699739E4" w14:textId="77777777" w:rsidR="00472CC6" w:rsidRPr="00F90CA5" w:rsidRDefault="00472CC6" w:rsidP="00472CC6"/>
    <w:p w14:paraId="6994D6AA" w14:textId="77777777" w:rsidR="00472CC6" w:rsidRPr="00F90CA5" w:rsidRDefault="00472CC6" w:rsidP="00472CC6">
      <w:r w:rsidRPr="00F90CA5">
        <w:t>In our opinion the financial statements:</w:t>
      </w:r>
    </w:p>
    <w:p w14:paraId="0DFC14BF" w14:textId="77777777" w:rsidR="00472CC6" w:rsidRPr="00F90CA5" w:rsidRDefault="00472CC6" w:rsidP="00472CC6">
      <w:pPr>
        <w:pStyle w:val="ListParagraph"/>
        <w:numPr>
          <w:ilvl w:val="0"/>
          <w:numId w:val="23"/>
        </w:numPr>
      </w:pPr>
      <w:r w:rsidRPr="00F90CA5">
        <w:t>give a true and fair view of the state of the group’s and the charitable company’s affairs as at 31 August 2021 and of the group’s income and expenditure, for the year then ended;</w:t>
      </w:r>
    </w:p>
    <w:p w14:paraId="1AB4A6D3" w14:textId="77777777" w:rsidR="00472CC6" w:rsidRPr="00F90CA5" w:rsidRDefault="00472CC6" w:rsidP="00472CC6">
      <w:pPr>
        <w:pStyle w:val="ListParagraph"/>
        <w:numPr>
          <w:ilvl w:val="0"/>
          <w:numId w:val="23"/>
        </w:numPr>
      </w:pPr>
      <w:r w:rsidRPr="00F90CA5">
        <w:t>have been properly prepared in accordance with United Kingdom Generally Accepted Accounting Practice; and</w:t>
      </w:r>
    </w:p>
    <w:p w14:paraId="1F70B26A" w14:textId="77777777" w:rsidR="00472CC6" w:rsidRDefault="00472CC6" w:rsidP="00472CC6">
      <w:pPr>
        <w:pStyle w:val="ListParagraph"/>
        <w:numPr>
          <w:ilvl w:val="0"/>
          <w:numId w:val="23"/>
        </w:numPr>
      </w:pPr>
      <w:r w:rsidRPr="00F90CA5">
        <w:t>have been prepared in accordance with the requirements of the Companies Act 2006 and the Charities and Trustee Investment (Scotland) Act 2005 and Regulations 6 and 8 of the Charities Accounts (Scotland) Regulations 2006 (amended).</w:t>
      </w:r>
    </w:p>
    <w:p w14:paraId="4179441B" w14:textId="77777777" w:rsidR="00472CC6" w:rsidRPr="00F90CA5" w:rsidRDefault="00472CC6" w:rsidP="00472CC6">
      <w:pPr>
        <w:pStyle w:val="ListParagraph"/>
        <w:numPr>
          <w:ilvl w:val="0"/>
          <w:numId w:val="23"/>
        </w:numPr>
      </w:pPr>
    </w:p>
    <w:p w14:paraId="6436911B" w14:textId="77777777" w:rsidR="00472CC6" w:rsidRPr="00F90CA5" w:rsidRDefault="00472CC6" w:rsidP="00472CC6">
      <w:pPr>
        <w:pStyle w:val="Heading2"/>
      </w:pPr>
      <w:bookmarkStart w:id="63" w:name="_Toc107217465"/>
      <w:r>
        <w:t>Basis</w:t>
      </w:r>
      <w:r>
        <w:rPr>
          <w:spacing w:val="-7"/>
        </w:rPr>
        <w:t xml:space="preserve"> </w:t>
      </w:r>
      <w:r>
        <w:t>for</w:t>
      </w:r>
      <w:r>
        <w:rPr>
          <w:spacing w:val="-7"/>
        </w:rPr>
        <w:t xml:space="preserve"> </w:t>
      </w:r>
      <w:r w:rsidRPr="00F90CA5">
        <w:t>opinion</w:t>
      </w:r>
      <w:bookmarkEnd w:id="63"/>
    </w:p>
    <w:p w14:paraId="1C6995B9" w14:textId="77777777" w:rsidR="00472CC6" w:rsidRDefault="00472CC6" w:rsidP="00472CC6">
      <w:r w:rsidRPr="00F90CA5">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group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19A196AD" w14:textId="77777777" w:rsidR="00472CC6" w:rsidRPr="00F90CA5" w:rsidRDefault="00472CC6" w:rsidP="00472CC6"/>
    <w:p w14:paraId="671E34BA" w14:textId="77777777" w:rsidR="00472CC6" w:rsidRPr="00F90CA5" w:rsidRDefault="00472CC6" w:rsidP="00472CC6">
      <w:pPr>
        <w:pStyle w:val="Heading2"/>
      </w:pPr>
      <w:bookmarkStart w:id="64" w:name="_Toc107217466"/>
      <w:r w:rsidRPr="00F90CA5">
        <w:t>Conclusions relating to going concern</w:t>
      </w:r>
      <w:bookmarkEnd w:id="64"/>
    </w:p>
    <w:p w14:paraId="0CD9A129" w14:textId="77777777" w:rsidR="00472CC6" w:rsidRDefault="00472CC6" w:rsidP="00472CC6">
      <w:r w:rsidRPr="00F90CA5">
        <w:t>In auditing the financial statements, we have concluded that the trustees' use of the going concern basis of accounting in the preparation of the financial statements is appropriate.</w:t>
      </w:r>
    </w:p>
    <w:p w14:paraId="1408505A" w14:textId="77777777" w:rsidR="00472CC6" w:rsidRPr="00F90CA5" w:rsidRDefault="00472CC6" w:rsidP="00472CC6"/>
    <w:p w14:paraId="1DFF57DA" w14:textId="77777777" w:rsidR="00472CC6" w:rsidRDefault="00472CC6" w:rsidP="00472CC6">
      <w:r w:rsidRPr="00F90CA5">
        <w:t>Based on the work we have performed, we have not identified any material uncertainties relating to events or conditions that, individually or collectively, may cast significant doubt on the charitable company's or the group’s ability to continue as a going concern for a period of at least twelve months from when the financial statements are authorised for issue.</w:t>
      </w:r>
    </w:p>
    <w:p w14:paraId="67DA00CA" w14:textId="77777777" w:rsidR="00472CC6" w:rsidRPr="00F90CA5" w:rsidRDefault="00472CC6" w:rsidP="00472CC6"/>
    <w:p w14:paraId="315D20DF" w14:textId="77777777" w:rsidR="00472CC6" w:rsidRDefault="00472CC6" w:rsidP="00472CC6">
      <w:r w:rsidRPr="00F90CA5">
        <w:t>Our responsibilities and the responsibilities of the trustees with respect to going concern are described in the relevant sections of this</w:t>
      </w:r>
      <w:r>
        <w:t xml:space="preserve"> report.</w:t>
      </w:r>
    </w:p>
    <w:p w14:paraId="5CC2DC88" w14:textId="77777777" w:rsidR="00472CC6" w:rsidRDefault="00472CC6" w:rsidP="00472CC6"/>
    <w:p w14:paraId="3A933F39" w14:textId="77777777" w:rsidR="00472CC6" w:rsidRPr="00F90CA5" w:rsidRDefault="00472CC6" w:rsidP="00472CC6">
      <w:pPr>
        <w:pStyle w:val="Heading2"/>
      </w:pPr>
      <w:bookmarkStart w:id="65" w:name="_Toc107217467"/>
      <w:r w:rsidRPr="00F90CA5">
        <w:t>Other information</w:t>
      </w:r>
      <w:bookmarkEnd w:id="65"/>
    </w:p>
    <w:p w14:paraId="3DED442D" w14:textId="77777777" w:rsidR="00472CC6" w:rsidRDefault="00472CC6" w:rsidP="00472CC6">
      <w:r w:rsidRPr="00F90CA5">
        <w:t>The trustees are responsible for the other information contained within the annual report. The other information comprises the information included in the annual report, other than the financial statements and our auditor’s report thereon. Our opinion on the financial statements does not cover the other information and, except to the extent otherwise explicitly stated in our report, we do not express any form of assurance conclusion thereon</w:t>
      </w:r>
      <w:r>
        <w:t>.</w:t>
      </w:r>
    </w:p>
    <w:p w14:paraId="525D3D5A" w14:textId="77777777" w:rsidR="00472CC6" w:rsidRDefault="00472CC6" w:rsidP="00472CC6"/>
    <w:p w14:paraId="5E0778B7" w14:textId="77777777" w:rsidR="00472CC6" w:rsidRDefault="00472CC6" w:rsidP="00472CC6">
      <w:pPr>
        <w:rPr>
          <w:sz w:val="20"/>
        </w:rPr>
      </w:pPr>
      <w:r w:rsidRPr="00F90CA5">
        <w:t>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w:t>
      </w:r>
      <w:r>
        <w:t xml:space="preserve"> </w:t>
      </w:r>
      <w:r w:rsidRPr="00F90CA5">
        <w:t>We have nothing to report in this regard</w:t>
      </w:r>
      <w:r>
        <w:rPr>
          <w:spacing w:val="-2"/>
        </w:rPr>
        <w:t>.</w:t>
      </w:r>
    </w:p>
    <w:p w14:paraId="5FAEE835" w14:textId="77777777" w:rsidR="00472CC6" w:rsidRDefault="00472CC6" w:rsidP="00472CC6">
      <w:pPr>
        <w:pStyle w:val="BodyText"/>
        <w:spacing w:before="6"/>
        <w:rPr>
          <w:sz w:val="21"/>
        </w:rPr>
      </w:pPr>
    </w:p>
    <w:p w14:paraId="540F3064" w14:textId="77777777" w:rsidR="00472CC6" w:rsidRDefault="00472CC6" w:rsidP="00472CC6">
      <w:pPr>
        <w:pStyle w:val="Heading1"/>
      </w:pPr>
      <w:bookmarkStart w:id="66" w:name="_Toc107217468"/>
      <w:r>
        <w:t>Independent Auditor’s</w:t>
      </w:r>
      <w:r>
        <w:rPr>
          <w:spacing w:val="-3"/>
        </w:rPr>
        <w:t xml:space="preserve"> </w:t>
      </w:r>
      <w:r>
        <w:t>Report</w:t>
      </w:r>
      <w:r>
        <w:rPr>
          <w:spacing w:val="-4"/>
        </w:rPr>
        <w:t xml:space="preserve"> </w:t>
      </w:r>
      <w:r>
        <w:t>to</w:t>
      </w:r>
      <w:r>
        <w:rPr>
          <w:spacing w:val="-4"/>
        </w:rPr>
        <w:t xml:space="preserve"> </w:t>
      </w:r>
      <w:r>
        <w:t>the</w:t>
      </w:r>
      <w:r>
        <w:rPr>
          <w:spacing w:val="-4"/>
        </w:rPr>
        <w:t xml:space="preserve"> </w:t>
      </w:r>
      <w:r>
        <w:t>Members</w:t>
      </w:r>
      <w:r>
        <w:rPr>
          <w:spacing w:val="-4"/>
        </w:rPr>
        <w:t xml:space="preserve"> </w:t>
      </w:r>
      <w:r>
        <w:t>and</w:t>
      </w:r>
      <w:r>
        <w:rPr>
          <w:spacing w:val="-4"/>
        </w:rPr>
        <w:t xml:space="preserve"> </w:t>
      </w:r>
      <w:r>
        <w:t>the</w:t>
      </w:r>
      <w:r>
        <w:rPr>
          <w:spacing w:val="-4"/>
        </w:rPr>
        <w:t xml:space="preserve"> </w:t>
      </w:r>
      <w:r>
        <w:t>Trustees</w:t>
      </w:r>
      <w:r>
        <w:rPr>
          <w:spacing w:val="-4"/>
        </w:rPr>
        <w:t xml:space="preserve"> </w:t>
      </w:r>
      <w:r>
        <w:t>of</w:t>
      </w:r>
      <w:r>
        <w:rPr>
          <w:spacing w:val="-4"/>
        </w:rPr>
        <w:t xml:space="preserve"> </w:t>
      </w:r>
      <w:r>
        <w:t>The</w:t>
      </w:r>
      <w:r>
        <w:rPr>
          <w:spacing w:val="-4"/>
        </w:rPr>
        <w:t xml:space="preserve"> </w:t>
      </w:r>
      <w:r>
        <w:t>Shaw</w:t>
      </w:r>
      <w:r>
        <w:rPr>
          <w:spacing w:val="-1"/>
        </w:rPr>
        <w:t xml:space="preserve"> </w:t>
      </w:r>
      <w:r>
        <w:t>Trust</w:t>
      </w:r>
      <w:r>
        <w:rPr>
          <w:spacing w:val="-4"/>
        </w:rPr>
        <w:t xml:space="preserve"> </w:t>
      </w:r>
      <w:r>
        <w:t>Limited Opinions on other matters prescribed by the Companies Act 2006</w:t>
      </w:r>
      <w:bookmarkEnd w:id="66"/>
    </w:p>
    <w:p w14:paraId="65C03ED2" w14:textId="77777777" w:rsidR="00472CC6" w:rsidRPr="00C25DF3" w:rsidRDefault="00472CC6" w:rsidP="00472CC6"/>
    <w:p w14:paraId="1B36FDF8" w14:textId="77777777" w:rsidR="00472CC6" w:rsidRPr="00C25DF3" w:rsidRDefault="00472CC6" w:rsidP="00472CC6">
      <w:r w:rsidRPr="00C25DF3">
        <w:t>In our opinion based on the work undertaken in the course of our audit</w:t>
      </w:r>
    </w:p>
    <w:p w14:paraId="27B9DA5A" w14:textId="77777777" w:rsidR="00472CC6" w:rsidRPr="00C25DF3" w:rsidRDefault="00472CC6" w:rsidP="00472CC6">
      <w:pPr>
        <w:pStyle w:val="ListParagraph"/>
        <w:numPr>
          <w:ilvl w:val="0"/>
          <w:numId w:val="24"/>
        </w:numPr>
      </w:pPr>
      <w:r w:rsidRPr="00C25DF3">
        <w:t>the information given in the trustees’ report, which includes the directors’ report and the strategic report prepared for the purposes of company law, for the financial year for which the financial statements are prepared is consistent with the financial statements; and</w:t>
      </w:r>
    </w:p>
    <w:p w14:paraId="1FFA7E92" w14:textId="77777777" w:rsidR="00472CC6" w:rsidRDefault="00472CC6" w:rsidP="00472CC6">
      <w:pPr>
        <w:pStyle w:val="ListParagraph"/>
        <w:numPr>
          <w:ilvl w:val="0"/>
          <w:numId w:val="24"/>
        </w:numPr>
      </w:pPr>
      <w:r w:rsidRPr="00C25DF3">
        <w:t>the strategic report and the directors’ report included within the trustees’ report have been prepared in accordance with applicable legal requirements.</w:t>
      </w:r>
    </w:p>
    <w:p w14:paraId="67D672A4" w14:textId="77777777" w:rsidR="00472CC6" w:rsidRPr="00C25DF3" w:rsidRDefault="00472CC6" w:rsidP="00472CC6">
      <w:pPr>
        <w:pStyle w:val="ListParagraph"/>
        <w:ind w:left="360"/>
      </w:pPr>
    </w:p>
    <w:p w14:paraId="28F8E1FC" w14:textId="77777777" w:rsidR="00472CC6" w:rsidRDefault="00472CC6" w:rsidP="00472CC6">
      <w:pPr>
        <w:pStyle w:val="Heading2"/>
      </w:pPr>
      <w:bookmarkStart w:id="67" w:name="_Toc107217469"/>
      <w:r>
        <w:t>Matters</w:t>
      </w:r>
      <w:r>
        <w:rPr>
          <w:spacing w:val="-6"/>
        </w:rPr>
        <w:t xml:space="preserve"> </w:t>
      </w:r>
      <w:r>
        <w:t>on</w:t>
      </w:r>
      <w:r>
        <w:rPr>
          <w:spacing w:val="-4"/>
        </w:rPr>
        <w:t xml:space="preserve"> </w:t>
      </w:r>
      <w:r>
        <w:t>which</w:t>
      </w:r>
      <w:r>
        <w:rPr>
          <w:spacing w:val="-4"/>
        </w:rPr>
        <w:t xml:space="preserve"> </w:t>
      </w:r>
      <w:r>
        <w:t>we</w:t>
      </w:r>
      <w:r>
        <w:rPr>
          <w:spacing w:val="-6"/>
        </w:rPr>
        <w:t xml:space="preserve"> </w:t>
      </w:r>
      <w:r>
        <w:t>are</w:t>
      </w:r>
      <w:r>
        <w:rPr>
          <w:spacing w:val="-5"/>
        </w:rPr>
        <w:t xml:space="preserve"> </w:t>
      </w:r>
      <w:r>
        <w:t>required</w:t>
      </w:r>
      <w:r>
        <w:rPr>
          <w:spacing w:val="-4"/>
        </w:rPr>
        <w:t xml:space="preserve"> </w:t>
      </w:r>
      <w:r>
        <w:t>to</w:t>
      </w:r>
      <w:r>
        <w:rPr>
          <w:spacing w:val="-5"/>
        </w:rPr>
        <w:t xml:space="preserve"> </w:t>
      </w:r>
      <w:r>
        <w:t>report</w:t>
      </w:r>
      <w:r>
        <w:rPr>
          <w:spacing w:val="-4"/>
        </w:rPr>
        <w:t xml:space="preserve"> </w:t>
      </w:r>
      <w:r>
        <w:t>by</w:t>
      </w:r>
      <w:r>
        <w:rPr>
          <w:spacing w:val="-5"/>
        </w:rPr>
        <w:t xml:space="preserve"> </w:t>
      </w:r>
      <w:r>
        <w:rPr>
          <w:spacing w:val="-2"/>
        </w:rPr>
        <w:t>exception</w:t>
      </w:r>
      <w:bookmarkEnd w:id="67"/>
    </w:p>
    <w:p w14:paraId="6F02434E" w14:textId="77777777" w:rsidR="00472CC6" w:rsidRDefault="00472CC6" w:rsidP="00472CC6">
      <w:r>
        <w:t>In</w:t>
      </w:r>
      <w:r>
        <w:rPr>
          <w:spacing w:val="-9"/>
        </w:rPr>
        <w:t xml:space="preserve"> </w:t>
      </w:r>
      <w:r>
        <w:t>light</w:t>
      </w:r>
      <w:r>
        <w:rPr>
          <w:spacing w:val="-9"/>
        </w:rPr>
        <w:t xml:space="preserve"> </w:t>
      </w:r>
      <w:r>
        <w:t>of</w:t>
      </w:r>
      <w:r>
        <w:rPr>
          <w:spacing w:val="-6"/>
        </w:rPr>
        <w:t xml:space="preserve"> </w:t>
      </w:r>
      <w:r>
        <w:t>the</w:t>
      </w:r>
      <w:r>
        <w:rPr>
          <w:spacing w:val="-9"/>
        </w:rPr>
        <w:t xml:space="preserve"> </w:t>
      </w:r>
      <w:r w:rsidRPr="00C25DF3">
        <w:t>knowledge and understanding of the group and charitable company and their environment obtained in the course of the audit, we have not identified material misstatements in the strategic report or the directors’ report included within the trustees’ report.</w:t>
      </w:r>
    </w:p>
    <w:p w14:paraId="44DD0178" w14:textId="77777777" w:rsidR="00472CC6" w:rsidRPr="00C25DF3" w:rsidRDefault="00472CC6" w:rsidP="00472CC6"/>
    <w:p w14:paraId="6D8E356D" w14:textId="77777777" w:rsidR="00472CC6" w:rsidRDefault="00472CC6" w:rsidP="00472CC6">
      <w:pPr>
        <w:rPr>
          <w:spacing w:val="-2"/>
        </w:rPr>
      </w:pPr>
      <w:r w:rsidRPr="00C25DF3">
        <w:t>We have nothing to report in respect of the following matters in relation to which the Companies Act 2006 and the</w:t>
      </w:r>
      <w:r>
        <w:t xml:space="preserve"> Charities Accounts (Scotland) Regulations 2006 requires us to report to you if, in our </w:t>
      </w:r>
      <w:r>
        <w:rPr>
          <w:spacing w:val="-2"/>
        </w:rPr>
        <w:t>opinion:</w:t>
      </w:r>
    </w:p>
    <w:p w14:paraId="03A498D4" w14:textId="77777777" w:rsidR="00472CC6" w:rsidRPr="00C25DF3" w:rsidRDefault="00472CC6" w:rsidP="00472CC6">
      <w:pPr>
        <w:pStyle w:val="ListParagraph"/>
        <w:numPr>
          <w:ilvl w:val="0"/>
          <w:numId w:val="25"/>
        </w:numPr>
      </w:pPr>
      <w:r>
        <w:t>adequate</w:t>
      </w:r>
      <w:r w:rsidRPr="00C25DF3">
        <w:rPr>
          <w:spacing w:val="-7"/>
        </w:rPr>
        <w:t xml:space="preserve"> </w:t>
      </w:r>
      <w:r w:rsidRPr="00C25DF3">
        <w:t>and proper accounting records have not been kept; or</w:t>
      </w:r>
    </w:p>
    <w:p w14:paraId="5C87A4CD" w14:textId="77777777" w:rsidR="00472CC6" w:rsidRPr="00C25DF3" w:rsidRDefault="00472CC6" w:rsidP="00472CC6">
      <w:pPr>
        <w:pStyle w:val="ListParagraph"/>
        <w:numPr>
          <w:ilvl w:val="0"/>
          <w:numId w:val="25"/>
        </w:numPr>
      </w:pPr>
      <w:r w:rsidRPr="00C25DF3">
        <w:t>the financial statements are not in agreement with the accounting records and returns; or</w:t>
      </w:r>
    </w:p>
    <w:p w14:paraId="5ACA379E" w14:textId="77777777" w:rsidR="00472CC6" w:rsidRPr="00C25DF3" w:rsidRDefault="00472CC6" w:rsidP="00472CC6">
      <w:pPr>
        <w:pStyle w:val="ListParagraph"/>
        <w:numPr>
          <w:ilvl w:val="0"/>
          <w:numId w:val="25"/>
        </w:numPr>
      </w:pPr>
      <w:r w:rsidRPr="00C25DF3">
        <w:t>certain disclosures of trustees' remuneration specified by law are not made; or</w:t>
      </w:r>
    </w:p>
    <w:p w14:paraId="1AC49EDD" w14:textId="77777777" w:rsidR="00472CC6" w:rsidRDefault="00472CC6" w:rsidP="00472CC6">
      <w:pPr>
        <w:pStyle w:val="ListParagraph"/>
        <w:numPr>
          <w:ilvl w:val="0"/>
          <w:numId w:val="25"/>
        </w:numPr>
      </w:pPr>
      <w:r w:rsidRPr="00C25DF3">
        <w:t>we have not</w:t>
      </w:r>
      <w:r w:rsidRPr="00C25DF3">
        <w:rPr>
          <w:spacing w:val="-4"/>
        </w:rPr>
        <w:t xml:space="preserve"> </w:t>
      </w:r>
      <w:r>
        <w:t>received</w:t>
      </w:r>
      <w:r w:rsidRPr="00C25DF3">
        <w:rPr>
          <w:spacing w:val="-6"/>
        </w:rPr>
        <w:t xml:space="preserve"> </w:t>
      </w:r>
      <w:r>
        <w:t>all</w:t>
      </w:r>
      <w:r w:rsidRPr="00C25DF3">
        <w:rPr>
          <w:spacing w:val="-7"/>
        </w:rPr>
        <w:t xml:space="preserve"> </w:t>
      </w:r>
      <w:r>
        <w:t>the</w:t>
      </w:r>
      <w:r w:rsidRPr="00C25DF3">
        <w:rPr>
          <w:spacing w:val="-6"/>
        </w:rPr>
        <w:t xml:space="preserve"> </w:t>
      </w:r>
      <w:r>
        <w:t>information</w:t>
      </w:r>
      <w:r w:rsidRPr="00C25DF3">
        <w:rPr>
          <w:spacing w:val="-6"/>
        </w:rPr>
        <w:t xml:space="preserve"> </w:t>
      </w:r>
      <w:r>
        <w:t>and</w:t>
      </w:r>
      <w:r w:rsidRPr="00C25DF3">
        <w:rPr>
          <w:spacing w:val="-5"/>
        </w:rPr>
        <w:t xml:space="preserve"> </w:t>
      </w:r>
      <w:r>
        <w:t>explanations</w:t>
      </w:r>
      <w:r w:rsidRPr="00C25DF3">
        <w:rPr>
          <w:spacing w:val="-3"/>
        </w:rPr>
        <w:t xml:space="preserve"> </w:t>
      </w:r>
      <w:r>
        <w:t>we</w:t>
      </w:r>
      <w:r w:rsidRPr="00C25DF3">
        <w:rPr>
          <w:spacing w:val="-5"/>
        </w:rPr>
        <w:t xml:space="preserve"> </w:t>
      </w:r>
      <w:r>
        <w:t>require</w:t>
      </w:r>
      <w:r w:rsidRPr="00C25DF3">
        <w:rPr>
          <w:spacing w:val="-6"/>
        </w:rPr>
        <w:t xml:space="preserve"> </w:t>
      </w:r>
      <w:r>
        <w:t>for</w:t>
      </w:r>
      <w:r w:rsidRPr="00C25DF3">
        <w:rPr>
          <w:spacing w:val="-5"/>
        </w:rPr>
        <w:t xml:space="preserve"> </w:t>
      </w:r>
      <w:r>
        <w:t>our</w:t>
      </w:r>
      <w:r w:rsidRPr="00C25DF3">
        <w:rPr>
          <w:spacing w:val="-5"/>
        </w:rPr>
        <w:t xml:space="preserve"> </w:t>
      </w:r>
      <w:r w:rsidRPr="00C25DF3">
        <w:rPr>
          <w:spacing w:val="-2"/>
        </w:rPr>
        <w:t>audit</w:t>
      </w:r>
    </w:p>
    <w:p w14:paraId="040F3E6F" w14:textId="77777777" w:rsidR="00472CC6" w:rsidRDefault="00472CC6" w:rsidP="00472CC6">
      <w:pPr>
        <w:spacing w:before="56"/>
        <w:ind w:left="779"/>
        <w:rPr>
          <w:b/>
          <w:sz w:val="20"/>
        </w:rPr>
      </w:pPr>
    </w:p>
    <w:p w14:paraId="57DADA00" w14:textId="77777777" w:rsidR="00472CC6" w:rsidRDefault="00472CC6" w:rsidP="00472CC6">
      <w:pPr>
        <w:pStyle w:val="Heading2"/>
      </w:pPr>
      <w:bookmarkStart w:id="68" w:name="_Toc107217470"/>
      <w:r>
        <w:t>Responsibilities</w:t>
      </w:r>
      <w:r>
        <w:rPr>
          <w:spacing w:val="-13"/>
        </w:rPr>
        <w:t xml:space="preserve"> </w:t>
      </w:r>
      <w:r>
        <w:t>of</w:t>
      </w:r>
      <w:r>
        <w:rPr>
          <w:spacing w:val="-12"/>
        </w:rPr>
        <w:t xml:space="preserve"> </w:t>
      </w:r>
      <w:r>
        <w:rPr>
          <w:spacing w:val="-2"/>
        </w:rPr>
        <w:t>trustees</w:t>
      </w:r>
      <w:bookmarkEnd w:id="68"/>
    </w:p>
    <w:p w14:paraId="01EA1C41" w14:textId="77777777" w:rsidR="00472CC6" w:rsidRDefault="00472CC6" w:rsidP="00472CC6">
      <w:r>
        <w:t>As explained more</w:t>
      </w:r>
      <w:r>
        <w:rPr>
          <w:spacing w:val="-1"/>
        </w:rPr>
        <w:t xml:space="preserve"> </w:t>
      </w:r>
      <w:r>
        <w:t>fully</w:t>
      </w:r>
      <w:r>
        <w:rPr>
          <w:spacing w:val="-2"/>
        </w:rPr>
        <w:t xml:space="preserve"> </w:t>
      </w:r>
      <w:r>
        <w:t xml:space="preserve">in </w:t>
      </w:r>
      <w:r w:rsidRPr="00C25DF3">
        <w:t>the trustees’ responsibilities statement set out on page 29 the trustees (who are also the directors of the charitable company for the purposes of company law) are responsible for the preparation of the financial statements and for being satisfied that they give a true and fair view, and for such internal control as the trustees determine is necessary to enable the preparation of financial statements that are free from material misstatement, whether due to fraud or error.</w:t>
      </w:r>
    </w:p>
    <w:p w14:paraId="0D4A8C75" w14:textId="77777777" w:rsidR="00472CC6" w:rsidRPr="00C25DF3" w:rsidRDefault="00472CC6" w:rsidP="00472CC6"/>
    <w:p w14:paraId="7FFB29BD" w14:textId="77777777" w:rsidR="00472CC6" w:rsidRDefault="00472CC6" w:rsidP="00472CC6">
      <w:r w:rsidRPr="00C25DF3">
        <w:t>In preparing the financial statements, the trustees are responsible for assessing the charitable company’s ability to continue as a going concern, disclosing, as applicable, matters related to going concern and using the going concern basis of accounting unless the trustees either intend to liquidate the charitable company or</w:t>
      </w:r>
      <w:r>
        <w:t xml:space="preserve"> to cease operations, or have no realistic alternative but to do so.</w:t>
      </w:r>
    </w:p>
    <w:p w14:paraId="617D2232" w14:textId="77777777" w:rsidR="00472CC6" w:rsidRDefault="00472CC6" w:rsidP="00472CC6"/>
    <w:p w14:paraId="1895D479" w14:textId="77777777" w:rsidR="00472CC6" w:rsidRDefault="00472CC6" w:rsidP="00472CC6">
      <w:pPr>
        <w:pStyle w:val="Heading2"/>
      </w:pPr>
      <w:bookmarkStart w:id="69" w:name="_Toc107217471"/>
      <w:r>
        <w:t>Auditor’s</w:t>
      </w:r>
      <w:r>
        <w:rPr>
          <w:spacing w:val="-9"/>
        </w:rPr>
        <w:t xml:space="preserve"> </w:t>
      </w:r>
      <w:r>
        <w:t>responsibilities</w:t>
      </w:r>
      <w:r>
        <w:rPr>
          <w:spacing w:val="-6"/>
        </w:rPr>
        <w:t xml:space="preserve"> </w:t>
      </w:r>
      <w:r>
        <w:t>for</w:t>
      </w:r>
      <w:r>
        <w:rPr>
          <w:spacing w:val="-9"/>
        </w:rPr>
        <w:t xml:space="preserve"> </w:t>
      </w:r>
      <w:r>
        <w:t>the</w:t>
      </w:r>
      <w:r>
        <w:rPr>
          <w:spacing w:val="-8"/>
        </w:rPr>
        <w:t xml:space="preserve"> </w:t>
      </w:r>
      <w:r>
        <w:t>audit</w:t>
      </w:r>
      <w:r>
        <w:rPr>
          <w:spacing w:val="-8"/>
        </w:rPr>
        <w:t xml:space="preserve"> </w:t>
      </w:r>
      <w:r>
        <w:t>of</w:t>
      </w:r>
      <w:r>
        <w:rPr>
          <w:spacing w:val="-7"/>
        </w:rPr>
        <w:t xml:space="preserve"> </w:t>
      </w:r>
      <w:r>
        <w:t>the</w:t>
      </w:r>
      <w:r>
        <w:rPr>
          <w:spacing w:val="-8"/>
        </w:rPr>
        <w:t xml:space="preserve"> </w:t>
      </w:r>
      <w:r>
        <w:t>financial</w:t>
      </w:r>
      <w:r>
        <w:rPr>
          <w:spacing w:val="-8"/>
        </w:rPr>
        <w:t xml:space="preserve"> </w:t>
      </w:r>
      <w:r>
        <w:rPr>
          <w:spacing w:val="-2"/>
        </w:rPr>
        <w:t>statements</w:t>
      </w:r>
      <w:bookmarkEnd w:id="69"/>
    </w:p>
    <w:p w14:paraId="4704E68C" w14:textId="77777777" w:rsidR="00472CC6" w:rsidRDefault="00472CC6" w:rsidP="00472CC6">
      <w:r w:rsidRPr="00C25DF3">
        <w:t>We have been appointed as auditor under section 44(1)(c) of the Charities and Trustee Investment (Scotland) Act 2005 and under the Companies Act 2006 and report in accordance with the Acts and relevant regulations made or having effect thereunder.</w:t>
      </w:r>
    </w:p>
    <w:p w14:paraId="220D525E" w14:textId="77777777" w:rsidR="00472CC6" w:rsidRPr="00C25DF3" w:rsidRDefault="00472CC6" w:rsidP="00472CC6"/>
    <w:p w14:paraId="741D9AE4" w14:textId="77777777" w:rsidR="00472CC6" w:rsidRDefault="00472CC6" w:rsidP="00472CC6">
      <w:r w:rsidRPr="00C25DF3">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2ECC0641" w14:textId="77777777" w:rsidR="00472CC6" w:rsidRPr="00C25DF3" w:rsidRDefault="00472CC6" w:rsidP="00472CC6"/>
    <w:p w14:paraId="6418B4F7" w14:textId="77777777" w:rsidR="00472CC6" w:rsidRDefault="00472CC6" w:rsidP="00472CC6">
      <w:r w:rsidRPr="00C25DF3">
        <w:t>Details of the extent to which the audit was considered capable of detecting irregularities, including fraud and non-compliance</w:t>
      </w:r>
      <w:r>
        <w:t xml:space="preserve"> with laws and regulations are set out below.</w:t>
      </w:r>
    </w:p>
    <w:p w14:paraId="22E36144" w14:textId="77777777" w:rsidR="00472CC6" w:rsidRDefault="00472CC6" w:rsidP="00472CC6"/>
    <w:p w14:paraId="08173903" w14:textId="77777777" w:rsidR="00472CC6" w:rsidRDefault="00472CC6" w:rsidP="00472CC6">
      <w:r w:rsidRPr="00C25DF3">
        <w:t xml:space="preserve">A further description of our responsibilities for the audit of the financial statements is located on the Financial Reporting Council’s website at: </w:t>
      </w:r>
      <w:hyperlink r:id="rId63">
        <w:r w:rsidRPr="00C25DF3">
          <w:rPr>
            <w:rStyle w:val="Hyperlink"/>
          </w:rPr>
          <w:t xml:space="preserve">www.frc.org.uk/auditorsresponsibilities. </w:t>
        </w:r>
      </w:hyperlink>
      <w:r w:rsidRPr="00C25DF3">
        <w:t>This description forms part of our auditor’s report.</w:t>
      </w:r>
    </w:p>
    <w:p w14:paraId="7DF2CA41" w14:textId="77777777" w:rsidR="00472CC6" w:rsidRPr="00C25DF3" w:rsidRDefault="00472CC6" w:rsidP="00472CC6"/>
    <w:p w14:paraId="66461938" w14:textId="77777777" w:rsidR="00472CC6" w:rsidRDefault="00472CC6" w:rsidP="00472CC6">
      <w:pPr>
        <w:pStyle w:val="Heading2"/>
      </w:pPr>
      <w:bookmarkStart w:id="70" w:name="_Toc107217472"/>
      <w:r>
        <w:t>Extent</w:t>
      </w:r>
      <w:r>
        <w:rPr>
          <w:spacing w:val="-9"/>
        </w:rPr>
        <w:t xml:space="preserve"> </w:t>
      </w:r>
      <w:r>
        <w:t>to</w:t>
      </w:r>
      <w:r>
        <w:rPr>
          <w:spacing w:val="-8"/>
        </w:rPr>
        <w:t xml:space="preserve"> </w:t>
      </w:r>
      <w:r>
        <w:t>which</w:t>
      </w:r>
      <w:r>
        <w:rPr>
          <w:spacing w:val="-8"/>
        </w:rPr>
        <w:t xml:space="preserve"> </w:t>
      </w:r>
      <w:r>
        <w:t>the</w:t>
      </w:r>
      <w:r>
        <w:rPr>
          <w:spacing w:val="-9"/>
        </w:rPr>
        <w:t xml:space="preserve"> </w:t>
      </w:r>
      <w:r>
        <w:t>audit</w:t>
      </w:r>
      <w:r>
        <w:rPr>
          <w:spacing w:val="-8"/>
        </w:rPr>
        <w:t xml:space="preserve"> </w:t>
      </w:r>
      <w:r>
        <w:t>was</w:t>
      </w:r>
      <w:r>
        <w:rPr>
          <w:spacing w:val="-9"/>
        </w:rPr>
        <w:t xml:space="preserve"> </w:t>
      </w:r>
      <w:r>
        <w:t>considered</w:t>
      </w:r>
      <w:r>
        <w:rPr>
          <w:spacing w:val="-7"/>
        </w:rPr>
        <w:t xml:space="preserve"> </w:t>
      </w:r>
      <w:r>
        <w:t>capable</w:t>
      </w:r>
      <w:r>
        <w:rPr>
          <w:spacing w:val="-7"/>
        </w:rPr>
        <w:t xml:space="preserve"> </w:t>
      </w:r>
      <w:r>
        <w:t>of</w:t>
      </w:r>
      <w:r>
        <w:rPr>
          <w:spacing w:val="-8"/>
        </w:rPr>
        <w:t xml:space="preserve"> </w:t>
      </w:r>
      <w:r>
        <w:t>detecting</w:t>
      </w:r>
      <w:r>
        <w:rPr>
          <w:spacing w:val="-9"/>
        </w:rPr>
        <w:t xml:space="preserve"> </w:t>
      </w:r>
      <w:r>
        <w:t>irregularities,</w:t>
      </w:r>
      <w:r>
        <w:rPr>
          <w:spacing w:val="-7"/>
        </w:rPr>
        <w:t xml:space="preserve"> </w:t>
      </w:r>
      <w:r>
        <w:t>including</w:t>
      </w:r>
      <w:r>
        <w:rPr>
          <w:spacing w:val="-8"/>
        </w:rPr>
        <w:t xml:space="preserve"> </w:t>
      </w:r>
      <w:r>
        <w:rPr>
          <w:spacing w:val="-2"/>
        </w:rPr>
        <w:t>fraud</w:t>
      </w:r>
      <w:bookmarkEnd w:id="70"/>
    </w:p>
    <w:p w14:paraId="2A42720E" w14:textId="77777777" w:rsidR="00472CC6" w:rsidRDefault="00472CC6" w:rsidP="00472CC6">
      <w:r w:rsidRPr="00C25DF3">
        <w:t>Irregularities</w:t>
      </w:r>
      <w:r>
        <w:t>,</w:t>
      </w:r>
      <w:r>
        <w:rPr>
          <w:spacing w:val="-2"/>
        </w:rPr>
        <w:t xml:space="preserve"> </w:t>
      </w:r>
      <w:r>
        <w:t>including</w:t>
      </w:r>
      <w:r>
        <w:rPr>
          <w:spacing w:val="-2"/>
        </w:rPr>
        <w:t xml:space="preserve"> </w:t>
      </w:r>
      <w:r>
        <w:t>fraud,</w:t>
      </w:r>
      <w:r>
        <w:rPr>
          <w:spacing w:val="-4"/>
        </w:rPr>
        <w:t xml:space="preserve"> </w:t>
      </w:r>
      <w:r>
        <w:t>are</w:t>
      </w:r>
      <w:r>
        <w:rPr>
          <w:spacing w:val="-2"/>
        </w:rPr>
        <w:t xml:space="preserve"> </w:t>
      </w:r>
      <w:r>
        <w:t>instances of</w:t>
      </w:r>
      <w:r>
        <w:rPr>
          <w:spacing w:val="-2"/>
        </w:rPr>
        <w:t xml:space="preserve"> </w:t>
      </w:r>
      <w:r>
        <w:t>non-compliance</w:t>
      </w:r>
      <w:r>
        <w:rPr>
          <w:spacing w:val="-2"/>
        </w:rPr>
        <w:t xml:space="preserve"> </w:t>
      </w:r>
      <w:r>
        <w:t>with</w:t>
      </w:r>
      <w:r>
        <w:rPr>
          <w:spacing w:val="-2"/>
        </w:rPr>
        <w:t xml:space="preserve"> </w:t>
      </w:r>
      <w:r>
        <w:t>laws</w:t>
      </w:r>
      <w:r>
        <w:rPr>
          <w:spacing w:val="-3"/>
        </w:rPr>
        <w:t xml:space="preserve"> </w:t>
      </w:r>
      <w:r>
        <w:t>and</w:t>
      </w:r>
      <w:r>
        <w:rPr>
          <w:spacing w:val="-2"/>
        </w:rPr>
        <w:t xml:space="preserve"> </w:t>
      </w:r>
      <w:r>
        <w:t>regulations.</w:t>
      </w:r>
      <w:r>
        <w:rPr>
          <w:spacing w:val="-6"/>
        </w:rPr>
        <w:t xml:space="preserve"> </w:t>
      </w:r>
      <w:r>
        <w:t>We</w:t>
      </w:r>
      <w:r>
        <w:rPr>
          <w:spacing w:val="-4"/>
        </w:rPr>
        <w:t xml:space="preserve"> </w:t>
      </w:r>
      <w:r>
        <w:t>identified and</w:t>
      </w:r>
      <w:r>
        <w:rPr>
          <w:spacing w:val="-2"/>
        </w:rPr>
        <w:t xml:space="preserve"> </w:t>
      </w:r>
      <w:r>
        <w:t>assessed</w:t>
      </w:r>
      <w:r>
        <w:rPr>
          <w:spacing w:val="-4"/>
        </w:rPr>
        <w:t xml:space="preserve"> </w:t>
      </w:r>
      <w:r>
        <w:t>the</w:t>
      </w:r>
      <w:r>
        <w:rPr>
          <w:spacing w:val="-2"/>
        </w:rPr>
        <w:t xml:space="preserve"> </w:t>
      </w:r>
      <w:r>
        <w:t>risks</w:t>
      </w:r>
      <w:r>
        <w:rPr>
          <w:spacing w:val="-3"/>
        </w:rPr>
        <w:t xml:space="preserve"> </w:t>
      </w:r>
      <w:r>
        <w:t>of</w:t>
      </w:r>
      <w:r>
        <w:rPr>
          <w:spacing w:val="-4"/>
        </w:rPr>
        <w:t xml:space="preserve"> </w:t>
      </w:r>
      <w:r>
        <w:t>material</w:t>
      </w:r>
      <w:r>
        <w:rPr>
          <w:spacing w:val="-5"/>
        </w:rPr>
        <w:t xml:space="preserve"> </w:t>
      </w:r>
      <w:r>
        <w:t>misstatement</w:t>
      </w:r>
      <w:r>
        <w:rPr>
          <w:spacing w:val="-4"/>
        </w:rPr>
        <w:t xml:space="preserve"> </w:t>
      </w:r>
      <w:r>
        <w:t>of</w:t>
      </w:r>
      <w:r>
        <w:rPr>
          <w:spacing w:val="-2"/>
        </w:rPr>
        <w:t xml:space="preserve"> </w:t>
      </w:r>
      <w:r>
        <w:t>the</w:t>
      </w:r>
      <w:r>
        <w:rPr>
          <w:spacing w:val="-4"/>
        </w:rPr>
        <w:t xml:space="preserve"> </w:t>
      </w:r>
      <w:r>
        <w:t>financial</w:t>
      </w:r>
      <w:r>
        <w:rPr>
          <w:spacing w:val="-3"/>
        </w:rPr>
        <w:t xml:space="preserve"> </w:t>
      </w:r>
      <w:r>
        <w:t>statements</w:t>
      </w:r>
      <w:r>
        <w:rPr>
          <w:spacing w:val="-3"/>
        </w:rPr>
        <w:t xml:space="preserve"> </w:t>
      </w:r>
      <w:r>
        <w:t>from</w:t>
      </w:r>
      <w:r>
        <w:rPr>
          <w:spacing w:val="-2"/>
        </w:rPr>
        <w:t xml:space="preserve"> </w:t>
      </w:r>
      <w:r>
        <w:t>irregularities,</w:t>
      </w:r>
      <w:r>
        <w:rPr>
          <w:spacing w:val="-2"/>
        </w:rPr>
        <w:t xml:space="preserve"> </w:t>
      </w:r>
      <w:r>
        <w:t>whether due to fraud or error, and discussed these between our audit team members. We then designed and performed</w:t>
      </w:r>
      <w:r>
        <w:rPr>
          <w:spacing w:val="-4"/>
        </w:rPr>
        <w:t xml:space="preserve"> </w:t>
      </w:r>
      <w:r>
        <w:t>audit</w:t>
      </w:r>
      <w:r>
        <w:rPr>
          <w:spacing w:val="-2"/>
        </w:rPr>
        <w:t xml:space="preserve"> </w:t>
      </w:r>
      <w:r>
        <w:t>procedures</w:t>
      </w:r>
      <w:r>
        <w:rPr>
          <w:spacing w:val="-3"/>
        </w:rPr>
        <w:t xml:space="preserve"> </w:t>
      </w:r>
      <w:r>
        <w:t>responsive</w:t>
      </w:r>
      <w:r>
        <w:rPr>
          <w:spacing w:val="-2"/>
        </w:rPr>
        <w:t xml:space="preserve"> </w:t>
      </w:r>
      <w:r>
        <w:t>to</w:t>
      </w:r>
      <w:r>
        <w:rPr>
          <w:spacing w:val="-2"/>
        </w:rPr>
        <w:t xml:space="preserve"> </w:t>
      </w:r>
      <w:r>
        <w:t>those</w:t>
      </w:r>
      <w:r>
        <w:rPr>
          <w:spacing w:val="-4"/>
        </w:rPr>
        <w:t xml:space="preserve"> </w:t>
      </w:r>
      <w:r>
        <w:t>risks,</w:t>
      </w:r>
      <w:r>
        <w:rPr>
          <w:spacing w:val="-4"/>
        </w:rPr>
        <w:t xml:space="preserve"> </w:t>
      </w:r>
      <w:r>
        <w:t>including</w:t>
      </w:r>
      <w:r>
        <w:rPr>
          <w:spacing w:val="-4"/>
        </w:rPr>
        <w:t xml:space="preserve"> </w:t>
      </w:r>
      <w:r>
        <w:t>obtaining</w:t>
      </w:r>
      <w:r>
        <w:rPr>
          <w:spacing w:val="-2"/>
        </w:rPr>
        <w:t xml:space="preserve"> </w:t>
      </w:r>
      <w:r>
        <w:t>audit</w:t>
      </w:r>
      <w:r>
        <w:rPr>
          <w:spacing w:val="-4"/>
        </w:rPr>
        <w:t xml:space="preserve"> </w:t>
      </w:r>
      <w:r>
        <w:t>evidence</w:t>
      </w:r>
      <w:r>
        <w:rPr>
          <w:spacing w:val="-2"/>
        </w:rPr>
        <w:t xml:space="preserve"> </w:t>
      </w:r>
      <w:r>
        <w:t>sufficient</w:t>
      </w:r>
      <w:r>
        <w:rPr>
          <w:spacing w:val="-2"/>
        </w:rPr>
        <w:t xml:space="preserve"> </w:t>
      </w:r>
      <w:r>
        <w:t>and appropriate to provide a basis for our opinion.</w:t>
      </w:r>
    </w:p>
    <w:p w14:paraId="521E4E77" w14:textId="77777777" w:rsidR="00472CC6" w:rsidRDefault="00472CC6" w:rsidP="00472CC6">
      <w:pPr>
        <w:jc w:val="both"/>
        <w:rPr>
          <w:sz w:val="20"/>
        </w:rPr>
      </w:pPr>
    </w:p>
    <w:p w14:paraId="6FB4FABA" w14:textId="77777777" w:rsidR="00472CC6" w:rsidRDefault="00472CC6" w:rsidP="00472CC6">
      <w:pPr>
        <w:pStyle w:val="Heading1"/>
      </w:pPr>
      <w:bookmarkStart w:id="71" w:name="_Toc107217473"/>
      <w:r>
        <w:t>Independent</w:t>
      </w:r>
      <w:r>
        <w:rPr>
          <w:spacing w:val="-2"/>
        </w:rPr>
        <w:t xml:space="preserve"> </w:t>
      </w:r>
      <w:r>
        <w:t>Auditor’s</w:t>
      </w:r>
      <w:r>
        <w:rPr>
          <w:spacing w:val="-6"/>
        </w:rPr>
        <w:t xml:space="preserve"> </w:t>
      </w:r>
      <w:r>
        <w:t>Report</w:t>
      </w:r>
      <w:r>
        <w:rPr>
          <w:spacing w:val="-6"/>
        </w:rPr>
        <w:t xml:space="preserve"> </w:t>
      </w:r>
      <w:r>
        <w:t>to</w:t>
      </w:r>
      <w:r>
        <w:rPr>
          <w:spacing w:val="-6"/>
        </w:rPr>
        <w:t xml:space="preserve"> </w:t>
      </w:r>
      <w:r>
        <w:t>the</w:t>
      </w:r>
      <w:r>
        <w:rPr>
          <w:spacing w:val="-7"/>
        </w:rPr>
        <w:t xml:space="preserve"> </w:t>
      </w:r>
      <w:r>
        <w:t>Members</w:t>
      </w:r>
      <w:r>
        <w:rPr>
          <w:spacing w:val="-7"/>
        </w:rPr>
        <w:t xml:space="preserve"> </w:t>
      </w:r>
      <w:r>
        <w:t>and</w:t>
      </w:r>
      <w:r>
        <w:rPr>
          <w:spacing w:val="-6"/>
        </w:rPr>
        <w:t xml:space="preserve"> </w:t>
      </w:r>
      <w:r>
        <w:t>the</w:t>
      </w:r>
      <w:r>
        <w:rPr>
          <w:spacing w:val="-8"/>
        </w:rPr>
        <w:t xml:space="preserve"> </w:t>
      </w:r>
      <w:r>
        <w:t>Trustees</w:t>
      </w:r>
      <w:r>
        <w:rPr>
          <w:spacing w:val="-7"/>
        </w:rPr>
        <w:t xml:space="preserve"> </w:t>
      </w:r>
      <w:r>
        <w:t>of</w:t>
      </w:r>
      <w:r>
        <w:rPr>
          <w:spacing w:val="-6"/>
        </w:rPr>
        <w:t xml:space="preserve"> </w:t>
      </w:r>
      <w:r>
        <w:t>The</w:t>
      </w:r>
      <w:r>
        <w:rPr>
          <w:spacing w:val="-7"/>
        </w:rPr>
        <w:t xml:space="preserve"> </w:t>
      </w:r>
      <w:r>
        <w:t>Shaw</w:t>
      </w:r>
      <w:r>
        <w:rPr>
          <w:spacing w:val="-4"/>
        </w:rPr>
        <w:t xml:space="preserve"> </w:t>
      </w:r>
      <w:r>
        <w:t>Trust</w:t>
      </w:r>
      <w:r>
        <w:rPr>
          <w:spacing w:val="-6"/>
        </w:rPr>
        <w:t xml:space="preserve"> </w:t>
      </w:r>
      <w:r>
        <w:rPr>
          <w:spacing w:val="-2"/>
        </w:rPr>
        <w:t>Limited</w:t>
      </w:r>
      <w:bookmarkEnd w:id="71"/>
    </w:p>
    <w:p w14:paraId="0D03A710" w14:textId="77777777" w:rsidR="00472CC6" w:rsidRDefault="00472CC6" w:rsidP="00472CC6">
      <w:r>
        <w:t xml:space="preserve">We obtained an understanding of the </w:t>
      </w:r>
      <w:r w:rsidRPr="00360AC3">
        <w:t>legal and regulatory frameworks within which the charitable company and group operates, focusing on those laws and regulations that have a direct effect on the determination of material amounts and disclosures in the financial statements. The laws and regulations we considered in this context were the Companies Act 2006, the Charities Act 2011 and The Charities and Trustee Investment (Scotland) Act 2005 together with the Charities SORP (FRS 102). We assessed the required compliance with these laws and regulations as part of our audit procedures on the related financial statement items.</w:t>
      </w:r>
    </w:p>
    <w:p w14:paraId="602CBD18" w14:textId="77777777" w:rsidR="00472CC6" w:rsidRPr="00360AC3" w:rsidRDefault="00472CC6" w:rsidP="00472CC6"/>
    <w:p w14:paraId="2F5F28F9" w14:textId="77777777" w:rsidR="00472CC6" w:rsidRDefault="00472CC6" w:rsidP="00472CC6">
      <w:r w:rsidRPr="00360AC3">
        <w:t>In addition, we considered provisions of other laws and regulations that do not have a direct effect on the financial statements but compliance with which might be fundamental to the charitable company’s and the group’s ability to operate or to avoid a material penalty. We also considered the opportunities and incentives that may exist within the charitable company and the group for fraud. The laws and regulations we considered in this context for the UK operations were General Data Protection Regulation (GDPR), Health and safety legislation, Taxation legislation and Employment legislation.</w:t>
      </w:r>
    </w:p>
    <w:p w14:paraId="70B39778" w14:textId="77777777" w:rsidR="00472CC6" w:rsidRPr="00360AC3" w:rsidRDefault="00472CC6" w:rsidP="00472CC6"/>
    <w:p w14:paraId="34C6CD95" w14:textId="77777777" w:rsidR="00472CC6" w:rsidRDefault="00472CC6" w:rsidP="00472CC6">
      <w:r w:rsidRPr="00360AC3">
        <w:t>Auditing standards limit the required audit procedures to identify non-compliance with these laws and regulations to enquiry of the trustees and other management and inspection of regulatory and legal correspondence, if any.</w:t>
      </w:r>
    </w:p>
    <w:p w14:paraId="49C991B0" w14:textId="77777777" w:rsidR="00472CC6" w:rsidRPr="00360AC3" w:rsidRDefault="00472CC6" w:rsidP="00472CC6"/>
    <w:p w14:paraId="54E6EE7E" w14:textId="77777777" w:rsidR="00472CC6" w:rsidRDefault="00472CC6" w:rsidP="00472CC6">
      <w:r w:rsidRPr="00360AC3">
        <w:t>We identified the greatest risk of material impact on the financial statements from irregularities, including fraud, to be within the timing of recognition of contract income and the override of controls by management. Our audit procedures to respond to these risks included enquiries of management, internal audit and the Audit &amp; Risk Committee about their own identification and assessment of the risks of irregularities, sample testing contract income, sample testing on the posting of journals, reviewing accounting estimates for biases, reviewing regulatory correspondence with the Charity Commission and reading minutes of meetings of those charged with governance.</w:t>
      </w:r>
    </w:p>
    <w:p w14:paraId="3A5844A5" w14:textId="77777777" w:rsidR="00472CC6" w:rsidRPr="00360AC3" w:rsidRDefault="00472CC6" w:rsidP="00472CC6"/>
    <w:p w14:paraId="674E44DB" w14:textId="77777777" w:rsidR="00472CC6" w:rsidRDefault="00472CC6" w:rsidP="00472CC6">
      <w:r w:rsidRPr="00360AC3">
        <w:t>Owing to the inherent limitations of an audit, there is an unavoidable risk that we may not have detected some material misstatements in the financial statements, even though we have properly planned and performed our audit in accordance with auditing standards. For example, the further removed non- compliance with laws and regulations (irregularities) is from the events and transactions reflected in the financial statements, the less likely the inherently limited procedures required by auditing standards would identify it. In addition, as with any audit, there remained a higher risk of non-detection of irregularities, as these may involve collusion, forgery, intentional omissions, misrepresentations, or the override of internal controls. We are not responsible for preventing non-compliance and cannot be expected to detect non-compliance with all laws and r</w:t>
      </w:r>
      <w:r>
        <w:t>egulations.</w:t>
      </w:r>
    </w:p>
    <w:p w14:paraId="40B47A5F" w14:textId="77777777" w:rsidR="00472CC6" w:rsidRDefault="00472CC6" w:rsidP="00472CC6"/>
    <w:p w14:paraId="66C76F2B" w14:textId="77777777" w:rsidR="00472CC6" w:rsidRDefault="00472CC6" w:rsidP="00472CC6">
      <w:pPr>
        <w:pStyle w:val="Heading2"/>
      </w:pPr>
      <w:bookmarkStart w:id="72" w:name="_Toc107217474"/>
      <w:r>
        <w:t>Use</w:t>
      </w:r>
      <w:r>
        <w:rPr>
          <w:spacing w:val="-5"/>
        </w:rPr>
        <w:t xml:space="preserve"> </w:t>
      </w:r>
      <w:r>
        <w:t>of</w:t>
      </w:r>
      <w:r>
        <w:rPr>
          <w:spacing w:val="-3"/>
        </w:rPr>
        <w:t xml:space="preserve"> </w:t>
      </w:r>
      <w:r>
        <w:t>our</w:t>
      </w:r>
      <w:r>
        <w:rPr>
          <w:spacing w:val="-2"/>
        </w:rPr>
        <w:t xml:space="preserve"> report</w:t>
      </w:r>
      <w:bookmarkEnd w:id="72"/>
    </w:p>
    <w:p w14:paraId="0C00AA9A" w14:textId="77777777" w:rsidR="00472CC6" w:rsidRPr="00360AC3" w:rsidRDefault="00472CC6" w:rsidP="00472CC6">
      <w:r w:rsidRPr="00360AC3">
        <w:t>This report is made solely to the charitable company’s members, as a body, in accordance with Chapter 3 of Part 16 of the Companies Act 2006, and to the charitable company’s trustees, as a body, in accordance with Regulation 10 of the Charities Accounts (Scotland) Regulations 2006. Our audit work has been undertaken so that we might state to the charitable company’s members those matters we are required to state to them in an auditor’s report and for no other purpose. To the fullest extent permitted by law, we do not accept or assume responsibility to anyone other than the charitable company and the charitable company’s members as a body and the charitable company’s trustees as a body, for our audit work, for this report, or for the opinions we have formed.</w:t>
      </w:r>
    </w:p>
    <w:p w14:paraId="109D9197" w14:textId="77777777" w:rsidR="00472CC6" w:rsidRPr="00360AC3" w:rsidRDefault="00472CC6" w:rsidP="00472CC6">
      <w:r w:rsidRPr="00360AC3">
        <w:rPr>
          <w:noProof/>
        </w:rPr>
        <w:drawing>
          <wp:anchor distT="0" distB="0" distL="0" distR="0" simplePos="0" relativeHeight="251661312" behindDoc="0" locked="0" layoutInCell="1" allowOverlap="1" wp14:anchorId="0D9B1335" wp14:editId="113CA176">
            <wp:simplePos x="0" y="0"/>
            <wp:positionH relativeFrom="page">
              <wp:posOffset>914400</wp:posOffset>
            </wp:positionH>
            <wp:positionV relativeFrom="paragraph">
              <wp:posOffset>108382</wp:posOffset>
            </wp:positionV>
            <wp:extent cx="648464" cy="221170"/>
            <wp:effectExtent l="0" t="0" r="0" b="0"/>
            <wp:wrapTopAndBottom/>
            <wp:docPr id="2" name="image28.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png" descr="A picture containing text&#10;&#10;Description automatically generated"/>
                    <pic:cNvPicPr/>
                  </pic:nvPicPr>
                  <pic:blipFill>
                    <a:blip r:embed="rId64" cstate="print"/>
                    <a:stretch>
                      <a:fillRect/>
                    </a:stretch>
                  </pic:blipFill>
                  <pic:spPr>
                    <a:xfrm>
                      <a:off x="0" y="0"/>
                      <a:ext cx="648464" cy="221170"/>
                    </a:xfrm>
                    <a:prstGeom prst="rect">
                      <a:avLst/>
                    </a:prstGeom>
                  </pic:spPr>
                </pic:pic>
              </a:graphicData>
            </a:graphic>
          </wp:anchor>
        </w:drawing>
      </w:r>
    </w:p>
    <w:p w14:paraId="07E717D0" w14:textId="77777777" w:rsidR="00472CC6" w:rsidRPr="00360AC3" w:rsidRDefault="00472CC6" w:rsidP="00472CC6"/>
    <w:p w14:paraId="478944C1" w14:textId="77777777" w:rsidR="00472CC6" w:rsidRPr="00360AC3" w:rsidRDefault="00472CC6" w:rsidP="00472CC6"/>
    <w:p w14:paraId="781F70CF" w14:textId="77777777" w:rsidR="00472CC6" w:rsidRPr="00360AC3" w:rsidRDefault="00472CC6" w:rsidP="00472CC6">
      <w:r w:rsidRPr="00360AC3">
        <w:t>Julia Poulter</w:t>
      </w:r>
    </w:p>
    <w:p w14:paraId="6937A717" w14:textId="77777777" w:rsidR="00472CC6" w:rsidRPr="00360AC3" w:rsidRDefault="00472CC6" w:rsidP="00472CC6">
      <w:r w:rsidRPr="00360AC3">
        <w:t>Senior Statutory Auditor For and on behalf of Crowe U.K. LLP Statutory Auditor</w:t>
      </w:r>
    </w:p>
    <w:p w14:paraId="1711FACB" w14:textId="77777777" w:rsidR="00472CC6" w:rsidRPr="00360AC3" w:rsidRDefault="00472CC6" w:rsidP="00472CC6">
      <w:r w:rsidRPr="00360AC3">
        <w:t>London</w:t>
      </w:r>
    </w:p>
    <w:p w14:paraId="27CF04A1" w14:textId="77777777" w:rsidR="00472CC6" w:rsidRDefault="00472CC6" w:rsidP="00472CC6">
      <w:r w:rsidRPr="00360AC3">
        <w:t>31 May 2022</w:t>
      </w:r>
    </w:p>
    <w:p w14:paraId="4BF167E2" w14:textId="77777777" w:rsidR="00472CC6" w:rsidRDefault="00472CC6" w:rsidP="00472CC6"/>
    <w:p w14:paraId="072B2950" w14:textId="77777777" w:rsidR="00472CC6" w:rsidRDefault="00472CC6" w:rsidP="00472CC6">
      <w:pPr>
        <w:rPr>
          <w:sz w:val="20"/>
        </w:rPr>
      </w:pPr>
      <w:r>
        <w:rPr>
          <w:noProof/>
        </w:rPr>
        <mc:AlternateContent>
          <mc:Choice Requires="wps">
            <w:drawing>
              <wp:anchor distT="0" distB="0" distL="114300" distR="114300" simplePos="0" relativeHeight="251666432" behindDoc="1" locked="0" layoutInCell="1" allowOverlap="1" wp14:anchorId="5E0AF119" wp14:editId="64D045FD">
                <wp:simplePos x="0" y="0"/>
                <wp:positionH relativeFrom="page">
                  <wp:posOffset>6186170</wp:posOffset>
                </wp:positionH>
                <wp:positionV relativeFrom="page">
                  <wp:posOffset>4136390</wp:posOffset>
                </wp:positionV>
                <wp:extent cx="777240" cy="6350"/>
                <wp:effectExtent l="4445" t="2540" r="0" b="6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8294" id="Rectangle 44" o:spid="_x0000_s1026" style="position:absolute;margin-left:487.1pt;margin-top:325.7pt;width:61.2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2519E90F" wp14:editId="6E0E985F">
                <wp:simplePos x="0" y="0"/>
                <wp:positionH relativeFrom="page">
                  <wp:posOffset>6186170</wp:posOffset>
                </wp:positionH>
                <wp:positionV relativeFrom="page">
                  <wp:posOffset>4799330</wp:posOffset>
                </wp:positionV>
                <wp:extent cx="777240" cy="6350"/>
                <wp:effectExtent l="4445" t="0"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D211" id="Rectangle 43" o:spid="_x0000_s1026" style="position:absolute;margin-left:487.1pt;margin-top:377.9pt;width:61.2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40F86FFE" wp14:editId="15ED4A4D">
                <wp:simplePos x="0" y="0"/>
                <wp:positionH relativeFrom="page">
                  <wp:posOffset>6186170</wp:posOffset>
                </wp:positionH>
                <wp:positionV relativeFrom="page">
                  <wp:posOffset>8918575</wp:posOffset>
                </wp:positionV>
                <wp:extent cx="777240" cy="6350"/>
                <wp:effectExtent l="4445" t="317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53E78" id="Rectangle 42" o:spid="_x0000_s1026" style="position:absolute;margin-left:487.1pt;margin-top:702.25pt;width:61.2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" fillcolor="black" stroked="f">
                <w10:wrap anchorx="page" anchory="page"/>
              </v:rect>
            </w:pict>
          </mc:Fallback>
        </mc:AlternateContent>
      </w:r>
    </w:p>
    <w:p w14:paraId="1DDC9E3B" w14:textId="77777777" w:rsidR="00472CC6" w:rsidRDefault="00472CC6" w:rsidP="00472CC6">
      <w:pPr>
        <w:pStyle w:val="Heading1"/>
      </w:pPr>
      <w:bookmarkStart w:id="73" w:name="_Toc107217475"/>
      <w:r>
        <w:t>The</w:t>
      </w:r>
      <w:r>
        <w:rPr>
          <w:spacing w:val="-11"/>
        </w:rPr>
        <w:t xml:space="preserve"> </w:t>
      </w:r>
      <w:r>
        <w:t>Shaw</w:t>
      </w:r>
      <w:r>
        <w:rPr>
          <w:spacing w:val="-6"/>
        </w:rPr>
        <w:t xml:space="preserve"> </w:t>
      </w:r>
      <w:r>
        <w:t>Trust</w:t>
      </w:r>
      <w:r>
        <w:rPr>
          <w:spacing w:val="-9"/>
        </w:rPr>
        <w:t xml:space="preserve"> </w:t>
      </w:r>
      <w:r>
        <w:t>Limited</w:t>
      </w:r>
      <w:r>
        <w:rPr>
          <w:spacing w:val="-10"/>
        </w:rPr>
        <w:t xml:space="preserve"> </w:t>
      </w:r>
      <w:r>
        <w:t>Group</w:t>
      </w:r>
      <w:r>
        <w:rPr>
          <w:spacing w:val="-9"/>
        </w:rPr>
        <w:t xml:space="preserve"> </w:t>
      </w:r>
      <w:r>
        <w:t>statement</w:t>
      </w:r>
      <w:r>
        <w:rPr>
          <w:spacing w:val="-11"/>
        </w:rPr>
        <w:t xml:space="preserve"> </w:t>
      </w:r>
      <w:r>
        <w:t>of</w:t>
      </w:r>
      <w:r>
        <w:rPr>
          <w:spacing w:val="-11"/>
        </w:rPr>
        <w:t xml:space="preserve"> </w:t>
      </w:r>
      <w:r>
        <w:t>financial</w:t>
      </w:r>
      <w:r>
        <w:rPr>
          <w:spacing w:val="-11"/>
        </w:rPr>
        <w:t xml:space="preserve"> </w:t>
      </w:r>
      <w:r>
        <w:rPr>
          <w:spacing w:val="-2"/>
        </w:rPr>
        <w:t>activities</w:t>
      </w:r>
      <w:bookmarkEnd w:id="73"/>
    </w:p>
    <w:p w14:paraId="33AF11CE" w14:textId="77777777" w:rsidR="00472CC6" w:rsidRDefault="00472CC6" w:rsidP="00472CC6">
      <w:pPr>
        <w:pStyle w:val="Heading1"/>
      </w:pPr>
      <w:bookmarkStart w:id="74" w:name="_Toc107217476"/>
      <w:r>
        <w:t>For</w:t>
      </w:r>
      <w:r>
        <w:rPr>
          <w:spacing w:val="-4"/>
        </w:rPr>
        <w:t xml:space="preserve"> </w:t>
      </w:r>
      <w:r>
        <w:t>the</w:t>
      </w:r>
      <w:r>
        <w:rPr>
          <w:spacing w:val="-1"/>
        </w:rPr>
        <w:t xml:space="preserve"> </w:t>
      </w:r>
      <w:r>
        <w:t>year</w:t>
      </w:r>
      <w:r>
        <w:rPr>
          <w:spacing w:val="-4"/>
        </w:rPr>
        <w:t xml:space="preserve"> </w:t>
      </w:r>
      <w:r>
        <w:t>ended</w:t>
      </w:r>
      <w:r>
        <w:rPr>
          <w:spacing w:val="-3"/>
        </w:rPr>
        <w:t xml:space="preserve"> </w:t>
      </w:r>
      <w:r>
        <w:t>31</w:t>
      </w:r>
      <w:r>
        <w:rPr>
          <w:spacing w:val="-1"/>
        </w:rPr>
        <w:t xml:space="preserve"> </w:t>
      </w:r>
      <w:r>
        <w:t>August</w:t>
      </w:r>
      <w:r>
        <w:rPr>
          <w:spacing w:val="-4"/>
        </w:rPr>
        <w:t xml:space="preserve"> 2021</w:t>
      </w:r>
      <w:bookmarkEnd w:id="74"/>
    </w:p>
    <w:p w14:paraId="5E4AD38A" w14:textId="77777777" w:rsidR="00472CC6" w:rsidRDefault="00472CC6" w:rsidP="00472CC6">
      <w:pPr>
        <w:pStyle w:val="BodyText"/>
        <w:spacing w:before="6"/>
        <w:rPr>
          <w:b/>
        </w:rPr>
      </w:pPr>
    </w:p>
    <w:tbl>
      <w:tblPr>
        <w:tblW w:w="0" w:type="auto"/>
        <w:tblInd w:w="845" w:type="dxa"/>
        <w:tblLayout w:type="fixed"/>
        <w:tblCellMar>
          <w:left w:w="0" w:type="dxa"/>
          <w:right w:w="0" w:type="dxa"/>
        </w:tblCellMar>
        <w:tblLook w:val="01E0" w:firstRow="1" w:lastRow="1" w:firstColumn="1" w:lastColumn="1" w:noHBand="0" w:noVBand="0"/>
      </w:tblPr>
      <w:tblGrid>
        <w:gridCol w:w="3235"/>
        <w:gridCol w:w="783"/>
        <w:gridCol w:w="79"/>
        <w:gridCol w:w="1224"/>
        <w:gridCol w:w="158"/>
        <w:gridCol w:w="1224"/>
        <w:gridCol w:w="158"/>
        <w:gridCol w:w="1224"/>
        <w:gridCol w:w="158"/>
        <w:gridCol w:w="1303"/>
      </w:tblGrid>
      <w:tr w:rsidR="00472CC6" w14:paraId="0C83D8CE" w14:textId="77777777" w:rsidTr="00F672DB">
        <w:trPr>
          <w:trHeight w:val="994"/>
        </w:trPr>
        <w:tc>
          <w:tcPr>
            <w:tcW w:w="3235" w:type="dxa"/>
          </w:tcPr>
          <w:p w14:paraId="77A24ED0" w14:textId="77777777" w:rsidR="00472CC6" w:rsidRDefault="00472CC6" w:rsidP="00F672DB">
            <w:pPr>
              <w:pStyle w:val="TableParagraph"/>
              <w:jc w:val="left"/>
              <w:rPr>
                <w:rFonts w:ascii="Times New Roman"/>
                <w:sz w:val="18"/>
              </w:rPr>
            </w:pPr>
          </w:p>
        </w:tc>
        <w:tc>
          <w:tcPr>
            <w:tcW w:w="783" w:type="dxa"/>
          </w:tcPr>
          <w:p w14:paraId="28B6812B" w14:textId="77777777" w:rsidR="00472CC6" w:rsidRDefault="00472CC6" w:rsidP="00F672DB">
            <w:pPr>
              <w:pStyle w:val="TableParagraph"/>
              <w:spacing w:line="212" w:lineRule="exact"/>
              <w:ind w:left="131"/>
              <w:jc w:val="left"/>
              <w:rPr>
                <w:b/>
                <w:sz w:val="19"/>
              </w:rPr>
            </w:pPr>
            <w:r>
              <w:rPr>
                <w:b/>
                <w:spacing w:val="-4"/>
                <w:sz w:val="19"/>
              </w:rPr>
              <w:t>Note</w:t>
            </w:r>
          </w:p>
        </w:tc>
        <w:tc>
          <w:tcPr>
            <w:tcW w:w="79" w:type="dxa"/>
            <w:tcBorders>
              <w:bottom w:val="single" w:sz="4" w:space="0" w:color="000000"/>
            </w:tcBorders>
          </w:tcPr>
          <w:p w14:paraId="7C860EF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3DF9B483" w14:textId="77777777" w:rsidR="00472CC6" w:rsidRDefault="00472CC6" w:rsidP="00F672DB">
            <w:pPr>
              <w:pStyle w:val="TableParagraph"/>
              <w:spacing w:line="212" w:lineRule="exact"/>
              <w:ind w:left="-1" w:right="27"/>
              <w:rPr>
                <w:sz w:val="19"/>
              </w:rPr>
            </w:pPr>
            <w:r>
              <w:rPr>
                <w:spacing w:val="-2"/>
                <w:sz w:val="19"/>
              </w:rPr>
              <w:t>Unrestricted</w:t>
            </w:r>
          </w:p>
          <w:p w14:paraId="2F8ECCD9" w14:textId="77777777" w:rsidR="00472CC6" w:rsidRDefault="00472CC6" w:rsidP="00F672DB">
            <w:pPr>
              <w:pStyle w:val="TableParagraph"/>
              <w:ind w:left="-1" w:right="28"/>
              <w:rPr>
                <w:sz w:val="19"/>
              </w:rPr>
            </w:pPr>
            <w:r>
              <w:rPr>
                <w:spacing w:val="-2"/>
                <w:sz w:val="19"/>
              </w:rPr>
              <w:t>Funds</w:t>
            </w:r>
          </w:p>
          <w:p w14:paraId="145570B5" w14:textId="77777777" w:rsidR="00472CC6" w:rsidRDefault="00472CC6" w:rsidP="00F672DB">
            <w:pPr>
              <w:pStyle w:val="TableParagraph"/>
              <w:spacing w:before="6"/>
              <w:jc w:val="left"/>
              <w:rPr>
                <w:b/>
              </w:rPr>
            </w:pPr>
          </w:p>
          <w:p w14:paraId="2CD19B5C" w14:textId="77777777" w:rsidR="00472CC6" w:rsidRDefault="00472CC6" w:rsidP="00F672DB">
            <w:pPr>
              <w:pStyle w:val="TableParagraph"/>
              <w:ind w:left="-1" w:right="27"/>
              <w:rPr>
                <w:sz w:val="19"/>
              </w:rPr>
            </w:pPr>
            <w:r>
              <w:rPr>
                <w:spacing w:val="-2"/>
                <w:sz w:val="19"/>
              </w:rPr>
              <w:t>£’000</w:t>
            </w:r>
          </w:p>
        </w:tc>
        <w:tc>
          <w:tcPr>
            <w:tcW w:w="158" w:type="dxa"/>
            <w:tcBorders>
              <w:bottom w:val="single" w:sz="4" w:space="0" w:color="000000"/>
            </w:tcBorders>
          </w:tcPr>
          <w:p w14:paraId="0041D677"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8CD55FD" w14:textId="77777777" w:rsidR="00472CC6" w:rsidRDefault="00472CC6" w:rsidP="00F672DB">
            <w:pPr>
              <w:pStyle w:val="TableParagraph"/>
              <w:spacing w:line="212" w:lineRule="exact"/>
              <w:ind w:left="-1" w:right="26"/>
              <w:rPr>
                <w:sz w:val="19"/>
              </w:rPr>
            </w:pPr>
            <w:r>
              <w:rPr>
                <w:spacing w:val="-2"/>
                <w:sz w:val="19"/>
              </w:rPr>
              <w:t>Restricted</w:t>
            </w:r>
          </w:p>
          <w:p w14:paraId="7868C50B" w14:textId="77777777" w:rsidR="00472CC6" w:rsidRDefault="00472CC6" w:rsidP="00F672DB">
            <w:pPr>
              <w:pStyle w:val="TableParagraph"/>
              <w:ind w:left="-1" w:right="27"/>
              <w:rPr>
                <w:sz w:val="19"/>
              </w:rPr>
            </w:pPr>
            <w:r>
              <w:rPr>
                <w:spacing w:val="-2"/>
                <w:sz w:val="19"/>
              </w:rPr>
              <w:t>Funds</w:t>
            </w:r>
          </w:p>
          <w:p w14:paraId="665C2211" w14:textId="77777777" w:rsidR="00472CC6" w:rsidRDefault="00472CC6" w:rsidP="00F672DB">
            <w:pPr>
              <w:pStyle w:val="TableParagraph"/>
              <w:spacing w:before="6"/>
              <w:jc w:val="left"/>
              <w:rPr>
                <w:b/>
              </w:rPr>
            </w:pPr>
          </w:p>
          <w:p w14:paraId="7793D5BE" w14:textId="77777777" w:rsidR="00472CC6" w:rsidRDefault="00472CC6" w:rsidP="00F672DB">
            <w:pPr>
              <w:pStyle w:val="TableParagraph"/>
              <w:ind w:left="-1" w:right="26"/>
              <w:rPr>
                <w:sz w:val="19"/>
              </w:rPr>
            </w:pPr>
            <w:r>
              <w:rPr>
                <w:spacing w:val="-2"/>
                <w:sz w:val="19"/>
              </w:rPr>
              <w:t>£’000</w:t>
            </w:r>
          </w:p>
        </w:tc>
        <w:tc>
          <w:tcPr>
            <w:tcW w:w="158" w:type="dxa"/>
            <w:tcBorders>
              <w:bottom w:val="single" w:sz="4" w:space="0" w:color="000000"/>
            </w:tcBorders>
          </w:tcPr>
          <w:p w14:paraId="7D7BC59E"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1059384F" w14:textId="77777777" w:rsidR="00472CC6" w:rsidRDefault="00472CC6" w:rsidP="00F672DB">
            <w:pPr>
              <w:pStyle w:val="TableParagraph"/>
              <w:ind w:left="278" w:right="25" w:hanging="106"/>
              <w:rPr>
                <w:b/>
                <w:sz w:val="19"/>
              </w:rPr>
            </w:pPr>
            <w:r>
              <w:rPr>
                <w:b/>
                <w:sz w:val="19"/>
              </w:rPr>
              <w:t>Year</w:t>
            </w:r>
            <w:r>
              <w:rPr>
                <w:b/>
                <w:spacing w:val="-14"/>
                <w:sz w:val="19"/>
              </w:rPr>
              <w:t xml:space="preserve"> </w:t>
            </w:r>
            <w:r>
              <w:rPr>
                <w:b/>
                <w:sz w:val="19"/>
              </w:rPr>
              <w:t>ended 31</w:t>
            </w:r>
            <w:r>
              <w:rPr>
                <w:b/>
                <w:spacing w:val="-1"/>
                <w:sz w:val="19"/>
              </w:rPr>
              <w:t xml:space="preserve"> </w:t>
            </w:r>
            <w:r>
              <w:rPr>
                <w:b/>
                <w:spacing w:val="-2"/>
                <w:sz w:val="19"/>
              </w:rPr>
              <w:t>August</w:t>
            </w:r>
          </w:p>
          <w:p w14:paraId="49D1F68E" w14:textId="77777777" w:rsidR="00472CC6" w:rsidRDefault="00472CC6" w:rsidP="00F672DB">
            <w:pPr>
              <w:pStyle w:val="TableParagraph"/>
              <w:ind w:left="-1" w:right="26"/>
              <w:rPr>
                <w:b/>
                <w:sz w:val="19"/>
              </w:rPr>
            </w:pPr>
            <w:r>
              <w:rPr>
                <w:b/>
                <w:spacing w:val="-4"/>
                <w:sz w:val="19"/>
              </w:rPr>
              <w:t>2021</w:t>
            </w:r>
          </w:p>
          <w:p w14:paraId="16EC86D8" w14:textId="77777777" w:rsidR="00472CC6" w:rsidRDefault="00472CC6" w:rsidP="00F672DB">
            <w:pPr>
              <w:pStyle w:val="TableParagraph"/>
              <w:spacing w:before="34"/>
              <w:ind w:left="-1" w:right="26"/>
              <w:rPr>
                <w:b/>
                <w:sz w:val="19"/>
              </w:rPr>
            </w:pPr>
            <w:r>
              <w:rPr>
                <w:b/>
                <w:spacing w:val="-2"/>
                <w:sz w:val="19"/>
              </w:rPr>
              <w:t>£’000</w:t>
            </w:r>
          </w:p>
        </w:tc>
        <w:tc>
          <w:tcPr>
            <w:tcW w:w="158" w:type="dxa"/>
            <w:tcBorders>
              <w:bottom w:val="single" w:sz="4" w:space="0" w:color="000000"/>
            </w:tcBorders>
          </w:tcPr>
          <w:p w14:paraId="0AFDDD78" w14:textId="77777777" w:rsidR="00472CC6" w:rsidRDefault="00472CC6" w:rsidP="00F672DB">
            <w:pPr>
              <w:pStyle w:val="TableParagraph"/>
              <w:jc w:val="left"/>
              <w:rPr>
                <w:rFonts w:ascii="Times New Roman"/>
                <w:sz w:val="18"/>
              </w:rPr>
            </w:pPr>
          </w:p>
        </w:tc>
        <w:tc>
          <w:tcPr>
            <w:tcW w:w="1303" w:type="dxa"/>
            <w:tcBorders>
              <w:bottom w:val="single" w:sz="4" w:space="0" w:color="000000"/>
            </w:tcBorders>
          </w:tcPr>
          <w:p w14:paraId="482605A2" w14:textId="77777777" w:rsidR="00472CC6" w:rsidRDefault="00472CC6" w:rsidP="00F672DB">
            <w:pPr>
              <w:pStyle w:val="TableParagraph"/>
              <w:ind w:left="339" w:right="104" w:hanging="123"/>
              <w:rPr>
                <w:sz w:val="19"/>
              </w:rPr>
            </w:pPr>
            <w:r>
              <w:rPr>
                <w:sz w:val="19"/>
              </w:rPr>
              <w:t>Year</w:t>
            </w:r>
            <w:r>
              <w:rPr>
                <w:spacing w:val="-14"/>
                <w:sz w:val="19"/>
              </w:rPr>
              <w:t xml:space="preserve"> </w:t>
            </w:r>
            <w:r>
              <w:rPr>
                <w:sz w:val="19"/>
              </w:rPr>
              <w:t>ended 31</w:t>
            </w:r>
            <w:r>
              <w:rPr>
                <w:spacing w:val="-3"/>
                <w:sz w:val="19"/>
              </w:rPr>
              <w:t xml:space="preserve"> </w:t>
            </w:r>
            <w:r>
              <w:rPr>
                <w:spacing w:val="-2"/>
                <w:sz w:val="19"/>
              </w:rPr>
              <w:t>August</w:t>
            </w:r>
          </w:p>
          <w:p w14:paraId="75B2E4CD" w14:textId="77777777" w:rsidR="00472CC6" w:rsidRDefault="00472CC6" w:rsidP="00F672DB">
            <w:pPr>
              <w:pStyle w:val="TableParagraph"/>
              <w:spacing w:before="34"/>
              <w:ind w:right="104"/>
              <w:rPr>
                <w:sz w:val="19"/>
              </w:rPr>
            </w:pPr>
            <w:r>
              <w:rPr>
                <w:spacing w:val="-4"/>
                <w:sz w:val="19"/>
              </w:rPr>
              <w:t>2020</w:t>
            </w:r>
          </w:p>
          <w:p w14:paraId="6B007B37" w14:textId="77777777" w:rsidR="00472CC6" w:rsidRDefault="00472CC6" w:rsidP="00F672DB">
            <w:pPr>
              <w:pStyle w:val="TableParagraph"/>
              <w:spacing w:before="38"/>
              <w:ind w:right="104"/>
              <w:rPr>
                <w:sz w:val="19"/>
              </w:rPr>
            </w:pPr>
            <w:r>
              <w:rPr>
                <w:spacing w:val="-2"/>
                <w:sz w:val="19"/>
              </w:rPr>
              <w:t>£'000</w:t>
            </w:r>
          </w:p>
        </w:tc>
      </w:tr>
      <w:tr w:rsidR="00472CC6" w14:paraId="7ACA9AD9" w14:textId="77777777" w:rsidTr="00F672DB">
        <w:trPr>
          <w:trHeight w:val="302"/>
        </w:trPr>
        <w:tc>
          <w:tcPr>
            <w:tcW w:w="3235" w:type="dxa"/>
          </w:tcPr>
          <w:p w14:paraId="39211900" w14:textId="77777777" w:rsidR="00472CC6" w:rsidRDefault="00472CC6" w:rsidP="00F672DB">
            <w:pPr>
              <w:pStyle w:val="TableParagraph"/>
              <w:spacing w:before="40"/>
              <w:ind w:left="50"/>
              <w:jc w:val="left"/>
              <w:rPr>
                <w:b/>
                <w:sz w:val="19"/>
              </w:rPr>
            </w:pPr>
            <w:r>
              <w:rPr>
                <w:b/>
                <w:sz w:val="19"/>
              </w:rPr>
              <w:t>Income</w:t>
            </w:r>
            <w:r>
              <w:rPr>
                <w:b/>
                <w:spacing w:val="-8"/>
                <w:sz w:val="19"/>
              </w:rPr>
              <w:t xml:space="preserve"> </w:t>
            </w:r>
            <w:r>
              <w:rPr>
                <w:b/>
                <w:sz w:val="19"/>
              </w:rPr>
              <w:t>and</w:t>
            </w:r>
            <w:r>
              <w:rPr>
                <w:b/>
                <w:spacing w:val="-8"/>
                <w:sz w:val="19"/>
              </w:rPr>
              <w:t xml:space="preserve"> </w:t>
            </w:r>
            <w:r>
              <w:rPr>
                <w:b/>
                <w:sz w:val="19"/>
              </w:rPr>
              <w:t>endowments</w:t>
            </w:r>
            <w:r>
              <w:rPr>
                <w:b/>
                <w:spacing w:val="-7"/>
                <w:sz w:val="19"/>
              </w:rPr>
              <w:t xml:space="preserve"> </w:t>
            </w:r>
            <w:r>
              <w:rPr>
                <w:b/>
                <w:spacing w:val="-2"/>
                <w:sz w:val="19"/>
              </w:rPr>
              <w:t>from:</w:t>
            </w:r>
          </w:p>
        </w:tc>
        <w:tc>
          <w:tcPr>
            <w:tcW w:w="783" w:type="dxa"/>
          </w:tcPr>
          <w:p w14:paraId="45C8D763" w14:textId="77777777" w:rsidR="00472CC6" w:rsidRDefault="00472CC6" w:rsidP="00F672DB">
            <w:pPr>
              <w:pStyle w:val="TableParagraph"/>
              <w:jc w:val="left"/>
              <w:rPr>
                <w:rFonts w:ascii="Times New Roman"/>
                <w:sz w:val="18"/>
              </w:rPr>
            </w:pPr>
          </w:p>
        </w:tc>
        <w:tc>
          <w:tcPr>
            <w:tcW w:w="79" w:type="dxa"/>
            <w:tcBorders>
              <w:top w:val="single" w:sz="4" w:space="0" w:color="000000"/>
            </w:tcBorders>
          </w:tcPr>
          <w:p w14:paraId="44FBC842"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A3E56E9" w14:textId="77777777" w:rsidR="00472CC6" w:rsidRDefault="00472CC6" w:rsidP="00F672DB">
            <w:pPr>
              <w:pStyle w:val="TableParagraph"/>
              <w:jc w:val="left"/>
              <w:rPr>
                <w:rFonts w:ascii="Times New Roman"/>
                <w:sz w:val="18"/>
              </w:rPr>
            </w:pPr>
          </w:p>
        </w:tc>
        <w:tc>
          <w:tcPr>
            <w:tcW w:w="158" w:type="dxa"/>
            <w:tcBorders>
              <w:top w:val="single" w:sz="4" w:space="0" w:color="000000"/>
            </w:tcBorders>
          </w:tcPr>
          <w:p w14:paraId="1498CE56"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45307ABB" w14:textId="77777777" w:rsidR="00472CC6" w:rsidRDefault="00472CC6" w:rsidP="00F672DB">
            <w:pPr>
              <w:pStyle w:val="TableParagraph"/>
              <w:jc w:val="left"/>
              <w:rPr>
                <w:rFonts w:ascii="Times New Roman"/>
                <w:sz w:val="18"/>
              </w:rPr>
            </w:pPr>
          </w:p>
        </w:tc>
        <w:tc>
          <w:tcPr>
            <w:tcW w:w="158" w:type="dxa"/>
            <w:tcBorders>
              <w:top w:val="single" w:sz="4" w:space="0" w:color="000000"/>
            </w:tcBorders>
          </w:tcPr>
          <w:p w14:paraId="6FE12854"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2BD51AE6" w14:textId="77777777" w:rsidR="00472CC6" w:rsidRDefault="00472CC6" w:rsidP="00F672DB">
            <w:pPr>
              <w:pStyle w:val="TableParagraph"/>
              <w:jc w:val="left"/>
              <w:rPr>
                <w:rFonts w:ascii="Times New Roman"/>
                <w:sz w:val="18"/>
              </w:rPr>
            </w:pPr>
          </w:p>
        </w:tc>
        <w:tc>
          <w:tcPr>
            <w:tcW w:w="158" w:type="dxa"/>
            <w:tcBorders>
              <w:top w:val="single" w:sz="4" w:space="0" w:color="000000"/>
            </w:tcBorders>
          </w:tcPr>
          <w:p w14:paraId="2975B11D" w14:textId="77777777" w:rsidR="00472CC6" w:rsidRDefault="00472CC6" w:rsidP="00F672DB">
            <w:pPr>
              <w:pStyle w:val="TableParagraph"/>
              <w:jc w:val="left"/>
              <w:rPr>
                <w:rFonts w:ascii="Times New Roman"/>
                <w:sz w:val="18"/>
              </w:rPr>
            </w:pPr>
          </w:p>
        </w:tc>
        <w:tc>
          <w:tcPr>
            <w:tcW w:w="1303" w:type="dxa"/>
            <w:tcBorders>
              <w:top w:val="single" w:sz="4" w:space="0" w:color="000000"/>
            </w:tcBorders>
          </w:tcPr>
          <w:p w14:paraId="23186AEC" w14:textId="77777777" w:rsidR="00472CC6" w:rsidRDefault="00472CC6" w:rsidP="00F672DB">
            <w:pPr>
              <w:pStyle w:val="TableParagraph"/>
              <w:jc w:val="left"/>
              <w:rPr>
                <w:rFonts w:ascii="Times New Roman"/>
                <w:sz w:val="18"/>
              </w:rPr>
            </w:pPr>
          </w:p>
        </w:tc>
      </w:tr>
      <w:tr w:rsidR="00472CC6" w14:paraId="04F0855B" w14:textId="77777777" w:rsidTr="00F672DB">
        <w:trPr>
          <w:trHeight w:val="299"/>
        </w:trPr>
        <w:tc>
          <w:tcPr>
            <w:tcW w:w="3235" w:type="dxa"/>
          </w:tcPr>
          <w:p w14:paraId="49A38319" w14:textId="77777777" w:rsidR="00472CC6" w:rsidRDefault="00472CC6" w:rsidP="00F672DB">
            <w:pPr>
              <w:pStyle w:val="TableParagraph"/>
              <w:spacing w:before="37"/>
              <w:ind w:left="50"/>
              <w:jc w:val="left"/>
              <w:rPr>
                <w:sz w:val="19"/>
              </w:rPr>
            </w:pPr>
            <w:r>
              <w:rPr>
                <w:sz w:val="19"/>
              </w:rPr>
              <w:t>Donations</w:t>
            </w:r>
            <w:r>
              <w:rPr>
                <w:spacing w:val="-5"/>
                <w:sz w:val="19"/>
              </w:rPr>
              <w:t xml:space="preserve"> </w:t>
            </w:r>
            <w:r>
              <w:rPr>
                <w:sz w:val="19"/>
              </w:rPr>
              <w:t>and</w:t>
            </w:r>
            <w:r>
              <w:rPr>
                <w:spacing w:val="-6"/>
                <w:sz w:val="19"/>
              </w:rPr>
              <w:t xml:space="preserve"> </w:t>
            </w:r>
            <w:r>
              <w:rPr>
                <w:spacing w:val="-2"/>
                <w:sz w:val="19"/>
              </w:rPr>
              <w:t>Legacies</w:t>
            </w:r>
          </w:p>
        </w:tc>
        <w:tc>
          <w:tcPr>
            <w:tcW w:w="783" w:type="dxa"/>
          </w:tcPr>
          <w:p w14:paraId="20E9311F" w14:textId="77777777" w:rsidR="00472CC6" w:rsidRDefault="00472CC6" w:rsidP="00F672DB">
            <w:pPr>
              <w:pStyle w:val="TableParagraph"/>
              <w:jc w:val="left"/>
              <w:rPr>
                <w:rFonts w:ascii="Times New Roman"/>
                <w:sz w:val="18"/>
              </w:rPr>
            </w:pPr>
          </w:p>
        </w:tc>
        <w:tc>
          <w:tcPr>
            <w:tcW w:w="79" w:type="dxa"/>
          </w:tcPr>
          <w:p w14:paraId="2D0E4057" w14:textId="77777777" w:rsidR="00472CC6" w:rsidRDefault="00472CC6" w:rsidP="00F672DB">
            <w:pPr>
              <w:pStyle w:val="TableParagraph"/>
              <w:jc w:val="left"/>
              <w:rPr>
                <w:rFonts w:ascii="Times New Roman"/>
                <w:sz w:val="18"/>
              </w:rPr>
            </w:pPr>
          </w:p>
        </w:tc>
        <w:tc>
          <w:tcPr>
            <w:tcW w:w="1224" w:type="dxa"/>
          </w:tcPr>
          <w:p w14:paraId="16C7076D" w14:textId="77777777" w:rsidR="00472CC6" w:rsidRDefault="00472CC6" w:rsidP="00F672DB">
            <w:pPr>
              <w:pStyle w:val="TableParagraph"/>
              <w:spacing w:before="37"/>
              <w:ind w:left="-1" w:right="27"/>
              <w:rPr>
                <w:sz w:val="19"/>
              </w:rPr>
            </w:pPr>
            <w:r>
              <w:rPr>
                <w:spacing w:val="-5"/>
                <w:sz w:val="19"/>
              </w:rPr>
              <w:t>148</w:t>
            </w:r>
          </w:p>
        </w:tc>
        <w:tc>
          <w:tcPr>
            <w:tcW w:w="158" w:type="dxa"/>
          </w:tcPr>
          <w:p w14:paraId="6C748E74" w14:textId="77777777" w:rsidR="00472CC6" w:rsidRDefault="00472CC6" w:rsidP="00F672DB">
            <w:pPr>
              <w:pStyle w:val="TableParagraph"/>
              <w:jc w:val="left"/>
              <w:rPr>
                <w:rFonts w:ascii="Times New Roman"/>
                <w:sz w:val="18"/>
              </w:rPr>
            </w:pPr>
          </w:p>
        </w:tc>
        <w:tc>
          <w:tcPr>
            <w:tcW w:w="1224" w:type="dxa"/>
          </w:tcPr>
          <w:p w14:paraId="4E89D846" w14:textId="77777777" w:rsidR="00472CC6" w:rsidRDefault="00472CC6" w:rsidP="00F672DB">
            <w:pPr>
              <w:pStyle w:val="TableParagraph"/>
              <w:spacing w:before="37"/>
              <w:ind w:left="-1" w:right="26"/>
              <w:rPr>
                <w:sz w:val="19"/>
              </w:rPr>
            </w:pPr>
            <w:r>
              <w:rPr>
                <w:spacing w:val="-2"/>
                <w:sz w:val="19"/>
              </w:rPr>
              <w:t>5,912</w:t>
            </w:r>
          </w:p>
        </w:tc>
        <w:tc>
          <w:tcPr>
            <w:tcW w:w="158" w:type="dxa"/>
          </w:tcPr>
          <w:p w14:paraId="193AD112" w14:textId="77777777" w:rsidR="00472CC6" w:rsidRDefault="00472CC6" w:rsidP="00F672DB">
            <w:pPr>
              <w:pStyle w:val="TableParagraph"/>
              <w:jc w:val="left"/>
              <w:rPr>
                <w:rFonts w:ascii="Times New Roman"/>
                <w:sz w:val="18"/>
              </w:rPr>
            </w:pPr>
          </w:p>
        </w:tc>
        <w:tc>
          <w:tcPr>
            <w:tcW w:w="1224" w:type="dxa"/>
          </w:tcPr>
          <w:p w14:paraId="007358A3" w14:textId="77777777" w:rsidR="00472CC6" w:rsidRDefault="00472CC6" w:rsidP="00F672DB">
            <w:pPr>
              <w:pStyle w:val="TableParagraph"/>
              <w:spacing w:before="37"/>
              <w:ind w:left="-1" w:right="26"/>
              <w:rPr>
                <w:b/>
                <w:sz w:val="19"/>
              </w:rPr>
            </w:pPr>
            <w:r>
              <w:rPr>
                <w:b/>
                <w:spacing w:val="-2"/>
                <w:sz w:val="19"/>
              </w:rPr>
              <w:t>6,060</w:t>
            </w:r>
          </w:p>
        </w:tc>
        <w:tc>
          <w:tcPr>
            <w:tcW w:w="158" w:type="dxa"/>
          </w:tcPr>
          <w:p w14:paraId="641C286C" w14:textId="77777777" w:rsidR="00472CC6" w:rsidRDefault="00472CC6" w:rsidP="00F672DB">
            <w:pPr>
              <w:pStyle w:val="TableParagraph"/>
              <w:jc w:val="left"/>
              <w:rPr>
                <w:rFonts w:ascii="Times New Roman"/>
                <w:sz w:val="18"/>
              </w:rPr>
            </w:pPr>
          </w:p>
        </w:tc>
        <w:tc>
          <w:tcPr>
            <w:tcW w:w="1303" w:type="dxa"/>
          </w:tcPr>
          <w:p w14:paraId="2747B4D1" w14:textId="77777777" w:rsidR="00472CC6" w:rsidRDefault="00472CC6" w:rsidP="00F672DB">
            <w:pPr>
              <w:pStyle w:val="TableParagraph"/>
              <w:spacing w:before="37"/>
              <w:ind w:right="105"/>
              <w:rPr>
                <w:sz w:val="19"/>
              </w:rPr>
            </w:pPr>
            <w:r>
              <w:rPr>
                <w:spacing w:val="-2"/>
                <w:sz w:val="19"/>
              </w:rPr>
              <w:t>25,401</w:t>
            </w:r>
          </w:p>
        </w:tc>
      </w:tr>
      <w:tr w:rsidR="00472CC6" w14:paraId="2D5B77E0" w14:textId="77777777" w:rsidTr="00F672DB">
        <w:trPr>
          <w:trHeight w:val="299"/>
        </w:trPr>
        <w:tc>
          <w:tcPr>
            <w:tcW w:w="3235" w:type="dxa"/>
          </w:tcPr>
          <w:p w14:paraId="1A3895DB" w14:textId="77777777" w:rsidR="00472CC6" w:rsidRDefault="00472CC6" w:rsidP="00F672DB">
            <w:pPr>
              <w:pStyle w:val="TableParagraph"/>
              <w:spacing w:before="37"/>
              <w:ind w:left="50"/>
              <w:jc w:val="left"/>
              <w:rPr>
                <w:sz w:val="19"/>
              </w:rPr>
            </w:pPr>
            <w:r>
              <w:rPr>
                <w:sz w:val="19"/>
              </w:rPr>
              <w:t>Charitable</w:t>
            </w:r>
            <w:r>
              <w:rPr>
                <w:spacing w:val="-9"/>
                <w:sz w:val="19"/>
              </w:rPr>
              <w:t xml:space="preserve"> </w:t>
            </w:r>
            <w:r>
              <w:rPr>
                <w:spacing w:val="-2"/>
                <w:sz w:val="19"/>
              </w:rPr>
              <w:t>activities</w:t>
            </w:r>
          </w:p>
        </w:tc>
        <w:tc>
          <w:tcPr>
            <w:tcW w:w="783" w:type="dxa"/>
          </w:tcPr>
          <w:p w14:paraId="07D9A2F7" w14:textId="77777777" w:rsidR="00472CC6" w:rsidRDefault="00472CC6" w:rsidP="00F672DB">
            <w:pPr>
              <w:pStyle w:val="TableParagraph"/>
              <w:jc w:val="left"/>
              <w:rPr>
                <w:rFonts w:ascii="Times New Roman"/>
                <w:sz w:val="18"/>
              </w:rPr>
            </w:pPr>
          </w:p>
        </w:tc>
        <w:tc>
          <w:tcPr>
            <w:tcW w:w="79" w:type="dxa"/>
          </w:tcPr>
          <w:p w14:paraId="434D9E3E" w14:textId="77777777" w:rsidR="00472CC6" w:rsidRDefault="00472CC6" w:rsidP="00F672DB">
            <w:pPr>
              <w:pStyle w:val="TableParagraph"/>
              <w:jc w:val="left"/>
              <w:rPr>
                <w:rFonts w:ascii="Times New Roman"/>
                <w:sz w:val="18"/>
              </w:rPr>
            </w:pPr>
          </w:p>
        </w:tc>
        <w:tc>
          <w:tcPr>
            <w:tcW w:w="1224" w:type="dxa"/>
          </w:tcPr>
          <w:p w14:paraId="13BC996D" w14:textId="77777777" w:rsidR="00472CC6" w:rsidRDefault="00472CC6" w:rsidP="00F672DB">
            <w:pPr>
              <w:pStyle w:val="TableParagraph"/>
              <w:spacing w:before="37"/>
              <w:ind w:left="-1" w:right="27"/>
              <w:rPr>
                <w:sz w:val="19"/>
              </w:rPr>
            </w:pPr>
            <w:r>
              <w:rPr>
                <w:spacing w:val="-2"/>
                <w:sz w:val="19"/>
              </w:rPr>
              <w:t>156,775</w:t>
            </w:r>
          </w:p>
        </w:tc>
        <w:tc>
          <w:tcPr>
            <w:tcW w:w="158" w:type="dxa"/>
          </w:tcPr>
          <w:p w14:paraId="4556A976" w14:textId="77777777" w:rsidR="00472CC6" w:rsidRDefault="00472CC6" w:rsidP="00F672DB">
            <w:pPr>
              <w:pStyle w:val="TableParagraph"/>
              <w:jc w:val="left"/>
              <w:rPr>
                <w:rFonts w:ascii="Times New Roman"/>
                <w:sz w:val="18"/>
              </w:rPr>
            </w:pPr>
          </w:p>
        </w:tc>
        <w:tc>
          <w:tcPr>
            <w:tcW w:w="1224" w:type="dxa"/>
          </w:tcPr>
          <w:p w14:paraId="28AFFCEB" w14:textId="77777777" w:rsidR="00472CC6" w:rsidRDefault="00472CC6" w:rsidP="00F672DB">
            <w:pPr>
              <w:pStyle w:val="TableParagraph"/>
              <w:spacing w:before="37"/>
              <w:ind w:left="-1" w:right="26"/>
              <w:rPr>
                <w:sz w:val="19"/>
              </w:rPr>
            </w:pPr>
            <w:r>
              <w:rPr>
                <w:spacing w:val="-2"/>
                <w:sz w:val="19"/>
              </w:rPr>
              <w:t>76,007</w:t>
            </w:r>
          </w:p>
        </w:tc>
        <w:tc>
          <w:tcPr>
            <w:tcW w:w="158" w:type="dxa"/>
          </w:tcPr>
          <w:p w14:paraId="0286902D" w14:textId="77777777" w:rsidR="00472CC6" w:rsidRDefault="00472CC6" w:rsidP="00F672DB">
            <w:pPr>
              <w:pStyle w:val="TableParagraph"/>
              <w:jc w:val="left"/>
              <w:rPr>
                <w:rFonts w:ascii="Times New Roman"/>
                <w:sz w:val="18"/>
              </w:rPr>
            </w:pPr>
          </w:p>
        </w:tc>
        <w:tc>
          <w:tcPr>
            <w:tcW w:w="1224" w:type="dxa"/>
          </w:tcPr>
          <w:p w14:paraId="7F55C8CA" w14:textId="77777777" w:rsidR="00472CC6" w:rsidRDefault="00472CC6" w:rsidP="00F672DB">
            <w:pPr>
              <w:pStyle w:val="TableParagraph"/>
              <w:spacing w:before="37"/>
              <w:ind w:left="-1" w:right="26"/>
              <w:rPr>
                <w:b/>
                <w:sz w:val="19"/>
              </w:rPr>
            </w:pPr>
            <w:r>
              <w:rPr>
                <w:b/>
                <w:spacing w:val="-2"/>
                <w:sz w:val="19"/>
              </w:rPr>
              <w:t>232,782</w:t>
            </w:r>
          </w:p>
        </w:tc>
        <w:tc>
          <w:tcPr>
            <w:tcW w:w="158" w:type="dxa"/>
          </w:tcPr>
          <w:p w14:paraId="1904E14D" w14:textId="77777777" w:rsidR="00472CC6" w:rsidRDefault="00472CC6" w:rsidP="00F672DB">
            <w:pPr>
              <w:pStyle w:val="TableParagraph"/>
              <w:jc w:val="left"/>
              <w:rPr>
                <w:rFonts w:ascii="Times New Roman"/>
                <w:sz w:val="18"/>
              </w:rPr>
            </w:pPr>
          </w:p>
        </w:tc>
        <w:tc>
          <w:tcPr>
            <w:tcW w:w="1303" w:type="dxa"/>
          </w:tcPr>
          <w:p w14:paraId="6B441160" w14:textId="77777777" w:rsidR="00472CC6" w:rsidRDefault="00472CC6" w:rsidP="00F672DB">
            <w:pPr>
              <w:pStyle w:val="TableParagraph"/>
              <w:spacing w:before="37"/>
              <w:ind w:right="105"/>
              <w:rPr>
                <w:sz w:val="19"/>
              </w:rPr>
            </w:pPr>
            <w:r>
              <w:rPr>
                <w:spacing w:val="-2"/>
                <w:sz w:val="19"/>
              </w:rPr>
              <w:t>180,169</w:t>
            </w:r>
          </w:p>
        </w:tc>
      </w:tr>
      <w:tr w:rsidR="00472CC6" w14:paraId="1E0CD8F8" w14:textId="77777777" w:rsidTr="00F672DB">
        <w:trPr>
          <w:trHeight w:val="301"/>
        </w:trPr>
        <w:tc>
          <w:tcPr>
            <w:tcW w:w="3235" w:type="dxa"/>
          </w:tcPr>
          <w:p w14:paraId="2912AAB6" w14:textId="77777777" w:rsidR="00472CC6" w:rsidRDefault="00472CC6" w:rsidP="00F672DB">
            <w:pPr>
              <w:pStyle w:val="TableParagraph"/>
              <w:spacing w:before="37"/>
              <w:ind w:left="50"/>
              <w:jc w:val="left"/>
              <w:rPr>
                <w:sz w:val="19"/>
              </w:rPr>
            </w:pPr>
            <w:r>
              <w:rPr>
                <w:sz w:val="19"/>
              </w:rPr>
              <w:t>Other</w:t>
            </w:r>
            <w:r>
              <w:rPr>
                <w:spacing w:val="-8"/>
                <w:sz w:val="19"/>
              </w:rPr>
              <w:t xml:space="preserve"> </w:t>
            </w:r>
            <w:r>
              <w:rPr>
                <w:sz w:val="19"/>
              </w:rPr>
              <w:t>Trading</w:t>
            </w:r>
            <w:r>
              <w:rPr>
                <w:spacing w:val="-6"/>
                <w:sz w:val="19"/>
              </w:rPr>
              <w:t xml:space="preserve"> </w:t>
            </w:r>
            <w:r>
              <w:rPr>
                <w:spacing w:val="-2"/>
                <w:sz w:val="19"/>
              </w:rPr>
              <w:t>Activities</w:t>
            </w:r>
          </w:p>
        </w:tc>
        <w:tc>
          <w:tcPr>
            <w:tcW w:w="783" w:type="dxa"/>
          </w:tcPr>
          <w:p w14:paraId="4C2BD5E4" w14:textId="77777777" w:rsidR="00472CC6" w:rsidRDefault="00472CC6" w:rsidP="00F672DB">
            <w:pPr>
              <w:pStyle w:val="TableParagraph"/>
              <w:spacing w:before="37"/>
              <w:ind w:left="132"/>
              <w:jc w:val="left"/>
              <w:rPr>
                <w:sz w:val="19"/>
              </w:rPr>
            </w:pPr>
            <w:r>
              <w:rPr>
                <w:spacing w:val="-5"/>
                <w:sz w:val="19"/>
              </w:rPr>
              <w:t>1a</w:t>
            </w:r>
          </w:p>
        </w:tc>
        <w:tc>
          <w:tcPr>
            <w:tcW w:w="79" w:type="dxa"/>
          </w:tcPr>
          <w:p w14:paraId="48B97A7F" w14:textId="77777777" w:rsidR="00472CC6" w:rsidRDefault="00472CC6" w:rsidP="00F672DB">
            <w:pPr>
              <w:pStyle w:val="TableParagraph"/>
              <w:jc w:val="left"/>
              <w:rPr>
                <w:rFonts w:ascii="Times New Roman"/>
                <w:sz w:val="18"/>
              </w:rPr>
            </w:pPr>
          </w:p>
        </w:tc>
        <w:tc>
          <w:tcPr>
            <w:tcW w:w="1224" w:type="dxa"/>
          </w:tcPr>
          <w:p w14:paraId="0E9D3ED8" w14:textId="77777777" w:rsidR="00472CC6" w:rsidRDefault="00472CC6" w:rsidP="00F672DB">
            <w:pPr>
              <w:pStyle w:val="TableParagraph"/>
              <w:spacing w:before="37"/>
              <w:ind w:left="-1" w:right="27"/>
              <w:rPr>
                <w:sz w:val="19"/>
              </w:rPr>
            </w:pPr>
            <w:r>
              <w:rPr>
                <w:spacing w:val="-2"/>
                <w:sz w:val="19"/>
              </w:rPr>
              <w:t>2,083</w:t>
            </w:r>
          </w:p>
        </w:tc>
        <w:tc>
          <w:tcPr>
            <w:tcW w:w="158" w:type="dxa"/>
          </w:tcPr>
          <w:p w14:paraId="41809CBD" w14:textId="77777777" w:rsidR="00472CC6" w:rsidRDefault="00472CC6" w:rsidP="00F672DB">
            <w:pPr>
              <w:pStyle w:val="TableParagraph"/>
              <w:jc w:val="left"/>
              <w:rPr>
                <w:rFonts w:ascii="Times New Roman"/>
                <w:sz w:val="18"/>
              </w:rPr>
            </w:pPr>
          </w:p>
        </w:tc>
        <w:tc>
          <w:tcPr>
            <w:tcW w:w="1224" w:type="dxa"/>
          </w:tcPr>
          <w:p w14:paraId="7E09E84E" w14:textId="77777777" w:rsidR="00472CC6" w:rsidRDefault="00472CC6" w:rsidP="00F672DB">
            <w:pPr>
              <w:pStyle w:val="TableParagraph"/>
              <w:spacing w:before="37"/>
              <w:ind w:left="-1" w:right="26"/>
              <w:rPr>
                <w:sz w:val="19"/>
              </w:rPr>
            </w:pPr>
            <w:r>
              <w:rPr>
                <w:spacing w:val="-5"/>
                <w:sz w:val="19"/>
              </w:rPr>
              <w:t>821</w:t>
            </w:r>
          </w:p>
        </w:tc>
        <w:tc>
          <w:tcPr>
            <w:tcW w:w="158" w:type="dxa"/>
          </w:tcPr>
          <w:p w14:paraId="5D21FCE2" w14:textId="77777777" w:rsidR="00472CC6" w:rsidRDefault="00472CC6" w:rsidP="00F672DB">
            <w:pPr>
              <w:pStyle w:val="TableParagraph"/>
              <w:jc w:val="left"/>
              <w:rPr>
                <w:rFonts w:ascii="Times New Roman"/>
                <w:sz w:val="18"/>
              </w:rPr>
            </w:pPr>
          </w:p>
        </w:tc>
        <w:tc>
          <w:tcPr>
            <w:tcW w:w="1224" w:type="dxa"/>
          </w:tcPr>
          <w:p w14:paraId="7BEF5060" w14:textId="77777777" w:rsidR="00472CC6" w:rsidRDefault="00472CC6" w:rsidP="00F672DB">
            <w:pPr>
              <w:pStyle w:val="TableParagraph"/>
              <w:spacing w:before="37"/>
              <w:ind w:left="-1" w:right="26"/>
              <w:rPr>
                <w:b/>
                <w:sz w:val="19"/>
              </w:rPr>
            </w:pPr>
            <w:r>
              <w:rPr>
                <w:b/>
                <w:spacing w:val="-2"/>
                <w:sz w:val="19"/>
              </w:rPr>
              <w:t>2,904</w:t>
            </w:r>
          </w:p>
        </w:tc>
        <w:tc>
          <w:tcPr>
            <w:tcW w:w="158" w:type="dxa"/>
          </w:tcPr>
          <w:p w14:paraId="26EB70C2" w14:textId="77777777" w:rsidR="00472CC6" w:rsidRDefault="00472CC6" w:rsidP="00F672DB">
            <w:pPr>
              <w:pStyle w:val="TableParagraph"/>
              <w:jc w:val="left"/>
              <w:rPr>
                <w:rFonts w:ascii="Times New Roman"/>
                <w:sz w:val="18"/>
              </w:rPr>
            </w:pPr>
          </w:p>
        </w:tc>
        <w:tc>
          <w:tcPr>
            <w:tcW w:w="1303" w:type="dxa"/>
          </w:tcPr>
          <w:p w14:paraId="31517BF3" w14:textId="77777777" w:rsidR="00472CC6" w:rsidRDefault="00472CC6" w:rsidP="00F672DB">
            <w:pPr>
              <w:pStyle w:val="TableParagraph"/>
              <w:spacing w:before="37"/>
              <w:ind w:right="105"/>
              <w:rPr>
                <w:sz w:val="19"/>
              </w:rPr>
            </w:pPr>
            <w:r>
              <w:rPr>
                <w:spacing w:val="-2"/>
                <w:sz w:val="19"/>
              </w:rPr>
              <w:t>2,929</w:t>
            </w:r>
          </w:p>
        </w:tc>
      </w:tr>
      <w:tr w:rsidR="00472CC6" w14:paraId="630034F5" w14:textId="77777777" w:rsidTr="00F672DB">
        <w:trPr>
          <w:trHeight w:val="524"/>
        </w:trPr>
        <w:tc>
          <w:tcPr>
            <w:tcW w:w="3235" w:type="dxa"/>
          </w:tcPr>
          <w:p w14:paraId="6DEC64B4" w14:textId="77777777" w:rsidR="00472CC6" w:rsidRDefault="00472CC6" w:rsidP="00F672DB">
            <w:pPr>
              <w:pStyle w:val="TableParagraph"/>
              <w:spacing w:before="38"/>
              <w:ind w:left="50"/>
              <w:jc w:val="left"/>
              <w:rPr>
                <w:sz w:val="19"/>
              </w:rPr>
            </w:pPr>
            <w:r>
              <w:rPr>
                <w:sz w:val="19"/>
              </w:rPr>
              <w:t>Income</w:t>
            </w:r>
            <w:r>
              <w:rPr>
                <w:spacing w:val="-10"/>
                <w:sz w:val="19"/>
              </w:rPr>
              <w:t xml:space="preserve"> </w:t>
            </w:r>
            <w:r>
              <w:rPr>
                <w:sz w:val="19"/>
              </w:rPr>
              <w:t>on</w:t>
            </w:r>
            <w:r>
              <w:rPr>
                <w:spacing w:val="-10"/>
                <w:sz w:val="19"/>
              </w:rPr>
              <w:t xml:space="preserve"> </w:t>
            </w:r>
            <w:r>
              <w:rPr>
                <w:sz w:val="19"/>
              </w:rPr>
              <w:t>investments,</w:t>
            </w:r>
            <w:r>
              <w:rPr>
                <w:spacing w:val="-10"/>
                <w:sz w:val="19"/>
              </w:rPr>
              <w:t xml:space="preserve"> </w:t>
            </w:r>
            <w:r>
              <w:rPr>
                <w:sz w:val="19"/>
              </w:rPr>
              <w:t>interest</w:t>
            </w:r>
            <w:r>
              <w:rPr>
                <w:spacing w:val="-10"/>
                <w:sz w:val="19"/>
              </w:rPr>
              <w:t xml:space="preserve"> </w:t>
            </w:r>
            <w:r>
              <w:rPr>
                <w:sz w:val="19"/>
              </w:rPr>
              <w:t xml:space="preserve">and </w:t>
            </w:r>
            <w:r>
              <w:rPr>
                <w:spacing w:val="-2"/>
                <w:sz w:val="19"/>
              </w:rPr>
              <w:t>dividends</w:t>
            </w:r>
          </w:p>
        </w:tc>
        <w:tc>
          <w:tcPr>
            <w:tcW w:w="783" w:type="dxa"/>
          </w:tcPr>
          <w:p w14:paraId="20E03997" w14:textId="77777777" w:rsidR="00472CC6" w:rsidRDefault="00472CC6" w:rsidP="00F672DB">
            <w:pPr>
              <w:pStyle w:val="TableParagraph"/>
              <w:jc w:val="left"/>
              <w:rPr>
                <w:rFonts w:ascii="Times New Roman"/>
                <w:sz w:val="18"/>
              </w:rPr>
            </w:pPr>
          </w:p>
        </w:tc>
        <w:tc>
          <w:tcPr>
            <w:tcW w:w="79" w:type="dxa"/>
          </w:tcPr>
          <w:p w14:paraId="550E146B" w14:textId="77777777" w:rsidR="00472CC6" w:rsidRDefault="00472CC6" w:rsidP="00F672DB">
            <w:pPr>
              <w:pStyle w:val="TableParagraph"/>
              <w:jc w:val="left"/>
              <w:rPr>
                <w:rFonts w:ascii="Times New Roman"/>
                <w:sz w:val="18"/>
              </w:rPr>
            </w:pPr>
          </w:p>
        </w:tc>
        <w:tc>
          <w:tcPr>
            <w:tcW w:w="1224" w:type="dxa"/>
          </w:tcPr>
          <w:p w14:paraId="1832406A" w14:textId="77777777" w:rsidR="00472CC6" w:rsidRDefault="00472CC6" w:rsidP="00F672DB">
            <w:pPr>
              <w:pStyle w:val="TableParagraph"/>
              <w:spacing w:before="38"/>
              <w:ind w:right="27"/>
              <w:rPr>
                <w:sz w:val="19"/>
              </w:rPr>
            </w:pPr>
            <w:r>
              <w:rPr>
                <w:w w:val="99"/>
                <w:sz w:val="19"/>
              </w:rPr>
              <w:t>1</w:t>
            </w:r>
          </w:p>
        </w:tc>
        <w:tc>
          <w:tcPr>
            <w:tcW w:w="158" w:type="dxa"/>
          </w:tcPr>
          <w:p w14:paraId="5ADDD96E" w14:textId="77777777" w:rsidR="00472CC6" w:rsidRDefault="00472CC6" w:rsidP="00F672DB">
            <w:pPr>
              <w:pStyle w:val="TableParagraph"/>
              <w:jc w:val="left"/>
              <w:rPr>
                <w:rFonts w:ascii="Times New Roman"/>
                <w:sz w:val="18"/>
              </w:rPr>
            </w:pPr>
          </w:p>
        </w:tc>
        <w:tc>
          <w:tcPr>
            <w:tcW w:w="1224" w:type="dxa"/>
          </w:tcPr>
          <w:p w14:paraId="0BEB3046" w14:textId="77777777" w:rsidR="00472CC6" w:rsidRDefault="00472CC6" w:rsidP="00F672DB">
            <w:pPr>
              <w:pStyle w:val="TableParagraph"/>
              <w:spacing w:before="38"/>
              <w:ind w:right="26"/>
              <w:rPr>
                <w:sz w:val="19"/>
              </w:rPr>
            </w:pPr>
            <w:r>
              <w:rPr>
                <w:w w:val="99"/>
                <w:sz w:val="19"/>
              </w:rPr>
              <w:t>-</w:t>
            </w:r>
          </w:p>
        </w:tc>
        <w:tc>
          <w:tcPr>
            <w:tcW w:w="158" w:type="dxa"/>
          </w:tcPr>
          <w:p w14:paraId="58A7A2B4" w14:textId="77777777" w:rsidR="00472CC6" w:rsidRDefault="00472CC6" w:rsidP="00F672DB">
            <w:pPr>
              <w:pStyle w:val="TableParagraph"/>
              <w:jc w:val="left"/>
              <w:rPr>
                <w:rFonts w:ascii="Times New Roman"/>
                <w:sz w:val="18"/>
              </w:rPr>
            </w:pPr>
          </w:p>
        </w:tc>
        <w:tc>
          <w:tcPr>
            <w:tcW w:w="1224" w:type="dxa"/>
          </w:tcPr>
          <w:p w14:paraId="3219B2DA" w14:textId="77777777" w:rsidR="00472CC6" w:rsidRDefault="00472CC6" w:rsidP="00F672DB">
            <w:pPr>
              <w:pStyle w:val="TableParagraph"/>
              <w:spacing w:before="38"/>
              <w:ind w:right="26"/>
              <w:rPr>
                <w:b/>
                <w:sz w:val="19"/>
              </w:rPr>
            </w:pPr>
            <w:r>
              <w:rPr>
                <w:b/>
                <w:w w:val="99"/>
                <w:sz w:val="19"/>
              </w:rPr>
              <w:t>1</w:t>
            </w:r>
          </w:p>
        </w:tc>
        <w:tc>
          <w:tcPr>
            <w:tcW w:w="158" w:type="dxa"/>
          </w:tcPr>
          <w:p w14:paraId="1EEF1869" w14:textId="77777777" w:rsidR="00472CC6" w:rsidRDefault="00472CC6" w:rsidP="00F672DB">
            <w:pPr>
              <w:pStyle w:val="TableParagraph"/>
              <w:jc w:val="left"/>
              <w:rPr>
                <w:rFonts w:ascii="Times New Roman"/>
                <w:sz w:val="18"/>
              </w:rPr>
            </w:pPr>
          </w:p>
        </w:tc>
        <w:tc>
          <w:tcPr>
            <w:tcW w:w="1303" w:type="dxa"/>
          </w:tcPr>
          <w:p w14:paraId="558824FF" w14:textId="77777777" w:rsidR="00472CC6" w:rsidRDefault="00472CC6" w:rsidP="00F672DB">
            <w:pPr>
              <w:pStyle w:val="TableParagraph"/>
              <w:spacing w:before="38"/>
              <w:ind w:right="105"/>
              <w:rPr>
                <w:sz w:val="19"/>
              </w:rPr>
            </w:pPr>
            <w:r>
              <w:rPr>
                <w:spacing w:val="-5"/>
                <w:sz w:val="19"/>
              </w:rPr>
              <w:t>14</w:t>
            </w:r>
          </w:p>
        </w:tc>
      </w:tr>
      <w:tr w:rsidR="00472CC6" w14:paraId="59A56BD8" w14:textId="77777777" w:rsidTr="00F672DB">
        <w:trPr>
          <w:trHeight w:val="304"/>
        </w:trPr>
        <w:tc>
          <w:tcPr>
            <w:tcW w:w="3235" w:type="dxa"/>
          </w:tcPr>
          <w:p w14:paraId="19FC918B" w14:textId="77777777" w:rsidR="00472CC6" w:rsidRDefault="00472CC6" w:rsidP="00F672DB">
            <w:pPr>
              <w:pStyle w:val="TableParagraph"/>
              <w:spacing w:before="42"/>
              <w:ind w:left="50"/>
              <w:jc w:val="left"/>
              <w:rPr>
                <w:sz w:val="19"/>
              </w:rPr>
            </w:pPr>
            <w:r>
              <w:rPr>
                <w:sz w:val="19"/>
              </w:rPr>
              <w:t>Covid</w:t>
            </w:r>
            <w:r>
              <w:rPr>
                <w:spacing w:val="-7"/>
                <w:sz w:val="19"/>
              </w:rPr>
              <w:t xml:space="preserve"> </w:t>
            </w:r>
            <w:r>
              <w:rPr>
                <w:sz w:val="19"/>
              </w:rPr>
              <w:t>related</w:t>
            </w:r>
            <w:r>
              <w:rPr>
                <w:spacing w:val="-6"/>
                <w:sz w:val="19"/>
              </w:rPr>
              <w:t xml:space="preserve"> </w:t>
            </w:r>
            <w:r>
              <w:rPr>
                <w:spacing w:val="-2"/>
                <w:sz w:val="19"/>
              </w:rPr>
              <w:t>grants</w:t>
            </w:r>
          </w:p>
        </w:tc>
        <w:tc>
          <w:tcPr>
            <w:tcW w:w="783" w:type="dxa"/>
          </w:tcPr>
          <w:p w14:paraId="0968429D" w14:textId="77777777" w:rsidR="00472CC6" w:rsidRDefault="00472CC6" w:rsidP="00F672DB">
            <w:pPr>
              <w:pStyle w:val="TableParagraph"/>
              <w:jc w:val="left"/>
              <w:rPr>
                <w:rFonts w:ascii="Times New Roman"/>
                <w:sz w:val="18"/>
              </w:rPr>
            </w:pPr>
          </w:p>
        </w:tc>
        <w:tc>
          <w:tcPr>
            <w:tcW w:w="79" w:type="dxa"/>
          </w:tcPr>
          <w:p w14:paraId="7FD02E97" w14:textId="77777777" w:rsidR="00472CC6" w:rsidRDefault="00472CC6" w:rsidP="00F672DB">
            <w:pPr>
              <w:pStyle w:val="TableParagraph"/>
              <w:jc w:val="left"/>
              <w:rPr>
                <w:rFonts w:ascii="Times New Roman"/>
                <w:sz w:val="18"/>
              </w:rPr>
            </w:pPr>
          </w:p>
        </w:tc>
        <w:tc>
          <w:tcPr>
            <w:tcW w:w="1224" w:type="dxa"/>
          </w:tcPr>
          <w:p w14:paraId="7098417A" w14:textId="77777777" w:rsidR="00472CC6" w:rsidRDefault="00472CC6" w:rsidP="00F672DB">
            <w:pPr>
              <w:pStyle w:val="TableParagraph"/>
              <w:spacing w:before="42"/>
              <w:ind w:left="-1" w:right="27"/>
              <w:rPr>
                <w:sz w:val="19"/>
              </w:rPr>
            </w:pPr>
            <w:r>
              <w:rPr>
                <w:spacing w:val="-5"/>
                <w:sz w:val="19"/>
              </w:rPr>
              <w:t>829</w:t>
            </w:r>
          </w:p>
        </w:tc>
        <w:tc>
          <w:tcPr>
            <w:tcW w:w="158" w:type="dxa"/>
          </w:tcPr>
          <w:p w14:paraId="1C14D172" w14:textId="77777777" w:rsidR="00472CC6" w:rsidRDefault="00472CC6" w:rsidP="00F672DB">
            <w:pPr>
              <w:pStyle w:val="TableParagraph"/>
              <w:jc w:val="left"/>
              <w:rPr>
                <w:rFonts w:ascii="Times New Roman"/>
                <w:sz w:val="18"/>
              </w:rPr>
            </w:pPr>
          </w:p>
        </w:tc>
        <w:tc>
          <w:tcPr>
            <w:tcW w:w="1224" w:type="dxa"/>
          </w:tcPr>
          <w:p w14:paraId="65B3BA15" w14:textId="77777777" w:rsidR="00472CC6" w:rsidRDefault="00472CC6" w:rsidP="00F672DB">
            <w:pPr>
              <w:pStyle w:val="TableParagraph"/>
              <w:spacing w:before="42"/>
              <w:ind w:left="-1" w:right="26"/>
              <w:rPr>
                <w:sz w:val="19"/>
              </w:rPr>
            </w:pPr>
            <w:r>
              <w:rPr>
                <w:spacing w:val="-2"/>
                <w:sz w:val="19"/>
              </w:rPr>
              <w:t>1,545</w:t>
            </w:r>
          </w:p>
        </w:tc>
        <w:tc>
          <w:tcPr>
            <w:tcW w:w="158" w:type="dxa"/>
          </w:tcPr>
          <w:p w14:paraId="3AF6B642" w14:textId="77777777" w:rsidR="00472CC6" w:rsidRDefault="00472CC6" w:rsidP="00F672DB">
            <w:pPr>
              <w:pStyle w:val="TableParagraph"/>
              <w:jc w:val="left"/>
              <w:rPr>
                <w:rFonts w:ascii="Times New Roman"/>
                <w:sz w:val="18"/>
              </w:rPr>
            </w:pPr>
          </w:p>
        </w:tc>
        <w:tc>
          <w:tcPr>
            <w:tcW w:w="1224" w:type="dxa"/>
          </w:tcPr>
          <w:p w14:paraId="25BADAC5" w14:textId="77777777" w:rsidR="00472CC6" w:rsidRDefault="00472CC6" w:rsidP="00F672DB">
            <w:pPr>
              <w:pStyle w:val="TableParagraph"/>
              <w:spacing w:before="42"/>
              <w:ind w:left="-1" w:right="26"/>
              <w:rPr>
                <w:b/>
                <w:sz w:val="19"/>
              </w:rPr>
            </w:pPr>
            <w:r>
              <w:rPr>
                <w:b/>
                <w:spacing w:val="-2"/>
                <w:sz w:val="19"/>
              </w:rPr>
              <w:t>2,374</w:t>
            </w:r>
          </w:p>
        </w:tc>
        <w:tc>
          <w:tcPr>
            <w:tcW w:w="158" w:type="dxa"/>
          </w:tcPr>
          <w:p w14:paraId="0C677469" w14:textId="77777777" w:rsidR="00472CC6" w:rsidRDefault="00472CC6" w:rsidP="00F672DB">
            <w:pPr>
              <w:pStyle w:val="TableParagraph"/>
              <w:jc w:val="left"/>
              <w:rPr>
                <w:rFonts w:ascii="Times New Roman"/>
                <w:sz w:val="18"/>
              </w:rPr>
            </w:pPr>
          </w:p>
        </w:tc>
        <w:tc>
          <w:tcPr>
            <w:tcW w:w="1303" w:type="dxa"/>
          </w:tcPr>
          <w:p w14:paraId="77E9A680" w14:textId="77777777" w:rsidR="00472CC6" w:rsidRDefault="00472CC6" w:rsidP="00F672DB">
            <w:pPr>
              <w:pStyle w:val="TableParagraph"/>
              <w:spacing w:before="42"/>
              <w:ind w:right="105"/>
              <w:rPr>
                <w:sz w:val="19"/>
              </w:rPr>
            </w:pPr>
            <w:r>
              <w:rPr>
                <w:spacing w:val="-2"/>
                <w:sz w:val="19"/>
              </w:rPr>
              <w:t>1,050</w:t>
            </w:r>
          </w:p>
        </w:tc>
      </w:tr>
      <w:tr w:rsidR="00472CC6" w14:paraId="7340A915" w14:textId="77777777" w:rsidTr="00F672DB">
        <w:trPr>
          <w:trHeight w:val="298"/>
        </w:trPr>
        <w:tc>
          <w:tcPr>
            <w:tcW w:w="3235" w:type="dxa"/>
          </w:tcPr>
          <w:p w14:paraId="3A271450" w14:textId="77777777" w:rsidR="00472CC6" w:rsidRDefault="00472CC6" w:rsidP="00F672DB">
            <w:pPr>
              <w:pStyle w:val="TableParagraph"/>
              <w:spacing w:before="37"/>
              <w:ind w:left="50"/>
              <w:jc w:val="left"/>
              <w:rPr>
                <w:sz w:val="19"/>
              </w:rPr>
            </w:pPr>
            <w:r>
              <w:rPr>
                <w:sz w:val="19"/>
              </w:rPr>
              <w:t>Other</w:t>
            </w:r>
            <w:r>
              <w:rPr>
                <w:spacing w:val="-8"/>
                <w:sz w:val="19"/>
              </w:rPr>
              <w:t xml:space="preserve"> </w:t>
            </w:r>
            <w:r>
              <w:rPr>
                <w:spacing w:val="-2"/>
                <w:sz w:val="19"/>
              </w:rPr>
              <w:t>Income</w:t>
            </w:r>
          </w:p>
        </w:tc>
        <w:tc>
          <w:tcPr>
            <w:tcW w:w="783" w:type="dxa"/>
          </w:tcPr>
          <w:p w14:paraId="0843088C" w14:textId="77777777" w:rsidR="00472CC6" w:rsidRDefault="00472CC6" w:rsidP="00F672DB">
            <w:pPr>
              <w:pStyle w:val="TableParagraph"/>
              <w:jc w:val="left"/>
              <w:rPr>
                <w:rFonts w:ascii="Times New Roman"/>
                <w:sz w:val="18"/>
              </w:rPr>
            </w:pPr>
          </w:p>
        </w:tc>
        <w:tc>
          <w:tcPr>
            <w:tcW w:w="79" w:type="dxa"/>
          </w:tcPr>
          <w:p w14:paraId="0EABA147" w14:textId="77777777" w:rsidR="00472CC6" w:rsidRDefault="00472CC6" w:rsidP="00F672DB">
            <w:pPr>
              <w:pStyle w:val="TableParagraph"/>
              <w:jc w:val="left"/>
              <w:rPr>
                <w:rFonts w:ascii="Times New Roman"/>
                <w:sz w:val="18"/>
              </w:rPr>
            </w:pPr>
          </w:p>
        </w:tc>
        <w:tc>
          <w:tcPr>
            <w:tcW w:w="1224" w:type="dxa"/>
          </w:tcPr>
          <w:p w14:paraId="6956E008" w14:textId="77777777" w:rsidR="00472CC6" w:rsidRDefault="00472CC6" w:rsidP="00F672DB">
            <w:pPr>
              <w:pStyle w:val="TableParagraph"/>
              <w:spacing w:before="37"/>
              <w:ind w:right="27"/>
              <w:rPr>
                <w:sz w:val="19"/>
              </w:rPr>
            </w:pPr>
            <w:r>
              <w:rPr>
                <w:w w:val="99"/>
                <w:sz w:val="19"/>
              </w:rPr>
              <w:t>1</w:t>
            </w:r>
          </w:p>
        </w:tc>
        <w:tc>
          <w:tcPr>
            <w:tcW w:w="158" w:type="dxa"/>
          </w:tcPr>
          <w:p w14:paraId="44DD786F" w14:textId="77777777" w:rsidR="00472CC6" w:rsidRDefault="00472CC6" w:rsidP="00F672DB">
            <w:pPr>
              <w:pStyle w:val="TableParagraph"/>
              <w:jc w:val="left"/>
              <w:rPr>
                <w:rFonts w:ascii="Times New Roman"/>
                <w:sz w:val="18"/>
              </w:rPr>
            </w:pPr>
          </w:p>
        </w:tc>
        <w:tc>
          <w:tcPr>
            <w:tcW w:w="1224" w:type="dxa"/>
          </w:tcPr>
          <w:p w14:paraId="7F6218E1" w14:textId="77777777" w:rsidR="00472CC6" w:rsidRDefault="00472CC6" w:rsidP="00F672DB">
            <w:pPr>
              <w:pStyle w:val="TableParagraph"/>
              <w:spacing w:before="37"/>
              <w:ind w:right="26"/>
              <w:rPr>
                <w:sz w:val="19"/>
              </w:rPr>
            </w:pPr>
            <w:r>
              <w:rPr>
                <w:w w:val="99"/>
                <w:sz w:val="19"/>
              </w:rPr>
              <w:t>-</w:t>
            </w:r>
          </w:p>
        </w:tc>
        <w:tc>
          <w:tcPr>
            <w:tcW w:w="158" w:type="dxa"/>
          </w:tcPr>
          <w:p w14:paraId="716178C8" w14:textId="77777777" w:rsidR="00472CC6" w:rsidRDefault="00472CC6" w:rsidP="00F672DB">
            <w:pPr>
              <w:pStyle w:val="TableParagraph"/>
              <w:jc w:val="left"/>
              <w:rPr>
                <w:rFonts w:ascii="Times New Roman"/>
                <w:sz w:val="18"/>
              </w:rPr>
            </w:pPr>
          </w:p>
        </w:tc>
        <w:tc>
          <w:tcPr>
            <w:tcW w:w="1224" w:type="dxa"/>
          </w:tcPr>
          <w:p w14:paraId="4363730A" w14:textId="77777777" w:rsidR="00472CC6" w:rsidRDefault="00472CC6" w:rsidP="00F672DB">
            <w:pPr>
              <w:pStyle w:val="TableParagraph"/>
              <w:spacing w:before="37"/>
              <w:ind w:right="26"/>
              <w:rPr>
                <w:b/>
                <w:sz w:val="19"/>
              </w:rPr>
            </w:pPr>
            <w:r>
              <w:rPr>
                <w:b/>
                <w:w w:val="99"/>
                <w:sz w:val="19"/>
              </w:rPr>
              <w:t>1</w:t>
            </w:r>
          </w:p>
        </w:tc>
        <w:tc>
          <w:tcPr>
            <w:tcW w:w="158" w:type="dxa"/>
          </w:tcPr>
          <w:p w14:paraId="59410D24" w14:textId="77777777" w:rsidR="00472CC6" w:rsidRDefault="00472CC6" w:rsidP="00F672DB">
            <w:pPr>
              <w:pStyle w:val="TableParagraph"/>
              <w:jc w:val="left"/>
              <w:rPr>
                <w:rFonts w:ascii="Times New Roman"/>
                <w:sz w:val="18"/>
              </w:rPr>
            </w:pPr>
          </w:p>
        </w:tc>
        <w:tc>
          <w:tcPr>
            <w:tcW w:w="1303" w:type="dxa"/>
          </w:tcPr>
          <w:p w14:paraId="2FA1F4FF" w14:textId="77777777" w:rsidR="00472CC6" w:rsidRDefault="00472CC6" w:rsidP="00F672DB">
            <w:pPr>
              <w:pStyle w:val="TableParagraph"/>
              <w:spacing w:before="37"/>
              <w:ind w:right="105"/>
              <w:rPr>
                <w:sz w:val="19"/>
              </w:rPr>
            </w:pPr>
            <w:r>
              <w:rPr>
                <w:w w:val="99"/>
                <w:sz w:val="19"/>
              </w:rPr>
              <w:t>5</w:t>
            </w:r>
          </w:p>
        </w:tc>
      </w:tr>
      <w:tr w:rsidR="00472CC6" w14:paraId="2D884831" w14:textId="77777777" w:rsidTr="00F672DB">
        <w:trPr>
          <w:trHeight w:val="565"/>
        </w:trPr>
        <w:tc>
          <w:tcPr>
            <w:tcW w:w="3235" w:type="dxa"/>
          </w:tcPr>
          <w:p w14:paraId="12A391A7" w14:textId="77777777" w:rsidR="00472CC6" w:rsidRDefault="00472CC6" w:rsidP="00F672DB">
            <w:pPr>
              <w:pStyle w:val="TableParagraph"/>
              <w:spacing w:before="36"/>
              <w:ind w:left="50" w:right="108"/>
              <w:jc w:val="left"/>
              <w:rPr>
                <w:sz w:val="19"/>
              </w:rPr>
            </w:pPr>
            <w:r>
              <w:rPr>
                <w:sz w:val="19"/>
              </w:rPr>
              <w:t>Net</w:t>
            </w:r>
            <w:r>
              <w:rPr>
                <w:spacing w:val="-8"/>
                <w:sz w:val="19"/>
              </w:rPr>
              <w:t xml:space="preserve"> </w:t>
            </w:r>
            <w:r>
              <w:rPr>
                <w:sz w:val="19"/>
              </w:rPr>
              <w:t>assets</w:t>
            </w:r>
            <w:r>
              <w:rPr>
                <w:spacing w:val="-8"/>
                <w:sz w:val="19"/>
              </w:rPr>
              <w:t xml:space="preserve"> </w:t>
            </w:r>
            <w:r>
              <w:rPr>
                <w:sz w:val="19"/>
              </w:rPr>
              <w:t>taken</w:t>
            </w:r>
            <w:r>
              <w:rPr>
                <w:spacing w:val="-8"/>
                <w:sz w:val="19"/>
              </w:rPr>
              <w:t xml:space="preserve"> </w:t>
            </w:r>
            <w:r>
              <w:rPr>
                <w:sz w:val="19"/>
              </w:rPr>
              <w:t>on</w:t>
            </w:r>
            <w:r>
              <w:rPr>
                <w:spacing w:val="-8"/>
                <w:sz w:val="19"/>
              </w:rPr>
              <w:t xml:space="preserve"> </w:t>
            </w:r>
            <w:r>
              <w:rPr>
                <w:sz w:val="19"/>
              </w:rPr>
              <w:t>with</w:t>
            </w:r>
            <w:r>
              <w:rPr>
                <w:spacing w:val="-8"/>
                <w:sz w:val="19"/>
              </w:rPr>
              <w:t xml:space="preserve"> </w:t>
            </w:r>
            <w:r>
              <w:rPr>
                <w:sz w:val="19"/>
              </w:rPr>
              <w:t>mergers and transfers</w:t>
            </w:r>
          </w:p>
        </w:tc>
        <w:tc>
          <w:tcPr>
            <w:tcW w:w="783" w:type="dxa"/>
          </w:tcPr>
          <w:p w14:paraId="2817736F" w14:textId="77777777" w:rsidR="00472CC6" w:rsidRDefault="00472CC6" w:rsidP="00F672DB">
            <w:pPr>
              <w:pStyle w:val="TableParagraph"/>
              <w:spacing w:before="39"/>
              <w:ind w:left="131"/>
              <w:jc w:val="left"/>
              <w:rPr>
                <w:sz w:val="19"/>
              </w:rPr>
            </w:pPr>
            <w:r>
              <w:rPr>
                <w:spacing w:val="-5"/>
                <w:sz w:val="19"/>
              </w:rPr>
              <w:t>25</w:t>
            </w:r>
          </w:p>
        </w:tc>
        <w:tc>
          <w:tcPr>
            <w:tcW w:w="79" w:type="dxa"/>
          </w:tcPr>
          <w:p w14:paraId="26B432E8"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6A11AFFE" w14:textId="77777777" w:rsidR="00472CC6" w:rsidRDefault="00472CC6" w:rsidP="00F672DB">
            <w:pPr>
              <w:pStyle w:val="TableParagraph"/>
              <w:spacing w:before="39"/>
              <w:ind w:right="26"/>
              <w:rPr>
                <w:sz w:val="19"/>
              </w:rPr>
            </w:pPr>
            <w:r>
              <w:rPr>
                <w:w w:val="99"/>
                <w:sz w:val="19"/>
              </w:rPr>
              <w:t>-</w:t>
            </w:r>
          </w:p>
        </w:tc>
        <w:tc>
          <w:tcPr>
            <w:tcW w:w="158" w:type="dxa"/>
          </w:tcPr>
          <w:p w14:paraId="43998894"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4195F6B" w14:textId="77777777" w:rsidR="00472CC6" w:rsidRDefault="00472CC6" w:rsidP="00F672DB">
            <w:pPr>
              <w:pStyle w:val="TableParagraph"/>
              <w:spacing w:before="39"/>
              <w:ind w:left="-1" w:right="26"/>
              <w:rPr>
                <w:sz w:val="19"/>
              </w:rPr>
            </w:pPr>
            <w:r>
              <w:rPr>
                <w:spacing w:val="-2"/>
                <w:sz w:val="19"/>
              </w:rPr>
              <w:t>19,381</w:t>
            </w:r>
          </w:p>
        </w:tc>
        <w:tc>
          <w:tcPr>
            <w:tcW w:w="158" w:type="dxa"/>
          </w:tcPr>
          <w:p w14:paraId="0C6E7AE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056E4458" w14:textId="77777777" w:rsidR="00472CC6" w:rsidRDefault="00472CC6" w:rsidP="00F672DB">
            <w:pPr>
              <w:pStyle w:val="TableParagraph"/>
              <w:spacing w:before="39"/>
              <w:ind w:left="-1" w:right="26"/>
              <w:rPr>
                <w:b/>
                <w:sz w:val="19"/>
              </w:rPr>
            </w:pPr>
            <w:r>
              <w:rPr>
                <w:b/>
                <w:spacing w:val="-2"/>
                <w:sz w:val="19"/>
              </w:rPr>
              <w:t>19,381</w:t>
            </w:r>
          </w:p>
        </w:tc>
        <w:tc>
          <w:tcPr>
            <w:tcW w:w="158" w:type="dxa"/>
          </w:tcPr>
          <w:p w14:paraId="72409592" w14:textId="77777777" w:rsidR="00472CC6" w:rsidRDefault="00472CC6" w:rsidP="00F672DB">
            <w:pPr>
              <w:pStyle w:val="TableParagraph"/>
              <w:jc w:val="left"/>
              <w:rPr>
                <w:rFonts w:ascii="Times New Roman"/>
                <w:sz w:val="18"/>
              </w:rPr>
            </w:pPr>
          </w:p>
        </w:tc>
        <w:tc>
          <w:tcPr>
            <w:tcW w:w="1303" w:type="dxa"/>
          </w:tcPr>
          <w:p w14:paraId="32B6E552" w14:textId="77777777" w:rsidR="00472CC6" w:rsidRDefault="00472CC6" w:rsidP="00F672DB">
            <w:pPr>
              <w:pStyle w:val="TableParagraph"/>
              <w:spacing w:before="39"/>
              <w:ind w:right="105"/>
              <w:rPr>
                <w:sz w:val="19"/>
              </w:rPr>
            </w:pPr>
            <w:r>
              <w:rPr>
                <w:spacing w:val="-2"/>
                <w:sz w:val="19"/>
              </w:rPr>
              <w:t>13,674</w:t>
            </w:r>
          </w:p>
        </w:tc>
      </w:tr>
      <w:tr w:rsidR="00472CC6" w14:paraId="7372B6F3" w14:textId="77777777" w:rsidTr="00F672DB">
        <w:trPr>
          <w:trHeight w:val="469"/>
        </w:trPr>
        <w:tc>
          <w:tcPr>
            <w:tcW w:w="3235" w:type="dxa"/>
          </w:tcPr>
          <w:p w14:paraId="60464BA0" w14:textId="77777777" w:rsidR="00472CC6" w:rsidRDefault="00472CC6" w:rsidP="00F672DB">
            <w:pPr>
              <w:pStyle w:val="TableParagraph"/>
              <w:ind w:left="50" w:right="108"/>
              <w:jc w:val="left"/>
              <w:rPr>
                <w:sz w:val="19"/>
              </w:rPr>
            </w:pPr>
            <w:r>
              <w:rPr>
                <w:sz w:val="19"/>
              </w:rPr>
              <w:t>Incoming</w:t>
            </w:r>
            <w:r>
              <w:rPr>
                <w:spacing w:val="-14"/>
                <w:sz w:val="19"/>
              </w:rPr>
              <w:t xml:space="preserve"> </w:t>
            </w:r>
            <w:r>
              <w:rPr>
                <w:sz w:val="19"/>
              </w:rPr>
              <w:t>resources</w:t>
            </w:r>
            <w:r>
              <w:rPr>
                <w:spacing w:val="-12"/>
                <w:sz w:val="19"/>
              </w:rPr>
              <w:t xml:space="preserve"> </w:t>
            </w:r>
            <w:r>
              <w:rPr>
                <w:sz w:val="19"/>
              </w:rPr>
              <w:t>including</w:t>
            </w:r>
            <w:r>
              <w:rPr>
                <w:spacing w:val="-14"/>
                <w:sz w:val="19"/>
              </w:rPr>
              <w:t xml:space="preserve"> </w:t>
            </w:r>
            <w:r>
              <w:rPr>
                <w:sz w:val="19"/>
              </w:rPr>
              <w:t>share of joint ventures</w:t>
            </w:r>
          </w:p>
        </w:tc>
        <w:tc>
          <w:tcPr>
            <w:tcW w:w="783" w:type="dxa"/>
          </w:tcPr>
          <w:p w14:paraId="03D03270" w14:textId="77777777" w:rsidR="00472CC6" w:rsidRDefault="00472CC6" w:rsidP="00F672DB">
            <w:pPr>
              <w:pStyle w:val="TableParagraph"/>
              <w:spacing w:line="209" w:lineRule="exact"/>
              <w:ind w:left="131"/>
              <w:jc w:val="left"/>
              <w:rPr>
                <w:sz w:val="19"/>
              </w:rPr>
            </w:pPr>
            <w:r>
              <w:rPr>
                <w:w w:val="99"/>
                <w:sz w:val="19"/>
              </w:rPr>
              <w:t>1</w:t>
            </w:r>
          </w:p>
        </w:tc>
        <w:tc>
          <w:tcPr>
            <w:tcW w:w="79" w:type="dxa"/>
          </w:tcPr>
          <w:p w14:paraId="652BA915"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70285E3" w14:textId="77777777" w:rsidR="00472CC6" w:rsidRDefault="00472CC6" w:rsidP="00F672DB">
            <w:pPr>
              <w:pStyle w:val="TableParagraph"/>
              <w:spacing w:line="218" w:lineRule="exact"/>
              <w:ind w:left="-1" w:right="27"/>
              <w:rPr>
                <w:sz w:val="19"/>
              </w:rPr>
            </w:pPr>
            <w:r>
              <w:rPr>
                <w:spacing w:val="-2"/>
                <w:sz w:val="19"/>
              </w:rPr>
              <w:t>159,837</w:t>
            </w:r>
          </w:p>
        </w:tc>
        <w:tc>
          <w:tcPr>
            <w:tcW w:w="158" w:type="dxa"/>
          </w:tcPr>
          <w:p w14:paraId="16D7279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7168254" w14:textId="77777777" w:rsidR="00472CC6" w:rsidRDefault="00472CC6" w:rsidP="00F672DB">
            <w:pPr>
              <w:pStyle w:val="TableParagraph"/>
              <w:spacing w:line="218" w:lineRule="exact"/>
              <w:ind w:left="-1" w:right="26"/>
              <w:rPr>
                <w:sz w:val="19"/>
              </w:rPr>
            </w:pPr>
            <w:r>
              <w:rPr>
                <w:spacing w:val="-2"/>
                <w:sz w:val="19"/>
              </w:rPr>
              <w:t>103,666</w:t>
            </w:r>
          </w:p>
        </w:tc>
        <w:tc>
          <w:tcPr>
            <w:tcW w:w="158" w:type="dxa"/>
          </w:tcPr>
          <w:p w14:paraId="1592AC61"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6EBD33D" w14:textId="77777777" w:rsidR="00472CC6" w:rsidRDefault="00472CC6" w:rsidP="00F672DB">
            <w:pPr>
              <w:pStyle w:val="TableParagraph"/>
              <w:spacing w:line="218" w:lineRule="exact"/>
              <w:ind w:left="-1" w:right="26"/>
              <w:rPr>
                <w:b/>
                <w:sz w:val="19"/>
              </w:rPr>
            </w:pPr>
            <w:r>
              <w:rPr>
                <w:b/>
                <w:spacing w:val="-2"/>
                <w:sz w:val="19"/>
              </w:rPr>
              <w:t>263,503</w:t>
            </w:r>
          </w:p>
        </w:tc>
        <w:tc>
          <w:tcPr>
            <w:tcW w:w="158" w:type="dxa"/>
          </w:tcPr>
          <w:p w14:paraId="1013A860" w14:textId="77777777" w:rsidR="00472CC6" w:rsidRDefault="00472CC6" w:rsidP="00F672DB">
            <w:pPr>
              <w:pStyle w:val="TableParagraph"/>
              <w:jc w:val="left"/>
              <w:rPr>
                <w:rFonts w:ascii="Times New Roman"/>
                <w:sz w:val="18"/>
              </w:rPr>
            </w:pPr>
          </w:p>
        </w:tc>
        <w:tc>
          <w:tcPr>
            <w:tcW w:w="1303" w:type="dxa"/>
          </w:tcPr>
          <w:p w14:paraId="5D2F1CDA" w14:textId="77777777" w:rsidR="00472CC6" w:rsidRDefault="00472CC6" w:rsidP="00F672DB">
            <w:pPr>
              <w:pStyle w:val="TableParagraph"/>
              <w:spacing w:line="218" w:lineRule="exact"/>
              <w:ind w:right="105"/>
              <w:rPr>
                <w:sz w:val="19"/>
              </w:rPr>
            </w:pPr>
            <w:r>
              <w:rPr>
                <w:spacing w:val="-2"/>
                <w:sz w:val="19"/>
              </w:rPr>
              <w:t>223,242</w:t>
            </w:r>
          </w:p>
        </w:tc>
      </w:tr>
      <w:tr w:rsidR="00472CC6" w14:paraId="190C8660" w14:textId="77777777" w:rsidTr="00F672DB">
        <w:trPr>
          <w:trHeight w:val="565"/>
        </w:trPr>
        <w:tc>
          <w:tcPr>
            <w:tcW w:w="3235" w:type="dxa"/>
          </w:tcPr>
          <w:p w14:paraId="12E18DBA" w14:textId="77777777" w:rsidR="00472CC6" w:rsidRDefault="00472CC6" w:rsidP="00F672DB">
            <w:pPr>
              <w:pStyle w:val="TableParagraph"/>
              <w:spacing w:before="37"/>
              <w:ind w:left="50"/>
              <w:jc w:val="left"/>
              <w:rPr>
                <w:sz w:val="19"/>
              </w:rPr>
            </w:pPr>
            <w:r>
              <w:rPr>
                <w:sz w:val="19"/>
              </w:rPr>
              <w:t>Less</w:t>
            </w:r>
            <w:r>
              <w:rPr>
                <w:spacing w:val="-9"/>
                <w:sz w:val="19"/>
              </w:rPr>
              <w:t xml:space="preserve"> </w:t>
            </w:r>
            <w:r>
              <w:rPr>
                <w:sz w:val="19"/>
              </w:rPr>
              <w:t>share</w:t>
            </w:r>
            <w:r>
              <w:rPr>
                <w:spacing w:val="-10"/>
                <w:sz w:val="19"/>
              </w:rPr>
              <w:t xml:space="preserve"> </w:t>
            </w:r>
            <w:r>
              <w:rPr>
                <w:sz w:val="19"/>
              </w:rPr>
              <w:t>of</w:t>
            </w:r>
            <w:r>
              <w:rPr>
                <w:spacing w:val="-8"/>
                <w:sz w:val="19"/>
              </w:rPr>
              <w:t xml:space="preserve"> </w:t>
            </w:r>
            <w:r>
              <w:rPr>
                <w:sz w:val="19"/>
              </w:rPr>
              <w:t>gross</w:t>
            </w:r>
            <w:r>
              <w:rPr>
                <w:spacing w:val="-12"/>
                <w:sz w:val="19"/>
              </w:rPr>
              <w:t xml:space="preserve"> </w:t>
            </w:r>
            <w:r>
              <w:rPr>
                <w:sz w:val="19"/>
              </w:rPr>
              <w:t>incoming resources of joint ventures</w:t>
            </w:r>
          </w:p>
        </w:tc>
        <w:tc>
          <w:tcPr>
            <w:tcW w:w="783" w:type="dxa"/>
          </w:tcPr>
          <w:p w14:paraId="7206DF60" w14:textId="77777777" w:rsidR="00472CC6" w:rsidRDefault="00472CC6" w:rsidP="00F672DB">
            <w:pPr>
              <w:pStyle w:val="TableParagraph"/>
              <w:jc w:val="left"/>
              <w:rPr>
                <w:rFonts w:ascii="Times New Roman"/>
                <w:sz w:val="18"/>
              </w:rPr>
            </w:pPr>
          </w:p>
        </w:tc>
        <w:tc>
          <w:tcPr>
            <w:tcW w:w="79" w:type="dxa"/>
          </w:tcPr>
          <w:p w14:paraId="0CB458A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DBA5615" w14:textId="77777777" w:rsidR="00472CC6" w:rsidRDefault="00472CC6" w:rsidP="00F672DB">
            <w:pPr>
              <w:pStyle w:val="TableParagraph"/>
              <w:spacing w:before="37"/>
              <w:ind w:right="26"/>
              <w:rPr>
                <w:sz w:val="19"/>
              </w:rPr>
            </w:pPr>
            <w:r>
              <w:rPr>
                <w:w w:val="99"/>
                <w:sz w:val="19"/>
              </w:rPr>
              <w:t>-</w:t>
            </w:r>
          </w:p>
        </w:tc>
        <w:tc>
          <w:tcPr>
            <w:tcW w:w="158" w:type="dxa"/>
          </w:tcPr>
          <w:p w14:paraId="70856C25"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992C5D8" w14:textId="77777777" w:rsidR="00472CC6" w:rsidRDefault="00472CC6" w:rsidP="00F672DB">
            <w:pPr>
              <w:pStyle w:val="TableParagraph"/>
              <w:spacing w:before="37"/>
              <w:ind w:left="-1" w:right="28"/>
              <w:rPr>
                <w:sz w:val="19"/>
              </w:rPr>
            </w:pPr>
            <w:r>
              <w:rPr>
                <w:spacing w:val="-2"/>
                <w:sz w:val="19"/>
              </w:rPr>
              <w:t>(101)</w:t>
            </w:r>
          </w:p>
        </w:tc>
        <w:tc>
          <w:tcPr>
            <w:tcW w:w="158" w:type="dxa"/>
          </w:tcPr>
          <w:p w14:paraId="1EBCD9C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DFC10EB" w14:textId="77777777" w:rsidR="00472CC6" w:rsidRDefault="00472CC6" w:rsidP="00F672DB">
            <w:pPr>
              <w:pStyle w:val="TableParagraph"/>
              <w:spacing w:before="37"/>
              <w:ind w:left="-1" w:right="28"/>
              <w:rPr>
                <w:b/>
                <w:sz w:val="19"/>
              </w:rPr>
            </w:pPr>
            <w:r>
              <w:rPr>
                <w:b/>
                <w:spacing w:val="-2"/>
                <w:sz w:val="19"/>
              </w:rPr>
              <w:t>(101)</w:t>
            </w:r>
          </w:p>
        </w:tc>
        <w:tc>
          <w:tcPr>
            <w:tcW w:w="158" w:type="dxa"/>
          </w:tcPr>
          <w:p w14:paraId="5A21EED9" w14:textId="77777777" w:rsidR="00472CC6" w:rsidRDefault="00472CC6" w:rsidP="00F672DB">
            <w:pPr>
              <w:pStyle w:val="TableParagraph"/>
              <w:jc w:val="left"/>
              <w:rPr>
                <w:rFonts w:ascii="Times New Roman"/>
                <w:sz w:val="18"/>
              </w:rPr>
            </w:pPr>
          </w:p>
        </w:tc>
        <w:tc>
          <w:tcPr>
            <w:tcW w:w="1303" w:type="dxa"/>
          </w:tcPr>
          <w:p w14:paraId="62D4CEC0" w14:textId="77777777" w:rsidR="00472CC6" w:rsidRDefault="00472CC6" w:rsidP="00F672DB">
            <w:pPr>
              <w:pStyle w:val="TableParagraph"/>
              <w:spacing w:before="37"/>
              <w:ind w:right="106"/>
              <w:rPr>
                <w:sz w:val="19"/>
              </w:rPr>
            </w:pPr>
            <w:r>
              <w:rPr>
                <w:spacing w:val="-2"/>
                <w:sz w:val="19"/>
              </w:rPr>
              <w:t>(119)</w:t>
            </w:r>
          </w:p>
        </w:tc>
      </w:tr>
      <w:tr w:rsidR="00472CC6" w14:paraId="6D9A7E65" w14:textId="77777777" w:rsidTr="00F672DB">
        <w:trPr>
          <w:trHeight w:val="271"/>
        </w:trPr>
        <w:tc>
          <w:tcPr>
            <w:tcW w:w="3235" w:type="dxa"/>
          </w:tcPr>
          <w:p w14:paraId="108BD690" w14:textId="77777777" w:rsidR="00472CC6" w:rsidRDefault="00472CC6" w:rsidP="00F672DB">
            <w:pPr>
              <w:pStyle w:val="TableParagraph"/>
              <w:spacing w:line="208" w:lineRule="exact"/>
              <w:ind w:left="50"/>
              <w:jc w:val="left"/>
              <w:rPr>
                <w:b/>
                <w:sz w:val="19"/>
              </w:rPr>
            </w:pPr>
            <w:r>
              <w:rPr>
                <w:b/>
                <w:sz w:val="19"/>
              </w:rPr>
              <w:t>Group</w:t>
            </w:r>
            <w:r>
              <w:rPr>
                <w:b/>
                <w:spacing w:val="-11"/>
                <w:sz w:val="19"/>
              </w:rPr>
              <w:t xml:space="preserve"> </w:t>
            </w:r>
            <w:r>
              <w:rPr>
                <w:b/>
                <w:sz w:val="19"/>
              </w:rPr>
              <w:t>incoming</w:t>
            </w:r>
            <w:r>
              <w:rPr>
                <w:b/>
                <w:spacing w:val="-10"/>
                <w:sz w:val="19"/>
              </w:rPr>
              <w:t xml:space="preserve"> </w:t>
            </w:r>
            <w:r>
              <w:rPr>
                <w:b/>
                <w:spacing w:val="-2"/>
                <w:sz w:val="19"/>
              </w:rPr>
              <w:t>resources</w:t>
            </w:r>
          </w:p>
        </w:tc>
        <w:tc>
          <w:tcPr>
            <w:tcW w:w="783" w:type="dxa"/>
          </w:tcPr>
          <w:p w14:paraId="5FB302F0" w14:textId="77777777" w:rsidR="00472CC6" w:rsidRDefault="00472CC6" w:rsidP="00F672DB">
            <w:pPr>
              <w:pStyle w:val="TableParagraph"/>
              <w:jc w:val="left"/>
              <w:rPr>
                <w:rFonts w:ascii="Times New Roman"/>
                <w:sz w:val="18"/>
              </w:rPr>
            </w:pPr>
          </w:p>
        </w:tc>
        <w:tc>
          <w:tcPr>
            <w:tcW w:w="79" w:type="dxa"/>
          </w:tcPr>
          <w:p w14:paraId="7184ACF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9EC82A2" w14:textId="77777777" w:rsidR="00472CC6" w:rsidRDefault="00472CC6" w:rsidP="00F672DB">
            <w:pPr>
              <w:pStyle w:val="TableParagraph"/>
              <w:tabs>
                <w:tab w:val="left" w:pos="508"/>
              </w:tabs>
              <w:spacing w:line="218" w:lineRule="exact"/>
              <w:ind w:left="-1" w:right="27"/>
              <w:rPr>
                <w:sz w:val="19"/>
              </w:rPr>
            </w:pPr>
            <w:r>
              <w:rPr>
                <w:sz w:val="19"/>
                <w:u w:val="single"/>
              </w:rPr>
              <w:tab/>
            </w:r>
            <w:r>
              <w:rPr>
                <w:spacing w:val="-2"/>
                <w:sz w:val="19"/>
                <w:u w:val="single"/>
              </w:rPr>
              <w:t>159,837</w:t>
            </w:r>
          </w:p>
        </w:tc>
        <w:tc>
          <w:tcPr>
            <w:tcW w:w="158" w:type="dxa"/>
          </w:tcPr>
          <w:p w14:paraId="515C40EA"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B333676" w14:textId="77777777" w:rsidR="00472CC6" w:rsidRDefault="00472CC6" w:rsidP="00F672DB">
            <w:pPr>
              <w:pStyle w:val="TableParagraph"/>
              <w:tabs>
                <w:tab w:val="left" w:pos="508"/>
              </w:tabs>
              <w:spacing w:line="218" w:lineRule="exact"/>
              <w:ind w:left="-1" w:right="26"/>
              <w:rPr>
                <w:sz w:val="19"/>
              </w:rPr>
            </w:pPr>
            <w:r>
              <w:rPr>
                <w:sz w:val="19"/>
                <w:u w:val="single"/>
              </w:rPr>
              <w:tab/>
            </w:r>
            <w:r>
              <w:rPr>
                <w:spacing w:val="-2"/>
                <w:sz w:val="19"/>
                <w:u w:val="single"/>
              </w:rPr>
              <w:t>103,565</w:t>
            </w:r>
          </w:p>
        </w:tc>
        <w:tc>
          <w:tcPr>
            <w:tcW w:w="158" w:type="dxa"/>
          </w:tcPr>
          <w:p w14:paraId="56BD2475"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12C834F" w14:textId="77777777" w:rsidR="00472CC6" w:rsidRDefault="00472CC6" w:rsidP="00F672DB">
            <w:pPr>
              <w:pStyle w:val="TableParagraph"/>
              <w:tabs>
                <w:tab w:val="left" w:pos="508"/>
              </w:tabs>
              <w:spacing w:line="218" w:lineRule="exact"/>
              <w:ind w:right="26"/>
              <w:rPr>
                <w:b/>
                <w:sz w:val="19"/>
              </w:rPr>
            </w:pPr>
            <w:r>
              <w:rPr>
                <w:b/>
                <w:sz w:val="19"/>
                <w:u w:val="single"/>
              </w:rPr>
              <w:tab/>
            </w:r>
            <w:r>
              <w:rPr>
                <w:b/>
                <w:spacing w:val="-2"/>
                <w:sz w:val="19"/>
                <w:u w:val="single"/>
              </w:rPr>
              <w:t>263,402</w:t>
            </w:r>
          </w:p>
        </w:tc>
        <w:tc>
          <w:tcPr>
            <w:tcW w:w="158" w:type="dxa"/>
          </w:tcPr>
          <w:p w14:paraId="13B62945" w14:textId="77777777" w:rsidR="00472CC6" w:rsidRDefault="00472CC6" w:rsidP="00F672DB">
            <w:pPr>
              <w:pStyle w:val="TableParagraph"/>
              <w:jc w:val="left"/>
              <w:rPr>
                <w:rFonts w:ascii="Times New Roman"/>
                <w:sz w:val="18"/>
              </w:rPr>
            </w:pPr>
          </w:p>
        </w:tc>
        <w:tc>
          <w:tcPr>
            <w:tcW w:w="1303" w:type="dxa"/>
          </w:tcPr>
          <w:p w14:paraId="4E59FF0D" w14:textId="77777777" w:rsidR="00472CC6" w:rsidRDefault="00472CC6" w:rsidP="00F672DB">
            <w:pPr>
              <w:pStyle w:val="TableParagraph"/>
              <w:tabs>
                <w:tab w:val="left" w:pos="508"/>
              </w:tabs>
              <w:spacing w:line="218" w:lineRule="exact"/>
              <w:ind w:right="105"/>
              <w:rPr>
                <w:sz w:val="19"/>
              </w:rPr>
            </w:pPr>
            <w:r>
              <w:rPr>
                <w:sz w:val="19"/>
                <w:u w:val="single"/>
              </w:rPr>
              <w:tab/>
            </w:r>
            <w:r>
              <w:rPr>
                <w:spacing w:val="-2"/>
                <w:sz w:val="19"/>
                <w:u w:val="single"/>
              </w:rPr>
              <w:t>223,123</w:t>
            </w:r>
          </w:p>
        </w:tc>
      </w:tr>
      <w:tr w:rsidR="00472CC6" w14:paraId="6B9A07FB" w14:textId="77777777" w:rsidTr="00F672DB">
        <w:trPr>
          <w:trHeight w:val="299"/>
        </w:trPr>
        <w:tc>
          <w:tcPr>
            <w:tcW w:w="3235" w:type="dxa"/>
          </w:tcPr>
          <w:p w14:paraId="5AEFDF60" w14:textId="77777777" w:rsidR="00472CC6" w:rsidRDefault="00472CC6" w:rsidP="00F672DB">
            <w:pPr>
              <w:pStyle w:val="TableParagraph"/>
              <w:spacing w:before="37"/>
              <w:ind w:left="50"/>
              <w:jc w:val="left"/>
              <w:rPr>
                <w:b/>
                <w:sz w:val="19"/>
              </w:rPr>
            </w:pPr>
            <w:r>
              <w:rPr>
                <w:b/>
                <w:spacing w:val="-2"/>
                <w:sz w:val="19"/>
              </w:rPr>
              <w:t>Expenditure</w:t>
            </w:r>
            <w:r>
              <w:rPr>
                <w:b/>
                <w:spacing w:val="8"/>
                <w:sz w:val="19"/>
              </w:rPr>
              <w:t xml:space="preserve"> </w:t>
            </w:r>
            <w:r>
              <w:rPr>
                <w:b/>
                <w:spacing w:val="-5"/>
                <w:sz w:val="19"/>
              </w:rPr>
              <w:t>on:</w:t>
            </w:r>
          </w:p>
        </w:tc>
        <w:tc>
          <w:tcPr>
            <w:tcW w:w="783" w:type="dxa"/>
          </w:tcPr>
          <w:p w14:paraId="3F595B4A" w14:textId="77777777" w:rsidR="00472CC6" w:rsidRDefault="00472CC6" w:rsidP="00F672DB">
            <w:pPr>
              <w:pStyle w:val="TableParagraph"/>
              <w:jc w:val="left"/>
              <w:rPr>
                <w:rFonts w:ascii="Times New Roman"/>
                <w:sz w:val="18"/>
              </w:rPr>
            </w:pPr>
          </w:p>
        </w:tc>
        <w:tc>
          <w:tcPr>
            <w:tcW w:w="79" w:type="dxa"/>
          </w:tcPr>
          <w:p w14:paraId="620FF18F" w14:textId="77777777" w:rsidR="00472CC6" w:rsidRDefault="00472CC6" w:rsidP="00F672DB">
            <w:pPr>
              <w:pStyle w:val="TableParagraph"/>
              <w:jc w:val="left"/>
              <w:rPr>
                <w:rFonts w:ascii="Times New Roman"/>
                <w:sz w:val="18"/>
              </w:rPr>
            </w:pPr>
          </w:p>
        </w:tc>
        <w:tc>
          <w:tcPr>
            <w:tcW w:w="1224" w:type="dxa"/>
          </w:tcPr>
          <w:p w14:paraId="18B2E653" w14:textId="77777777" w:rsidR="00472CC6" w:rsidRDefault="00472CC6" w:rsidP="00F672DB">
            <w:pPr>
              <w:pStyle w:val="TableParagraph"/>
              <w:jc w:val="left"/>
              <w:rPr>
                <w:rFonts w:ascii="Times New Roman"/>
                <w:sz w:val="18"/>
              </w:rPr>
            </w:pPr>
          </w:p>
        </w:tc>
        <w:tc>
          <w:tcPr>
            <w:tcW w:w="158" w:type="dxa"/>
          </w:tcPr>
          <w:p w14:paraId="223ABCCB" w14:textId="77777777" w:rsidR="00472CC6" w:rsidRDefault="00472CC6" w:rsidP="00F672DB">
            <w:pPr>
              <w:pStyle w:val="TableParagraph"/>
              <w:jc w:val="left"/>
              <w:rPr>
                <w:rFonts w:ascii="Times New Roman"/>
                <w:sz w:val="18"/>
              </w:rPr>
            </w:pPr>
          </w:p>
        </w:tc>
        <w:tc>
          <w:tcPr>
            <w:tcW w:w="1224" w:type="dxa"/>
          </w:tcPr>
          <w:p w14:paraId="42698BE4" w14:textId="77777777" w:rsidR="00472CC6" w:rsidRDefault="00472CC6" w:rsidP="00F672DB">
            <w:pPr>
              <w:pStyle w:val="TableParagraph"/>
              <w:jc w:val="left"/>
              <w:rPr>
                <w:rFonts w:ascii="Times New Roman"/>
                <w:sz w:val="18"/>
              </w:rPr>
            </w:pPr>
          </w:p>
        </w:tc>
        <w:tc>
          <w:tcPr>
            <w:tcW w:w="158" w:type="dxa"/>
          </w:tcPr>
          <w:p w14:paraId="662882FE" w14:textId="77777777" w:rsidR="00472CC6" w:rsidRDefault="00472CC6" w:rsidP="00F672DB">
            <w:pPr>
              <w:pStyle w:val="TableParagraph"/>
              <w:jc w:val="left"/>
              <w:rPr>
                <w:rFonts w:ascii="Times New Roman"/>
                <w:sz w:val="18"/>
              </w:rPr>
            </w:pPr>
          </w:p>
        </w:tc>
        <w:tc>
          <w:tcPr>
            <w:tcW w:w="1224" w:type="dxa"/>
          </w:tcPr>
          <w:p w14:paraId="3B3629F5" w14:textId="77777777" w:rsidR="00472CC6" w:rsidRDefault="00472CC6" w:rsidP="00F672DB">
            <w:pPr>
              <w:pStyle w:val="TableParagraph"/>
              <w:jc w:val="left"/>
              <w:rPr>
                <w:rFonts w:ascii="Times New Roman"/>
                <w:sz w:val="18"/>
              </w:rPr>
            </w:pPr>
          </w:p>
        </w:tc>
        <w:tc>
          <w:tcPr>
            <w:tcW w:w="158" w:type="dxa"/>
          </w:tcPr>
          <w:p w14:paraId="27F4741F" w14:textId="77777777" w:rsidR="00472CC6" w:rsidRDefault="00472CC6" w:rsidP="00F672DB">
            <w:pPr>
              <w:pStyle w:val="TableParagraph"/>
              <w:jc w:val="left"/>
              <w:rPr>
                <w:rFonts w:ascii="Times New Roman"/>
                <w:sz w:val="18"/>
              </w:rPr>
            </w:pPr>
          </w:p>
        </w:tc>
        <w:tc>
          <w:tcPr>
            <w:tcW w:w="1303" w:type="dxa"/>
          </w:tcPr>
          <w:p w14:paraId="6817941D" w14:textId="77777777" w:rsidR="00472CC6" w:rsidRDefault="00472CC6" w:rsidP="00F672DB">
            <w:pPr>
              <w:pStyle w:val="TableParagraph"/>
              <w:jc w:val="left"/>
              <w:rPr>
                <w:rFonts w:ascii="Times New Roman"/>
                <w:sz w:val="18"/>
              </w:rPr>
            </w:pPr>
          </w:p>
        </w:tc>
      </w:tr>
      <w:tr w:rsidR="00472CC6" w14:paraId="4BB490D5" w14:textId="77777777" w:rsidTr="00F672DB">
        <w:trPr>
          <w:trHeight w:val="301"/>
        </w:trPr>
        <w:tc>
          <w:tcPr>
            <w:tcW w:w="3235" w:type="dxa"/>
          </w:tcPr>
          <w:p w14:paraId="0F311429" w14:textId="77777777" w:rsidR="00472CC6" w:rsidRDefault="00472CC6" w:rsidP="00F672DB">
            <w:pPr>
              <w:pStyle w:val="TableParagraph"/>
              <w:spacing w:before="37"/>
              <w:ind w:left="50"/>
              <w:jc w:val="left"/>
              <w:rPr>
                <w:sz w:val="19"/>
              </w:rPr>
            </w:pPr>
            <w:r>
              <w:rPr>
                <w:sz w:val="19"/>
              </w:rPr>
              <w:t>Raising</w:t>
            </w:r>
            <w:r>
              <w:rPr>
                <w:spacing w:val="-8"/>
                <w:sz w:val="19"/>
              </w:rPr>
              <w:t xml:space="preserve"> </w:t>
            </w:r>
            <w:r>
              <w:rPr>
                <w:spacing w:val="-2"/>
                <w:sz w:val="19"/>
              </w:rPr>
              <w:t>funds</w:t>
            </w:r>
          </w:p>
        </w:tc>
        <w:tc>
          <w:tcPr>
            <w:tcW w:w="783" w:type="dxa"/>
          </w:tcPr>
          <w:p w14:paraId="68DF12A1" w14:textId="77777777" w:rsidR="00472CC6" w:rsidRDefault="00472CC6" w:rsidP="00F672DB">
            <w:pPr>
              <w:pStyle w:val="TableParagraph"/>
              <w:spacing w:before="37"/>
              <w:ind w:left="132"/>
              <w:jc w:val="left"/>
              <w:rPr>
                <w:sz w:val="19"/>
              </w:rPr>
            </w:pPr>
            <w:r>
              <w:rPr>
                <w:w w:val="99"/>
                <w:sz w:val="19"/>
              </w:rPr>
              <w:t>2</w:t>
            </w:r>
          </w:p>
        </w:tc>
        <w:tc>
          <w:tcPr>
            <w:tcW w:w="79" w:type="dxa"/>
          </w:tcPr>
          <w:p w14:paraId="50DA8AFF" w14:textId="77777777" w:rsidR="00472CC6" w:rsidRDefault="00472CC6" w:rsidP="00F672DB">
            <w:pPr>
              <w:pStyle w:val="TableParagraph"/>
              <w:jc w:val="left"/>
              <w:rPr>
                <w:rFonts w:ascii="Times New Roman"/>
                <w:sz w:val="18"/>
              </w:rPr>
            </w:pPr>
          </w:p>
        </w:tc>
        <w:tc>
          <w:tcPr>
            <w:tcW w:w="1224" w:type="dxa"/>
          </w:tcPr>
          <w:p w14:paraId="6B1330AD" w14:textId="77777777" w:rsidR="00472CC6" w:rsidRDefault="00472CC6" w:rsidP="00F672DB">
            <w:pPr>
              <w:pStyle w:val="TableParagraph"/>
              <w:spacing w:before="37"/>
              <w:ind w:left="-1" w:right="28"/>
              <w:rPr>
                <w:sz w:val="19"/>
              </w:rPr>
            </w:pPr>
            <w:r>
              <w:rPr>
                <w:spacing w:val="-2"/>
                <w:sz w:val="19"/>
              </w:rPr>
              <w:t>(2,385)</w:t>
            </w:r>
          </w:p>
        </w:tc>
        <w:tc>
          <w:tcPr>
            <w:tcW w:w="158" w:type="dxa"/>
          </w:tcPr>
          <w:p w14:paraId="5A3F4718" w14:textId="77777777" w:rsidR="00472CC6" w:rsidRDefault="00472CC6" w:rsidP="00F672DB">
            <w:pPr>
              <w:pStyle w:val="TableParagraph"/>
              <w:jc w:val="left"/>
              <w:rPr>
                <w:rFonts w:ascii="Times New Roman"/>
                <w:sz w:val="18"/>
              </w:rPr>
            </w:pPr>
          </w:p>
        </w:tc>
        <w:tc>
          <w:tcPr>
            <w:tcW w:w="1224" w:type="dxa"/>
          </w:tcPr>
          <w:p w14:paraId="48975370" w14:textId="77777777" w:rsidR="00472CC6" w:rsidRDefault="00472CC6" w:rsidP="00F672DB">
            <w:pPr>
              <w:pStyle w:val="TableParagraph"/>
              <w:spacing w:before="37"/>
              <w:ind w:right="27"/>
              <w:rPr>
                <w:sz w:val="19"/>
              </w:rPr>
            </w:pPr>
            <w:r>
              <w:rPr>
                <w:w w:val="99"/>
                <w:sz w:val="19"/>
              </w:rPr>
              <w:t>-</w:t>
            </w:r>
          </w:p>
        </w:tc>
        <w:tc>
          <w:tcPr>
            <w:tcW w:w="158" w:type="dxa"/>
          </w:tcPr>
          <w:p w14:paraId="7068C2DB" w14:textId="77777777" w:rsidR="00472CC6" w:rsidRDefault="00472CC6" w:rsidP="00F672DB">
            <w:pPr>
              <w:pStyle w:val="TableParagraph"/>
              <w:jc w:val="left"/>
              <w:rPr>
                <w:rFonts w:ascii="Times New Roman"/>
                <w:sz w:val="18"/>
              </w:rPr>
            </w:pPr>
          </w:p>
        </w:tc>
        <w:tc>
          <w:tcPr>
            <w:tcW w:w="1224" w:type="dxa"/>
          </w:tcPr>
          <w:p w14:paraId="7E083D39" w14:textId="77777777" w:rsidR="00472CC6" w:rsidRDefault="00472CC6" w:rsidP="00F672DB">
            <w:pPr>
              <w:pStyle w:val="TableParagraph"/>
              <w:spacing w:before="37"/>
              <w:ind w:left="-1" w:right="27"/>
              <w:rPr>
                <w:b/>
                <w:sz w:val="19"/>
              </w:rPr>
            </w:pPr>
            <w:r>
              <w:rPr>
                <w:b/>
                <w:spacing w:val="-2"/>
                <w:sz w:val="19"/>
              </w:rPr>
              <w:t>(2,385)</w:t>
            </w:r>
          </w:p>
        </w:tc>
        <w:tc>
          <w:tcPr>
            <w:tcW w:w="158" w:type="dxa"/>
          </w:tcPr>
          <w:p w14:paraId="1D21A2AE" w14:textId="77777777" w:rsidR="00472CC6" w:rsidRDefault="00472CC6" w:rsidP="00F672DB">
            <w:pPr>
              <w:pStyle w:val="TableParagraph"/>
              <w:jc w:val="left"/>
              <w:rPr>
                <w:rFonts w:ascii="Times New Roman"/>
                <w:sz w:val="18"/>
              </w:rPr>
            </w:pPr>
          </w:p>
        </w:tc>
        <w:tc>
          <w:tcPr>
            <w:tcW w:w="1303" w:type="dxa"/>
          </w:tcPr>
          <w:p w14:paraId="2E6AA123" w14:textId="77777777" w:rsidR="00472CC6" w:rsidRDefault="00472CC6" w:rsidP="00F672DB">
            <w:pPr>
              <w:pStyle w:val="TableParagraph"/>
              <w:spacing w:before="37"/>
              <w:ind w:right="106"/>
              <w:rPr>
                <w:sz w:val="19"/>
              </w:rPr>
            </w:pPr>
            <w:r>
              <w:rPr>
                <w:spacing w:val="-2"/>
                <w:sz w:val="19"/>
              </w:rPr>
              <w:t>(3,804)</w:t>
            </w:r>
          </w:p>
        </w:tc>
      </w:tr>
      <w:tr w:rsidR="00472CC6" w14:paraId="1DCD6B89" w14:textId="77777777" w:rsidTr="00F672DB">
        <w:trPr>
          <w:trHeight w:val="301"/>
        </w:trPr>
        <w:tc>
          <w:tcPr>
            <w:tcW w:w="3235" w:type="dxa"/>
          </w:tcPr>
          <w:p w14:paraId="69252267" w14:textId="77777777" w:rsidR="00472CC6" w:rsidRDefault="00472CC6" w:rsidP="00F672DB">
            <w:pPr>
              <w:pStyle w:val="TableParagraph"/>
              <w:spacing w:before="38"/>
              <w:ind w:left="50"/>
              <w:jc w:val="left"/>
              <w:rPr>
                <w:sz w:val="19"/>
              </w:rPr>
            </w:pPr>
            <w:r>
              <w:rPr>
                <w:sz w:val="19"/>
              </w:rPr>
              <w:t>Goodwill</w:t>
            </w:r>
            <w:r>
              <w:rPr>
                <w:spacing w:val="-8"/>
                <w:sz w:val="19"/>
              </w:rPr>
              <w:t xml:space="preserve"> </w:t>
            </w:r>
            <w:r>
              <w:rPr>
                <w:spacing w:val="-2"/>
                <w:sz w:val="19"/>
              </w:rPr>
              <w:t>Impairment</w:t>
            </w:r>
          </w:p>
        </w:tc>
        <w:tc>
          <w:tcPr>
            <w:tcW w:w="783" w:type="dxa"/>
          </w:tcPr>
          <w:p w14:paraId="50A5C041" w14:textId="77777777" w:rsidR="00472CC6" w:rsidRDefault="00472CC6" w:rsidP="00F672DB">
            <w:pPr>
              <w:pStyle w:val="TableParagraph"/>
              <w:spacing w:before="38"/>
              <w:ind w:left="131"/>
              <w:jc w:val="left"/>
              <w:rPr>
                <w:sz w:val="19"/>
              </w:rPr>
            </w:pPr>
            <w:r>
              <w:rPr>
                <w:w w:val="99"/>
                <w:sz w:val="19"/>
              </w:rPr>
              <w:t>7</w:t>
            </w:r>
          </w:p>
        </w:tc>
        <w:tc>
          <w:tcPr>
            <w:tcW w:w="79" w:type="dxa"/>
          </w:tcPr>
          <w:p w14:paraId="01CD5A9A" w14:textId="77777777" w:rsidR="00472CC6" w:rsidRDefault="00472CC6" w:rsidP="00F672DB">
            <w:pPr>
              <w:pStyle w:val="TableParagraph"/>
              <w:jc w:val="left"/>
              <w:rPr>
                <w:rFonts w:ascii="Times New Roman"/>
                <w:sz w:val="18"/>
              </w:rPr>
            </w:pPr>
          </w:p>
        </w:tc>
        <w:tc>
          <w:tcPr>
            <w:tcW w:w="1224" w:type="dxa"/>
          </w:tcPr>
          <w:p w14:paraId="3E198962" w14:textId="77777777" w:rsidR="00472CC6" w:rsidRDefault="00472CC6" w:rsidP="00F672DB">
            <w:pPr>
              <w:pStyle w:val="TableParagraph"/>
              <w:spacing w:before="38"/>
              <w:ind w:left="-1" w:right="28"/>
              <w:rPr>
                <w:sz w:val="19"/>
              </w:rPr>
            </w:pPr>
            <w:r>
              <w:rPr>
                <w:spacing w:val="-2"/>
                <w:sz w:val="19"/>
              </w:rPr>
              <w:t>(568)</w:t>
            </w:r>
          </w:p>
        </w:tc>
        <w:tc>
          <w:tcPr>
            <w:tcW w:w="158" w:type="dxa"/>
          </w:tcPr>
          <w:p w14:paraId="74B83A5C" w14:textId="77777777" w:rsidR="00472CC6" w:rsidRDefault="00472CC6" w:rsidP="00F672DB">
            <w:pPr>
              <w:pStyle w:val="TableParagraph"/>
              <w:jc w:val="left"/>
              <w:rPr>
                <w:rFonts w:ascii="Times New Roman"/>
                <w:sz w:val="18"/>
              </w:rPr>
            </w:pPr>
          </w:p>
        </w:tc>
        <w:tc>
          <w:tcPr>
            <w:tcW w:w="1224" w:type="dxa"/>
          </w:tcPr>
          <w:p w14:paraId="5AA3D062" w14:textId="77777777" w:rsidR="00472CC6" w:rsidRDefault="00472CC6" w:rsidP="00F672DB">
            <w:pPr>
              <w:pStyle w:val="TableParagraph"/>
              <w:spacing w:before="38"/>
              <w:ind w:right="26"/>
              <w:rPr>
                <w:sz w:val="19"/>
              </w:rPr>
            </w:pPr>
            <w:r>
              <w:rPr>
                <w:w w:val="99"/>
                <w:sz w:val="19"/>
              </w:rPr>
              <w:t>-</w:t>
            </w:r>
          </w:p>
        </w:tc>
        <w:tc>
          <w:tcPr>
            <w:tcW w:w="158" w:type="dxa"/>
          </w:tcPr>
          <w:p w14:paraId="597E2E45" w14:textId="77777777" w:rsidR="00472CC6" w:rsidRDefault="00472CC6" w:rsidP="00F672DB">
            <w:pPr>
              <w:pStyle w:val="TableParagraph"/>
              <w:jc w:val="left"/>
              <w:rPr>
                <w:rFonts w:ascii="Times New Roman"/>
                <w:sz w:val="18"/>
              </w:rPr>
            </w:pPr>
          </w:p>
        </w:tc>
        <w:tc>
          <w:tcPr>
            <w:tcW w:w="1224" w:type="dxa"/>
          </w:tcPr>
          <w:p w14:paraId="58C1F1C5" w14:textId="77777777" w:rsidR="00472CC6" w:rsidRDefault="00472CC6" w:rsidP="00F672DB">
            <w:pPr>
              <w:pStyle w:val="TableParagraph"/>
              <w:spacing w:before="38"/>
              <w:ind w:left="-1" w:right="27"/>
              <w:rPr>
                <w:b/>
                <w:sz w:val="19"/>
              </w:rPr>
            </w:pPr>
            <w:r>
              <w:rPr>
                <w:b/>
                <w:spacing w:val="-2"/>
                <w:sz w:val="19"/>
              </w:rPr>
              <w:t>(568)</w:t>
            </w:r>
          </w:p>
        </w:tc>
        <w:tc>
          <w:tcPr>
            <w:tcW w:w="158" w:type="dxa"/>
          </w:tcPr>
          <w:p w14:paraId="2364F134" w14:textId="77777777" w:rsidR="00472CC6" w:rsidRDefault="00472CC6" w:rsidP="00F672DB">
            <w:pPr>
              <w:pStyle w:val="TableParagraph"/>
              <w:jc w:val="left"/>
              <w:rPr>
                <w:rFonts w:ascii="Times New Roman"/>
                <w:sz w:val="18"/>
              </w:rPr>
            </w:pPr>
          </w:p>
        </w:tc>
        <w:tc>
          <w:tcPr>
            <w:tcW w:w="1303" w:type="dxa"/>
          </w:tcPr>
          <w:p w14:paraId="72861B2C" w14:textId="77777777" w:rsidR="00472CC6" w:rsidRDefault="00472CC6" w:rsidP="00F672DB">
            <w:pPr>
              <w:pStyle w:val="TableParagraph"/>
              <w:spacing w:before="38"/>
              <w:ind w:right="104"/>
              <w:rPr>
                <w:sz w:val="19"/>
              </w:rPr>
            </w:pPr>
            <w:r>
              <w:rPr>
                <w:w w:val="99"/>
                <w:sz w:val="19"/>
              </w:rPr>
              <w:t>-</w:t>
            </w:r>
          </w:p>
        </w:tc>
      </w:tr>
      <w:tr w:rsidR="00472CC6" w14:paraId="38BC2CBC" w14:textId="77777777" w:rsidTr="00F672DB">
        <w:trPr>
          <w:trHeight w:val="337"/>
        </w:trPr>
        <w:tc>
          <w:tcPr>
            <w:tcW w:w="3235" w:type="dxa"/>
          </w:tcPr>
          <w:p w14:paraId="6CA326AE" w14:textId="77777777" w:rsidR="00472CC6" w:rsidRDefault="00472CC6" w:rsidP="00F672DB">
            <w:pPr>
              <w:pStyle w:val="TableParagraph"/>
              <w:spacing w:before="37"/>
              <w:ind w:left="50"/>
              <w:jc w:val="left"/>
              <w:rPr>
                <w:sz w:val="19"/>
              </w:rPr>
            </w:pPr>
            <w:r>
              <w:rPr>
                <w:sz w:val="19"/>
              </w:rPr>
              <w:t>Charitable</w:t>
            </w:r>
            <w:r>
              <w:rPr>
                <w:spacing w:val="-9"/>
                <w:sz w:val="19"/>
              </w:rPr>
              <w:t xml:space="preserve"> </w:t>
            </w:r>
            <w:r>
              <w:rPr>
                <w:spacing w:val="-2"/>
                <w:sz w:val="19"/>
              </w:rPr>
              <w:t>activities</w:t>
            </w:r>
          </w:p>
        </w:tc>
        <w:tc>
          <w:tcPr>
            <w:tcW w:w="783" w:type="dxa"/>
          </w:tcPr>
          <w:p w14:paraId="4A0FDF17" w14:textId="77777777" w:rsidR="00472CC6" w:rsidRDefault="00472CC6" w:rsidP="00F672DB">
            <w:pPr>
              <w:pStyle w:val="TableParagraph"/>
              <w:spacing w:before="37"/>
              <w:ind w:left="132"/>
              <w:jc w:val="left"/>
              <w:rPr>
                <w:sz w:val="19"/>
              </w:rPr>
            </w:pPr>
            <w:r>
              <w:rPr>
                <w:w w:val="99"/>
                <w:sz w:val="19"/>
              </w:rPr>
              <w:t>2</w:t>
            </w:r>
          </w:p>
        </w:tc>
        <w:tc>
          <w:tcPr>
            <w:tcW w:w="79" w:type="dxa"/>
          </w:tcPr>
          <w:p w14:paraId="5DEE5530"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1B46F87E" w14:textId="77777777" w:rsidR="00472CC6" w:rsidRDefault="00472CC6" w:rsidP="00F672DB">
            <w:pPr>
              <w:pStyle w:val="TableParagraph"/>
              <w:spacing w:before="37"/>
              <w:ind w:left="-1" w:right="28"/>
              <w:rPr>
                <w:sz w:val="19"/>
              </w:rPr>
            </w:pPr>
            <w:r>
              <w:rPr>
                <w:spacing w:val="-2"/>
                <w:sz w:val="19"/>
              </w:rPr>
              <w:t>(147,823)</w:t>
            </w:r>
          </w:p>
        </w:tc>
        <w:tc>
          <w:tcPr>
            <w:tcW w:w="158" w:type="dxa"/>
          </w:tcPr>
          <w:p w14:paraId="0CB7BC63"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FC2E7CB" w14:textId="77777777" w:rsidR="00472CC6" w:rsidRDefault="00472CC6" w:rsidP="00F672DB">
            <w:pPr>
              <w:pStyle w:val="TableParagraph"/>
              <w:spacing w:before="37"/>
              <w:ind w:left="-1" w:right="28"/>
              <w:rPr>
                <w:sz w:val="19"/>
              </w:rPr>
            </w:pPr>
            <w:r>
              <w:rPr>
                <w:spacing w:val="-2"/>
                <w:sz w:val="19"/>
              </w:rPr>
              <w:t>(84,125)</w:t>
            </w:r>
          </w:p>
        </w:tc>
        <w:tc>
          <w:tcPr>
            <w:tcW w:w="158" w:type="dxa"/>
          </w:tcPr>
          <w:p w14:paraId="73436209"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B14E6E1" w14:textId="77777777" w:rsidR="00472CC6" w:rsidRDefault="00472CC6" w:rsidP="00F672DB">
            <w:pPr>
              <w:pStyle w:val="TableParagraph"/>
              <w:spacing w:before="37"/>
              <w:ind w:left="-1" w:right="28"/>
              <w:rPr>
                <w:b/>
                <w:sz w:val="19"/>
              </w:rPr>
            </w:pPr>
            <w:r>
              <w:rPr>
                <w:b/>
                <w:spacing w:val="-2"/>
                <w:sz w:val="19"/>
              </w:rPr>
              <w:t>(231,948)</w:t>
            </w:r>
          </w:p>
        </w:tc>
        <w:tc>
          <w:tcPr>
            <w:tcW w:w="158" w:type="dxa"/>
          </w:tcPr>
          <w:p w14:paraId="6BEA506E" w14:textId="77777777" w:rsidR="00472CC6" w:rsidRDefault="00472CC6" w:rsidP="00F672DB">
            <w:pPr>
              <w:pStyle w:val="TableParagraph"/>
              <w:jc w:val="left"/>
              <w:rPr>
                <w:rFonts w:ascii="Times New Roman"/>
                <w:sz w:val="18"/>
              </w:rPr>
            </w:pPr>
          </w:p>
        </w:tc>
        <w:tc>
          <w:tcPr>
            <w:tcW w:w="1303" w:type="dxa"/>
          </w:tcPr>
          <w:p w14:paraId="171C6E32" w14:textId="77777777" w:rsidR="00472CC6" w:rsidRDefault="00472CC6" w:rsidP="00F672DB">
            <w:pPr>
              <w:pStyle w:val="TableParagraph"/>
              <w:spacing w:before="37"/>
              <w:ind w:right="106"/>
              <w:rPr>
                <w:sz w:val="19"/>
              </w:rPr>
            </w:pPr>
            <w:r>
              <w:rPr>
                <w:spacing w:val="-2"/>
                <w:sz w:val="19"/>
              </w:rPr>
              <w:t>(213,729)</w:t>
            </w:r>
          </w:p>
        </w:tc>
      </w:tr>
      <w:tr w:rsidR="00472CC6" w14:paraId="32B8ACB8" w14:textId="77777777" w:rsidTr="00F672DB">
        <w:trPr>
          <w:trHeight w:val="263"/>
        </w:trPr>
        <w:tc>
          <w:tcPr>
            <w:tcW w:w="3235" w:type="dxa"/>
          </w:tcPr>
          <w:p w14:paraId="260D0775" w14:textId="77777777" w:rsidR="00472CC6" w:rsidRDefault="00472CC6" w:rsidP="00F672DB">
            <w:pPr>
              <w:pStyle w:val="TableParagraph"/>
              <w:spacing w:line="208" w:lineRule="exact"/>
              <w:ind w:left="50"/>
              <w:jc w:val="left"/>
              <w:rPr>
                <w:b/>
                <w:sz w:val="19"/>
              </w:rPr>
            </w:pPr>
            <w:r>
              <w:rPr>
                <w:b/>
                <w:sz w:val="19"/>
              </w:rPr>
              <w:t>Total</w:t>
            </w:r>
            <w:r>
              <w:rPr>
                <w:b/>
                <w:spacing w:val="-9"/>
                <w:sz w:val="19"/>
              </w:rPr>
              <w:t xml:space="preserve"> </w:t>
            </w:r>
            <w:r>
              <w:rPr>
                <w:b/>
                <w:sz w:val="19"/>
              </w:rPr>
              <w:t>resources</w:t>
            </w:r>
            <w:r>
              <w:rPr>
                <w:b/>
                <w:spacing w:val="-8"/>
                <w:sz w:val="19"/>
              </w:rPr>
              <w:t xml:space="preserve"> </w:t>
            </w:r>
            <w:r>
              <w:rPr>
                <w:b/>
                <w:spacing w:val="-2"/>
                <w:sz w:val="19"/>
              </w:rPr>
              <w:t>expended</w:t>
            </w:r>
          </w:p>
        </w:tc>
        <w:tc>
          <w:tcPr>
            <w:tcW w:w="783" w:type="dxa"/>
          </w:tcPr>
          <w:p w14:paraId="5CE3E134" w14:textId="77777777" w:rsidR="00472CC6" w:rsidRDefault="00472CC6" w:rsidP="00F672DB">
            <w:pPr>
              <w:pStyle w:val="TableParagraph"/>
              <w:jc w:val="left"/>
              <w:rPr>
                <w:rFonts w:ascii="Times New Roman"/>
                <w:sz w:val="18"/>
              </w:rPr>
            </w:pPr>
          </w:p>
        </w:tc>
        <w:tc>
          <w:tcPr>
            <w:tcW w:w="79" w:type="dxa"/>
          </w:tcPr>
          <w:p w14:paraId="2D436F98"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F1CDCAF" w14:textId="77777777" w:rsidR="00472CC6" w:rsidRDefault="00472CC6" w:rsidP="00F672DB">
            <w:pPr>
              <w:pStyle w:val="TableParagraph"/>
              <w:spacing w:before="18"/>
              <w:ind w:left="-1" w:right="28"/>
              <w:rPr>
                <w:sz w:val="19"/>
              </w:rPr>
            </w:pPr>
            <w:r>
              <w:rPr>
                <w:spacing w:val="-2"/>
                <w:sz w:val="19"/>
              </w:rPr>
              <w:t>(150,776)</w:t>
            </w:r>
          </w:p>
        </w:tc>
        <w:tc>
          <w:tcPr>
            <w:tcW w:w="158" w:type="dxa"/>
          </w:tcPr>
          <w:p w14:paraId="614ADD78"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101F31C4" w14:textId="77777777" w:rsidR="00472CC6" w:rsidRDefault="00472CC6" w:rsidP="00F672DB">
            <w:pPr>
              <w:pStyle w:val="TableParagraph"/>
              <w:spacing w:before="18"/>
              <w:ind w:left="-1" w:right="28"/>
              <w:rPr>
                <w:sz w:val="19"/>
              </w:rPr>
            </w:pPr>
            <w:r>
              <w:rPr>
                <w:spacing w:val="-2"/>
                <w:sz w:val="19"/>
              </w:rPr>
              <w:t>(84,125)</w:t>
            </w:r>
          </w:p>
        </w:tc>
        <w:tc>
          <w:tcPr>
            <w:tcW w:w="158" w:type="dxa"/>
          </w:tcPr>
          <w:p w14:paraId="17C4F8A2"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7A831CD0" w14:textId="77777777" w:rsidR="00472CC6" w:rsidRDefault="00472CC6" w:rsidP="00F672DB">
            <w:pPr>
              <w:pStyle w:val="TableParagraph"/>
              <w:spacing w:before="18"/>
              <w:ind w:left="-1" w:right="28"/>
              <w:rPr>
                <w:b/>
                <w:sz w:val="19"/>
              </w:rPr>
            </w:pPr>
            <w:r>
              <w:rPr>
                <w:b/>
                <w:spacing w:val="-2"/>
                <w:sz w:val="19"/>
              </w:rPr>
              <w:t>(234,901)</w:t>
            </w:r>
          </w:p>
        </w:tc>
        <w:tc>
          <w:tcPr>
            <w:tcW w:w="158" w:type="dxa"/>
          </w:tcPr>
          <w:p w14:paraId="12F56016" w14:textId="77777777" w:rsidR="00472CC6" w:rsidRDefault="00472CC6" w:rsidP="00F672DB">
            <w:pPr>
              <w:pStyle w:val="TableParagraph"/>
              <w:jc w:val="left"/>
              <w:rPr>
                <w:rFonts w:ascii="Times New Roman"/>
                <w:sz w:val="18"/>
              </w:rPr>
            </w:pPr>
          </w:p>
        </w:tc>
        <w:tc>
          <w:tcPr>
            <w:tcW w:w="1303" w:type="dxa"/>
          </w:tcPr>
          <w:p w14:paraId="6A73DDAB"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4B483C72" wp14:editId="2D43BE67">
                      <wp:extent cx="777240" cy="6350"/>
                      <wp:effectExtent l="0" t="0" r="3810"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41" name="docshape73"/>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4C8262" id="Group 40"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IDtB0dDAgAAAwUAAA4A&#10;AAAAAAAAAAAAAAAALgIAAGRycy9lMm9Eb2MueG1sUEsBAi0AFAAGAAgAAAAhAHzLS0zaAAAAAwEA&#10;AA8AAAAAAAAAAAAAAAAAnQQAAGRycy9kb3ducmV2LnhtbFBLBQYAAAAABAAEAPMAAACkBQAAAAA=&#10;">
                      <v:rect id="docshape73"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anchorlock/>
                    </v:group>
                  </w:pict>
                </mc:Fallback>
              </mc:AlternateContent>
            </w:r>
          </w:p>
          <w:p w14:paraId="7A0BD35E" w14:textId="77777777" w:rsidR="00472CC6" w:rsidRDefault="00472CC6" w:rsidP="00F672DB">
            <w:pPr>
              <w:pStyle w:val="TableParagraph"/>
              <w:ind w:right="106"/>
              <w:rPr>
                <w:sz w:val="19"/>
              </w:rPr>
            </w:pPr>
            <w:r>
              <w:rPr>
                <w:spacing w:val="-2"/>
                <w:sz w:val="19"/>
              </w:rPr>
              <w:t>(217,533)</w:t>
            </w:r>
          </w:p>
        </w:tc>
      </w:tr>
      <w:tr w:rsidR="00472CC6" w14:paraId="7EEB1CB2" w14:textId="77777777" w:rsidTr="00F672DB">
        <w:trPr>
          <w:trHeight w:val="388"/>
        </w:trPr>
        <w:tc>
          <w:tcPr>
            <w:tcW w:w="3235" w:type="dxa"/>
          </w:tcPr>
          <w:p w14:paraId="71C6D426" w14:textId="77777777" w:rsidR="00472CC6" w:rsidRDefault="00472CC6" w:rsidP="00F672DB">
            <w:pPr>
              <w:pStyle w:val="TableParagraph"/>
              <w:jc w:val="left"/>
              <w:rPr>
                <w:rFonts w:ascii="Times New Roman"/>
                <w:sz w:val="18"/>
              </w:rPr>
            </w:pPr>
          </w:p>
        </w:tc>
        <w:tc>
          <w:tcPr>
            <w:tcW w:w="783" w:type="dxa"/>
          </w:tcPr>
          <w:p w14:paraId="73C5B6AE" w14:textId="77777777" w:rsidR="00472CC6" w:rsidRDefault="00472CC6" w:rsidP="00F672DB">
            <w:pPr>
              <w:pStyle w:val="TableParagraph"/>
              <w:jc w:val="left"/>
              <w:rPr>
                <w:rFonts w:ascii="Times New Roman"/>
                <w:sz w:val="18"/>
              </w:rPr>
            </w:pPr>
          </w:p>
        </w:tc>
        <w:tc>
          <w:tcPr>
            <w:tcW w:w="79" w:type="dxa"/>
          </w:tcPr>
          <w:p w14:paraId="02FE1B3D"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6967A788" w14:textId="77777777" w:rsidR="00472CC6" w:rsidRDefault="00472CC6" w:rsidP="00F672DB">
            <w:pPr>
              <w:pStyle w:val="TableParagraph"/>
              <w:spacing w:line="20" w:lineRule="exact"/>
              <w:ind w:left="-1" w:right="-58"/>
              <w:jc w:val="left"/>
              <w:rPr>
                <w:sz w:val="2"/>
              </w:rPr>
            </w:pPr>
            <w:r>
              <w:rPr>
                <w:noProof/>
                <w:sz w:val="2"/>
              </w:rPr>
              <mc:AlternateContent>
                <mc:Choice Requires="wpg">
                  <w:drawing>
                    <wp:inline distT="0" distB="0" distL="0" distR="0" wp14:anchorId="1AEC38DB" wp14:editId="734DEF50">
                      <wp:extent cx="777240" cy="6350"/>
                      <wp:effectExtent l="0" t="0" r="3810" b="317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9" name="docshape75"/>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6A5607" id="Group 38"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KbGkTdDAgAAAwUAAA4A&#10;AAAAAAAAAAAAAAAALgIAAGRycy9lMm9Eb2MueG1sUEsBAi0AFAAGAAgAAAAhAHzLS0zaAAAAAwEA&#10;AA8AAAAAAAAAAAAAAAAAnQQAAGRycy9kb3ducmV2LnhtbFBLBQYAAAAABAAEAPMAAACkBQAAAAA=&#10;">
                      <v:rect id="docshape75"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tc>
        <w:tc>
          <w:tcPr>
            <w:tcW w:w="158" w:type="dxa"/>
          </w:tcPr>
          <w:p w14:paraId="48930B56"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C26C78B" w14:textId="77777777" w:rsidR="00472CC6" w:rsidRDefault="00472CC6" w:rsidP="00F672DB">
            <w:pPr>
              <w:pStyle w:val="TableParagraph"/>
              <w:spacing w:line="20" w:lineRule="exact"/>
              <w:ind w:left="-1" w:right="-58"/>
              <w:jc w:val="left"/>
              <w:rPr>
                <w:sz w:val="2"/>
              </w:rPr>
            </w:pPr>
            <w:r>
              <w:rPr>
                <w:noProof/>
                <w:sz w:val="2"/>
              </w:rPr>
              <mc:AlternateContent>
                <mc:Choice Requires="wpg">
                  <w:drawing>
                    <wp:inline distT="0" distB="0" distL="0" distR="0" wp14:anchorId="0FE2D464" wp14:editId="0BFAAB6A">
                      <wp:extent cx="777240" cy="6350"/>
                      <wp:effectExtent l="0" t="0" r="381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7" name="docshape77"/>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6DFF64" id="Group 36"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EoaqeNDAgAAAwUAAA4A&#10;AAAAAAAAAAAAAAAALgIAAGRycy9lMm9Eb2MueG1sUEsBAi0AFAAGAAgAAAAhAHzLS0zaAAAAAwEA&#10;AA8AAAAAAAAAAAAAAAAAnQQAAGRycy9kb3ducmV2LnhtbFBLBQYAAAAABAAEAPMAAACkBQAAAAA=&#10;">
                      <v:rect id="docshape77"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w10:anchorlock/>
                    </v:group>
                  </w:pict>
                </mc:Fallback>
              </mc:AlternateContent>
            </w:r>
          </w:p>
        </w:tc>
        <w:tc>
          <w:tcPr>
            <w:tcW w:w="158" w:type="dxa"/>
          </w:tcPr>
          <w:p w14:paraId="06C20F85"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DDA03A2" w14:textId="77777777" w:rsidR="00472CC6" w:rsidRDefault="00472CC6" w:rsidP="00F672DB">
            <w:pPr>
              <w:pStyle w:val="TableParagraph"/>
              <w:spacing w:line="20" w:lineRule="exact"/>
              <w:ind w:right="-58"/>
              <w:jc w:val="left"/>
              <w:rPr>
                <w:sz w:val="2"/>
              </w:rPr>
            </w:pPr>
            <w:r>
              <w:rPr>
                <w:noProof/>
                <w:sz w:val="2"/>
              </w:rPr>
              <mc:AlternateContent>
                <mc:Choice Requires="wpg">
                  <w:drawing>
                    <wp:inline distT="0" distB="0" distL="0" distR="0" wp14:anchorId="2A8EC5FE" wp14:editId="424E7BDD">
                      <wp:extent cx="777240" cy="6350"/>
                      <wp:effectExtent l="0" t="0" r="3810"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5" name="docshape79"/>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157019" id="Group 34"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B5hVSZDAgAAAwUAAA4A&#10;AAAAAAAAAAAAAAAALgIAAGRycy9lMm9Eb2MueG1sUEsBAi0AFAAGAAgAAAAhAHzLS0zaAAAAAwEA&#10;AA8AAAAAAAAAAAAAAAAAnQQAAGRycy9kb3ducmV2LnhtbFBLBQYAAAAABAAEAPMAAACkBQAAAAA=&#10;">
                      <v:rect id="docshape79"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anchorlock/>
                    </v:group>
                  </w:pict>
                </mc:Fallback>
              </mc:AlternateContent>
            </w:r>
          </w:p>
        </w:tc>
        <w:tc>
          <w:tcPr>
            <w:tcW w:w="158" w:type="dxa"/>
          </w:tcPr>
          <w:p w14:paraId="0FCA3F09" w14:textId="77777777" w:rsidR="00472CC6" w:rsidRDefault="00472CC6" w:rsidP="00F672DB">
            <w:pPr>
              <w:pStyle w:val="TableParagraph"/>
              <w:jc w:val="left"/>
              <w:rPr>
                <w:rFonts w:ascii="Times New Roman"/>
                <w:sz w:val="18"/>
              </w:rPr>
            </w:pPr>
          </w:p>
        </w:tc>
        <w:tc>
          <w:tcPr>
            <w:tcW w:w="1303" w:type="dxa"/>
          </w:tcPr>
          <w:p w14:paraId="5CE1064C"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57F297EA" wp14:editId="10BAC28E">
                      <wp:extent cx="777240" cy="6350"/>
                      <wp:effectExtent l="0" t="0" r="3810" b="317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3" name="docshape81"/>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F0C157" id="Group 32"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">
                      <v:rect id="docshape81"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w10:anchorlock/>
                    </v:group>
                  </w:pict>
                </mc:Fallback>
              </mc:AlternateContent>
            </w:r>
          </w:p>
          <w:p w14:paraId="3FBB7D22" w14:textId="77777777" w:rsidR="00472CC6" w:rsidRDefault="00472CC6" w:rsidP="00F672DB">
            <w:pPr>
              <w:pStyle w:val="TableParagraph"/>
              <w:jc w:val="left"/>
              <w:rPr>
                <w:b/>
                <w:sz w:val="20"/>
              </w:rPr>
            </w:pPr>
          </w:p>
          <w:p w14:paraId="16BC4DEE" w14:textId="77777777" w:rsidR="00472CC6" w:rsidRDefault="00472CC6" w:rsidP="00F672DB">
            <w:pPr>
              <w:pStyle w:val="TableParagraph"/>
              <w:spacing w:after="1"/>
              <w:jc w:val="left"/>
              <w:rPr>
                <w:b/>
                <w:sz w:val="12"/>
              </w:rPr>
            </w:pPr>
          </w:p>
          <w:p w14:paraId="51066F5D"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67C66D31" wp14:editId="4257E610">
                      <wp:extent cx="777240" cy="6350"/>
                      <wp:effectExtent l="0" t="0" r="3810" b="317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1" name="docshape83"/>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F8220F" id="Group 30"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GguiDVDAgAAAwUAAA4A&#10;AAAAAAAAAAAAAAAALgIAAGRycy9lMm9Eb2MueG1sUEsBAi0AFAAGAAgAAAAhAHzLS0zaAAAAAwEA&#10;AA8AAAAAAAAAAAAAAAAAnQQAAGRycy9kb3ducmV2LnhtbFBLBQYAAAAABAAEAPMAAACkBQAAAAA=&#10;">
                      <v:rect id="docshape83"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anchorlock/>
                    </v:group>
                  </w:pict>
                </mc:Fallback>
              </mc:AlternateContent>
            </w:r>
          </w:p>
        </w:tc>
      </w:tr>
      <w:tr w:rsidR="00472CC6" w14:paraId="56E48E1D" w14:textId="77777777" w:rsidTr="00F672DB">
        <w:trPr>
          <w:trHeight w:val="236"/>
        </w:trPr>
        <w:tc>
          <w:tcPr>
            <w:tcW w:w="3235" w:type="dxa"/>
          </w:tcPr>
          <w:p w14:paraId="1CB8D7AC" w14:textId="77777777" w:rsidR="00472CC6" w:rsidRDefault="00472CC6" w:rsidP="00F672DB">
            <w:pPr>
              <w:pStyle w:val="TableParagraph"/>
              <w:spacing w:line="188" w:lineRule="exact"/>
              <w:ind w:left="50"/>
              <w:jc w:val="left"/>
              <w:rPr>
                <w:b/>
                <w:sz w:val="19"/>
              </w:rPr>
            </w:pPr>
            <w:r>
              <w:rPr>
                <w:b/>
                <w:sz w:val="19"/>
              </w:rPr>
              <w:t>Net</w:t>
            </w:r>
            <w:r>
              <w:rPr>
                <w:b/>
                <w:spacing w:val="-6"/>
                <w:sz w:val="19"/>
              </w:rPr>
              <w:t xml:space="preserve"> </w:t>
            </w:r>
            <w:r>
              <w:rPr>
                <w:b/>
                <w:spacing w:val="-2"/>
                <w:sz w:val="19"/>
              </w:rPr>
              <w:t>income</w:t>
            </w:r>
          </w:p>
        </w:tc>
        <w:tc>
          <w:tcPr>
            <w:tcW w:w="783" w:type="dxa"/>
          </w:tcPr>
          <w:p w14:paraId="7A369076" w14:textId="77777777" w:rsidR="00472CC6" w:rsidRDefault="00472CC6" w:rsidP="00F672DB">
            <w:pPr>
              <w:pStyle w:val="TableParagraph"/>
              <w:jc w:val="left"/>
              <w:rPr>
                <w:rFonts w:ascii="Times New Roman"/>
                <w:sz w:val="16"/>
              </w:rPr>
            </w:pPr>
          </w:p>
        </w:tc>
        <w:tc>
          <w:tcPr>
            <w:tcW w:w="79" w:type="dxa"/>
          </w:tcPr>
          <w:p w14:paraId="1A50FACD" w14:textId="77777777" w:rsidR="00472CC6" w:rsidRDefault="00472CC6" w:rsidP="00F672DB">
            <w:pPr>
              <w:pStyle w:val="TableParagraph"/>
              <w:jc w:val="left"/>
              <w:rPr>
                <w:rFonts w:ascii="Times New Roman"/>
                <w:sz w:val="16"/>
              </w:rPr>
            </w:pPr>
          </w:p>
        </w:tc>
        <w:tc>
          <w:tcPr>
            <w:tcW w:w="1224" w:type="dxa"/>
            <w:tcBorders>
              <w:top w:val="single" w:sz="4" w:space="0" w:color="000000"/>
              <w:bottom w:val="single" w:sz="4" w:space="0" w:color="000000"/>
            </w:tcBorders>
          </w:tcPr>
          <w:p w14:paraId="2FB24EBC" w14:textId="77777777" w:rsidR="00472CC6" w:rsidRDefault="00472CC6" w:rsidP="00F672DB">
            <w:pPr>
              <w:pStyle w:val="TableParagraph"/>
              <w:spacing w:line="216" w:lineRule="exact"/>
              <w:ind w:left="-1" w:right="27"/>
              <w:rPr>
                <w:sz w:val="19"/>
              </w:rPr>
            </w:pPr>
            <w:r>
              <w:rPr>
                <w:spacing w:val="-2"/>
                <w:sz w:val="19"/>
              </w:rPr>
              <w:t>9,061</w:t>
            </w:r>
          </w:p>
        </w:tc>
        <w:tc>
          <w:tcPr>
            <w:tcW w:w="158" w:type="dxa"/>
          </w:tcPr>
          <w:p w14:paraId="668347FA" w14:textId="77777777" w:rsidR="00472CC6" w:rsidRDefault="00472CC6" w:rsidP="00F672DB">
            <w:pPr>
              <w:pStyle w:val="TableParagraph"/>
              <w:jc w:val="left"/>
              <w:rPr>
                <w:rFonts w:ascii="Times New Roman"/>
                <w:sz w:val="16"/>
              </w:rPr>
            </w:pPr>
          </w:p>
        </w:tc>
        <w:tc>
          <w:tcPr>
            <w:tcW w:w="1224" w:type="dxa"/>
            <w:tcBorders>
              <w:top w:val="single" w:sz="4" w:space="0" w:color="000000"/>
              <w:bottom w:val="single" w:sz="4" w:space="0" w:color="000000"/>
            </w:tcBorders>
          </w:tcPr>
          <w:p w14:paraId="556D3F2D" w14:textId="77777777" w:rsidR="00472CC6" w:rsidRDefault="00472CC6" w:rsidP="00F672DB">
            <w:pPr>
              <w:pStyle w:val="TableParagraph"/>
              <w:spacing w:line="216" w:lineRule="exact"/>
              <w:ind w:left="-1" w:right="26"/>
              <w:rPr>
                <w:sz w:val="19"/>
              </w:rPr>
            </w:pPr>
            <w:r>
              <w:rPr>
                <w:spacing w:val="-2"/>
                <w:sz w:val="19"/>
              </w:rPr>
              <w:t>19,440</w:t>
            </w:r>
          </w:p>
        </w:tc>
        <w:tc>
          <w:tcPr>
            <w:tcW w:w="158" w:type="dxa"/>
          </w:tcPr>
          <w:p w14:paraId="5B1D76C4" w14:textId="77777777" w:rsidR="00472CC6" w:rsidRDefault="00472CC6" w:rsidP="00F672DB">
            <w:pPr>
              <w:pStyle w:val="TableParagraph"/>
              <w:jc w:val="left"/>
              <w:rPr>
                <w:rFonts w:ascii="Times New Roman"/>
                <w:sz w:val="16"/>
              </w:rPr>
            </w:pPr>
          </w:p>
        </w:tc>
        <w:tc>
          <w:tcPr>
            <w:tcW w:w="1224" w:type="dxa"/>
            <w:tcBorders>
              <w:top w:val="single" w:sz="4" w:space="0" w:color="000000"/>
              <w:bottom w:val="single" w:sz="4" w:space="0" w:color="000000"/>
            </w:tcBorders>
          </w:tcPr>
          <w:p w14:paraId="146219BE" w14:textId="77777777" w:rsidR="00472CC6" w:rsidRDefault="00472CC6" w:rsidP="00F672DB">
            <w:pPr>
              <w:pStyle w:val="TableParagraph"/>
              <w:spacing w:line="216" w:lineRule="exact"/>
              <w:ind w:left="-1" w:right="26"/>
              <w:rPr>
                <w:b/>
                <w:sz w:val="19"/>
              </w:rPr>
            </w:pPr>
            <w:r>
              <w:rPr>
                <w:b/>
                <w:spacing w:val="-2"/>
                <w:sz w:val="19"/>
              </w:rPr>
              <w:t>28,501</w:t>
            </w:r>
          </w:p>
        </w:tc>
        <w:tc>
          <w:tcPr>
            <w:tcW w:w="158" w:type="dxa"/>
          </w:tcPr>
          <w:p w14:paraId="12824E04" w14:textId="77777777" w:rsidR="00472CC6" w:rsidRDefault="00472CC6" w:rsidP="00F672DB">
            <w:pPr>
              <w:pStyle w:val="TableParagraph"/>
              <w:jc w:val="left"/>
              <w:rPr>
                <w:rFonts w:ascii="Times New Roman"/>
                <w:sz w:val="16"/>
              </w:rPr>
            </w:pPr>
          </w:p>
        </w:tc>
        <w:tc>
          <w:tcPr>
            <w:tcW w:w="1303" w:type="dxa"/>
          </w:tcPr>
          <w:p w14:paraId="2BF7A793" w14:textId="77777777" w:rsidR="00472CC6" w:rsidRDefault="00472CC6" w:rsidP="00F672DB">
            <w:pPr>
              <w:pStyle w:val="TableParagraph"/>
              <w:spacing w:line="216" w:lineRule="exact"/>
              <w:ind w:right="105"/>
              <w:rPr>
                <w:sz w:val="19"/>
              </w:rPr>
            </w:pPr>
            <w:r>
              <w:rPr>
                <w:spacing w:val="-2"/>
                <w:sz w:val="19"/>
              </w:rPr>
              <w:t>5,590</w:t>
            </w:r>
          </w:p>
        </w:tc>
      </w:tr>
      <w:tr w:rsidR="00472CC6" w14:paraId="2D744687" w14:textId="77777777" w:rsidTr="00F672DB">
        <w:trPr>
          <w:trHeight w:val="568"/>
        </w:trPr>
        <w:tc>
          <w:tcPr>
            <w:tcW w:w="3235" w:type="dxa"/>
          </w:tcPr>
          <w:p w14:paraId="192CD4F7" w14:textId="77777777" w:rsidR="00472CC6" w:rsidRDefault="00472CC6" w:rsidP="00F672DB">
            <w:pPr>
              <w:pStyle w:val="TableParagraph"/>
              <w:spacing w:before="83"/>
              <w:ind w:left="50" w:right="108"/>
              <w:jc w:val="left"/>
              <w:rPr>
                <w:sz w:val="19"/>
              </w:rPr>
            </w:pPr>
            <w:r>
              <w:rPr>
                <w:sz w:val="19"/>
              </w:rPr>
              <w:t>Net</w:t>
            </w:r>
            <w:r>
              <w:rPr>
                <w:spacing w:val="-10"/>
                <w:sz w:val="19"/>
              </w:rPr>
              <w:t xml:space="preserve"> </w:t>
            </w:r>
            <w:r>
              <w:rPr>
                <w:sz w:val="19"/>
              </w:rPr>
              <w:t>losses</w:t>
            </w:r>
            <w:r>
              <w:rPr>
                <w:spacing w:val="-9"/>
                <w:sz w:val="19"/>
              </w:rPr>
              <w:t xml:space="preserve"> </w:t>
            </w:r>
            <w:r>
              <w:rPr>
                <w:sz w:val="19"/>
              </w:rPr>
              <w:t>on</w:t>
            </w:r>
            <w:r>
              <w:rPr>
                <w:spacing w:val="-10"/>
                <w:sz w:val="19"/>
              </w:rPr>
              <w:t xml:space="preserve"> </w:t>
            </w:r>
            <w:r>
              <w:rPr>
                <w:sz w:val="19"/>
              </w:rPr>
              <w:t>Fixed</w:t>
            </w:r>
            <w:r>
              <w:rPr>
                <w:spacing w:val="-10"/>
                <w:sz w:val="19"/>
              </w:rPr>
              <w:t xml:space="preserve"> </w:t>
            </w:r>
            <w:r>
              <w:rPr>
                <w:sz w:val="19"/>
              </w:rPr>
              <w:t xml:space="preserve">Asset </w:t>
            </w:r>
            <w:r>
              <w:rPr>
                <w:spacing w:val="-2"/>
                <w:sz w:val="19"/>
              </w:rPr>
              <w:t>investments</w:t>
            </w:r>
          </w:p>
        </w:tc>
        <w:tc>
          <w:tcPr>
            <w:tcW w:w="783" w:type="dxa"/>
          </w:tcPr>
          <w:p w14:paraId="67F2C6D1" w14:textId="77777777" w:rsidR="00472CC6" w:rsidRDefault="00472CC6" w:rsidP="00F672DB">
            <w:pPr>
              <w:pStyle w:val="TableParagraph"/>
              <w:spacing w:before="83"/>
              <w:ind w:left="132"/>
              <w:jc w:val="left"/>
              <w:rPr>
                <w:sz w:val="19"/>
              </w:rPr>
            </w:pPr>
            <w:r>
              <w:rPr>
                <w:spacing w:val="-5"/>
                <w:sz w:val="19"/>
              </w:rPr>
              <w:t>10</w:t>
            </w:r>
          </w:p>
        </w:tc>
        <w:tc>
          <w:tcPr>
            <w:tcW w:w="79" w:type="dxa"/>
          </w:tcPr>
          <w:p w14:paraId="67C23DE1"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21CCC78B" w14:textId="77777777" w:rsidR="00472CC6" w:rsidRDefault="00472CC6" w:rsidP="00F672DB">
            <w:pPr>
              <w:pStyle w:val="TableParagraph"/>
              <w:spacing w:before="83"/>
              <w:ind w:right="26"/>
              <w:rPr>
                <w:sz w:val="19"/>
              </w:rPr>
            </w:pPr>
            <w:r>
              <w:rPr>
                <w:w w:val="99"/>
                <w:sz w:val="19"/>
              </w:rPr>
              <w:t>-</w:t>
            </w:r>
          </w:p>
        </w:tc>
        <w:tc>
          <w:tcPr>
            <w:tcW w:w="158" w:type="dxa"/>
          </w:tcPr>
          <w:p w14:paraId="480FDB10"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2353DE2A" w14:textId="77777777" w:rsidR="00472CC6" w:rsidRDefault="00472CC6" w:rsidP="00F672DB">
            <w:pPr>
              <w:pStyle w:val="TableParagraph"/>
              <w:spacing w:before="83"/>
              <w:ind w:right="27"/>
              <w:rPr>
                <w:sz w:val="19"/>
              </w:rPr>
            </w:pPr>
            <w:r>
              <w:rPr>
                <w:w w:val="99"/>
                <w:sz w:val="19"/>
              </w:rPr>
              <w:t>-</w:t>
            </w:r>
          </w:p>
        </w:tc>
        <w:tc>
          <w:tcPr>
            <w:tcW w:w="158" w:type="dxa"/>
          </w:tcPr>
          <w:p w14:paraId="637EB391"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EBBB85E" w14:textId="77777777" w:rsidR="00472CC6" w:rsidRDefault="00472CC6" w:rsidP="00F672DB">
            <w:pPr>
              <w:pStyle w:val="TableParagraph"/>
              <w:spacing w:before="83"/>
              <w:ind w:right="25"/>
              <w:rPr>
                <w:b/>
                <w:sz w:val="19"/>
              </w:rPr>
            </w:pPr>
            <w:r>
              <w:rPr>
                <w:b/>
                <w:w w:val="99"/>
                <w:sz w:val="19"/>
              </w:rPr>
              <w:t>-</w:t>
            </w:r>
          </w:p>
        </w:tc>
        <w:tc>
          <w:tcPr>
            <w:tcW w:w="158" w:type="dxa"/>
          </w:tcPr>
          <w:p w14:paraId="529C96D5" w14:textId="77777777" w:rsidR="00472CC6" w:rsidRDefault="00472CC6" w:rsidP="00F672DB">
            <w:pPr>
              <w:pStyle w:val="TableParagraph"/>
              <w:jc w:val="left"/>
              <w:rPr>
                <w:rFonts w:ascii="Times New Roman"/>
                <w:sz w:val="18"/>
              </w:rPr>
            </w:pPr>
          </w:p>
        </w:tc>
        <w:tc>
          <w:tcPr>
            <w:tcW w:w="1303" w:type="dxa"/>
          </w:tcPr>
          <w:p w14:paraId="5C535B6B"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4121D7EB" wp14:editId="4A651F9F">
                      <wp:extent cx="777240" cy="6350"/>
                      <wp:effectExtent l="0" t="0" r="381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9" name="docshape85"/>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1BC1AF" id="Group 28"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CSlr3dDAgAAAwUAAA4A&#10;AAAAAAAAAAAAAAAALgIAAGRycy9lMm9Eb2MueG1sUEsBAi0AFAAGAAgAAAAhAHzLS0zaAAAAAwEA&#10;AA8AAAAAAAAAAAAAAAAAnQQAAGRycy9kb3ducmV2LnhtbFBLBQYAAAAABAAEAPMAAACkBQAAAAA=&#10;">
                      <v:rect id="docshape85"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p>
          <w:p w14:paraId="04E7033F" w14:textId="77777777" w:rsidR="00472CC6" w:rsidRDefault="00472CC6" w:rsidP="00F672DB">
            <w:pPr>
              <w:pStyle w:val="TableParagraph"/>
              <w:spacing w:before="63"/>
              <w:ind w:right="104"/>
              <w:rPr>
                <w:sz w:val="19"/>
              </w:rPr>
            </w:pPr>
            <w:r>
              <w:rPr>
                <w:w w:val="99"/>
                <w:sz w:val="19"/>
              </w:rPr>
              <w:t>-</w:t>
            </w:r>
          </w:p>
        </w:tc>
      </w:tr>
      <w:tr w:rsidR="00472CC6" w14:paraId="4F991311" w14:textId="77777777" w:rsidTr="00F672DB">
        <w:trPr>
          <w:trHeight w:val="345"/>
        </w:trPr>
        <w:tc>
          <w:tcPr>
            <w:tcW w:w="3235" w:type="dxa"/>
          </w:tcPr>
          <w:p w14:paraId="60C27D30" w14:textId="77777777" w:rsidR="00472CC6" w:rsidRDefault="00472CC6" w:rsidP="00F672DB">
            <w:pPr>
              <w:pStyle w:val="TableParagraph"/>
              <w:spacing w:before="42"/>
              <w:ind w:left="50"/>
              <w:jc w:val="left"/>
              <w:rPr>
                <w:sz w:val="19"/>
              </w:rPr>
            </w:pPr>
            <w:r>
              <w:rPr>
                <w:sz w:val="19"/>
              </w:rPr>
              <w:t>Transfers</w:t>
            </w:r>
            <w:r>
              <w:rPr>
                <w:spacing w:val="-8"/>
                <w:sz w:val="19"/>
              </w:rPr>
              <w:t xml:space="preserve"> </w:t>
            </w:r>
            <w:r>
              <w:rPr>
                <w:sz w:val="19"/>
              </w:rPr>
              <w:t>between</w:t>
            </w:r>
            <w:r>
              <w:rPr>
                <w:spacing w:val="-8"/>
                <w:sz w:val="19"/>
              </w:rPr>
              <w:t xml:space="preserve"> </w:t>
            </w:r>
            <w:r>
              <w:rPr>
                <w:spacing w:val="-4"/>
                <w:sz w:val="19"/>
              </w:rPr>
              <w:t>funds</w:t>
            </w:r>
          </w:p>
        </w:tc>
        <w:tc>
          <w:tcPr>
            <w:tcW w:w="783" w:type="dxa"/>
          </w:tcPr>
          <w:p w14:paraId="2049739B" w14:textId="77777777" w:rsidR="00472CC6" w:rsidRDefault="00472CC6" w:rsidP="00F672DB">
            <w:pPr>
              <w:pStyle w:val="TableParagraph"/>
              <w:spacing w:before="42"/>
              <w:ind w:left="131"/>
              <w:jc w:val="left"/>
              <w:rPr>
                <w:sz w:val="19"/>
              </w:rPr>
            </w:pPr>
            <w:r>
              <w:rPr>
                <w:spacing w:val="-5"/>
                <w:sz w:val="19"/>
              </w:rPr>
              <w:t>18</w:t>
            </w:r>
          </w:p>
        </w:tc>
        <w:tc>
          <w:tcPr>
            <w:tcW w:w="79" w:type="dxa"/>
          </w:tcPr>
          <w:p w14:paraId="3CE4BAA1"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2DD88A9B" w14:textId="77777777" w:rsidR="00472CC6" w:rsidRDefault="00472CC6" w:rsidP="00F672DB">
            <w:pPr>
              <w:pStyle w:val="TableParagraph"/>
              <w:spacing w:before="42"/>
              <w:ind w:left="-1" w:right="27"/>
              <w:rPr>
                <w:sz w:val="19"/>
              </w:rPr>
            </w:pPr>
            <w:r>
              <w:rPr>
                <w:spacing w:val="-5"/>
                <w:sz w:val="19"/>
              </w:rPr>
              <w:t>356</w:t>
            </w:r>
          </w:p>
        </w:tc>
        <w:tc>
          <w:tcPr>
            <w:tcW w:w="158" w:type="dxa"/>
          </w:tcPr>
          <w:p w14:paraId="674A2729"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22CD3B58" w14:textId="77777777" w:rsidR="00472CC6" w:rsidRDefault="00472CC6" w:rsidP="00F672DB">
            <w:pPr>
              <w:pStyle w:val="TableParagraph"/>
              <w:spacing w:before="42"/>
              <w:ind w:left="-1" w:right="28"/>
              <w:rPr>
                <w:sz w:val="19"/>
              </w:rPr>
            </w:pPr>
            <w:r>
              <w:rPr>
                <w:spacing w:val="-2"/>
                <w:sz w:val="19"/>
              </w:rPr>
              <w:t>(356)</w:t>
            </w:r>
          </w:p>
        </w:tc>
        <w:tc>
          <w:tcPr>
            <w:tcW w:w="158" w:type="dxa"/>
          </w:tcPr>
          <w:p w14:paraId="366A6494"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2AA151CA" w14:textId="77777777" w:rsidR="00472CC6" w:rsidRDefault="00472CC6" w:rsidP="00F672DB">
            <w:pPr>
              <w:pStyle w:val="TableParagraph"/>
              <w:spacing w:before="42"/>
              <w:ind w:right="25"/>
              <w:rPr>
                <w:b/>
                <w:sz w:val="19"/>
              </w:rPr>
            </w:pPr>
            <w:r>
              <w:rPr>
                <w:b/>
                <w:w w:val="99"/>
                <w:sz w:val="19"/>
              </w:rPr>
              <w:t>-</w:t>
            </w:r>
          </w:p>
        </w:tc>
        <w:tc>
          <w:tcPr>
            <w:tcW w:w="158" w:type="dxa"/>
          </w:tcPr>
          <w:p w14:paraId="09CB8BED" w14:textId="77777777" w:rsidR="00472CC6" w:rsidRDefault="00472CC6" w:rsidP="00F672DB">
            <w:pPr>
              <w:pStyle w:val="TableParagraph"/>
              <w:jc w:val="left"/>
              <w:rPr>
                <w:rFonts w:ascii="Times New Roman"/>
                <w:sz w:val="18"/>
              </w:rPr>
            </w:pPr>
          </w:p>
        </w:tc>
        <w:tc>
          <w:tcPr>
            <w:tcW w:w="1303" w:type="dxa"/>
          </w:tcPr>
          <w:p w14:paraId="60C3B8E5" w14:textId="77777777" w:rsidR="00472CC6" w:rsidRDefault="00472CC6" w:rsidP="00F672DB">
            <w:pPr>
              <w:pStyle w:val="TableParagraph"/>
              <w:spacing w:before="42"/>
              <w:ind w:right="104"/>
              <w:rPr>
                <w:sz w:val="19"/>
              </w:rPr>
            </w:pPr>
            <w:r>
              <w:rPr>
                <w:w w:val="99"/>
                <w:sz w:val="19"/>
              </w:rPr>
              <w:t>-</w:t>
            </w:r>
          </w:p>
        </w:tc>
      </w:tr>
      <w:tr w:rsidR="00472CC6" w14:paraId="28CFAA69" w14:textId="77777777" w:rsidTr="00F672DB">
        <w:trPr>
          <w:trHeight w:val="282"/>
        </w:trPr>
        <w:tc>
          <w:tcPr>
            <w:tcW w:w="3235" w:type="dxa"/>
          </w:tcPr>
          <w:p w14:paraId="3E7D3FE7" w14:textId="77777777" w:rsidR="00472CC6" w:rsidRDefault="00472CC6" w:rsidP="00F672DB">
            <w:pPr>
              <w:pStyle w:val="TableParagraph"/>
              <w:spacing w:line="208" w:lineRule="exact"/>
              <w:ind w:left="50"/>
              <w:jc w:val="left"/>
              <w:rPr>
                <w:b/>
                <w:sz w:val="19"/>
              </w:rPr>
            </w:pPr>
            <w:r>
              <w:rPr>
                <w:b/>
                <w:sz w:val="19"/>
              </w:rPr>
              <w:t>Group</w:t>
            </w:r>
            <w:r>
              <w:rPr>
                <w:b/>
                <w:spacing w:val="-6"/>
                <w:sz w:val="19"/>
              </w:rPr>
              <w:t xml:space="preserve"> </w:t>
            </w:r>
            <w:r>
              <w:rPr>
                <w:b/>
                <w:sz w:val="19"/>
              </w:rPr>
              <w:t>net</w:t>
            </w:r>
            <w:r>
              <w:rPr>
                <w:b/>
                <w:spacing w:val="-9"/>
                <w:sz w:val="19"/>
              </w:rPr>
              <w:t xml:space="preserve"> </w:t>
            </w:r>
            <w:r>
              <w:rPr>
                <w:b/>
                <w:spacing w:val="-2"/>
                <w:sz w:val="19"/>
              </w:rPr>
              <w:t>income</w:t>
            </w:r>
          </w:p>
        </w:tc>
        <w:tc>
          <w:tcPr>
            <w:tcW w:w="783" w:type="dxa"/>
          </w:tcPr>
          <w:p w14:paraId="66095AC1" w14:textId="77777777" w:rsidR="00472CC6" w:rsidRDefault="00472CC6" w:rsidP="00F672DB">
            <w:pPr>
              <w:pStyle w:val="TableParagraph"/>
              <w:jc w:val="left"/>
              <w:rPr>
                <w:rFonts w:ascii="Times New Roman"/>
                <w:sz w:val="18"/>
              </w:rPr>
            </w:pPr>
          </w:p>
        </w:tc>
        <w:tc>
          <w:tcPr>
            <w:tcW w:w="79" w:type="dxa"/>
          </w:tcPr>
          <w:p w14:paraId="0FEB962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BEC0931" w14:textId="77777777" w:rsidR="00472CC6" w:rsidRDefault="00472CC6" w:rsidP="00F672DB">
            <w:pPr>
              <w:pStyle w:val="TableParagraph"/>
              <w:spacing w:before="18"/>
              <w:ind w:left="-1" w:right="27"/>
              <w:rPr>
                <w:sz w:val="19"/>
              </w:rPr>
            </w:pPr>
            <w:r>
              <w:rPr>
                <w:spacing w:val="-2"/>
                <w:sz w:val="19"/>
              </w:rPr>
              <w:t>9,417</w:t>
            </w:r>
          </w:p>
        </w:tc>
        <w:tc>
          <w:tcPr>
            <w:tcW w:w="158" w:type="dxa"/>
          </w:tcPr>
          <w:p w14:paraId="09299165"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1ABB7515" w14:textId="77777777" w:rsidR="00472CC6" w:rsidRDefault="00472CC6" w:rsidP="00F672DB">
            <w:pPr>
              <w:pStyle w:val="TableParagraph"/>
              <w:spacing w:before="18"/>
              <w:ind w:left="-1" w:right="26"/>
              <w:rPr>
                <w:sz w:val="19"/>
              </w:rPr>
            </w:pPr>
            <w:r>
              <w:rPr>
                <w:spacing w:val="-2"/>
                <w:sz w:val="19"/>
              </w:rPr>
              <w:t>19,084</w:t>
            </w:r>
          </w:p>
        </w:tc>
        <w:tc>
          <w:tcPr>
            <w:tcW w:w="158" w:type="dxa"/>
          </w:tcPr>
          <w:p w14:paraId="2487729C"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7B448530" w14:textId="77777777" w:rsidR="00472CC6" w:rsidRDefault="00472CC6" w:rsidP="00F672DB">
            <w:pPr>
              <w:pStyle w:val="TableParagraph"/>
              <w:spacing w:before="18"/>
              <w:ind w:left="-1" w:right="26"/>
              <w:rPr>
                <w:b/>
                <w:sz w:val="19"/>
              </w:rPr>
            </w:pPr>
            <w:r>
              <w:rPr>
                <w:b/>
                <w:spacing w:val="-2"/>
                <w:sz w:val="19"/>
              </w:rPr>
              <w:t>28,501</w:t>
            </w:r>
          </w:p>
        </w:tc>
        <w:tc>
          <w:tcPr>
            <w:tcW w:w="158" w:type="dxa"/>
          </w:tcPr>
          <w:p w14:paraId="0EB67D53" w14:textId="77777777" w:rsidR="00472CC6" w:rsidRDefault="00472CC6" w:rsidP="00F672DB">
            <w:pPr>
              <w:pStyle w:val="TableParagraph"/>
              <w:jc w:val="left"/>
              <w:rPr>
                <w:rFonts w:ascii="Times New Roman"/>
                <w:sz w:val="18"/>
              </w:rPr>
            </w:pPr>
          </w:p>
        </w:tc>
        <w:tc>
          <w:tcPr>
            <w:tcW w:w="1303" w:type="dxa"/>
          </w:tcPr>
          <w:p w14:paraId="09F28870"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247AFB05" wp14:editId="1CFCA3A5">
                      <wp:extent cx="777240" cy="6350"/>
                      <wp:effectExtent l="0" t="0" r="381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7" name="docshape87"/>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7243B4" id="Group 26"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Mh5l6NDAgAAAwUAAA4A&#10;AAAAAAAAAAAAAAAALgIAAGRycy9lMm9Eb2MueG1sUEsBAi0AFAAGAAgAAAAhAHzLS0zaAAAAAwEA&#10;AA8AAAAAAAAAAAAAAAAAnQQAAGRycy9kb3ducmV2LnhtbFBLBQYAAAAABAAEAPMAAACkBQAAAAA=&#10;">
                      <v:rect id="docshape87"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w10:anchorlock/>
                    </v:group>
                  </w:pict>
                </mc:Fallback>
              </mc:AlternateContent>
            </w:r>
          </w:p>
          <w:p w14:paraId="3868D567" w14:textId="77777777" w:rsidR="00472CC6" w:rsidRDefault="00472CC6" w:rsidP="00F672DB">
            <w:pPr>
              <w:pStyle w:val="TableParagraph"/>
              <w:ind w:right="105"/>
              <w:rPr>
                <w:sz w:val="19"/>
              </w:rPr>
            </w:pPr>
            <w:r>
              <w:rPr>
                <w:spacing w:val="-2"/>
                <w:sz w:val="19"/>
              </w:rPr>
              <w:t>5,590</w:t>
            </w:r>
          </w:p>
        </w:tc>
      </w:tr>
      <w:tr w:rsidR="00472CC6" w14:paraId="3C1C5786" w14:textId="77777777" w:rsidTr="00F672DB">
        <w:trPr>
          <w:trHeight w:val="280"/>
        </w:trPr>
        <w:tc>
          <w:tcPr>
            <w:tcW w:w="3235" w:type="dxa"/>
            <w:vMerge w:val="restart"/>
          </w:tcPr>
          <w:p w14:paraId="41C93764" w14:textId="77777777" w:rsidR="00472CC6" w:rsidRDefault="00472CC6" w:rsidP="00F672DB">
            <w:pPr>
              <w:pStyle w:val="TableParagraph"/>
              <w:spacing w:before="38"/>
              <w:ind w:left="50"/>
              <w:jc w:val="left"/>
              <w:rPr>
                <w:sz w:val="19"/>
              </w:rPr>
            </w:pPr>
            <w:r>
              <w:rPr>
                <w:sz w:val="19"/>
              </w:rPr>
              <w:t>Share</w:t>
            </w:r>
            <w:r>
              <w:rPr>
                <w:spacing w:val="-9"/>
                <w:sz w:val="19"/>
              </w:rPr>
              <w:t xml:space="preserve"> </w:t>
            </w:r>
            <w:r>
              <w:rPr>
                <w:sz w:val="19"/>
              </w:rPr>
              <w:t>of</w:t>
            </w:r>
            <w:r>
              <w:rPr>
                <w:spacing w:val="-7"/>
                <w:sz w:val="19"/>
              </w:rPr>
              <w:t xml:space="preserve"> </w:t>
            </w:r>
            <w:r>
              <w:rPr>
                <w:sz w:val="19"/>
              </w:rPr>
              <w:t>net</w:t>
            </w:r>
            <w:r>
              <w:rPr>
                <w:spacing w:val="-9"/>
                <w:sz w:val="19"/>
              </w:rPr>
              <w:t xml:space="preserve"> </w:t>
            </w:r>
            <w:r>
              <w:rPr>
                <w:sz w:val="19"/>
              </w:rPr>
              <w:t>outgoing</w:t>
            </w:r>
            <w:r>
              <w:rPr>
                <w:spacing w:val="-9"/>
                <w:sz w:val="19"/>
              </w:rPr>
              <w:t xml:space="preserve"> </w:t>
            </w:r>
            <w:r>
              <w:rPr>
                <w:sz w:val="19"/>
              </w:rPr>
              <w:t>resources</w:t>
            </w:r>
            <w:r>
              <w:rPr>
                <w:spacing w:val="-8"/>
                <w:sz w:val="19"/>
              </w:rPr>
              <w:t xml:space="preserve"> </w:t>
            </w:r>
            <w:r>
              <w:rPr>
                <w:sz w:val="19"/>
              </w:rPr>
              <w:t>of joint ventures</w:t>
            </w:r>
          </w:p>
        </w:tc>
        <w:tc>
          <w:tcPr>
            <w:tcW w:w="783" w:type="dxa"/>
          </w:tcPr>
          <w:p w14:paraId="5F5EC879" w14:textId="77777777" w:rsidR="00472CC6" w:rsidRDefault="00472CC6" w:rsidP="00F672DB">
            <w:pPr>
              <w:pStyle w:val="TableParagraph"/>
              <w:spacing w:before="38"/>
              <w:ind w:left="132"/>
              <w:jc w:val="left"/>
              <w:rPr>
                <w:sz w:val="19"/>
              </w:rPr>
            </w:pPr>
            <w:r>
              <w:rPr>
                <w:w w:val="99"/>
                <w:sz w:val="19"/>
              </w:rPr>
              <w:t>9</w:t>
            </w:r>
          </w:p>
        </w:tc>
        <w:tc>
          <w:tcPr>
            <w:tcW w:w="79" w:type="dxa"/>
          </w:tcPr>
          <w:p w14:paraId="523DBF4B" w14:textId="77777777" w:rsidR="00472CC6" w:rsidRDefault="00472CC6" w:rsidP="00F672DB">
            <w:pPr>
              <w:pStyle w:val="TableParagraph"/>
              <w:jc w:val="left"/>
              <w:rPr>
                <w:rFonts w:ascii="Times New Roman"/>
                <w:sz w:val="18"/>
              </w:rPr>
            </w:pPr>
          </w:p>
        </w:tc>
        <w:tc>
          <w:tcPr>
            <w:tcW w:w="1224" w:type="dxa"/>
          </w:tcPr>
          <w:p w14:paraId="25E08B52" w14:textId="77777777" w:rsidR="00472CC6" w:rsidRDefault="00472CC6" w:rsidP="00F672DB">
            <w:pPr>
              <w:pStyle w:val="TableParagraph"/>
              <w:jc w:val="left"/>
              <w:rPr>
                <w:rFonts w:ascii="Times New Roman"/>
                <w:sz w:val="18"/>
              </w:rPr>
            </w:pPr>
          </w:p>
        </w:tc>
        <w:tc>
          <w:tcPr>
            <w:tcW w:w="158" w:type="dxa"/>
          </w:tcPr>
          <w:p w14:paraId="324D91EC" w14:textId="77777777" w:rsidR="00472CC6" w:rsidRDefault="00472CC6" w:rsidP="00F672DB">
            <w:pPr>
              <w:pStyle w:val="TableParagraph"/>
              <w:jc w:val="left"/>
              <w:rPr>
                <w:rFonts w:ascii="Times New Roman"/>
                <w:sz w:val="18"/>
              </w:rPr>
            </w:pPr>
          </w:p>
        </w:tc>
        <w:tc>
          <w:tcPr>
            <w:tcW w:w="1224" w:type="dxa"/>
          </w:tcPr>
          <w:p w14:paraId="64E3C8FF" w14:textId="77777777" w:rsidR="00472CC6" w:rsidRDefault="00472CC6" w:rsidP="00F672DB">
            <w:pPr>
              <w:pStyle w:val="TableParagraph"/>
              <w:jc w:val="left"/>
              <w:rPr>
                <w:rFonts w:ascii="Times New Roman"/>
                <w:sz w:val="18"/>
              </w:rPr>
            </w:pPr>
          </w:p>
        </w:tc>
        <w:tc>
          <w:tcPr>
            <w:tcW w:w="158" w:type="dxa"/>
          </w:tcPr>
          <w:p w14:paraId="11A2DCAB" w14:textId="77777777" w:rsidR="00472CC6" w:rsidRDefault="00472CC6" w:rsidP="00F672DB">
            <w:pPr>
              <w:pStyle w:val="TableParagraph"/>
              <w:jc w:val="left"/>
              <w:rPr>
                <w:rFonts w:ascii="Times New Roman"/>
                <w:sz w:val="18"/>
              </w:rPr>
            </w:pPr>
          </w:p>
        </w:tc>
        <w:tc>
          <w:tcPr>
            <w:tcW w:w="1224" w:type="dxa"/>
          </w:tcPr>
          <w:p w14:paraId="2FF85387" w14:textId="77777777" w:rsidR="00472CC6" w:rsidRDefault="00472CC6" w:rsidP="00F672DB">
            <w:pPr>
              <w:pStyle w:val="TableParagraph"/>
              <w:jc w:val="left"/>
              <w:rPr>
                <w:rFonts w:ascii="Times New Roman"/>
                <w:sz w:val="18"/>
              </w:rPr>
            </w:pPr>
          </w:p>
        </w:tc>
        <w:tc>
          <w:tcPr>
            <w:tcW w:w="158" w:type="dxa"/>
          </w:tcPr>
          <w:p w14:paraId="64A93FDA" w14:textId="77777777" w:rsidR="00472CC6" w:rsidRDefault="00472CC6" w:rsidP="00F672DB">
            <w:pPr>
              <w:pStyle w:val="TableParagraph"/>
              <w:jc w:val="left"/>
              <w:rPr>
                <w:rFonts w:ascii="Times New Roman"/>
                <w:sz w:val="18"/>
              </w:rPr>
            </w:pPr>
          </w:p>
        </w:tc>
        <w:tc>
          <w:tcPr>
            <w:tcW w:w="1303" w:type="dxa"/>
          </w:tcPr>
          <w:p w14:paraId="4C0377EB" w14:textId="77777777" w:rsidR="00472CC6" w:rsidRDefault="00472CC6" w:rsidP="00F672DB">
            <w:pPr>
              <w:pStyle w:val="TableParagraph"/>
              <w:jc w:val="left"/>
              <w:rPr>
                <w:rFonts w:ascii="Times New Roman"/>
                <w:sz w:val="18"/>
              </w:rPr>
            </w:pPr>
          </w:p>
        </w:tc>
      </w:tr>
      <w:tr w:rsidR="00472CC6" w14:paraId="41375E63" w14:textId="77777777" w:rsidTr="00F672DB">
        <w:trPr>
          <w:trHeight w:val="316"/>
        </w:trPr>
        <w:tc>
          <w:tcPr>
            <w:tcW w:w="3235" w:type="dxa"/>
            <w:vMerge/>
            <w:tcBorders>
              <w:top w:val="nil"/>
            </w:tcBorders>
          </w:tcPr>
          <w:p w14:paraId="265691C3" w14:textId="77777777" w:rsidR="00472CC6" w:rsidRDefault="00472CC6" w:rsidP="00F672DB">
            <w:pPr>
              <w:rPr>
                <w:sz w:val="2"/>
                <w:szCs w:val="2"/>
              </w:rPr>
            </w:pPr>
          </w:p>
        </w:tc>
        <w:tc>
          <w:tcPr>
            <w:tcW w:w="783" w:type="dxa"/>
          </w:tcPr>
          <w:p w14:paraId="6222B6C3" w14:textId="77777777" w:rsidR="00472CC6" w:rsidRDefault="00472CC6" w:rsidP="00F672DB">
            <w:pPr>
              <w:pStyle w:val="TableParagraph"/>
              <w:jc w:val="left"/>
              <w:rPr>
                <w:rFonts w:ascii="Times New Roman"/>
                <w:sz w:val="18"/>
              </w:rPr>
            </w:pPr>
          </w:p>
        </w:tc>
        <w:tc>
          <w:tcPr>
            <w:tcW w:w="79" w:type="dxa"/>
          </w:tcPr>
          <w:p w14:paraId="68CA3745"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30B74981" w14:textId="77777777" w:rsidR="00472CC6" w:rsidRDefault="00472CC6" w:rsidP="00F672DB">
            <w:pPr>
              <w:pStyle w:val="TableParagraph"/>
              <w:spacing w:before="17"/>
              <w:ind w:right="26"/>
              <w:rPr>
                <w:sz w:val="19"/>
              </w:rPr>
            </w:pPr>
            <w:r>
              <w:rPr>
                <w:w w:val="99"/>
                <w:sz w:val="19"/>
              </w:rPr>
              <w:t>-</w:t>
            </w:r>
          </w:p>
        </w:tc>
        <w:tc>
          <w:tcPr>
            <w:tcW w:w="158" w:type="dxa"/>
          </w:tcPr>
          <w:p w14:paraId="028BA1E0"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1CDB0D8" w14:textId="77777777" w:rsidR="00472CC6" w:rsidRDefault="00472CC6" w:rsidP="00F672DB">
            <w:pPr>
              <w:pStyle w:val="TableParagraph"/>
              <w:spacing w:before="17"/>
              <w:ind w:right="26"/>
              <w:rPr>
                <w:sz w:val="19"/>
              </w:rPr>
            </w:pPr>
            <w:r>
              <w:rPr>
                <w:w w:val="99"/>
                <w:sz w:val="19"/>
              </w:rPr>
              <w:t>6</w:t>
            </w:r>
          </w:p>
        </w:tc>
        <w:tc>
          <w:tcPr>
            <w:tcW w:w="158" w:type="dxa"/>
          </w:tcPr>
          <w:p w14:paraId="0B06173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03B5E4DD" w14:textId="77777777" w:rsidR="00472CC6" w:rsidRDefault="00472CC6" w:rsidP="00F672DB">
            <w:pPr>
              <w:pStyle w:val="TableParagraph"/>
              <w:spacing w:before="17"/>
              <w:ind w:right="26"/>
              <w:rPr>
                <w:b/>
                <w:sz w:val="19"/>
              </w:rPr>
            </w:pPr>
            <w:r>
              <w:rPr>
                <w:b/>
                <w:w w:val="99"/>
                <w:sz w:val="19"/>
              </w:rPr>
              <w:t>6</w:t>
            </w:r>
          </w:p>
        </w:tc>
        <w:tc>
          <w:tcPr>
            <w:tcW w:w="158" w:type="dxa"/>
          </w:tcPr>
          <w:p w14:paraId="7419AF20" w14:textId="77777777" w:rsidR="00472CC6" w:rsidRDefault="00472CC6" w:rsidP="00F672DB">
            <w:pPr>
              <w:pStyle w:val="TableParagraph"/>
              <w:jc w:val="left"/>
              <w:rPr>
                <w:rFonts w:ascii="Times New Roman"/>
                <w:sz w:val="18"/>
              </w:rPr>
            </w:pPr>
          </w:p>
        </w:tc>
        <w:tc>
          <w:tcPr>
            <w:tcW w:w="1303" w:type="dxa"/>
          </w:tcPr>
          <w:p w14:paraId="18604B59" w14:textId="77777777" w:rsidR="00472CC6" w:rsidRDefault="00472CC6" w:rsidP="00F672DB">
            <w:pPr>
              <w:pStyle w:val="TableParagraph"/>
              <w:spacing w:before="17"/>
              <w:ind w:right="106"/>
              <w:rPr>
                <w:sz w:val="19"/>
              </w:rPr>
            </w:pPr>
            <w:r>
              <w:rPr>
                <w:spacing w:val="-2"/>
                <w:sz w:val="19"/>
              </w:rPr>
              <w:t>(1,013)</w:t>
            </w:r>
          </w:p>
        </w:tc>
      </w:tr>
      <w:tr w:rsidR="00472CC6" w14:paraId="540097C3" w14:textId="77777777" w:rsidTr="00F672DB">
        <w:trPr>
          <w:trHeight w:val="469"/>
        </w:trPr>
        <w:tc>
          <w:tcPr>
            <w:tcW w:w="3235" w:type="dxa"/>
          </w:tcPr>
          <w:p w14:paraId="042CD9A1" w14:textId="77777777" w:rsidR="00472CC6" w:rsidRDefault="00472CC6" w:rsidP="00F672DB">
            <w:pPr>
              <w:pStyle w:val="TableParagraph"/>
              <w:ind w:left="50" w:right="108"/>
              <w:jc w:val="left"/>
              <w:rPr>
                <w:b/>
                <w:sz w:val="19"/>
              </w:rPr>
            </w:pPr>
            <w:r>
              <w:rPr>
                <w:b/>
                <w:sz w:val="19"/>
              </w:rPr>
              <w:t>Net income before other recognised</w:t>
            </w:r>
            <w:r>
              <w:rPr>
                <w:b/>
                <w:spacing w:val="-13"/>
                <w:sz w:val="19"/>
              </w:rPr>
              <w:t xml:space="preserve"> </w:t>
            </w:r>
            <w:r>
              <w:rPr>
                <w:b/>
                <w:sz w:val="19"/>
              </w:rPr>
              <w:t>gains</w:t>
            </w:r>
            <w:r>
              <w:rPr>
                <w:b/>
                <w:spacing w:val="-13"/>
                <w:sz w:val="19"/>
              </w:rPr>
              <w:t xml:space="preserve"> </w:t>
            </w:r>
            <w:r>
              <w:rPr>
                <w:b/>
                <w:sz w:val="19"/>
              </w:rPr>
              <w:t>and</w:t>
            </w:r>
            <w:r>
              <w:rPr>
                <w:b/>
                <w:spacing w:val="-14"/>
                <w:sz w:val="19"/>
              </w:rPr>
              <w:t xml:space="preserve"> </w:t>
            </w:r>
            <w:r>
              <w:rPr>
                <w:b/>
                <w:sz w:val="19"/>
              </w:rPr>
              <w:t>losses</w:t>
            </w:r>
          </w:p>
        </w:tc>
        <w:tc>
          <w:tcPr>
            <w:tcW w:w="783" w:type="dxa"/>
          </w:tcPr>
          <w:p w14:paraId="47A5AAE9" w14:textId="77777777" w:rsidR="00472CC6" w:rsidRDefault="00472CC6" w:rsidP="00F672DB">
            <w:pPr>
              <w:pStyle w:val="TableParagraph"/>
              <w:jc w:val="left"/>
              <w:rPr>
                <w:rFonts w:ascii="Times New Roman"/>
                <w:sz w:val="18"/>
              </w:rPr>
            </w:pPr>
          </w:p>
        </w:tc>
        <w:tc>
          <w:tcPr>
            <w:tcW w:w="79" w:type="dxa"/>
          </w:tcPr>
          <w:p w14:paraId="399A9A0A"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7B1452F6" w14:textId="77777777" w:rsidR="00472CC6" w:rsidRDefault="00472CC6" w:rsidP="00F672DB">
            <w:pPr>
              <w:pStyle w:val="TableParagraph"/>
              <w:spacing w:before="18"/>
              <w:ind w:left="-1" w:right="27"/>
              <w:rPr>
                <w:sz w:val="19"/>
              </w:rPr>
            </w:pPr>
            <w:r>
              <w:rPr>
                <w:spacing w:val="-2"/>
                <w:sz w:val="19"/>
              </w:rPr>
              <w:t>9,417</w:t>
            </w:r>
          </w:p>
        </w:tc>
        <w:tc>
          <w:tcPr>
            <w:tcW w:w="158" w:type="dxa"/>
          </w:tcPr>
          <w:p w14:paraId="55BFA5B2"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4448118" w14:textId="77777777" w:rsidR="00472CC6" w:rsidRDefault="00472CC6" w:rsidP="00F672DB">
            <w:pPr>
              <w:pStyle w:val="TableParagraph"/>
              <w:spacing w:before="18"/>
              <w:ind w:left="-1" w:right="26"/>
              <w:rPr>
                <w:sz w:val="19"/>
              </w:rPr>
            </w:pPr>
            <w:r>
              <w:rPr>
                <w:spacing w:val="-2"/>
                <w:sz w:val="19"/>
              </w:rPr>
              <w:t>19,090</w:t>
            </w:r>
          </w:p>
        </w:tc>
        <w:tc>
          <w:tcPr>
            <w:tcW w:w="158" w:type="dxa"/>
          </w:tcPr>
          <w:p w14:paraId="431950FB"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D44902A" w14:textId="77777777" w:rsidR="00472CC6" w:rsidRDefault="00472CC6" w:rsidP="00F672DB">
            <w:pPr>
              <w:pStyle w:val="TableParagraph"/>
              <w:spacing w:before="18"/>
              <w:ind w:left="-1" w:right="26"/>
              <w:rPr>
                <w:b/>
                <w:sz w:val="19"/>
              </w:rPr>
            </w:pPr>
            <w:r>
              <w:rPr>
                <w:b/>
                <w:spacing w:val="-2"/>
                <w:sz w:val="19"/>
              </w:rPr>
              <w:t>28,507</w:t>
            </w:r>
          </w:p>
        </w:tc>
        <w:tc>
          <w:tcPr>
            <w:tcW w:w="158" w:type="dxa"/>
          </w:tcPr>
          <w:p w14:paraId="0A5B7314" w14:textId="77777777" w:rsidR="00472CC6" w:rsidRDefault="00472CC6" w:rsidP="00F672DB">
            <w:pPr>
              <w:pStyle w:val="TableParagraph"/>
              <w:jc w:val="left"/>
              <w:rPr>
                <w:rFonts w:ascii="Times New Roman"/>
                <w:sz w:val="18"/>
              </w:rPr>
            </w:pPr>
          </w:p>
        </w:tc>
        <w:tc>
          <w:tcPr>
            <w:tcW w:w="1303" w:type="dxa"/>
          </w:tcPr>
          <w:p w14:paraId="715A753E"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231EA698" wp14:editId="69E9CACA">
                      <wp:extent cx="777240" cy="6350"/>
                      <wp:effectExtent l="0" t="0" r="381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5" name="docshape89"/>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D7DD9F" id="Group 24"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JwCa2ZDAgAAAwUAAA4A&#10;AAAAAAAAAAAAAAAALgIAAGRycy9lMm9Eb2MueG1sUEsBAi0AFAAGAAgAAAAhAHzLS0zaAAAAAwEA&#10;AA8AAAAAAAAAAAAAAAAAnQQAAGRycy9kb3ducmV2LnhtbFBLBQYAAAAABAAEAPMAAACkBQAAAAA=&#10;">
                      <v:rect id="docshape89"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3650C775" w14:textId="77777777" w:rsidR="00472CC6" w:rsidRDefault="00472CC6" w:rsidP="00F672DB">
            <w:pPr>
              <w:pStyle w:val="TableParagraph"/>
              <w:ind w:right="105"/>
              <w:rPr>
                <w:sz w:val="19"/>
              </w:rPr>
            </w:pPr>
            <w:r>
              <w:rPr>
                <w:spacing w:val="-2"/>
                <w:sz w:val="19"/>
              </w:rPr>
              <w:t>4,577</w:t>
            </w:r>
          </w:p>
        </w:tc>
      </w:tr>
      <w:tr w:rsidR="00472CC6" w14:paraId="43886DB2" w14:textId="77777777" w:rsidTr="00F672DB">
        <w:trPr>
          <w:trHeight w:val="299"/>
        </w:trPr>
        <w:tc>
          <w:tcPr>
            <w:tcW w:w="3235" w:type="dxa"/>
          </w:tcPr>
          <w:p w14:paraId="35CAFFE3" w14:textId="77777777" w:rsidR="00472CC6" w:rsidRDefault="00472CC6" w:rsidP="00F672DB">
            <w:pPr>
              <w:pStyle w:val="TableParagraph"/>
              <w:spacing w:before="37"/>
              <w:ind w:left="50"/>
              <w:jc w:val="left"/>
              <w:rPr>
                <w:sz w:val="19"/>
              </w:rPr>
            </w:pPr>
            <w:r>
              <w:rPr>
                <w:sz w:val="19"/>
              </w:rPr>
              <w:t>Gain</w:t>
            </w:r>
            <w:r>
              <w:rPr>
                <w:spacing w:val="-3"/>
                <w:sz w:val="19"/>
              </w:rPr>
              <w:t xml:space="preserve"> </w:t>
            </w:r>
            <w:r>
              <w:rPr>
                <w:sz w:val="19"/>
              </w:rPr>
              <w:t>on</w:t>
            </w:r>
            <w:r>
              <w:rPr>
                <w:spacing w:val="-3"/>
                <w:sz w:val="19"/>
              </w:rPr>
              <w:t xml:space="preserve"> </w:t>
            </w:r>
            <w:r>
              <w:rPr>
                <w:sz w:val="19"/>
              </w:rPr>
              <w:t>sale</w:t>
            </w:r>
            <w:r>
              <w:rPr>
                <w:spacing w:val="-2"/>
                <w:sz w:val="19"/>
              </w:rPr>
              <w:t xml:space="preserve"> </w:t>
            </w:r>
            <w:r>
              <w:rPr>
                <w:sz w:val="19"/>
              </w:rPr>
              <w:t>of</w:t>
            </w:r>
            <w:r>
              <w:rPr>
                <w:spacing w:val="-3"/>
                <w:sz w:val="19"/>
              </w:rPr>
              <w:t xml:space="preserve"> </w:t>
            </w:r>
            <w:r>
              <w:rPr>
                <w:spacing w:val="-2"/>
                <w:sz w:val="19"/>
              </w:rPr>
              <w:t>subsidiaries</w:t>
            </w:r>
          </w:p>
        </w:tc>
        <w:tc>
          <w:tcPr>
            <w:tcW w:w="783" w:type="dxa"/>
          </w:tcPr>
          <w:p w14:paraId="47C77E75" w14:textId="77777777" w:rsidR="00472CC6" w:rsidRDefault="00472CC6" w:rsidP="00F672DB">
            <w:pPr>
              <w:pStyle w:val="TableParagraph"/>
              <w:spacing w:before="37"/>
              <w:ind w:left="131"/>
              <w:jc w:val="left"/>
              <w:rPr>
                <w:sz w:val="19"/>
              </w:rPr>
            </w:pPr>
            <w:r>
              <w:rPr>
                <w:spacing w:val="-5"/>
                <w:sz w:val="19"/>
              </w:rPr>
              <w:t>1b</w:t>
            </w:r>
          </w:p>
        </w:tc>
        <w:tc>
          <w:tcPr>
            <w:tcW w:w="79" w:type="dxa"/>
          </w:tcPr>
          <w:p w14:paraId="4B4B23EC" w14:textId="77777777" w:rsidR="00472CC6" w:rsidRDefault="00472CC6" w:rsidP="00F672DB">
            <w:pPr>
              <w:pStyle w:val="TableParagraph"/>
              <w:jc w:val="left"/>
              <w:rPr>
                <w:rFonts w:ascii="Times New Roman"/>
                <w:sz w:val="18"/>
              </w:rPr>
            </w:pPr>
          </w:p>
        </w:tc>
        <w:tc>
          <w:tcPr>
            <w:tcW w:w="1224" w:type="dxa"/>
          </w:tcPr>
          <w:p w14:paraId="1CADF146" w14:textId="77777777" w:rsidR="00472CC6" w:rsidRDefault="00472CC6" w:rsidP="00F672DB">
            <w:pPr>
              <w:pStyle w:val="TableParagraph"/>
              <w:spacing w:before="37"/>
              <w:ind w:right="26"/>
              <w:rPr>
                <w:sz w:val="19"/>
              </w:rPr>
            </w:pPr>
            <w:r>
              <w:rPr>
                <w:w w:val="99"/>
                <w:sz w:val="19"/>
              </w:rPr>
              <w:t>-</w:t>
            </w:r>
          </w:p>
        </w:tc>
        <w:tc>
          <w:tcPr>
            <w:tcW w:w="158" w:type="dxa"/>
          </w:tcPr>
          <w:p w14:paraId="580DCA6B" w14:textId="77777777" w:rsidR="00472CC6" w:rsidRDefault="00472CC6" w:rsidP="00F672DB">
            <w:pPr>
              <w:pStyle w:val="TableParagraph"/>
              <w:jc w:val="left"/>
              <w:rPr>
                <w:rFonts w:ascii="Times New Roman"/>
                <w:sz w:val="18"/>
              </w:rPr>
            </w:pPr>
          </w:p>
        </w:tc>
        <w:tc>
          <w:tcPr>
            <w:tcW w:w="1224" w:type="dxa"/>
          </w:tcPr>
          <w:p w14:paraId="241B495C" w14:textId="77777777" w:rsidR="00472CC6" w:rsidRDefault="00472CC6" w:rsidP="00F672DB">
            <w:pPr>
              <w:pStyle w:val="TableParagraph"/>
              <w:spacing w:before="37"/>
              <w:ind w:right="26"/>
              <w:rPr>
                <w:sz w:val="19"/>
              </w:rPr>
            </w:pPr>
            <w:r>
              <w:rPr>
                <w:w w:val="99"/>
                <w:sz w:val="19"/>
              </w:rPr>
              <w:t>-</w:t>
            </w:r>
          </w:p>
        </w:tc>
        <w:tc>
          <w:tcPr>
            <w:tcW w:w="158" w:type="dxa"/>
          </w:tcPr>
          <w:p w14:paraId="45DA03C5" w14:textId="77777777" w:rsidR="00472CC6" w:rsidRDefault="00472CC6" w:rsidP="00F672DB">
            <w:pPr>
              <w:pStyle w:val="TableParagraph"/>
              <w:jc w:val="left"/>
              <w:rPr>
                <w:rFonts w:ascii="Times New Roman"/>
                <w:sz w:val="18"/>
              </w:rPr>
            </w:pPr>
          </w:p>
        </w:tc>
        <w:tc>
          <w:tcPr>
            <w:tcW w:w="1224" w:type="dxa"/>
          </w:tcPr>
          <w:p w14:paraId="57CF82FE" w14:textId="77777777" w:rsidR="00472CC6" w:rsidRDefault="00472CC6" w:rsidP="00F672DB">
            <w:pPr>
              <w:pStyle w:val="TableParagraph"/>
              <w:spacing w:before="37"/>
              <w:ind w:right="25"/>
              <w:rPr>
                <w:b/>
                <w:sz w:val="19"/>
              </w:rPr>
            </w:pPr>
            <w:r>
              <w:rPr>
                <w:b/>
                <w:w w:val="99"/>
                <w:sz w:val="19"/>
              </w:rPr>
              <w:t>-</w:t>
            </w:r>
          </w:p>
        </w:tc>
        <w:tc>
          <w:tcPr>
            <w:tcW w:w="158" w:type="dxa"/>
          </w:tcPr>
          <w:p w14:paraId="4EE12FBA" w14:textId="77777777" w:rsidR="00472CC6" w:rsidRDefault="00472CC6" w:rsidP="00F672DB">
            <w:pPr>
              <w:pStyle w:val="TableParagraph"/>
              <w:jc w:val="left"/>
              <w:rPr>
                <w:rFonts w:ascii="Times New Roman"/>
                <w:sz w:val="18"/>
              </w:rPr>
            </w:pPr>
          </w:p>
        </w:tc>
        <w:tc>
          <w:tcPr>
            <w:tcW w:w="1303" w:type="dxa"/>
          </w:tcPr>
          <w:p w14:paraId="2FF0CA2A" w14:textId="77777777" w:rsidR="00472CC6" w:rsidRDefault="00472CC6" w:rsidP="00F672DB">
            <w:pPr>
              <w:pStyle w:val="TableParagraph"/>
              <w:spacing w:before="37"/>
              <w:ind w:right="105"/>
              <w:rPr>
                <w:sz w:val="19"/>
              </w:rPr>
            </w:pPr>
            <w:r>
              <w:rPr>
                <w:spacing w:val="-5"/>
                <w:sz w:val="19"/>
              </w:rPr>
              <w:t>927</w:t>
            </w:r>
          </w:p>
        </w:tc>
      </w:tr>
      <w:tr w:rsidR="00472CC6" w14:paraId="5507E526" w14:textId="77777777" w:rsidTr="00F672DB">
        <w:trPr>
          <w:trHeight w:val="527"/>
        </w:trPr>
        <w:tc>
          <w:tcPr>
            <w:tcW w:w="3235" w:type="dxa"/>
          </w:tcPr>
          <w:p w14:paraId="63E52798" w14:textId="77777777" w:rsidR="00472CC6" w:rsidRDefault="00472CC6" w:rsidP="00F672DB">
            <w:pPr>
              <w:pStyle w:val="TableParagraph"/>
              <w:spacing w:before="37"/>
              <w:ind w:left="50"/>
              <w:jc w:val="left"/>
              <w:rPr>
                <w:sz w:val="19"/>
              </w:rPr>
            </w:pPr>
            <w:r>
              <w:rPr>
                <w:sz w:val="19"/>
              </w:rPr>
              <w:t>Actuarial</w:t>
            </w:r>
            <w:r>
              <w:rPr>
                <w:spacing w:val="-9"/>
                <w:sz w:val="19"/>
              </w:rPr>
              <w:t xml:space="preserve"> </w:t>
            </w:r>
            <w:r>
              <w:rPr>
                <w:sz w:val="19"/>
              </w:rPr>
              <w:t>losses</w:t>
            </w:r>
            <w:r>
              <w:rPr>
                <w:spacing w:val="-9"/>
                <w:sz w:val="19"/>
              </w:rPr>
              <w:t xml:space="preserve"> </w:t>
            </w:r>
            <w:r>
              <w:rPr>
                <w:sz w:val="19"/>
              </w:rPr>
              <w:t>on</w:t>
            </w:r>
            <w:r>
              <w:rPr>
                <w:spacing w:val="-10"/>
                <w:sz w:val="19"/>
              </w:rPr>
              <w:t xml:space="preserve"> </w:t>
            </w:r>
            <w:r>
              <w:rPr>
                <w:sz w:val="19"/>
              </w:rPr>
              <w:t>defined</w:t>
            </w:r>
            <w:r>
              <w:rPr>
                <w:spacing w:val="-10"/>
                <w:sz w:val="19"/>
              </w:rPr>
              <w:t xml:space="preserve"> </w:t>
            </w:r>
            <w:r>
              <w:rPr>
                <w:sz w:val="19"/>
              </w:rPr>
              <w:t>benefit pension schemes</w:t>
            </w:r>
          </w:p>
        </w:tc>
        <w:tc>
          <w:tcPr>
            <w:tcW w:w="783" w:type="dxa"/>
          </w:tcPr>
          <w:p w14:paraId="692CDB91" w14:textId="77777777" w:rsidR="00472CC6" w:rsidRDefault="00472CC6" w:rsidP="00F672DB">
            <w:pPr>
              <w:pStyle w:val="TableParagraph"/>
              <w:spacing w:before="40"/>
              <w:ind w:left="131"/>
              <w:jc w:val="left"/>
              <w:rPr>
                <w:sz w:val="19"/>
              </w:rPr>
            </w:pPr>
            <w:r>
              <w:rPr>
                <w:spacing w:val="-5"/>
                <w:sz w:val="19"/>
              </w:rPr>
              <w:t>24</w:t>
            </w:r>
          </w:p>
        </w:tc>
        <w:tc>
          <w:tcPr>
            <w:tcW w:w="79" w:type="dxa"/>
            <w:tcBorders>
              <w:bottom w:val="single" w:sz="4" w:space="0" w:color="000000"/>
            </w:tcBorders>
          </w:tcPr>
          <w:p w14:paraId="78F03259"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31C87705" w14:textId="77777777" w:rsidR="00472CC6" w:rsidRDefault="00472CC6" w:rsidP="00F672DB">
            <w:pPr>
              <w:pStyle w:val="TableParagraph"/>
              <w:spacing w:before="40"/>
              <w:ind w:left="-1" w:right="29"/>
              <w:rPr>
                <w:sz w:val="19"/>
              </w:rPr>
            </w:pPr>
            <w:r>
              <w:rPr>
                <w:spacing w:val="-2"/>
                <w:sz w:val="19"/>
              </w:rPr>
              <w:t>(9,457)</w:t>
            </w:r>
          </w:p>
        </w:tc>
        <w:tc>
          <w:tcPr>
            <w:tcW w:w="158" w:type="dxa"/>
            <w:tcBorders>
              <w:bottom w:val="single" w:sz="4" w:space="0" w:color="000000"/>
            </w:tcBorders>
          </w:tcPr>
          <w:p w14:paraId="728AC9DD"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16F1553" w14:textId="77777777" w:rsidR="00472CC6" w:rsidRDefault="00472CC6" w:rsidP="00F672DB">
            <w:pPr>
              <w:pStyle w:val="TableParagraph"/>
              <w:spacing w:before="40"/>
              <w:ind w:left="-1" w:right="28"/>
              <w:rPr>
                <w:sz w:val="19"/>
              </w:rPr>
            </w:pPr>
            <w:r>
              <w:rPr>
                <w:spacing w:val="-2"/>
                <w:sz w:val="19"/>
              </w:rPr>
              <w:t>(12,243)</w:t>
            </w:r>
          </w:p>
        </w:tc>
        <w:tc>
          <w:tcPr>
            <w:tcW w:w="158" w:type="dxa"/>
            <w:tcBorders>
              <w:bottom w:val="single" w:sz="4" w:space="0" w:color="000000"/>
            </w:tcBorders>
          </w:tcPr>
          <w:p w14:paraId="2D91FCAD"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497456C" w14:textId="77777777" w:rsidR="00472CC6" w:rsidRDefault="00472CC6" w:rsidP="00F672DB">
            <w:pPr>
              <w:pStyle w:val="TableParagraph"/>
              <w:spacing w:before="40"/>
              <w:ind w:left="-1" w:right="27"/>
              <w:rPr>
                <w:b/>
                <w:sz w:val="19"/>
              </w:rPr>
            </w:pPr>
            <w:r>
              <w:rPr>
                <w:b/>
                <w:spacing w:val="-2"/>
                <w:sz w:val="19"/>
              </w:rPr>
              <w:t>(21,700)</w:t>
            </w:r>
          </w:p>
        </w:tc>
        <w:tc>
          <w:tcPr>
            <w:tcW w:w="158" w:type="dxa"/>
            <w:tcBorders>
              <w:bottom w:val="single" w:sz="4" w:space="0" w:color="000000"/>
            </w:tcBorders>
          </w:tcPr>
          <w:p w14:paraId="4A4F3280" w14:textId="77777777" w:rsidR="00472CC6" w:rsidRDefault="00472CC6" w:rsidP="00F672DB">
            <w:pPr>
              <w:pStyle w:val="TableParagraph"/>
              <w:jc w:val="left"/>
              <w:rPr>
                <w:rFonts w:ascii="Times New Roman"/>
                <w:sz w:val="18"/>
              </w:rPr>
            </w:pPr>
          </w:p>
        </w:tc>
        <w:tc>
          <w:tcPr>
            <w:tcW w:w="1303" w:type="dxa"/>
            <w:tcBorders>
              <w:bottom w:val="single" w:sz="4" w:space="0" w:color="000000"/>
            </w:tcBorders>
          </w:tcPr>
          <w:p w14:paraId="5B51326A" w14:textId="77777777" w:rsidR="00472CC6" w:rsidRDefault="00472CC6" w:rsidP="00F672DB">
            <w:pPr>
              <w:pStyle w:val="TableParagraph"/>
              <w:spacing w:before="40"/>
              <w:ind w:right="106"/>
              <w:rPr>
                <w:sz w:val="19"/>
              </w:rPr>
            </w:pPr>
            <w:r>
              <w:rPr>
                <w:spacing w:val="-2"/>
                <w:sz w:val="19"/>
              </w:rPr>
              <w:t>(4,696)</w:t>
            </w:r>
          </w:p>
        </w:tc>
      </w:tr>
      <w:tr w:rsidR="00472CC6" w14:paraId="2E72B42A" w14:textId="77777777" w:rsidTr="00F672DB">
        <w:trPr>
          <w:trHeight w:val="301"/>
        </w:trPr>
        <w:tc>
          <w:tcPr>
            <w:tcW w:w="3235" w:type="dxa"/>
          </w:tcPr>
          <w:p w14:paraId="2AEEB813" w14:textId="77777777" w:rsidR="00472CC6" w:rsidRDefault="00472CC6" w:rsidP="00F672DB">
            <w:pPr>
              <w:pStyle w:val="TableParagraph"/>
              <w:spacing w:before="40"/>
              <w:ind w:left="50"/>
              <w:jc w:val="left"/>
              <w:rPr>
                <w:b/>
                <w:sz w:val="19"/>
              </w:rPr>
            </w:pPr>
            <w:r>
              <w:rPr>
                <w:b/>
                <w:sz w:val="19"/>
              </w:rPr>
              <w:t>Net</w:t>
            </w:r>
            <w:r>
              <w:rPr>
                <w:b/>
                <w:spacing w:val="-7"/>
                <w:sz w:val="19"/>
              </w:rPr>
              <w:t xml:space="preserve"> </w:t>
            </w:r>
            <w:r>
              <w:rPr>
                <w:b/>
                <w:sz w:val="19"/>
              </w:rPr>
              <w:t>movement</w:t>
            </w:r>
            <w:r>
              <w:rPr>
                <w:b/>
                <w:spacing w:val="-6"/>
                <w:sz w:val="19"/>
              </w:rPr>
              <w:t xml:space="preserve"> </w:t>
            </w:r>
            <w:r>
              <w:rPr>
                <w:b/>
                <w:sz w:val="19"/>
              </w:rPr>
              <w:t>in</w:t>
            </w:r>
            <w:r>
              <w:rPr>
                <w:b/>
                <w:spacing w:val="-7"/>
                <w:sz w:val="19"/>
              </w:rPr>
              <w:t xml:space="preserve"> </w:t>
            </w:r>
            <w:r>
              <w:rPr>
                <w:b/>
                <w:spacing w:val="-2"/>
                <w:sz w:val="19"/>
              </w:rPr>
              <w:t>funds</w:t>
            </w:r>
          </w:p>
        </w:tc>
        <w:tc>
          <w:tcPr>
            <w:tcW w:w="783" w:type="dxa"/>
          </w:tcPr>
          <w:p w14:paraId="23187F81" w14:textId="77777777" w:rsidR="00472CC6" w:rsidRDefault="00472CC6" w:rsidP="00F672DB">
            <w:pPr>
              <w:pStyle w:val="TableParagraph"/>
              <w:jc w:val="left"/>
              <w:rPr>
                <w:rFonts w:ascii="Times New Roman"/>
                <w:sz w:val="18"/>
              </w:rPr>
            </w:pPr>
          </w:p>
        </w:tc>
        <w:tc>
          <w:tcPr>
            <w:tcW w:w="79" w:type="dxa"/>
            <w:tcBorders>
              <w:top w:val="single" w:sz="4" w:space="0" w:color="000000"/>
            </w:tcBorders>
          </w:tcPr>
          <w:p w14:paraId="7DE0401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1F07B675" w14:textId="77777777" w:rsidR="00472CC6" w:rsidRDefault="00472CC6" w:rsidP="00F672DB">
            <w:pPr>
              <w:pStyle w:val="TableParagraph"/>
              <w:spacing w:before="40"/>
              <w:ind w:left="-1" w:right="28"/>
              <w:rPr>
                <w:sz w:val="19"/>
              </w:rPr>
            </w:pPr>
            <w:r>
              <w:rPr>
                <w:spacing w:val="-4"/>
                <w:sz w:val="19"/>
              </w:rPr>
              <w:t>(40)</w:t>
            </w:r>
          </w:p>
        </w:tc>
        <w:tc>
          <w:tcPr>
            <w:tcW w:w="158" w:type="dxa"/>
            <w:tcBorders>
              <w:top w:val="single" w:sz="4" w:space="0" w:color="000000"/>
            </w:tcBorders>
          </w:tcPr>
          <w:p w14:paraId="05EF62FA"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4BB4B456" w14:textId="77777777" w:rsidR="00472CC6" w:rsidRDefault="00472CC6" w:rsidP="00F672DB">
            <w:pPr>
              <w:pStyle w:val="TableParagraph"/>
              <w:spacing w:before="40"/>
              <w:ind w:left="-1" w:right="26"/>
              <w:rPr>
                <w:sz w:val="19"/>
              </w:rPr>
            </w:pPr>
            <w:r>
              <w:rPr>
                <w:spacing w:val="-2"/>
                <w:sz w:val="19"/>
              </w:rPr>
              <w:t>6,847</w:t>
            </w:r>
          </w:p>
        </w:tc>
        <w:tc>
          <w:tcPr>
            <w:tcW w:w="158" w:type="dxa"/>
            <w:tcBorders>
              <w:top w:val="single" w:sz="4" w:space="0" w:color="000000"/>
            </w:tcBorders>
          </w:tcPr>
          <w:p w14:paraId="6E7724D3"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6BCCADD5" w14:textId="77777777" w:rsidR="00472CC6" w:rsidRDefault="00472CC6" w:rsidP="00F672DB">
            <w:pPr>
              <w:pStyle w:val="TableParagraph"/>
              <w:spacing w:before="40"/>
              <w:ind w:left="-1" w:right="26"/>
              <w:rPr>
                <w:b/>
                <w:sz w:val="19"/>
              </w:rPr>
            </w:pPr>
            <w:r>
              <w:rPr>
                <w:b/>
                <w:spacing w:val="-2"/>
                <w:sz w:val="19"/>
              </w:rPr>
              <w:t>6,807</w:t>
            </w:r>
          </w:p>
        </w:tc>
        <w:tc>
          <w:tcPr>
            <w:tcW w:w="158" w:type="dxa"/>
            <w:tcBorders>
              <w:top w:val="single" w:sz="4" w:space="0" w:color="000000"/>
            </w:tcBorders>
          </w:tcPr>
          <w:p w14:paraId="2635B5E6" w14:textId="77777777" w:rsidR="00472CC6" w:rsidRDefault="00472CC6" w:rsidP="00F672DB">
            <w:pPr>
              <w:pStyle w:val="TableParagraph"/>
              <w:jc w:val="left"/>
              <w:rPr>
                <w:rFonts w:ascii="Times New Roman"/>
                <w:sz w:val="18"/>
              </w:rPr>
            </w:pPr>
          </w:p>
        </w:tc>
        <w:tc>
          <w:tcPr>
            <w:tcW w:w="1303" w:type="dxa"/>
            <w:tcBorders>
              <w:top w:val="single" w:sz="4" w:space="0" w:color="000000"/>
            </w:tcBorders>
          </w:tcPr>
          <w:p w14:paraId="758FF338" w14:textId="77777777" w:rsidR="00472CC6" w:rsidRDefault="00472CC6" w:rsidP="00F672DB">
            <w:pPr>
              <w:pStyle w:val="TableParagraph"/>
              <w:spacing w:before="40"/>
              <w:ind w:right="104"/>
              <w:rPr>
                <w:sz w:val="19"/>
              </w:rPr>
            </w:pPr>
            <w:r>
              <w:rPr>
                <w:spacing w:val="-5"/>
                <w:sz w:val="19"/>
              </w:rPr>
              <w:t>808</w:t>
            </w:r>
          </w:p>
        </w:tc>
      </w:tr>
      <w:tr w:rsidR="00472CC6" w14:paraId="7FB59551" w14:textId="77777777" w:rsidTr="00F672DB">
        <w:trPr>
          <w:trHeight w:val="336"/>
        </w:trPr>
        <w:tc>
          <w:tcPr>
            <w:tcW w:w="3235" w:type="dxa"/>
          </w:tcPr>
          <w:p w14:paraId="01767CD0" w14:textId="77777777" w:rsidR="00472CC6" w:rsidRDefault="00472CC6" w:rsidP="00F672DB">
            <w:pPr>
              <w:pStyle w:val="TableParagraph"/>
              <w:spacing w:before="36"/>
              <w:ind w:left="50"/>
              <w:jc w:val="left"/>
              <w:rPr>
                <w:sz w:val="19"/>
              </w:rPr>
            </w:pPr>
            <w:r>
              <w:rPr>
                <w:sz w:val="19"/>
              </w:rPr>
              <w:t>Fund</w:t>
            </w:r>
            <w:r>
              <w:rPr>
                <w:spacing w:val="-7"/>
                <w:sz w:val="19"/>
              </w:rPr>
              <w:t xml:space="preserve"> </w:t>
            </w:r>
            <w:r>
              <w:rPr>
                <w:sz w:val="19"/>
              </w:rPr>
              <w:t>balances</w:t>
            </w:r>
            <w:r>
              <w:rPr>
                <w:spacing w:val="-5"/>
                <w:sz w:val="19"/>
              </w:rPr>
              <w:t xml:space="preserve"> </w:t>
            </w:r>
            <w:r>
              <w:rPr>
                <w:sz w:val="19"/>
              </w:rPr>
              <w:t>brought</w:t>
            </w:r>
            <w:r>
              <w:rPr>
                <w:spacing w:val="-6"/>
                <w:sz w:val="19"/>
              </w:rPr>
              <w:t xml:space="preserve"> </w:t>
            </w:r>
            <w:r>
              <w:rPr>
                <w:spacing w:val="-2"/>
                <w:sz w:val="19"/>
              </w:rPr>
              <w:t>forward</w:t>
            </w:r>
          </w:p>
        </w:tc>
        <w:tc>
          <w:tcPr>
            <w:tcW w:w="783" w:type="dxa"/>
          </w:tcPr>
          <w:p w14:paraId="399EEAF7" w14:textId="77777777" w:rsidR="00472CC6" w:rsidRDefault="00472CC6" w:rsidP="00F672DB">
            <w:pPr>
              <w:pStyle w:val="TableParagraph"/>
              <w:jc w:val="left"/>
              <w:rPr>
                <w:rFonts w:ascii="Times New Roman"/>
                <w:sz w:val="18"/>
              </w:rPr>
            </w:pPr>
          </w:p>
        </w:tc>
        <w:tc>
          <w:tcPr>
            <w:tcW w:w="79" w:type="dxa"/>
          </w:tcPr>
          <w:p w14:paraId="20A8D070"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07511B4D" w14:textId="77777777" w:rsidR="00472CC6" w:rsidRDefault="00472CC6" w:rsidP="00F672DB">
            <w:pPr>
              <w:pStyle w:val="TableParagraph"/>
              <w:spacing w:before="36"/>
              <w:ind w:left="-1" w:right="28"/>
              <w:rPr>
                <w:sz w:val="19"/>
              </w:rPr>
            </w:pPr>
            <w:r>
              <w:rPr>
                <w:spacing w:val="-2"/>
                <w:sz w:val="19"/>
              </w:rPr>
              <w:t>(39,589)</w:t>
            </w:r>
          </w:p>
        </w:tc>
        <w:tc>
          <w:tcPr>
            <w:tcW w:w="158" w:type="dxa"/>
          </w:tcPr>
          <w:p w14:paraId="4D911ECE"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357A9C3" w14:textId="77777777" w:rsidR="00472CC6" w:rsidRDefault="00472CC6" w:rsidP="00F672DB">
            <w:pPr>
              <w:pStyle w:val="TableParagraph"/>
              <w:spacing w:before="36"/>
              <w:ind w:left="-1" w:right="26"/>
              <w:rPr>
                <w:sz w:val="19"/>
              </w:rPr>
            </w:pPr>
            <w:r>
              <w:rPr>
                <w:spacing w:val="-2"/>
                <w:sz w:val="19"/>
              </w:rPr>
              <w:t>122,478</w:t>
            </w:r>
          </w:p>
        </w:tc>
        <w:tc>
          <w:tcPr>
            <w:tcW w:w="158" w:type="dxa"/>
          </w:tcPr>
          <w:p w14:paraId="65189161"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A8E1385" w14:textId="77777777" w:rsidR="00472CC6" w:rsidRDefault="00472CC6" w:rsidP="00F672DB">
            <w:pPr>
              <w:pStyle w:val="TableParagraph"/>
              <w:spacing w:before="36"/>
              <w:ind w:left="-1" w:right="26"/>
              <w:rPr>
                <w:b/>
                <w:sz w:val="19"/>
              </w:rPr>
            </w:pPr>
            <w:r>
              <w:rPr>
                <w:b/>
                <w:spacing w:val="-2"/>
                <w:sz w:val="19"/>
              </w:rPr>
              <w:t>82,889</w:t>
            </w:r>
          </w:p>
        </w:tc>
        <w:tc>
          <w:tcPr>
            <w:tcW w:w="158" w:type="dxa"/>
          </w:tcPr>
          <w:p w14:paraId="378FDAFD" w14:textId="77777777" w:rsidR="00472CC6" w:rsidRDefault="00472CC6" w:rsidP="00F672DB">
            <w:pPr>
              <w:pStyle w:val="TableParagraph"/>
              <w:jc w:val="left"/>
              <w:rPr>
                <w:rFonts w:ascii="Times New Roman"/>
                <w:sz w:val="18"/>
              </w:rPr>
            </w:pPr>
          </w:p>
        </w:tc>
        <w:tc>
          <w:tcPr>
            <w:tcW w:w="1303" w:type="dxa"/>
          </w:tcPr>
          <w:p w14:paraId="24D0F78D" w14:textId="77777777" w:rsidR="00472CC6" w:rsidRDefault="00472CC6" w:rsidP="00F672DB">
            <w:pPr>
              <w:pStyle w:val="TableParagraph"/>
              <w:spacing w:before="36"/>
              <w:ind w:right="105"/>
              <w:rPr>
                <w:sz w:val="19"/>
              </w:rPr>
            </w:pPr>
            <w:r>
              <w:rPr>
                <w:spacing w:val="-2"/>
                <w:sz w:val="19"/>
              </w:rPr>
              <w:t>82,081</w:t>
            </w:r>
          </w:p>
        </w:tc>
      </w:tr>
      <w:tr w:rsidR="00472CC6" w14:paraId="5EE1A30C" w14:textId="77777777" w:rsidTr="00F672DB">
        <w:trPr>
          <w:trHeight w:val="258"/>
        </w:trPr>
        <w:tc>
          <w:tcPr>
            <w:tcW w:w="3235" w:type="dxa"/>
          </w:tcPr>
          <w:p w14:paraId="742E2DFF" w14:textId="77777777" w:rsidR="00472CC6" w:rsidRDefault="00472CC6" w:rsidP="00F672DB">
            <w:pPr>
              <w:pStyle w:val="TableParagraph"/>
              <w:spacing w:line="208" w:lineRule="exact"/>
              <w:ind w:left="50"/>
              <w:jc w:val="left"/>
              <w:rPr>
                <w:b/>
                <w:sz w:val="19"/>
              </w:rPr>
            </w:pPr>
            <w:r>
              <w:rPr>
                <w:b/>
                <w:sz w:val="19"/>
              </w:rPr>
              <w:t>Fund</w:t>
            </w:r>
            <w:r>
              <w:rPr>
                <w:b/>
                <w:spacing w:val="-8"/>
                <w:sz w:val="19"/>
              </w:rPr>
              <w:t xml:space="preserve"> </w:t>
            </w:r>
            <w:r>
              <w:rPr>
                <w:b/>
                <w:sz w:val="19"/>
              </w:rPr>
              <w:t>balances</w:t>
            </w:r>
            <w:r>
              <w:rPr>
                <w:b/>
                <w:spacing w:val="-8"/>
                <w:sz w:val="19"/>
              </w:rPr>
              <w:t xml:space="preserve"> </w:t>
            </w:r>
            <w:r>
              <w:rPr>
                <w:b/>
                <w:sz w:val="19"/>
              </w:rPr>
              <w:t>carried</w:t>
            </w:r>
            <w:r>
              <w:rPr>
                <w:b/>
                <w:spacing w:val="-7"/>
                <w:sz w:val="19"/>
              </w:rPr>
              <w:t xml:space="preserve"> </w:t>
            </w:r>
            <w:r>
              <w:rPr>
                <w:b/>
                <w:spacing w:val="-2"/>
                <w:sz w:val="19"/>
              </w:rPr>
              <w:t>forward</w:t>
            </w:r>
          </w:p>
        </w:tc>
        <w:tc>
          <w:tcPr>
            <w:tcW w:w="783" w:type="dxa"/>
          </w:tcPr>
          <w:p w14:paraId="2AA78D4B" w14:textId="77777777" w:rsidR="00472CC6" w:rsidRDefault="00472CC6" w:rsidP="00F672DB">
            <w:pPr>
              <w:pStyle w:val="TableParagraph"/>
              <w:jc w:val="left"/>
              <w:rPr>
                <w:rFonts w:ascii="Times New Roman"/>
                <w:sz w:val="18"/>
              </w:rPr>
            </w:pPr>
          </w:p>
        </w:tc>
        <w:tc>
          <w:tcPr>
            <w:tcW w:w="79" w:type="dxa"/>
          </w:tcPr>
          <w:p w14:paraId="78E4413F" w14:textId="77777777" w:rsidR="00472CC6" w:rsidRDefault="00472CC6" w:rsidP="00F672DB">
            <w:pPr>
              <w:pStyle w:val="TableParagraph"/>
              <w:jc w:val="left"/>
              <w:rPr>
                <w:rFonts w:ascii="Times New Roman"/>
                <w:sz w:val="18"/>
              </w:rPr>
            </w:pPr>
          </w:p>
        </w:tc>
        <w:tc>
          <w:tcPr>
            <w:tcW w:w="1224" w:type="dxa"/>
            <w:tcBorders>
              <w:top w:val="single" w:sz="4" w:space="0" w:color="000000"/>
              <w:bottom w:val="single" w:sz="4" w:space="0" w:color="000000"/>
            </w:tcBorders>
          </w:tcPr>
          <w:p w14:paraId="67A80745" w14:textId="77777777" w:rsidR="00472CC6" w:rsidRDefault="00472CC6" w:rsidP="00F672DB">
            <w:pPr>
              <w:pStyle w:val="TableParagraph"/>
              <w:spacing w:before="18"/>
              <w:ind w:left="-1" w:right="28"/>
              <w:rPr>
                <w:sz w:val="19"/>
              </w:rPr>
            </w:pPr>
            <w:r>
              <w:rPr>
                <w:spacing w:val="-2"/>
                <w:sz w:val="19"/>
              </w:rPr>
              <w:t>(39,629)</w:t>
            </w:r>
          </w:p>
        </w:tc>
        <w:tc>
          <w:tcPr>
            <w:tcW w:w="158" w:type="dxa"/>
          </w:tcPr>
          <w:p w14:paraId="342BC5CC" w14:textId="77777777" w:rsidR="00472CC6" w:rsidRDefault="00472CC6" w:rsidP="00F672DB">
            <w:pPr>
              <w:pStyle w:val="TableParagraph"/>
              <w:jc w:val="left"/>
              <w:rPr>
                <w:rFonts w:ascii="Times New Roman"/>
                <w:sz w:val="18"/>
              </w:rPr>
            </w:pPr>
          </w:p>
        </w:tc>
        <w:tc>
          <w:tcPr>
            <w:tcW w:w="1224" w:type="dxa"/>
            <w:tcBorders>
              <w:top w:val="single" w:sz="4" w:space="0" w:color="000000"/>
              <w:bottom w:val="single" w:sz="4" w:space="0" w:color="000000"/>
            </w:tcBorders>
          </w:tcPr>
          <w:p w14:paraId="0E4FF3E3" w14:textId="77777777" w:rsidR="00472CC6" w:rsidRDefault="00472CC6" w:rsidP="00F672DB">
            <w:pPr>
              <w:pStyle w:val="TableParagraph"/>
              <w:spacing w:before="18"/>
              <w:ind w:left="-1" w:right="26"/>
              <w:rPr>
                <w:sz w:val="19"/>
              </w:rPr>
            </w:pPr>
            <w:r>
              <w:rPr>
                <w:spacing w:val="-2"/>
                <w:sz w:val="19"/>
              </w:rPr>
              <w:t>129,325</w:t>
            </w:r>
          </w:p>
        </w:tc>
        <w:tc>
          <w:tcPr>
            <w:tcW w:w="158" w:type="dxa"/>
          </w:tcPr>
          <w:p w14:paraId="2C4BF799" w14:textId="77777777" w:rsidR="00472CC6" w:rsidRDefault="00472CC6" w:rsidP="00F672DB">
            <w:pPr>
              <w:pStyle w:val="TableParagraph"/>
              <w:jc w:val="left"/>
              <w:rPr>
                <w:rFonts w:ascii="Times New Roman"/>
                <w:sz w:val="18"/>
              </w:rPr>
            </w:pPr>
          </w:p>
        </w:tc>
        <w:tc>
          <w:tcPr>
            <w:tcW w:w="1224" w:type="dxa"/>
            <w:tcBorders>
              <w:top w:val="single" w:sz="4" w:space="0" w:color="000000"/>
              <w:bottom w:val="single" w:sz="4" w:space="0" w:color="000000"/>
            </w:tcBorders>
          </w:tcPr>
          <w:p w14:paraId="796681E5" w14:textId="77777777" w:rsidR="00472CC6" w:rsidRDefault="00472CC6" w:rsidP="00F672DB">
            <w:pPr>
              <w:pStyle w:val="TableParagraph"/>
              <w:spacing w:before="18"/>
              <w:ind w:left="-1" w:right="26"/>
              <w:rPr>
                <w:b/>
                <w:sz w:val="19"/>
              </w:rPr>
            </w:pPr>
            <w:r>
              <w:rPr>
                <w:b/>
                <w:spacing w:val="-2"/>
                <w:sz w:val="19"/>
              </w:rPr>
              <w:t>89,696</w:t>
            </w:r>
          </w:p>
        </w:tc>
        <w:tc>
          <w:tcPr>
            <w:tcW w:w="158" w:type="dxa"/>
          </w:tcPr>
          <w:p w14:paraId="6C921BCF" w14:textId="77777777" w:rsidR="00472CC6" w:rsidRDefault="00472CC6" w:rsidP="00F672DB">
            <w:pPr>
              <w:pStyle w:val="TableParagraph"/>
              <w:jc w:val="left"/>
              <w:rPr>
                <w:rFonts w:ascii="Times New Roman"/>
                <w:sz w:val="18"/>
              </w:rPr>
            </w:pPr>
          </w:p>
        </w:tc>
        <w:tc>
          <w:tcPr>
            <w:tcW w:w="1303" w:type="dxa"/>
          </w:tcPr>
          <w:p w14:paraId="3C41CA83"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4915A2B7" wp14:editId="5E101F92">
                      <wp:extent cx="777240" cy="6350"/>
                      <wp:effectExtent l="0" t="0" r="3810" b="317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3" name="docshape91"/>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BBBFB5" id="Group 22"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NGIlLlDAgAAAwUAAA4A&#10;AAAAAAAAAAAAAAAALgIAAGRycy9lMm9Eb2MueG1sUEsBAi0AFAAGAAgAAAAhAHzLS0zaAAAAAwEA&#10;AA8AAAAAAAAAAAAAAAAAnQQAAGRycy9kb3ducmV2LnhtbFBLBQYAAAAABAAEAPMAAACkBQAAAAA=&#10;">
                      <v:rect id="docshape91"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w10:anchorlock/>
                    </v:group>
                  </w:pict>
                </mc:Fallback>
              </mc:AlternateContent>
            </w:r>
          </w:p>
          <w:p w14:paraId="4302D63C" w14:textId="77777777" w:rsidR="00472CC6" w:rsidRDefault="00472CC6" w:rsidP="00F672DB">
            <w:pPr>
              <w:pStyle w:val="TableParagraph"/>
              <w:ind w:right="105"/>
              <w:rPr>
                <w:sz w:val="19"/>
              </w:rPr>
            </w:pPr>
            <w:r>
              <w:rPr>
                <w:spacing w:val="-2"/>
                <w:sz w:val="19"/>
              </w:rPr>
              <w:t>82,889</w:t>
            </w:r>
          </w:p>
        </w:tc>
      </w:tr>
    </w:tbl>
    <w:p w14:paraId="1138E8BE" w14:textId="77777777" w:rsidR="00472CC6" w:rsidRDefault="00472CC6" w:rsidP="00472CC6">
      <w:pPr>
        <w:rPr>
          <w:sz w:val="19"/>
        </w:rPr>
        <w:sectPr w:rsidR="00472CC6" w:rsidSect="008771EB">
          <w:headerReference w:type="default" r:id="rId65"/>
          <w:footerReference w:type="default" r:id="rId66"/>
          <w:pgSz w:w="11910" w:h="16840"/>
          <w:pgMar w:top="960" w:right="200" w:bottom="800" w:left="660" w:header="715" w:footer="612" w:gutter="0"/>
          <w:cols w:space="720"/>
        </w:sectPr>
      </w:pPr>
    </w:p>
    <w:p w14:paraId="4F456B48" w14:textId="77777777" w:rsidR="00472CC6" w:rsidRDefault="00472CC6" w:rsidP="00472CC6">
      <w:pPr>
        <w:pStyle w:val="BodyText"/>
        <w:rPr>
          <w:b/>
          <w:sz w:val="20"/>
        </w:rPr>
      </w:pPr>
    </w:p>
    <w:p w14:paraId="35319414" w14:textId="77777777" w:rsidR="00472CC6" w:rsidRDefault="00472CC6" w:rsidP="00472CC6">
      <w:pPr>
        <w:pStyle w:val="BodyText"/>
        <w:spacing w:before="7"/>
        <w:rPr>
          <w:b/>
          <w:sz w:val="21"/>
        </w:rPr>
      </w:pPr>
    </w:p>
    <w:p w14:paraId="4A0AA4D2" w14:textId="77777777" w:rsidR="00472CC6" w:rsidRDefault="00472CC6" w:rsidP="00472CC6">
      <w:pPr>
        <w:spacing w:line="259" w:lineRule="auto"/>
        <w:ind w:left="780" w:right="1653"/>
        <w:rPr>
          <w:b/>
        </w:rPr>
      </w:pPr>
      <w:r>
        <w:rPr>
          <w:b/>
          <w:sz w:val="32"/>
        </w:rPr>
        <w:t>Group</w:t>
      </w:r>
      <w:r>
        <w:rPr>
          <w:b/>
          <w:spacing w:val="-6"/>
          <w:sz w:val="32"/>
        </w:rPr>
        <w:t xml:space="preserve"> </w:t>
      </w:r>
      <w:r>
        <w:rPr>
          <w:b/>
          <w:sz w:val="32"/>
        </w:rPr>
        <w:t>and</w:t>
      </w:r>
      <w:r>
        <w:rPr>
          <w:b/>
          <w:spacing w:val="-6"/>
          <w:sz w:val="32"/>
        </w:rPr>
        <w:t xml:space="preserve"> </w:t>
      </w:r>
      <w:r>
        <w:rPr>
          <w:b/>
          <w:sz w:val="32"/>
        </w:rPr>
        <w:t>Company</w:t>
      </w:r>
      <w:r>
        <w:rPr>
          <w:b/>
          <w:spacing w:val="-8"/>
          <w:sz w:val="32"/>
        </w:rPr>
        <w:t xml:space="preserve"> </w:t>
      </w:r>
      <w:r>
        <w:rPr>
          <w:b/>
          <w:sz w:val="32"/>
        </w:rPr>
        <w:t>Balance</w:t>
      </w:r>
      <w:r>
        <w:rPr>
          <w:b/>
          <w:spacing w:val="-6"/>
          <w:sz w:val="32"/>
        </w:rPr>
        <w:t xml:space="preserve"> </w:t>
      </w:r>
      <w:r>
        <w:rPr>
          <w:b/>
          <w:sz w:val="32"/>
        </w:rPr>
        <w:t>Sheets</w:t>
      </w:r>
      <w:r>
        <w:rPr>
          <w:b/>
          <w:spacing w:val="-3"/>
          <w:sz w:val="32"/>
        </w:rPr>
        <w:t xml:space="preserve"> </w:t>
      </w:r>
      <w:r>
        <w:rPr>
          <w:b/>
        </w:rPr>
        <w:t>(Registration</w:t>
      </w:r>
      <w:r>
        <w:rPr>
          <w:b/>
          <w:spacing w:val="-4"/>
        </w:rPr>
        <w:t xml:space="preserve"> </w:t>
      </w:r>
      <w:r>
        <w:rPr>
          <w:b/>
        </w:rPr>
        <w:t>01744121) as at 31 August 2021</w:t>
      </w:r>
    </w:p>
    <w:p w14:paraId="1561F92A" w14:textId="77777777" w:rsidR="00472CC6" w:rsidRDefault="00472CC6" w:rsidP="00472CC6">
      <w:pPr>
        <w:pStyle w:val="BodyText"/>
        <w:spacing w:before="9" w:after="1"/>
        <w:rPr>
          <w:b/>
          <w:sz w:val="13"/>
        </w:rPr>
      </w:pPr>
    </w:p>
    <w:tbl>
      <w:tblPr>
        <w:tblW w:w="0" w:type="auto"/>
        <w:tblInd w:w="782" w:type="dxa"/>
        <w:tblLayout w:type="fixed"/>
        <w:tblCellMar>
          <w:left w:w="0" w:type="dxa"/>
          <w:right w:w="0" w:type="dxa"/>
        </w:tblCellMar>
        <w:tblLook w:val="01E0" w:firstRow="1" w:lastRow="1" w:firstColumn="1" w:lastColumn="1" w:noHBand="0" w:noVBand="0"/>
      </w:tblPr>
      <w:tblGrid>
        <w:gridCol w:w="3811"/>
        <w:gridCol w:w="800"/>
        <w:gridCol w:w="1080"/>
        <w:gridCol w:w="1268"/>
        <w:gridCol w:w="1155"/>
        <w:gridCol w:w="961"/>
      </w:tblGrid>
      <w:tr w:rsidR="00472CC6" w14:paraId="3BCB15BF" w14:textId="77777777" w:rsidTr="00F672DB">
        <w:trPr>
          <w:trHeight w:val="390"/>
        </w:trPr>
        <w:tc>
          <w:tcPr>
            <w:tcW w:w="6959" w:type="dxa"/>
            <w:gridSpan w:val="4"/>
            <w:tcBorders>
              <w:top w:val="single" w:sz="4" w:space="0" w:color="000000"/>
            </w:tcBorders>
          </w:tcPr>
          <w:p w14:paraId="6AA070CF" w14:textId="77777777" w:rsidR="00472CC6" w:rsidRDefault="00472CC6" w:rsidP="00F672DB">
            <w:pPr>
              <w:pStyle w:val="TableParagraph"/>
              <w:spacing w:before="88"/>
              <w:ind w:right="962"/>
              <w:rPr>
                <w:b/>
                <w:sz w:val="20"/>
              </w:rPr>
            </w:pPr>
            <w:r>
              <w:rPr>
                <w:b/>
                <w:spacing w:val="-4"/>
                <w:sz w:val="20"/>
              </w:rPr>
              <w:t>Group</w:t>
            </w:r>
          </w:p>
        </w:tc>
        <w:tc>
          <w:tcPr>
            <w:tcW w:w="2116" w:type="dxa"/>
            <w:gridSpan w:val="2"/>
            <w:tcBorders>
              <w:top w:val="single" w:sz="4" w:space="0" w:color="000000"/>
            </w:tcBorders>
          </w:tcPr>
          <w:p w14:paraId="2814AA04" w14:textId="77777777" w:rsidR="00472CC6" w:rsidRDefault="00472CC6" w:rsidP="00F672DB">
            <w:pPr>
              <w:pStyle w:val="TableParagraph"/>
              <w:spacing w:before="88"/>
              <w:ind w:left="507"/>
              <w:jc w:val="left"/>
              <w:rPr>
                <w:b/>
                <w:sz w:val="20"/>
              </w:rPr>
            </w:pPr>
            <w:r>
              <w:rPr>
                <w:b/>
                <w:spacing w:val="-2"/>
                <w:sz w:val="20"/>
              </w:rPr>
              <w:t>Company</w:t>
            </w:r>
          </w:p>
        </w:tc>
      </w:tr>
      <w:tr w:rsidR="00472CC6" w14:paraId="2EC650EF" w14:textId="77777777" w:rsidTr="00F672DB">
        <w:trPr>
          <w:trHeight w:val="344"/>
        </w:trPr>
        <w:tc>
          <w:tcPr>
            <w:tcW w:w="3811" w:type="dxa"/>
          </w:tcPr>
          <w:p w14:paraId="790E265C" w14:textId="77777777" w:rsidR="00472CC6" w:rsidRDefault="00472CC6" w:rsidP="00F672DB">
            <w:pPr>
              <w:pStyle w:val="TableParagraph"/>
              <w:jc w:val="left"/>
              <w:rPr>
                <w:rFonts w:ascii="Times New Roman"/>
                <w:sz w:val="20"/>
              </w:rPr>
            </w:pPr>
          </w:p>
        </w:tc>
        <w:tc>
          <w:tcPr>
            <w:tcW w:w="800" w:type="dxa"/>
          </w:tcPr>
          <w:p w14:paraId="2EE29FCB" w14:textId="77777777" w:rsidR="00472CC6" w:rsidRDefault="00472CC6" w:rsidP="00F672DB">
            <w:pPr>
              <w:pStyle w:val="TableParagraph"/>
              <w:spacing w:before="65"/>
              <w:ind w:left="141"/>
              <w:jc w:val="left"/>
              <w:rPr>
                <w:b/>
                <w:sz w:val="20"/>
              </w:rPr>
            </w:pPr>
            <w:r>
              <w:rPr>
                <w:b/>
                <w:spacing w:val="-4"/>
                <w:sz w:val="20"/>
              </w:rPr>
              <w:t>Note</w:t>
            </w:r>
          </w:p>
        </w:tc>
        <w:tc>
          <w:tcPr>
            <w:tcW w:w="1080" w:type="dxa"/>
          </w:tcPr>
          <w:p w14:paraId="4718F8B3" w14:textId="77777777" w:rsidR="00472CC6" w:rsidRDefault="00472CC6" w:rsidP="00F672DB">
            <w:pPr>
              <w:pStyle w:val="TableParagraph"/>
              <w:spacing w:before="65"/>
              <w:ind w:right="104"/>
              <w:rPr>
                <w:b/>
                <w:sz w:val="20"/>
              </w:rPr>
            </w:pPr>
            <w:r>
              <w:rPr>
                <w:b/>
                <w:spacing w:val="-4"/>
                <w:sz w:val="20"/>
              </w:rPr>
              <w:t>2021</w:t>
            </w:r>
          </w:p>
        </w:tc>
        <w:tc>
          <w:tcPr>
            <w:tcW w:w="1268" w:type="dxa"/>
          </w:tcPr>
          <w:p w14:paraId="2409CF95" w14:textId="77777777" w:rsidR="00472CC6" w:rsidRDefault="00472CC6" w:rsidP="00F672DB">
            <w:pPr>
              <w:pStyle w:val="TableParagraph"/>
              <w:spacing w:before="65"/>
              <w:ind w:right="299"/>
              <w:rPr>
                <w:sz w:val="20"/>
              </w:rPr>
            </w:pPr>
            <w:r>
              <w:rPr>
                <w:spacing w:val="-4"/>
                <w:sz w:val="20"/>
              </w:rPr>
              <w:t>2020</w:t>
            </w:r>
          </w:p>
        </w:tc>
        <w:tc>
          <w:tcPr>
            <w:tcW w:w="1155" w:type="dxa"/>
          </w:tcPr>
          <w:p w14:paraId="276D57D4" w14:textId="77777777" w:rsidR="00472CC6" w:rsidRDefault="00472CC6" w:rsidP="00F672DB">
            <w:pPr>
              <w:pStyle w:val="TableParagraph"/>
              <w:spacing w:before="65"/>
              <w:ind w:left="-15" w:right="105"/>
              <w:rPr>
                <w:b/>
                <w:sz w:val="20"/>
              </w:rPr>
            </w:pPr>
            <w:r>
              <w:rPr>
                <w:b/>
                <w:spacing w:val="-4"/>
                <w:sz w:val="20"/>
              </w:rPr>
              <w:t>2021</w:t>
            </w:r>
          </w:p>
        </w:tc>
        <w:tc>
          <w:tcPr>
            <w:tcW w:w="961" w:type="dxa"/>
          </w:tcPr>
          <w:p w14:paraId="28CF2B8C" w14:textId="77777777" w:rsidR="00472CC6" w:rsidRDefault="00472CC6" w:rsidP="00F672DB">
            <w:pPr>
              <w:pStyle w:val="TableParagraph"/>
              <w:spacing w:before="65"/>
              <w:ind w:right="106"/>
              <w:rPr>
                <w:sz w:val="20"/>
              </w:rPr>
            </w:pPr>
            <w:r>
              <w:rPr>
                <w:spacing w:val="-4"/>
                <w:sz w:val="20"/>
              </w:rPr>
              <w:t>2020</w:t>
            </w:r>
          </w:p>
        </w:tc>
      </w:tr>
      <w:tr w:rsidR="00472CC6" w14:paraId="66027BC4" w14:textId="77777777" w:rsidTr="00F672DB">
        <w:trPr>
          <w:trHeight w:val="320"/>
        </w:trPr>
        <w:tc>
          <w:tcPr>
            <w:tcW w:w="3811" w:type="dxa"/>
            <w:tcBorders>
              <w:bottom w:val="single" w:sz="4" w:space="0" w:color="000000"/>
            </w:tcBorders>
          </w:tcPr>
          <w:p w14:paraId="091BA7B6" w14:textId="77777777" w:rsidR="00472CC6" w:rsidRDefault="00472CC6" w:rsidP="00F672DB">
            <w:pPr>
              <w:pStyle w:val="TableParagraph"/>
              <w:jc w:val="left"/>
              <w:rPr>
                <w:rFonts w:ascii="Times New Roman"/>
                <w:sz w:val="20"/>
              </w:rPr>
            </w:pPr>
          </w:p>
        </w:tc>
        <w:tc>
          <w:tcPr>
            <w:tcW w:w="800" w:type="dxa"/>
            <w:tcBorders>
              <w:bottom w:val="single" w:sz="4" w:space="0" w:color="000000"/>
            </w:tcBorders>
          </w:tcPr>
          <w:p w14:paraId="04FD9E27" w14:textId="77777777" w:rsidR="00472CC6" w:rsidRDefault="00472CC6" w:rsidP="00F672DB">
            <w:pPr>
              <w:pStyle w:val="TableParagraph"/>
              <w:jc w:val="left"/>
              <w:rPr>
                <w:rFonts w:ascii="Times New Roman"/>
                <w:sz w:val="20"/>
              </w:rPr>
            </w:pPr>
          </w:p>
        </w:tc>
        <w:tc>
          <w:tcPr>
            <w:tcW w:w="1080" w:type="dxa"/>
            <w:tcBorders>
              <w:bottom w:val="single" w:sz="4" w:space="0" w:color="000000"/>
            </w:tcBorders>
          </w:tcPr>
          <w:p w14:paraId="10A8F804" w14:textId="77777777" w:rsidR="00472CC6" w:rsidRDefault="00472CC6" w:rsidP="00F672DB">
            <w:pPr>
              <w:pStyle w:val="TableParagraph"/>
              <w:spacing w:before="42"/>
              <w:ind w:right="104"/>
              <w:rPr>
                <w:b/>
                <w:sz w:val="20"/>
              </w:rPr>
            </w:pPr>
            <w:r>
              <w:rPr>
                <w:b/>
                <w:spacing w:val="-4"/>
                <w:sz w:val="20"/>
              </w:rPr>
              <w:t>£'000</w:t>
            </w:r>
          </w:p>
        </w:tc>
        <w:tc>
          <w:tcPr>
            <w:tcW w:w="1268" w:type="dxa"/>
            <w:tcBorders>
              <w:bottom w:val="single" w:sz="4" w:space="0" w:color="000000"/>
            </w:tcBorders>
          </w:tcPr>
          <w:p w14:paraId="3D3F6D9F" w14:textId="77777777" w:rsidR="00472CC6" w:rsidRDefault="00472CC6" w:rsidP="00F672DB">
            <w:pPr>
              <w:pStyle w:val="TableParagraph"/>
              <w:spacing w:before="42"/>
              <w:ind w:right="299"/>
              <w:rPr>
                <w:sz w:val="20"/>
              </w:rPr>
            </w:pPr>
            <w:r>
              <w:rPr>
                <w:spacing w:val="-4"/>
                <w:sz w:val="20"/>
              </w:rPr>
              <w:t>£'000</w:t>
            </w:r>
          </w:p>
        </w:tc>
        <w:tc>
          <w:tcPr>
            <w:tcW w:w="1155" w:type="dxa"/>
            <w:tcBorders>
              <w:bottom w:val="single" w:sz="4" w:space="0" w:color="000000"/>
            </w:tcBorders>
          </w:tcPr>
          <w:p w14:paraId="455D4122" w14:textId="77777777" w:rsidR="00472CC6" w:rsidRDefault="00472CC6" w:rsidP="00F672DB">
            <w:pPr>
              <w:pStyle w:val="TableParagraph"/>
              <w:spacing w:before="42"/>
              <w:ind w:left="-15" w:right="105"/>
              <w:rPr>
                <w:b/>
                <w:sz w:val="20"/>
              </w:rPr>
            </w:pPr>
            <w:r>
              <w:rPr>
                <w:b/>
                <w:spacing w:val="-4"/>
                <w:sz w:val="20"/>
              </w:rPr>
              <w:t>£'000</w:t>
            </w:r>
          </w:p>
        </w:tc>
        <w:tc>
          <w:tcPr>
            <w:tcW w:w="961" w:type="dxa"/>
            <w:tcBorders>
              <w:bottom w:val="single" w:sz="4" w:space="0" w:color="000000"/>
            </w:tcBorders>
          </w:tcPr>
          <w:p w14:paraId="25987D0F" w14:textId="77777777" w:rsidR="00472CC6" w:rsidRDefault="00472CC6" w:rsidP="00F672DB">
            <w:pPr>
              <w:pStyle w:val="TableParagraph"/>
              <w:spacing w:before="42"/>
              <w:ind w:right="106"/>
              <w:rPr>
                <w:sz w:val="20"/>
              </w:rPr>
            </w:pPr>
            <w:r>
              <w:rPr>
                <w:spacing w:val="-4"/>
                <w:sz w:val="20"/>
              </w:rPr>
              <w:t>£'000</w:t>
            </w:r>
          </w:p>
        </w:tc>
      </w:tr>
      <w:tr w:rsidR="00472CC6" w14:paraId="7E523F5E" w14:textId="77777777" w:rsidTr="00F672DB">
        <w:trPr>
          <w:trHeight w:val="325"/>
        </w:trPr>
        <w:tc>
          <w:tcPr>
            <w:tcW w:w="3811" w:type="dxa"/>
            <w:tcBorders>
              <w:top w:val="single" w:sz="4" w:space="0" w:color="000000"/>
            </w:tcBorders>
          </w:tcPr>
          <w:p w14:paraId="08530DCF" w14:textId="77777777" w:rsidR="00472CC6" w:rsidRDefault="00472CC6" w:rsidP="00F672DB">
            <w:pPr>
              <w:pStyle w:val="TableParagraph"/>
              <w:spacing w:before="45"/>
              <w:ind w:left="112"/>
              <w:jc w:val="left"/>
              <w:rPr>
                <w:b/>
                <w:sz w:val="20"/>
              </w:rPr>
            </w:pPr>
            <w:r>
              <w:rPr>
                <w:b/>
                <w:sz w:val="20"/>
              </w:rPr>
              <w:t>Fixed</w:t>
            </w:r>
            <w:r>
              <w:rPr>
                <w:b/>
                <w:spacing w:val="-9"/>
                <w:sz w:val="20"/>
              </w:rPr>
              <w:t xml:space="preserve"> </w:t>
            </w:r>
            <w:r>
              <w:rPr>
                <w:b/>
                <w:spacing w:val="-2"/>
                <w:sz w:val="20"/>
              </w:rPr>
              <w:t>assets</w:t>
            </w:r>
          </w:p>
        </w:tc>
        <w:tc>
          <w:tcPr>
            <w:tcW w:w="800" w:type="dxa"/>
            <w:tcBorders>
              <w:top w:val="single" w:sz="4" w:space="0" w:color="000000"/>
            </w:tcBorders>
          </w:tcPr>
          <w:p w14:paraId="75457E7C"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06125569" w14:textId="77777777" w:rsidR="00472CC6" w:rsidRDefault="00472CC6" w:rsidP="00F672DB">
            <w:pPr>
              <w:pStyle w:val="TableParagraph"/>
              <w:jc w:val="left"/>
              <w:rPr>
                <w:rFonts w:ascii="Times New Roman"/>
                <w:sz w:val="20"/>
              </w:rPr>
            </w:pPr>
          </w:p>
        </w:tc>
        <w:tc>
          <w:tcPr>
            <w:tcW w:w="1268" w:type="dxa"/>
            <w:tcBorders>
              <w:top w:val="single" w:sz="4" w:space="0" w:color="000000"/>
            </w:tcBorders>
          </w:tcPr>
          <w:p w14:paraId="08634217"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62EB0E85" w14:textId="77777777" w:rsidR="00472CC6" w:rsidRDefault="00472CC6" w:rsidP="00F672DB">
            <w:pPr>
              <w:pStyle w:val="TableParagraph"/>
              <w:jc w:val="left"/>
              <w:rPr>
                <w:rFonts w:ascii="Times New Roman"/>
                <w:sz w:val="20"/>
              </w:rPr>
            </w:pPr>
          </w:p>
        </w:tc>
        <w:tc>
          <w:tcPr>
            <w:tcW w:w="961" w:type="dxa"/>
            <w:tcBorders>
              <w:top w:val="single" w:sz="4" w:space="0" w:color="000000"/>
            </w:tcBorders>
          </w:tcPr>
          <w:p w14:paraId="6E98FDEC" w14:textId="77777777" w:rsidR="00472CC6" w:rsidRDefault="00472CC6" w:rsidP="00F672DB">
            <w:pPr>
              <w:pStyle w:val="TableParagraph"/>
              <w:jc w:val="left"/>
              <w:rPr>
                <w:rFonts w:ascii="Times New Roman"/>
                <w:sz w:val="20"/>
              </w:rPr>
            </w:pPr>
          </w:p>
        </w:tc>
      </w:tr>
      <w:tr w:rsidR="00472CC6" w14:paraId="23F49914" w14:textId="77777777" w:rsidTr="00F672DB">
        <w:trPr>
          <w:trHeight w:val="345"/>
        </w:trPr>
        <w:tc>
          <w:tcPr>
            <w:tcW w:w="3811" w:type="dxa"/>
          </w:tcPr>
          <w:p w14:paraId="3455E412" w14:textId="77777777" w:rsidR="00472CC6" w:rsidRDefault="00472CC6" w:rsidP="00F672DB">
            <w:pPr>
              <w:pStyle w:val="TableParagraph"/>
              <w:spacing w:before="43"/>
              <w:ind w:left="112"/>
              <w:jc w:val="left"/>
              <w:rPr>
                <w:sz w:val="20"/>
              </w:rPr>
            </w:pPr>
            <w:r>
              <w:rPr>
                <w:sz w:val="20"/>
              </w:rPr>
              <w:t>Intangible</w:t>
            </w:r>
            <w:r>
              <w:rPr>
                <w:spacing w:val="-13"/>
                <w:sz w:val="20"/>
              </w:rPr>
              <w:t xml:space="preserve"> </w:t>
            </w:r>
            <w:r>
              <w:rPr>
                <w:spacing w:val="-2"/>
                <w:sz w:val="20"/>
              </w:rPr>
              <w:t>assets</w:t>
            </w:r>
          </w:p>
        </w:tc>
        <w:tc>
          <w:tcPr>
            <w:tcW w:w="800" w:type="dxa"/>
          </w:tcPr>
          <w:p w14:paraId="5E1B682B" w14:textId="77777777" w:rsidR="00472CC6" w:rsidRDefault="00472CC6" w:rsidP="00F672DB">
            <w:pPr>
              <w:pStyle w:val="TableParagraph"/>
              <w:spacing w:before="89"/>
              <w:ind w:left="141"/>
              <w:jc w:val="left"/>
              <w:rPr>
                <w:sz w:val="20"/>
              </w:rPr>
            </w:pPr>
            <w:r>
              <w:rPr>
                <w:w w:val="99"/>
                <w:sz w:val="20"/>
              </w:rPr>
              <w:t>7</w:t>
            </w:r>
          </w:p>
        </w:tc>
        <w:tc>
          <w:tcPr>
            <w:tcW w:w="1080" w:type="dxa"/>
          </w:tcPr>
          <w:p w14:paraId="5C782D75" w14:textId="77777777" w:rsidR="00472CC6" w:rsidRDefault="00472CC6" w:rsidP="00F672DB">
            <w:pPr>
              <w:pStyle w:val="TableParagraph"/>
              <w:spacing w:before="43"/>
              <w:ind w:right="103"/>
              <w:rPr>
                <w:b/>
                <w:sz w:val="20"/>
              </w:rPr>
            </w:pPr>
            <w:r>
              <w:rPr>
                <w:b/>
                <w:spacing w:val="-2"/>
                <w:sz w:val="20"/>
              </w:rPr>
              <w:t>7,435</w:t>
            </w:r>
          </w:p>
        </w:tc>
        <w:tc>
          <w:tcPr>
            <w:tcW w:w="1268" w:type="dxa"/>
          </w:tcPr>
          <w:p w14:paraId="0974DAAB" w14:textId="77777777" w:rsidR="00472CC6" w:rsidRDefault="00472CC6" w:rsidP="00F672DB">
            <w:pPr>
              <w:pStyle w:val="TableParagraph"/>
              <w:spacing w:before="43"/>
              <w:ind w:right="299"/>
              <w:rPr>
                <w:sz w:val="20"/>
              </w:rPr>
            </w:pPr>
            <w:r>
              <w:rPr>
                <w:spacing w:val="-2"/>
                <w:sz w:val="20"/>
              </w:rPr>
              <w:t>14,292</w:t>
            </w:r>
          </w:p>
        </w:tc>
        <w:tc>
          <w:tcPr>
            <w:tcW w:w="1155" w:type="dxa"/>
          </w:tcPr>
          <w:p w14:paraId="62F57A95" w14:textId="77777777" w:rsidR="00472CC6" w:rsidRDefault="00472CC6" w:rsidP="00F672DB">
            <w:pPr>
              <w:pStyle w:val="TableParagraph"/>
              <w:spacing w:before="43"/>
              <w:ind w:left="-15" w:right="105"/>
              <w:rPr>
                <w:b/>
                <w:sz w:val="20"/>
              </w:rPr>
            </w:pPr>
            <w:r>
              <w:rPr>
                <w:b/>
                <w:spacing w:val="-5"/>
                <w:sz w:val="20"/>
              </w:rPr>
              <w:t>446</w:t>
            </w:r>
          </w:p>
        </w:tc>
        <w:tc>
          <w:tcPr>
            <w:tcW w:w="961" w:type="dxa"/>
          </w:tcPr>
          <w:p w14:paraId="7E6C8343" w14:textId="77777777" w:rsidR="00472CC6" w:rsidRDefault="00472CC6" w:rsidP="00F672DB">
            <w:pPr>
              <w:pStyle w:val="TableParagraph"/>
              <w:spacing w:before="43"/>
              <w:ind w:right="106"/>
              <w:rPr>
                <w:sz w:val="20"/>
              </w:rPr>
            </w:pPr>
            <w:r>
              <w:rPr>
                <w:spacing w:val="-5"/>
                <w:sz w:val="20"/>
              </w:rPr>
              <w:t>488</w:t>
            </w:r>
          </w:p>
        </w:tc>
      </w:tr>
      <w:tr w:rsidR="00472CC6" w14:paraId="34DB3902" w14:textId="77777777" w:rsidTr="00F672DB">
        <w:trPr>
          <w:trHeight w:val="324"/>
        </w:trPr>
        <w:tc>
          <w:tcPr>
            <w:tcW w:w="3811" w:type="dxa"/>
          </w:tcPr>
          <w:p w14:paraId="79A151EE" w14:textId="77777777" w:rsidR="00472CC6" w:rsidRDefault="00472CC6" w:rsidP="00F672DB">
            <w:pPr>
              <w:pStyle w:val="TableParagraph"/>
              <w:spacing w:before="19"/>
              <w:ind w:left="112"/>
              <w:jc w:val="left"/>
              <w:rPr>
                <w:sz w:val="20"/>
              </w:rPr>
            </w:pPr>
            <w:r>
              <w:rPr>
                <w:sz w:val="20"/>
              </w:rPr>
              <w:t>Tangible</w:t>
            </w:r>
            <w:r>
              <w:rPr>
                <w:spacing w:val="-11"/>
                <w:sz w:val="20"/>
              </w:rPr>
              <w:t xml:space="preserve"> </w:t>
            </w:r>
            <w:r>
              <w:rPr>
                <w:spacing w:val="-2"/>
                <w:sz w:val="20"/>
              </w:rPr>
              <w:t>assets</w:t>
            </w:r>
          </w:p>
        </w:tc>
        <w:tc>
          <w:tcPr>
            <w:tcW w:w="800" w:type="dxa"/>
          </w:tcPr>
          <w:p w14:paraId="3CD1041C" w14:textId="77777777" w:rsidR="00472CC6" w:rsidRDefault="00472CC6" w:rsidP="00F672DB">
            <w:pPr>
              <w:pStyle w:val="TableParagraph"/>
              <w:spacing w:before="67"/>
              <w:ind w:left="141"/>
              <w:jc w:val="left"/>
              <w:rPr>
                <w:sz w:val="20"/>
              </w:rPr>
            </w:pPr>
            <w:r>
              <w:rPr>
                <w:w w:val="99"/>
                <w:sz w:val="20"/>
              </w:rPr>
              <w:t>8</w:t>
            </w:r>
          </w:p>
        </w:tc>
        <w:tc>
          <w:tcPr>
            <w:tcW w:w="1080" w:type="dxa"/>
          </w:tcPr>
          <w:p w14:paraId="39976856" w14:textId="77777777" w:rsidR="00472CC6" w:rsidRDefault="00472CC6" w:rsidP="00F672DB">
            <w:pPr>
              <w:pStyle w:val="TableParagraph"/>
              <w:spacing w:before="19"/>
              <w:ind w:right="104"/>
              <w:rPr>
                <w:b/>
                <w:sz w:val="20"/>
              </w:rPr>
            </w:pPr>
            <w:r>
              <w:rPr>
                <w:b/>
                <w:spacing w:val="-2"/>
                <w:sz w:val="20"/>
              </w:rPr>
              <w:t>187,570</w:t>
            </w:r>
          </w:p>
        </w:tc>
        <w:tc>
          <w:tcPr>
            <w:tcW w:w="1268" w:type="dxa"/>
          </w:tcPr>
          <w:p w14:paraId="008A6DA2" w14:textId="77777777" w:rsidR="00472CC6" w:rsidRDefault="00472CC6" w:rsidP="00F672DB">
            <w:pPr>
              <w:pStyle w:val="TableParagraph"/>
              <w:spacing w:before="19"/>
              <w:ind w:right="299"/>
              <w:rPr>
                <w:sz w:val="20"/>
              </w:rPr>
            </w:pPr>
            <w:r>
              <w:rPr>
                <w:spacing w:val="-2"/>
                <w:sz w:val="20"/>
              </w:rPr>
              <w:t>167,686</w:t>
            </w:r>
          </w:p>
        </w:tc>
        <w:tc>
          <w:tcPr>
            <w:tcW w:w="1155" w:type="dxa"/>
          </w:tcPr>
          <w:p w14:paraId="599C90C7" w14:textId="77777777" w:rsidR="00472CC6" w:rsidRDefault="00472CC6" w:rsidP="00F672DB">
            <w:pPr>
              <w:pStyle w:val="TableParagraph"/>
              <w:spacing w:before="19"/>
              <w:ind w:left="-15" w:right="105"/>
              <w:rPr>
                <w:b/>
                <w:sz w:val="20"/>
              </w:rPr>
            </w:pPr>
            <w:r>
              <w:rPr>
                <w:b/>
                <w:spacing w:val="-2"/>
                <w:sz w:val="20"/>
              </w:rPr>
              <w:t>3,466</w:t>
            </w:r>
          </w:p>
        </w:tc>
        <w:tc>
          <w:tcPr>
            <w:tcW w:w="961" w:type="dxa"/>
          </w:tcPr>
          <w:p w14:paraId="666B1395" w14:textId="77777777" w:rsidR="00472CC6" w:rsidRDefault="00472CC6" w:rsidP="00F672DB">
            <w:pPr>
              <w:pStyle w:val="TableParagraph"/>
              <w:spacing w:before="19"/>
              <w:ind w:right="106"/>
              <w:rPr>
                <w:sz w:val="20"/>
              </w:rPr>
            </w:pPr>
            <w:r>
              <w:rPr>
                <w:spacing w:val="-2"/>
                <w:sz w:val="20"/>
              </w:rPr>
              <w:t>3,024</w:t>
            </w:r>
          </w:p>
        </w:tc>
      </w:tr>
      <w:tr w:rsidR="00472CC6" w14:paraId="07D555EA" w14:textId="77777777" w:rsidTr="00F672DB">
        <w:trPr>
          <w:trHeight w:val="298"/>
        </w:trPr>
        <w:tc>
          <w:tcPr>
            <w:tcW w:w="3811" w:type="dxa"/>
          </w:tcPr>
          <w:p w14:paraId="5926E18F" w14:textId="77777777" w:rsidR="00472CC6" w:rsidRDefault="00472CC6" w:rsidP="00F672DB">
            <w:pPr>
              <w:pStyle w:val="TableParagraph"/>
              <w:spacing w:before="19"/>
              <w:ind w:left="112"/>
              <w:jc w:val="left"/>
              <w:rPr>
                <w:sz w:val="20"/>
              </w:rPr>
            </w:pPr>
            <w:r>
              <w:rPr>
                <w:sz w:val="20"/>
              </w:rPr>
              <w:t>Investments</w:t>
            </w:r>
            <w:r>
              <w:rPr>
                <w:spacing w:val="-8"/>
                <w:sz w:val="20"/>
              </w:rPr>
              <w:t xml:space="preserve"> </w:t>
            </w:r>
            <w:r>
              <w:rPr>
                <w:sz w:val="20"/>
              </w:rPr>
              <w:t>in</w:t>
            </w:r>
            <w:r>
              <w:rPr>
                <w:spacing w:val="-9"/>
                <w:sz w:val="20"/>
              </w:rPr>
              <w:t xml:space="preserve"> </w:t>
            </w:r>
            <w:r>
              <w:rPr>
                <w:spacing w:val="-2"/>
                <w:sz w:val="20"/>
              </w:rPr>
              <w:t>subsidiaries</w:t>
            </w:r>
          </w:p>
        </w:tc>
        <w:tc>
          <w:tcPr>
            <w:tcW w:w="800" w:type="dxa"/>
          </w:tcPr>
          <w:p w14:paraId="43A81100" w14:textId="77777777" w:rsidR="00472CC6" w:rsidRDefault="00472CC6" w:rsidP="00F672DB">
            <w:pPr>
              <w:pStyle w:val="TableParagraph"/>
              <w:spacing w:before="65" w:line="214" w:lineRule="exact"/>
              <w:ind w:left="141"/>
              <w:jc w:val="left"/>
              <w:rPr>
                <w:sz w:val="20"/>
              </w:rPr>
            </w:pPr>
            <w:r>
              <w:rPr>
                <w:w w:val="99"/>
                <w:sz w:val="20"/>
              </w:rPr>
              <w:t>9</w:t>
            </w:r>
          </w:p>
        </w:tc>
        <w:tc>
          <w:tcPr>
            <w:tcW w:w="1080" w:type="dxa"/>
          </w:tcPr>
          <w:p w14:paraId="21A115FA" w14:textId="77777777" w:rsidR="00472CC6" w:rsidRDefault="00472CC6" w:rsidP="00F672DB">
            <w:pPr>
              <w:pStyle w:val="TableParagraph"/>
              <w:spacing w:before="19"/>
              <w:ind w:right="102"/>
              <w:rPr>
                <w:b/>
                <w:sz w:val="20"/>
              </w:rPr>
            </w:pPr>
            <w:r>
              <w:rPr>
                <w:b/>
                <w:w w:val="99"/>
                <w:sz w:val="20"/>
              </w:rPr>
              <w:t>-</w:t>
            </w:r>
          </w:p>
        </w:tc>
        <w:tc>
          <w:tcPr>
            <w:tcW w:w="1268" w:type="dxa"/>
          </w:tcPr>
          <w:p w14:paraId="3BD4DDA7" w14:textId="77777777" w:rsidR="00472CC6" w:rsidRDefault="00472CC6" w:rsidP="00F672DB">
            <w:pPr>
              <w:pStyle w:val="TableParagraph"/>
              <w:spacing w:before="19"/>
              <w:ind w:right="297"/>
              <w:rPr>
                <w:sz w:val="20"/>
              </w:rPr>
            </w:pPr>
            <w:r>
              <w:rPr>
                <w:w w:val="99"/>
                <w:sz w:val="20"/>
              </w:rPr>
              <w:t>-</w:t>
            </w:r>
          </w:p>
        </w:tc>
        <w:tc>
          <w:tcPr>
            <w:tcW w:w="1155" w:type="dxa"/>
          </w:tcPr>
          <w:p w14:paraId="70483498" w14:textId="77777777" w:rsidR="00472CC6" w:rsidRDefault="00472CC6" w:rsidP="00F672DB">
            <w:pPr>
              <w:pStyle w:val="TableParagraph"/>
              <w:spacing w:before="19"/>
              <w:ind w:left="-15" w:right="105"/>
              <w:rPr>
                <w:b/>
                <w:sz w:val="20"/>
              </w:rPr>
            </w:pPr>
            <w:r>
              <w:rPr>
                <w:b/>
                <w:spacing w:val="-2"/>
                <w:sz w:val="20"/>
              </w:rPr>
              <w:t>19,355</w:t>
            </w:r>
          </w:p>
        </w:tc>
        <w:tc>
          <w:tcPr>
            <w:tcW w:w="961" w:type="dxa"/>
          </w:tcPr>
          <w:p w14:paraId="1D169EC3" w14:textId="77777777" w:rsidR="00472CC6" w:rsidRDefault="00472CC6" w:rsidP="00F672DB">
            <w:pPr>
              <w:pStyle w:val="TableParagraph"/>
              <w:spacing w:before="19"/>
              <w:ind w:right="107"/>
              <w:rPr>
                <w:sz w:val="20"/>
              </w:rPr>
            </w:pPr>
            <w:r>
              <w:rPr>
                <w:spacing w:val="-2"/>
                <w:sz w:val="20"/>
              </w:rPr>
              <w:t>19,355</w:t>
            </w:r>
          </w:p>
        </w:tc>
      </w:tr>
      <w:tr w:rsidR="00472CC6" w14:paraId="0747595D" w14:textId="77777777" w:rsidTr="00F672DB">
        <w:trPr>
          <w:trHeight w:val="457"/>
        </w:trPr>
        <w:tc>
          <w:tcPr>
            <w:tcW w:w="3811" w:type="dxa"/>
          </w:tcPr>
          <w:p w14:paraId="1E4DB8E4" w14:textId="77777777" w:rsidR="00472CC6" w:rsidRDefault="00472CC6" w:rsidP="00F672DB">
            <w:pPr>
              <w:pStyle w:val="TableParagraph"/>
              <w:spacing w:line="230" w:lineRule="exact"/>
              <w:ind w:left="112" w:right="136"/>
              <w:jc w:val="left"/>
              <w:rPr>
                <w:sz w:val="20"/>
              </w:rPr>
            </w:pPr>
            <w:r>
              <w:rPr>
                <w:sz w:val="20"/>
              </w:rPr>
              <w:t>Investments</w:t>
            </w:r>
            <w:r>
              <w:rPr>
                <w:spacing w:val="-10"/>
                <w:sz w:val="20"/>
              </w:rPr>
              <w:t xml:space="preserve"> </w:t>
            </w:r>
            <w:r>
              <w:rPr>
                <w:sz w:val="20"/>
              </w:rPr>
              <w:t>in</w:t>
            </w:r>
            <w:r>
              <w:rPr>
                <w:spacing w:val="-11"/>
                <w:sz w:val="20"/>
              </w:rPr>
              <w:t xml:space="preserve"> </w:t>
            </w:r>
            <w:r>
              <w:rPr>
                <w:sz w:val="20"/>
              </w:rPr>
              <w:t>joint</w:t>
            </w:r>
            <w:r>
              <w:rPr>
                <w:spacing w:val="-9"/>
                <w:sz w:val="20"/>
              </w:rPr>
              <w:t xml:space="preserve"> </w:t>
            </w:r>
            <w:r>
              <w:rPr>
                <w:sz w:val="20"/>
              </w:rPr>
              <w:t>ventures</w:t>
            </w:r>
            <w:r>
              <w:rPr>
                <w:spacing w:val="-9"/>
                <w:sz w:val="20"/>
              </w:rPr>
              <w:t xml:space="preserve"> </w:t>
            </w:r>
            <w:r>
              <w:rPr>
                <w:sz w:val="20"/>
              </w:rPr>
              <w:t>- investment at cost</w:t>
            </w:r>
          </w:p>
        </w:tc>
        <w:tc>
          <w:tcPr>
            <w:tcW w:w="800" w:type="dxa"/>
          </w:tcPr>
          <w:p w14:paraId="26BAD63A" w14:textId="77777777" w:rsidR="00472CC6" w:rsidRDefault="00472CC6" w:rsidP="00F672DB">
            <w:pPr>
              <w:pStyle w:val="TableParagraph"/>
              <w:jc w:val="left"/>
              <w:rPr>
                <w:rFonts w:ascii="Times New Roman"/>
                <w:sz w:val="20"/>
              </w:rPr>
            </w:pPr>
          </w:p>
        </w:tc>
        <w:tc>
          <w:tcPr>
            <w:tcW w:w="1080" w:type="dxa"/>
            <w:tcBorders>
              <w:bottom w:val="single" w:sz="4" w:space="0" w:color="000000"/>
            </w:tcBorders>
          </w:tcPr>
          <w:p w14:paraId="68B928EA" w14:textId="77777777" w:rsidR="00472CC6" w:rsidRDefault="00472CC6" w:rsidP="00F672DB">
            <w:pPr>
              <w:pStyle w:val="TableParagraph"/>
              <w:jc w:val="left"/>
              <w:rPr>
                <w:rFonts w:ascii="Times New Roman"/>
                <w:sz w:val="20"/>
              </w:rPr>
            </w:pPr>
          </w:p>
        </w:tc>
        <w:tc>
          <w:tcPr>
            <w:tcW w:w="1268" w:type="dxa"/>
            <w:tcBorders>
              <w:bottom w:val="single" w:sz="4" w:space="0" w:color="000000"/>
            </w:tcBorders>
          </w:tcPr>
          <w:p w14:paraId="22637B8A" w14:textId="77777777" w:rsidR="00472CC6" w:rsidRDefault="00472CC6" w:rsidP="00F672DB">
            <w:pPr>
              <w:pStyle w:val="TableParagraph"/>
              <w:jc w:val="left"/>
              <w:rPr>
                <w:rFonts w:ascii="Times New Roman"/>
                <w:sz w:val="20"/>
              </w:rPr>
            </w:pPr>
          </w:p>
        </w:tc>
        <w:tc>
          <w:tcPr>
            <w:tcW w:w="1155" w:type="dxa"/>
            <w:tcBorders>
              <w:bottom w:val="single" w:sz="4" w:space="0" w:color="000000"/>
            </w:tcBorders>
          </w:tcPr>
          <w:p w14:paraId="5D873180" w14:textId="77777777" w:rsidR="00472CC6" w:rsidRDefault="00472CC6" w:rsidP="00F672DB">
            <w:pPr>
              <w:pStyle w:val="TableParagraph"/>
              <w:jc w:val="left"/>
              <w:rPr>
                <w:rFonts w:ascii="Times New Roman"/>
                <w:sz w:val="20"/>
              </w:rPr>
            </w:pPr>
          </w:p>
        </w:tc>
        <w:tc>
          <w:tcPr>
            <w:tcW w:w="961" w:type="dxa"/>
            <w:tcBorders>
              <w:bottom w:val="single" w:sz="4" w:space="0" w:color="000000"/>
            </w:tcBorders>
          </w:tcPr>
          <w:p w14:paraId="2682E992" w14:textId="77777777" w:rsidR="00472CC6" w:rsidRDefault="00472CC6" w:rsidP="00F672DB">
            <w:pPr>
              <w:pStyle w:val="TableParagraph"/>
              <w:jc w:val="left"/>
              <w:rPr>
                <w:rFonts w:ascii="Times New Roman"/>
                <w:sz w:val="20"/>
              </w:rPr>
            </w:pPr>
          </w:p>
        </w:tc>
      </w:tr>
      <w:tr w:rsidR="00472CC6" w14:paraId="708DB58D" w14:textId="77777777" w:rsidTr="00F672DB">
        <w:trPr>
          <w:trHeight w:val="323"/>
        </w:trPr>
        <w:tc>
          <w:tcPr>
            <w:tcW w:w="3811" w:type="dxa"/>
          </w:tcPr>
          <w:p w14:paraId="573BF7A9" w14:textId="77777777" w:rsidR="00472CC6" w:rsidRDefault="00472CC6" w:rsidP="00F672DB">
            <w:pPr>
              <w:pStyle w:val="TableParagraph"/>
              <w:spacing w:before="42"/>
              <w:ind w:left="112"/>
              <w:jc w:val="left"/>
              <w:rPr>
                <w:i/>
                <w:sz w:val="20"/>
              </w:rPr>
            </w:pPr>
            <w:r>
              <w:rPr>
                <w:i/>
                <w:sz w:val="20"/>
              </w:rPr>
              <w:t>Gross</w:t>
            </w:r>
            <w:r>
              <w:rPr>
                <w:i/>
                <w:spacing w:val="-5"/>
                <w:sz w:val="20"/>
              </w:rPr>
              <w:t xml:space="preserve"> </w:t>
            </w:r>
            <w:r>
              <w:rPr>
                <w:i/>
                <w:spacing w:val="-2"/>
                <w:sz w:val="20"/>
              </w:rPr>
              <w:t>assets</w:t>
            </w:r>
          </w:p>
        </w:tc>
        <w:tc>
          <w:tcPr>
            <w:tcW w:w="800" w:type="dxa"/>
            <w:tcBorders>
              <w:right w:val="single" w:sz="4" w:space="0" w:color="000000"/>
            </w:tcBorders>
          </w:tcPr>
          <w:p w14:paraId="3298F50C" w14:textId="77777777" w:rsidR="00472CC6" w:rsidRDefault="00472CC6" w:rsidP="00F672DB">
            <w:pPr>
              <w:pStyle w:val="TableParagraph"/>
              <w:jc w:val="left"/>
              <w:rPr>
                <w:rFonts w:ascii="Times New Roman"/>
                <w:sz w:val="20"/>
              </w:rPr>
            </w:pPr>
          </w:p>
        </w:tc>
        <w:tc>
          <w:tcPr>
            <w:tcW w:w="1080" w:type="dxa"/>
            <w:tcBorders>
              <w:top w:val="single" w:sz="4" w:space="0" w:color="000000"/>
              <w:left w:val="single" w:sz="4" w:space="0" w:color="000000"/>
            </w:tcBorders>
          </w:tcPr>
          <w:p w14:paraId="30FDA15B" w14:textId="77777777" w:rsidR="00472CC6" w:rsidRDefault="00472CC6" w:rsidP="00F672DB">
            <w:pPr>
              <w:pStyle w:val="TableParagraph"/>
              <w:spacing w:before="42"/>
              <w:ind w:right="99"/>
              <w:rPr>
                <w:b/>
                <w:sz w:val="20"/>
              </w:rPr>
            </w:pPr>
            <w:r>
              <w:rPr>
                <w:b/>
                <w:spacing w:val="-5"/>
                <w:sz w:val="20"/>
              </w:rPr>
              <w:t>93</w:t>
            </w:r>
          </w:p>
        </w:tc>
        <w:tc>
          <w:tcPr>
            <w:tcW w:w="1268" w:type="dxa"/>
            <w:tcBorders>
              <w:top w:val="single" w:sz="4" w:space="0" w:color="000000"/>
            </w:tcBorders>
          </w:tcPr>
          <w:p w14:paraId="0D23EB4A" w14:textId="77777777" w:rsidR="00472CC6" w:rsidRDefault="00472CC6" w:rsidP="00F672DB">
            <w:pPr>
              <w:pStyle w:val="TableParagraph"/>
              <w:spacing w:before="42"/>
              <w:ind w:right="299"/>
              <w:rPr>
                <w:sz w:val="20"/>
              </w:rPr>
            </w:pPr>
            <w:r>
              <w:rPr>
                <w:spacing w:val="-5"/>
                <w:sz w:val="20"/>
              </w:rPr>
              <w:t>78</w:t>
            </w:r>
          </w:p>
        </w:tc>
        <w:tc>
          <w:tcPr>
            <w:tcW w:w="1155" w:type="dxa"/>
            <w:tcBorders>
              <w:top w:val="single" w:sz="4" w:space="0" w:color="000000"/>
            </w:tcBorders>
          </w:tcPr>
          <w:p w14:paraId="36063772" w14:textId="77777777" w:rsidR="00472CC6" w:rsidRDefault="00472CC6" w:rsidP="00F672DB">
            <w:pPr>
              <w:pStyle w:val="TableParagraph"/>
              <w:spacing w:before="42"/>
              <w:ind w:right="104"/>
              <w:rPr>
                <w:b/>
                <w:sz w:val="20"/>
              </w:rPr>
            </w:pPr>
            <w:r>
              <w:rPr>
                <w:b/>
                <w:w w:val="99"/>
                <w:sz w:val="20"/>
              </w:rPr>
              <w:t>-</w:t>
            </w:r>
          </w:p>
        </w:tc>
        <w:tc>
          <w:tcPr>
            <w:tcW w:w="961" w:type="dxa"/>
            <w:tcBorders>
              <w:top w:val="single" w:sz="4" w:space="0" w:color="000000"/>
              <w:right w:val="single" w:sz="4" w:space="0" w:color="000000"/>
            </w:tcBorders>
          </w:tcPr>
          <w:p w14:paraId="2789E7C8" w14:textId="77777777" w:rsidR="00472CC6" w:rsidRDefault="00472CC6" w:rsidP="00F672DB">
            <w:pPr>
              <w:pStyle w:val="TableParagraph"/>
              <w:spacing w:before="42"/>
              <w:ind w:right="100"/>
              <w:rPr>
                <w:sz w:val="20"/>
              </w:rPr>
            </w:pPr>
            <w:r>
              <w:rPr>
                <w:w w:val="99"/>
                <w:sz w:val="20"/>
              </w:rPr>
              <w:t>-</w:t>
            </w:r>
          </w:p>
        </w:tc>
      </w:tr>
      <w:tr w:rsidR="00472CC6" w14:paraId="550D4FF9" w14:textId="77777777" w:rsidTr="00F672DB">
        <w:trPr>
          <w:trHeight w:val="319"/>
        </w:trPr>
        <w:tc>
          <w:tcPr>
            <w:tcW w:w="3811" w:type="dxa"/>
          </w:tcPr>
          <w:p w14:paraId="077AD085" w14:textId="77777777" w:rsidR="00472CC6" w:rsidRDefault="00472CC6" w:rsidP="00F672DB">
            <w:pPr>
              <w:pStyle w:val="TableParagraph"/>
              <w:spacing w:before="43"/>
              <w:ind w:left="112"/>
              <w:jc w:val="left"/>
              <w:rPr>
                <w:i/>
                <w:sz w:val="20"/>
              </w:rPr>
            </w:pPr>
            <w:r>
              <w:rPr>
                <w:i/>
                <w:sz w:val="20"/>
              </w:rPr>
              <w:t>Gross</w:t>
            </w:r>
            <w:r>
              <w:rPr>
                <w:i/>
                <w:spacing w:val="-5"/>
                <w:sz w:val="20"/>
              </w:rPr>
              <w:t xml:space="preserve"> </w:t>
            </w:r>
            <w:r>
              <w:rPr>
                <w:i/>
                <w:spacing w:val="-2"/>
                <w:sz w:val="20"/>
              </w:rPr>
              <w:t>liabilities</w:t>
            </w:r>
          </w:p>
        </w:tc>
        <w:tc>
          <w:tcPr>
            <w:tcW w:w="800" w:type="dxa"/>
            <w:tcBorders>
              <w:right w:val="single" w:sz="4" w:space="0" w:color="000000"/>
            </w:tcBorders>
          </w:tcPr>
          <w:p w14:paraId="0D9E402F" w14:textId="77777777" w:rsidR="00472CC6" w:rsidRDefault="00472CC6" w:rsidP="00F672DB">
            <w:pPr>
              <w:pStyle w:val="TableParagraph"/>
              <w:jc w:val="left"/>
              <w:rPr>
                <w:rFonts w:ascii="Times New Roman"/>
                <w:sz w:val="20"/>
              </w:rPr>
            </w:pPr>
          </w:p>
        </w:tc>
        <w:tc>
          <w:tcPr>
            <w:tcW w:w="1080" w:type="dxa"/>
            <w:tcBorders>
              <w:left w:val="single" w:sz="4" w:space="0" w:color="000000"/>
              <w:bottom w:val="single" w:sz="4" w:space="0" w:color="000000"/>
            </w:tcBorders>
          </w:tcPr>
          <w:p w14:paraId="0B10F197" w14:textId="77777777" w:rsidR="00472CC6" w:rsidRDefault="00472CC6" w:rsidP="00F672DB">
            <w:pPr>
              <w:pStyle w:val="TableParagraph"/>
              <w:spacing w:before="43"/>
              <w:ind w:right="97"/>
              <w:rPr>
                <w:b/>
                <w:sz w:val="20"/>
              </w:rPr>
            </w:pPr>
            <w:r>
              <w:rPr>
                <w:b/>
                <w:spacing w:val="-4"/>
                <w:sz w:val="20"/>
              </w:rPr>
              <w:t>(41)</w:t>
            </w:r>
          </w:p>
        </w:tc>
        <w:tc>
          <w:tcPr>
            <w:tcW w:w="1268" w:type="dxa"/>
            <w:tcBorders>
              <w:bottom w:val="single" w:sz="4" w:space="0" w:color="000000"/>
            </w:tcBorders>
          </w:tcPr>
          <w:p w14:paraId="2410EF45" w14:textId="77777777" w:rsidR="00472CC6" w:rsidRDefault="00472CC6" w:rsidP="00F672DB">
            <w:pPr>
              <w:pStyle w:val="TableParagraph"/>
              <w:spacing w:before="43"/>
              <w:ind w:right="297"/>
              <w:rPr>
                <w:sz w:val="20"/>
              </w:rPr>
            </w:pPr>
            <w:r>
              <w:rPr>
                <w:spacing w:val="-4"/>
                <w:sz w:val="20"/>
              </w:rPr>
              <w:t>(31)</w:t>
            </w:r>
          </w:p>
        </w:tc>
        <w:tc>
          <w:tcPr>
            <w:tcW w:w="1155" w:type="dxa"/>
            <w:tcBorders>
              <w:bottom w:val="single" w:sz="4" w:space="0" w:color="000000"/>
            </w:tcBorders>
          </w:tcPr>
          <w:p w14:paraId="38B7F37F" w14:textId="77777777" w:rsidR="00472CC6" w:rsidRDefault="00472CC6" w:rsidP="00F672DB">
            <w:pPr>
              <w:pStyle w:val="TableParagraph"/>
              <w:spacing w:before="43"/>
              <w:ind w:right="104"/>
              <w:rPr>
                <w:b/>
                <w:sz w:val="20"/>
              </w:rPr>
            </w:pPr>
            <w:r>
              <w:rPr>
                <w:b/>
                <w:w w:val="99"/>
                <w:sz w:val="20"/>
              </w:rPr>
              <w:t>-</w:t>
            </w:r>
          </w:p>
        </w:tc>
        <w:tc>
          <w:tcPr>
            <w:tcW w:w="961" w:type="dxa"/>
            <w:tcBorders>
              <w:bottom w:val="single" w:sz="4" w:space="0" w:color="000000"/>
              <w:right w:val="single" w:sz="4" w:space="0" w:color="000000"/>
            </w:tcBorders>
          </w:tcPr>
          <w:p w14:paraId="04052948" w14:textId="77777777" w:rsidR="00472CC6" w:rsidRDefault="00472CC6" w:rsidP="00F672DB">
            <w:pPr>
              <w:pStyle w:val="TableParagraph"/>
              <w:spacing w:before="43"/>
              <w:ind w:right="100"/>
              <w:rPr>
                <w:sz w:val="20"/>
              </w:rPr>
            </w:pPr>
            <w:r>
              <w:rPr>
                <w:w w:val="99"/>
                <w:sz w:val="20"/>
              </w:rPr>
              <w:t>-</w:t>
            </w:r>
          </w:p>
        </w:tc>
      </w:tr>
      <w:tr w:rsidR="00472CC6" w14:paraId="3986610C" w14:textId="77777777" w:rsidTr="00F672DB">
        <w:trPr>
          <w:trHeight w:val="577"/>
        </w:trPr>
        <w:tc>
          <w:tcPr>
            <w:tcW w:w="3811" w:type="dxa"/>
          </w:tcPr>
          <w:p w14:paraId="7AC1F2B9" w14:textId="77777777" w:rsidR="00472CC6" w:rsidRDefault="00472CC6" w:rsidP="00F672DB">
            <w:pPr>
              <w:pStyle w:val="TableParagraph"/>
              <w:spacing w:before="45"/>
              <w:ind w:left="112"/>
              <w:jc w:val="left"/>
              <w:rPr>
                <w:sz w:val="20"/>
              </w:rPr>
            </w:pPr>
            <w:r>
              <w:rPr>
                <w:sz w:val="20"/>
              </w:rPr>
              <w:t>Net</w:t>
            </w:r>
            <w:r>
              <w:rPr>
                <w:spacing w:val="-6"/>
                <w:sz w:val="20"/>
              </w:rPr>
              <w:t xml:space="preserve"> </w:t>
            </w:r>
            <w:r>
              <w:rPr>
                <w:spacing w:val="-2"/>
                <w:sz w:val="20"/>
              </w:rPr>
              <w:t>assets</w:t>
            </w:r>
          </w:p>
        </w:tc>
        <w:tc>
          <w:tcPr>
            <w:tcW w:w="800" w:type="dxa"/>
          </w:tcPr>
          <w:p w14:paraId="7D89994A" w14:textId="77777777" w:rsidR="00472CC6" w:rsidRDefault="00472CC6" w:rsidP="00F672DB">
            <w:pPr>
              <w:pStyle w:val="TableParagraph"/>
              <w:spacing w:before="93"/>
              <w:ind w:left="141"/>
              <w:jc w:val="left"/>
              <w:rPr>
                <w:sz w:val="20"/>
              </w:rPr>
            </w:pPr>
            <w:r>
              <w:rPr>
                <w:w w:val="99"/>
                <w:sz w:val="20"/>
              </w:rPr>
              <w:t>9</w:t>
            </w:r>
          </w:p>
        </w:tc>
        <w:tc>
          <w:tcPr>
            <w:tcW w:w="1080" w:type="dxa"/>
            <w:tcBorders>
              <w:top w:val="single" w:sz="4" w:space="0" w:color="000000"/>
              <w:bottom w:val="single" w:sz="4" w:space="0" w:color="000000"/>
            </w:tcBorders>
          </w:tcPr>
          <w:p w14:paraId="22CAB647" w14:textId="77777777" w:rsidR="00472CC6" w:rsidRDefault="00472CC6" w:rsidP="00F672DB">
            <w:pPr>
              <w:pStyle w:val="TableParagraph"/>
              <w:spacing w:before="45"/>
              <w:ind w:right="104"/>
              <w:rPr>
                <w:b/>
                <w:sz w:val="20"/>
              </w:rPr>
            </w:pPr>
            <w:r>
              <w:rPr>
                <w:b/>
                <w:spacing w:val="-5"/>
                <w:sz w:val="20"/>
              </w:rPr>
              <w:t>52</w:t>
            </w:r>
          </w:p>
        </w:tc>
        <w:tc>
          <w:tcPr>
            <w:tcW w:w="1268" w:type="dxa"/>
            <w:tcBorders>
              <w:top w:val="single" w:sz="4" w:space="0" w:color="000000"/>
              <w:bottom w:val="single" w:sz="4" w:space="0" w:color="000000"/>
            </w:tcBorders>
          </w:tcPr>
          <w:p w14:paraId="55BF8826" w14:textId="77777777" w:rsidR="00472CC6" w:rsidRDefault="00472CC6" w:rsidP="00F672DB">
            <w:pPr>
              <w:pStyle w:val="TableParagraph"/>
              <w:spacing w:before="45"/>
              <w:ind w:right="299"/>
              <w:rPr>
                <w:sz w:val="20"/>
              </w:rPr>
            </w:pPr>
            <w:r>
              <w:rPr>
                <w:spacing w:val="-5"/>
                <w:sz w:val="20"/>
              </w:rPr>
              <w:t>47</w:t>
            </w:r>
          </w:p>
        </w:tc>
        <w:tc>
          <w:tcPr>
            <w:tcW w:w="1155" w:type="dxa"/>
            <w:tcBorders>
              <w:top w:val="single" w:sz="4" w:space="0" w:color="000000"/>
              <w:bottom w:val="single" w:sz="4" w:space="0" w:color="000000"/>
            </w:tcBorders>
          </w:tcPr>
          <w:p w14:paraId="2FD70926" w14:textId="77777777" w:rsidR="00472CC6" w:rsidRDefault="00472CC6" w:rsidP="00F672DB">
            <w:pPr>
              <w:pStyle w:val="TableParagraph"/>
              <w:spacing w:before="45"/>
              <w:ind w:right="104"/>
              <w:rPr>
                <w:b/>
                <w:sz w:val="20"/>
              </w:rPr>
            </w:pPr>
            <w:r>
              <w:rPr>
                <w:b/>
                <w:w w:val="99"/>
                <w:sz w:val="20"/>
              </w:rPr>
              <w:t>-</w:t>
            </w:r>
          </w:p>
        </w:tc>
        <w:tc>
          <w:tcPr>
            <w:tcW w:w="961" w:type="dxa"/>
            <w:tcBorders>
              <w:top w:val="single" w:sz="4" w:space="0" w:color="000000"/>
              <w:bottom w:val="single" w:sz="4" w:space="0" w:color="000000"/>
            </w:tcBorders>
          </w:tcPr>
          <w:p w14:paraId="6786CD7F" w14:textId="77777777" w:rsidR="00472CC6" w:rsidRDefault="00472CC6" w:rsidP="00F672DB">
            <w:pPr>
              <w:pStyle w:val="TableParagraph"/>
              <w:spacing w:before="45"/>
              <w:ind w:right="105"/>
              <w:rPr>
                <w:sz w:val="20"/>
              </w:rPr>
            </w:pPr>
            <w:r>
              <w:rPr>
                <w:w w:val="99"/>
                <w:sz w:val="20"/>
              </w:rPr>
              <w:t>-</w:t>
            </w:r>
          </w:p>
        </w:tc>
      </w:tr>
      <w:tr w:rsidR="00472CC6" w14:paraId="5C402F6C" w14:textId="77777777" w:rsidTr="00F672DB">
        <w:trPr>
          <w:trHeight w:val="323"/>
        </w:trPr>
        <w:tc>
          <w:tcPr>
            <w:tcW w:w="3811" w:type="dxa"/>
          </w:tcPr>
          <w:p w14:paraId="7345D004" w14:textId="77777777" w:rsidR="00472CC6" w:rsidRDefault="00472CC6" w:rsidP="00F672DB">
            <w:pPr>
              <w:pStyle w:val="TableParagraph"/>
              <w:spacing w:before="45"/>
              <w:ind w:left="112"/>
              <w:jc w:val="left"/>
              <w:rPr>
                <w:b/>
                <w:sz w:val="20"/>
              </w:rPr>
            </w:pPr>
            <w:r>
              <w:rPr>
                <w:b/>
                <w:sz w:val="20"/>
              </w:rPr>
              <w:t>Total</w:t>
            </w:r>
            <w:r>
              <w:rPr>
                <w:b/>
                <w:spacing w:val="-7"/>
                <w:sz w:val="20"/>
              </w:rPr>
              <w:t xml:space="preserve"> </w:t>
            </w:r>
            <w:r>
              <w:rPr>
                <w:b/>
                <w:sz w:val="20"/>
              </w:rPr>
              <w:t>fixed</w:t>
            </w:r>
            <w:r>
              <w:rPr>
                <w:b/>
                <w:spacing w:val="-5"/>
                <w:sz w:val="20"/>
              </w:rPr>
              <w:t xml:space="preserve"> </w:t>
            </w:r>
            <w:r>
              <w:rPr>
                <w:b/>
                <w:spacing w:val="-2"/>
                <w:sz w:val="20"/>
              </w:rPr>
              <w:t>assets</w:t>
            </w:r>
          </w:p>
        </w:tc>
        <w:tc>
          <w:tcPr>
            <w:tcW w:w="800" w:type="dxa"/>
          </w:tcPr>
          <w:p w14:paraId="584A0E4E" w14:textId="77777777" w:rsidR="00472CC6" w:rsidRDefault="00472CC6" w:rsidP="00F672DB">
            <w:pPr>
              <w:pStyle w:val="TableParagraph"/>
              <w:jc w:val="left"/>
              <w:rPr>
                <w:rFonts w:ascii="Times New Roman"/>
                <w:sz w:val="20"/>
              </w:rPr>
            </w:pPr>
          </w:p>
        </w:tc>
        <w:tc>
          <w:tcPr>
            <w:tcW w:w="1080" w:type="dxa"/>
            <w:tcBorders>
              <w:top w:val="single" w:sz="4" w:space="0" w:color="000000"/>
              <w:bottom w:val="single" w:sz="4" w:space="0" w:color="000000"/>
            </w:tcBorders>
          </w:tcPr>
          <w:p w14:paraId="2C13B30F" w14:textId="77777777" w:rsidR="00472CC6" w:rsidRDefault="00472CC6" w:rsidP="00F672DB">
            <w:pPr>
              <w:pStyle w:val="TableParagraph"/>
              <w:spacing w:before="45"/>
              <w:ind w:right="104"/>
              <w:rPr>
                <w:b/>
                <w:sz w:val="20"/>
              </w:rPr>
            </w:pPr>
            <w:r>
              <w:rPr>
                <w:b/>
                <w:spacing w:val="-2"/>
                <w:sz w:val="20"/>
              </w:rPr>
              <w:t>195,057</w:t>
            </w:r>
          </w:p>
        </w:tc>
        <w:tc>
          <w:tcPr>
            <w:tcW w:w="1268" w:type="dxa"/>
            <w:tcBorders>
              <w:top w:val="single" w:sz="4" w:space="0" w:color="000000"/>
              <w:bottom w:val="single" w:sz="4" w:space="0" w:color="000000"/>
            </w:tcBorders>
          </w:tcPr>
          <w:p w14:paraId="0AC90F6F" w14:textId="77777777" w:rsidR="00472CC6" w:rsidRDefault="00472CC6" w:rsidP="00F672DB">
            <w:pPr>
              <w:pStyle w:val="TableParagraph"/>
              <w:spacing w:before="45"/>
              <w:ind w:right="299"/>
              <w:rPr>
                <w:sz w:val="20"/>
              </w:rPr>
            </w:pPr>
            <w:r>
              <w:rPr>
                <w:spacing w:val="-2"/>
                <w:sz w:val="20"/>
              </w:rPr>
              <w:t>182,025</w:t>
            </w:r>
          </w:p>
        </w:tc>
        <w:tc>
          <w:tcPr>
            <w:tcW w:w="1155" w:type="dxa"/>
            <w:tcBorders>
              <w:top w:val="single" w:sz="4" w:space="0" w:color="000000"/>
              <w:bottom w:val="single" w:sz="4" w:space="0" w:color="000000"/>
            </w:tcBorders>
          </w:tcPr>
          <w:p w14:paraId="5E61C5A7" w14:textId="77777777" w:rsidR="00472CC6" w:rsidRDefault="00472CC6" w:rsidP="00F672DB">
            <w:pPr>
              <w:pStyle w:val="TableParagraph"/>
              <w:spacing w:before="45"/>
              <w:ind w:left="-15" w:right="105"/>
              <w:rPr>
                <w:b/>
                <w:sz w:val="20"/>
              </w:rPr>
            </w:pPr>
            <w:r>
              <w:rPr>
                <w:b/>
                <w:spacing w:val="-2"/>
                <w:sz w:val="20"/>
              </w:rPr>
              <w:t>23,267</w:t>
            </w:r>
          </w:p>
        </w:tc>
        <w:tc>
          <w:tcPr>
            <w:tcW w:w="961" w:type="dxa"/>
            <w:tcBorders>
              <w:top w:val="single" w:sz="4" w:space="0" w:color="000000"/>
              <w:bottom w:val="single" w:sz="4" w:space="0" w:color="000000"/>
            </w:tcBorders>
          </w:tcPr>
          <w:p w14:paraId="67E87793" w14:textId="77777777" w:rsidR="00472CC6" w:rsidRDefault="00472CC6" w:rsidP="00F672DB">
            <w:pPr>
              <w:pStyle w:val="TableParagraph"/>
              <w:spacing w:before="45"/>
              <w:ind w:right="106"/>
              <w:rPr>
                <w:sz w:val="20"/>
              </w:rPr>
            </w:pPr>
            <w:r>
              <w:rPr>
                <w:spacing w:val="-2"/>
                <w:sz w:val="20"/>
              </w:rPr>
              <w:t>22,867</w:t>
            </w:r>
          </w:p>
        </w:tc>
      </w:tr>
      <w:tr w:rsidR="00472CC6" w14:paraId="50968CCE" w14:textId="77777777" w:rsidTr="00F672DB">
        <w:trPr>
          <w:trHeight w:val="325"/>
        </w:trPr>
        <w:tc>
          <w:tcPr>
            <w:tcW w:w="3811" w:type="dxa"/>
          </w:tcPr>
          <w:p w14:paraId="25682717" w14:textId="77777777" w:rsidR="00472CC6" w:rsidRDefault="00472CC6" w:rsidP="00F672DB">
            <w:pPr>
              <w:pStyle w:val="TableParagraph"/>
              <w:spacing w:before="45"/>
              <w:ind w:left="112"/>
              <w:jc w:val="left"/>
              <w:rPr>
                <w:b/>
                <w:sz w:val="20"/>
              </w:rPr>
            </w:pPr>
            <w:r>
              <w:rPr>
                <w:b/>
                <w:sz w:val="20"/>
              </w:rPr>
              <w:t>Current</w:t>
            </w:r>
            <w:r>
              <w:rPr>
                <w:b/>
                <w:spacing w:val="-11"/>
                <w:sz w:val="20"/>
              </w:rPr>
              <w:t xml:space="preserve"> </w:t>
            </w:r>
            <w:r>
              <w:rPr>
                <w:b/>
                <w:spacing w:val="-2"/>
                <w:sz w:val="20"/>
              </w:rPr>
              <w:t>assets</w:t>
            </w:r>
          </w:p>
        </w:tc>
        <w:tc>
          <w:tcPr>
            <w:tcW w:w="800" w:type="dxa"/>
          </w:tcPr>
          <w:p w14:paraId="27B06391"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34E86CB8" w14:textId="77777777" w:rsidR="00472CC6" w:rsidRDefault="00472CC6" w:rsidP="00F672DB">
            <w:pPr>
              <w:pStyle w:val="TableParagraph"/>
              <w:jc w:val="left"/>
              <w:rPr>
                <w:rFonts w:ascii="Times New Roman"/>
                <w:sz w:val="20"/>
              </w:rPr>
            </w:pPr>
          </w:p>
        </w:tc>
        <w:tc>
          <w:tcPr>
            <w:tcW w:w="1268" w:type="dxa"/>
            <w:tcBorders>
              <w:top w:val="single" w:sz="4" w:space="0" w:color="000000"/>
            </w:tcBorders>
          </w:tcPr>
          <w:p w14:paraId="539FADC7"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2FDA8A74" w14:textId="77777777" w:rsidR="00472CC6" w:rsidRDefault="00472CC6" w:rsidP="00F672DB">
            <w:pPr>
              <w:pStyle w:val="TableParagraph"/>
              <w:jc w:val="left"/>
              <w:rPr>
                <w:rFonts w:ascii="Times New Roman"/>
                <w:sz w:val="20"/>
              </w:rPr>
            </w:pPr>
          </w:p>
        </w:tc>
        <w:tc>
          <w:tcPr>
            <w:tcW w:w="961" w:type="dxa"/>
            <w:tcBorders>
              <w:top w:val="single" w:sz="4" w:space="0" w:color="000000"/>
            </w:tcBorders>
          </w:tcPr>
          <w:p w14:paraId="6DFE51D7" w14:textId="77777777" w:rsidR="00472CC6" w:rsidRDefault="00472CC6" w:rsidP="00F672DB">
            <w:pPr>
              <w:pStyle w:val="TableParagraph"/>
              <w:jc w:val="left"/>
              <w:rPr>
                <w:rFonts w:ascii="Times New Roman"/>
                <w:sz w:val="20"/>
              </w:rPr>
            </w:pPr>
          </w:p>
        </w:tc>
      </w:tr>
      <w:tr w:rsidR="00472CC6" w14:paraId="60C93C08" w14:textId="77777777" w:rsidTr="00F672DB">
        <w:trPr>
          <w:trHeight w:val="345"/>
        </w:trPr>
        <w:tc>
          <w:tcPr>
            <w:tcW w:w="3811" w:type="dxa"/>
          </w:tcPr>
          <w:p w14:paraId="3AA4A3A9" w14:textId="77777777" w:rsidR="00472CC6" w:rsidRDefault="00472CC6" w:rsidP="00F672DB">
            <w:pPr>
              <w:pStyle w:val="TableParagraph"/>
              <w:spacing w:before="43"/>
              <w:ind w:left="112"/>
              <w:jc w:val="left"/>
              <w:rPr>
                <w:sz w:val="20"/>
              </w:rPr>
            </w:pPr>
            <w:r>
              <w:rPr>
                <w:spacing w:val="-2"/>
                <w:sz w:val="20"/>
              </w:rPr>
              <w:t>Stocks</w:t>
            </w:r>
          </w:p>
        </w:tc>
        <w:tc>
          <w:tcPr>
            <w:tcW w:w="800" w:type="dxa"/>
          </w:tcPr>
          <w:p w14:paraId="592768A7" w14:textId="77777777" w:rsidR="00472CC6" w:rsidRDefault="00472CC6" w:rsidP="00F672DB">
            <w:pPr>
              <w:pStyle w:val="TableParagraph"/>
              <w:spacing w:before="89"/>
              <w:ind w:left="141"/>
              <w:jc w:val="left"/>
              <w:rPr>
                <w:sz w:val="20"/>
              </w:rPr>
            </w:pPr>
            <w:r>
              <w:rPr>
                <w:spacing w:val="-5"/>
                <w:sz w:val="20"/>
              </w:rPr>
              <w:t>12</w:t>
            </w:r>
          </w:p>
        </w:tc>
        <w:tc>
          <w:tcPr>
            <w:tcW w:w="1080" w:type="dxa"/>
          </w:tcPr>
          <w:p w14:paraId="57E6BBD6" w14:textId="77777777" w:rsidR="00472CC6" w:rsidRDefault="00472CC6" w:rsidP="00F672DB">
            <w:pPr>
              <w:pStyle w:val="TableParagraph"/>
              <w:spacing w:before="43"/>
              <w:ind w:right="104"/>
              <w:rPr>
                <w:b/>
                <w:sz w:val="20"/>
              </w:rPr>
            </w:pPr>
            <w:r>
              <w:rPr>
                <w:b/>
                <w:spacing w:val="-5"/>
                <w:sz w:val="20"/>
              </w:rPr>
              <w:t>426</w:t>
            </w:r>
          </w:p>
        </w:tc>
        <w:tc>
          <w:tcPr>
            <w:tcW w:w="1268" w:type="dxa"/>
          </w:tcPr>
          <w:p w14:paraId="49C0F388" w14:textId="77777777" w:rsidR="00472CC6" w:rsidRDefault="00472CC6" w:rsidP="00F672DB">
            <w:pPr>
              <w:pStyle w:val="TableParagraph"/>
              <w:spacing w:before="43"/>
              <w:ind w:right="299"/>
              <w:rPr>
                <w:sz w:val="20"/>
              </w:rPr>
            </w:pPr>
            <w:r>
              <w:rPr>
                <w:spacing w:val="-5"/>
                <w:sz w:val="20"/>
              </w:rPr>
              <w:t>548</w:t>
            </w:r>
          </w:p>
        </w:tc>
        <w:tc>
          <w:tcPr>
            <w:tcW w:w="1155" w:type="dxa"/>
          </w:tcPr>
          <w:p w14:paraId="0A4B8CBD" w14:textId="77777777" w:rsidR="00472CC6" w:rsidRDefault="00472CC6" w:rsidP="00F672DB">
            <w:pPr>
              <w:pStyle w:val="TableParagraph"/>
              <w:spacing w:before="43"/>
              <w:ind w:left="-15" w:right="105"/>
              <w:rPr>
                <w:b/>
                <w:sz w:val="20"/>
              </w:rPr>
            </w:pPr>
            <w:r>
              <w:rPr>
                <w:b/>
                <w:spacing w:val="-5"/>
                <w:sz w:val="20"/>
              </w:rPr>
              <w:t>292</w:t>
            </w:r>
          </w:p>
        </w:tc>
        <w:tc>
          <w:tcPr>
            <w:tcW w:w="961" w:type="dxa"/>
          </w:tcPr>
          <w:p w14:paraId="0F62EA75" w14:textId="77777777" w:rsidR="00472CC6" w:rsidRDefault="00472CC6" w:rsidP="00F672DB">
            <w:pPr>
              <w:pStyle w:val="TableParagraph"/>
              <w:spacing w:before="43"/>
              <w:ind w:right="106"/>
              <w:rPr>
                <w:sz w:val="20"/>
              </w:rPr>
            </w:pPr>
            <w:r>
              <w:rPr>
                <w:spacing w:val="-5"/>
                <w:sz w:val="20"/>
              </w:rPr>
              <w:t>323</w:t>
            </w:r>
          </w:p>
        </w:tc>
      </w:tr>
      <w:tr w:rsidR="00472CC6" w14:paraId="63C191E2" w14:textId="77777777" w:rsidTr="00F672DB">
        <w:trPr>
          <w:trHeight w:val="324"/>
        </w:trPr>
        <w:tc>
          <w:tcPr>
            <w:tcW w:w="3811" w:type="dxa"/>
          </w:tcPr>
          <w:p w14:paraId="2310DB38" w14:textId="77777777" w:rsidR="00472CC6" w:rsidRDefault="00472CC6" w:rsidP="00F672DB">
            <w:pPr>
              <w:pStyle w:val="TableParagraph"/>
              <w:spacing w:before="19"/>
              <w:ind w:left="112"/>
              <w:jc w:val="left"/>
              <w:rPr>
                <w:sz w:val="20"/>
              </w:rPr>
            </w:pPr>
            <w:r>
              <w:rPr>
                <w:sz w:val="20"/>
              </w:rPr>
              <w:t>Debtors:</w:t>
            </w:r>
            <w:r>
              <w:rPr>
                <w:spacing w:val="-7"/>
                <w:sz w:val="20"/>
              </w:rPr>
              <w:t xml:space="preserve"> </w:t>
            </w:r>
            <w:r>
              <w:rPr>
                <w:sz w:val="20"/>
              </w:rPr>
              <w:t>Due</w:t>
            </w:r>
            <w:r>
              <w:rPr>
                <w:spacing w:val="-5"/>
                <w:sz w:val="20"/>
              </w:rPr>
              <w:t xml:space="preserve"> </w:t>
            </w:r>
            <w:r>
              <w:rPr>
                <w:sz w:val="20"/>
              </w:rPr>
              <w:t>within</w:t>
            </w:r>
            <w:r>
              <w:rPr>
                <w:spacing w:val="-4"/>
                <w:sz w:val="20"/>
              </w:rPr>
              <w:t xml:space="preserve"> </w:t>
            </w:r>
            <w:r>
              <w:rPr>
                <w:sz w:val="20"/>
              </w:rPr>
              <w:t>1</w:t>
            </w:r>
            <w:r>
              <w:rPr>
                <w:spacing w:val="-3"/>
                <w:sz w:val="20"/>
              </w:rPr>
              <w:t xml:space="preserve"> </w:t>
            </w:r>
            <w:r>
              <w:rPr>
                <w:spacing w:val="-4"/>
                <w:sz w:val="20"/>
              </w:rPr>
              <w:t>year</w:t>
            </w:r>
          </w:p>
        </w:tc>
        <w:tc>
          <w:tcPr>
            <w:tcW w:w="800" w:type="dxa"/>
          </w:tcPr>
          <w:p w14:paraId="58B6C4CA" w14:textId="77777777" w:rsidR="00472CC6" w:rsidRDefault="00472CC6" w:rsidP="00F672DB">
            <w:pPr>
              <w:pStyle w:val="TableParagraph"/>
              <w:spacing w:before="67"/>
              <w:ind w:left="141"/>
              <w:jc w:val="left"/>
              <w:rPr>
                <w:sz w:val="20"/>
              </w:rPr>
            </w:pPr>
            <w:r>
              <w:rPr>
                <w:spacing w:val="-5"/>
                <w:sz w:val="20"/>
              </w:rPr>
              <w:t>13</w:t>
            </w:r>
          </w:p>
        </w:tc>
        <w:tc>
          <w:tcPr>
            <w:tcW w:w="1080" w:type="dxa"/>
          </w:tcPr>
          <w:p w14:paraId="76A8643A" w14:textId="77777777" w:rsidR="00472CC6" w:rsidRDefault="00472CC6" w:rsidP="00F672DB">
            <w:pPr>
              <w:pStyle w:val="TableParagraph"/>
              <w:spacing w:before="19"/>
              <w:ind w:right="104"/>
              <w:rPr>
                <w:b/>
                <w:sz w:val="20"/>
              </w:rPr>
            </w:pPr>
            <w:r>
              <w:rPr>
                <w:b/>
                <w:spacing w:val="-2"/>
                <w:sz w:val="20"/>
              </w:rPr>
              <w:t>33,926</w:t>
            </w:r>
          </w:p>
        </w:tc>
        <w:tc>
          <w:tcPr>
            <w:tcW w:w="1268" w:type="dxa"/>
          </w:tcPr>
          <w:p w14:paraId="351A0606" w14:textId="77777777" w:rsidR="00472CC6" w:rsidRDefault="00472CC6" w:rsidP="00F672DB">
            <w:pPr>
              <w:pStyle w:val="TableParagraph"/>
              <w:spacing w:before="19"/>
              <w:ind w:right="299"/>
              <w:rPr>
                <w:sz w:val="20"/>
              </w:rPr>
            </w:pPr>
            <w:r>
              <w:rPr>
                <w:spacing w:val="-2"/>
                <w:sz w:val="20"/>
              </w:rPr>
              <w:t>30,788</w:t>
            </w:r>
          </w:p>
        </w:tc>
        <w:tc>
          <w:tcPr>
            <w:tcW w:w="1155" w:type="dxa"/>
          </w:tcPr>
          <w:p w14:paraId="4265DEE2" w14:textId="77777777" w:rsidR="00472CC6" w:rsidRDefault="00472CC6" w:rsidP="00F672DB">
            <w:pPr>
              <w:pStyle w:val="TableParagraph"/>
              <w:spacing w:before="19"/>
              <w:ind w:left="-15" w:right="105"/>
              <w:rPr>
                <w:b/>
                <w:sz w:val="20"/>
              </w:rPr>
            </w:pPr>
            <w:r>
              <w:rPr>
                <w:b/>
                <w:spacing w:val="-2"/>
                <w:sz w:val="20"/>
              </w:rPr>
              <w:t>24,618</w:t>
            </w:r>
          </w:p>
        </w:tc>
        <w:tc>
          <w:tcPr>
            <w:tcW w:w="961" w:type="dxa"/>
          </w:tcPr>
          <w:p w14:paraId="5924619C" w14:textId="77777777" w:rsidR="00472CC6" w:rsidRDefault="00472CC6" w:rsidP="00F672DB">
            <w:pPr>
              <w:pStyle w:val="TableParagraph"/>
              <w:spacing w:before="19"/>
              <w:ind w:right="106"/>
              <w:rPr>
                <w:sz w:val="20"/>
              </w:rPr>
            </w:pPr>
            <w:r>
              <w:rPr>
                <w:spacing w:val="-2"/>
                <w:sz w:val="20"/>
              </w:rPr>
              <w:t>17,169</w:t>
            </w:r>
          </w:p>
        </w:tc>
      </w:tr>
      <w:tr w:rsidR="00472CC6" w14:paraId="2EC3ECD4" w14:textId="77777777" w:rsidTr="00F672DB">
        <w:trPr>
          <w:trHeight w:val="322"/>
        </w:trPr>
        <w:tc>
          <w:tcPr>
            <w:tcW w:w="3811" w:type="dxa"/>
          </w:tcPr>
          <w:p w14:paraId="140680BE" w14:textId="77777777" w:rsidR="00472CC6" w:rsidRDefault="00472CC6" w:rsidP="00F672DB">
            <w:pPr>
              <w:pStyle w:val="TableParagraph"/>
              <w:spacing w:before="19"/>
              <w:ind w:left="112"/>
              <w:jc w:val="left"/>
              <w:rPr>
                <w:sz w:val="20"/>
              </w:rPr>
            </w:pPr>
            <w:r>
              <w:rPr>
                <w:sz w:val="20"/>
              </w:rPr>
              <w:t>Debtors:</w:t>
            </w:r>
            <w:r>
              <w:rPr>
                <w:spacing w:val="-6"/>
                <w:sz w:val="20"/>
              </w:rPr>
              <w:t xml:space="preserve"> </w:t>
            </w:r>
            <w:r>
              <w:rPr>
                <w:sz w:val="20"/>
              </w:rPr>
              <w:t>Due</w:t>
            </w:r>
            <w:r>
              <w:rPr>
                <w:spacing w:val="-4"/>
                <w:sz w:val="20"/>
              </w:rPr>
              <w:t xml:space="preserve"> </w:t>
            </w:r>
            <w:r>
              <w:rPr>
                <w:sz w:val="20"/>
              </w:rPr>
              <w:t>over</w:t>
            </w:r>
            <w:r>
              <w:rPr>
                <w:spacing w:val="-5"/>
                <w:sz w:val="20"/>
              </w:rPr>
              <w:t xml:space="preserve"> </w:t>
            </w:r>
            <w:r>
              <w:rPr>
                <w:sz w:val="20"/>
              </w:rPr>
              <w:t>1</w:t>
            </w:r>
            <w:r>
              <w:rPr>
                <w:spacing w:val="-2"/>
                <w:sz w:val="20"/>
              </w:rPr>
              <w:t xml:space="preserve"> </w:t>
            </w:r>
            <w:r>
              <w:rPr>
                <w:spacing w:val="-4"/>
                <w:sz w:val="20"/>
              </w:rPr>
              <w:t>year</w:t>
            </w:r>
          </w:p>
        </w:tc>
        <w:tc>
          <w:tcPr>
            <w:tcW w:w="800" w:type="dxa"/>
          </w:tcPr>
          <w:p w14:paraId="5885B33E" w14:textId="77777777" w:rsidR="00472CC6" w:rsidRDefault="00472CC6" w:rsidP="00F672DB">
            <w:pPr>
              <w:pStyle w:val="TableParagraph"/>
              <w:spacing w:before="65"/>
              <w:ind w:left="141"/>
              <w:jc w:val="left"/>
              <w:rPr>
                <w:sz w:val="20"/>
              </w:rPr>
            </w:pPr>
            <w:r>
              <w:rPr>
                <w:spacing w:val="-5"/>
                <w:sz w:val="20"/>
              </w:rPr>
              <w:t>13b</w:t>
            </w:r>
          </w:p>
        </w:tc>
        <w:tc>
          <w:tcPr>
            <w:tcW w:w="1080" w:type="dxa"/>
          </w:tcPr>
          <w:p w14:paraId="1C3A3089" w14:textId="77777777" w:rsidR="00472CC6" w:rsidRDefault="00472CC6" w:rsidP="00F672DB">
            <w:pPr>
              <w:pStyle w:val="TableParagraph"/>
              <w:spacing w:before="19"/>
              <w:ind w:right="104"/>
              <w:rPr>
                <w:b/>
                <w:sz w:val="20"/>
              </w:rPr>
            </w:pPr>
            <w:r>
              <w:rPr>
                <w:b/>
                <w:spacing w:val="-2"/>
                <w:sz w:val="20"/>
              </w:rPr>
              <w:t>18,768</w:t>
            </w:r>
          </w:p>
        </w:tc>
        <w:tc>
          <w:tcPr>
            <w:tcW w:w="1268" w:type="dxa"/>
          </w:tcPr>
          <w:p w14:paraId="7F64B788" w14:textId="77777777" w:rsidR="00472CC6" w:rsidRDefault="00472CC6" w:rsidP="00F672DB">
            <w:pPr>
              <w:pStyle w:val="TableParagraph"/>
              <w:spacing w:before="19"/>
              <w:ind w:right="299"/>
              <w:rPr>
                <w:sz w:val="20"/>
              </w:rPr>
            </w:pPr>
            <w:r>
              <w:rPr>
                <w:spacing w:val="-2"/>
                <w:sz w:val="20"/>
              </w:rPr>
              <w:t>12,386</w:t>
            </w:r>
          </w:p>
        </w:tc>
        <w:tc>
          <w:tcPr>
            <w:tcW w:w="1155" w:type="dxa"/>
          </w:tcPr>
          <w:p w14:paraId="55E1CC59" w14:textId="77777777" w:rsidR="00472CC6" w:rsidRDefault="00472CC6" w:rsidP="00F672DB">
            <w:pPr>
              <w:pStyle w:val="TableParagraph"/>
              <w:spacing w:before="19"/>
              <w:ind w:left="-15" w:right="105"/>
              <w:rPr>
                <w:b/>
                <w:sz w:val="20"/>
              </w:rPr>
            </w:pPr>
            <w:r>
              <w:rPr>
                <w:b/>
                <w:spacing w:val="-5"/>
                <w:sz w:val="20"/>
              </w:rPr>
              <w:t>300</w:t>
            </w:r>
          </w:p>
        </w:tc>
        <w:tc>
          <w:tcPr>
            <w:tcW w:w="961" w:type="dxa"/>
          </w:tcPr>
          <w:p w14:paraId="52695A8E" w14:textId="77777777" w:rsidR="00472CC6" w:rsidRDefault="00472CC6" w:rsidP="00F672DB">
            <w:pPr>
              <w:pStyle w:val="TableParagraph"/>
              <w:spacing w:before="19"/>
              <w:ind w:right="105"/>
              <w:rPr>
                <w:sz w:val="20"/>
              </w:rPr>
            </w:pPr>
            <w:r>
              <w:rPr>
                <w:w w:val="99"/>
                <w:sz w:val="20"/>
              </w:rPr>
              <w:t>-</w:t>
            </w:r>
          </w:p>
        </w:tc>
      </w:tr>
      <w:tr w:rsidR="00472CC6" w14:paraId="0C0DF910" w14:textId="77777777" w:rsidTr="00F672DB">
        <w:trPr>
          <w:trHeight w:val="322"/>
        </w:trPr>
        <w:tc>
          <w:tcPr>
            <w:tcW w:w="3811" w:type="dxa"/>
          </w:tcPr>
          <w:p w14:paraId="2D61426E" w14:textId="77777777" w:rsidR="00472CC6" w:rsidRDefault="00472CC6" w:rsidP="00F672DB">
            <w:pPr>
              <w:pStyle w:val="TableParagraph"/>
              <w:spacing w:before="20"/>
              <w:ind w:left="112"/>
              <w:jc w:val="left"/>
              <w:rPr>
                <w:sz w:val="20"/>
              </w:rPr>
            </w:pPr>
            <w:r>
              <w:rPr>
                <w:sz w:val="20"/>
              </w:rPr>
              <w:t>Current</w:t>
            </w:r>
            <w:r>
              <w:rPr>
                <w:spacing w:val="-9"/>
                <w:sz w:val="20"/>
              </w:rPr>
              <w:t xml:space="preserve"> </w:t>
            </w:r>
            <w:r>
              <w:rPr>
                <w:sz w:val="20"/>
              </w:rPr>
              <w:t>asset</w:t>
            </w:r>
            <w:r>
              <w:rPr>
                <w:spacing w:val="-6"/>
                <w:sz w:val="20"/>
              </w:rPr>
              <w:t xml:space="preserve"> </w:t>
            </w:r>
            <w:r>
              <w:rPr>
                <w:spacing w:val="-2"/>
                <w:sz w:val="20"/>
              </w:rPr>
              <w:t>investments</w:t>
            </w:r>
          </w:p>
        </w:tc>
        <w:tc>
          <w:tcPr>
            <w:tcW w:w="800" w:type="dxa"/>
          </w:tcPr>
          <w:p w14:paraId="073E3F65" w14:textId="77777777" w:rsidR="00472CC6" w:rsidRDefault="00472CC6" w:rsidP="00F672DB">
            <w:pPr>
              <w:pStyle w:val="TableParagraph"/>
              <w:spacing w:before="66"/>
              <w:ind w:left="141"/>
              <w:jc w:val="left"/>
              <w:rPr>
                <w:sz w:val="20"/>
              </w:rPr>
            </w:pPr>
            <w:r>
              <w:rPr>
                <w:spacing w:val="-5"/>
                <w:sz w:val="20"/>
              </w:rPr>
              <w:t>10</w:t>
            </w:r>
          </w:p>
        </w:tc>
        <w:tc>
          <w:tcPr>
            <w:tcW w:w="1080" w:type="dxa"/>
          </w:tcPr>
          <w:p w14:paraId="7A12B977" w14:textId="77777777" w:rsidR="00472CC6" w:rsidRDefault="00472CC6" w:rsidP="00F672DB">
            <w:pPr>
              <w:pStyle w:val="TableParagraph"/>
              <w:spacing w:before="20"/>
              <w:ind w:right="102"/>
              <w:rPr>
                <w:b/>
                <w:sz w:val="20"/>
              </w:rPr>
            </w:pPr>
            <w:r>
              <w:rPr>
                <w:b/>
                <w:w w:val="99"/>
                <w:sz w:val="20"/>
              </w:rPr>
              <w:t>-</w:t>
            </w:r>
          </w:p>
        </w:tc>
        <w:tc>
          <w:tcPr>
            <w:tcW w:w="1268" w:type="dxa"/>
          </w:tcPr>
          <w:p w14:paraId="3B61F7C7" w14:textId="77777777" w:rsidR="00472CC6" w:rsidRDefault="00472CC6" w:rsidP="00F672DB">
            <w:pPr>
              <w:pStyle w:val="TableParagraph"/>
              <w:spacing w:before="20"/>
              <w:ind w:right="297"/>
              <w:rPr>
                <w:sz w:val="20"/>
              </w:rPr>
            </w:pPr>
            <w:r>
              <w:rPr>
                <w:w w:val="99"/>
                <w:sz w:val="20"/>
              </w:rPr>
              <w:t>-</w:t>
            </w:r>
          </w:p>
        </w:tc>
        <w:tc>
          <w:tcPr>
            <w:tcW w:w="1155" w:type="dxa"/>
          </w:tcPr>
          <w:p w14:paraId="386B5659" w14:textId="77777777" w:rsidR="00472CC6" w:rsidRDefault="00472CC6" w:rsidP="00F672DB">
            <w:pPr>
              <w:pStyle w:val="TableParagraph"/>
              <w:spacing w:before="20"/>
              <w:ind w:right="104"/>
              <w:rPr>
                <w:b/>
                <w:sz w:val="20"/>
              </w:rPr>
            </w:pPr>
            <w:r>
              <w:rPr>
                <w:b/>
                <w:w w:val="99"/>
                <w:sz w:val="20"/>
              </w:rPr>
              <w:t>-</w:t>
            </w:r>
          </w:p>
        </w:tc>
        <w:tc>
          <w:tcPr>
            <w:tcW w:w="961" w:type="dxa"/>
          </w:tcPr>
          <w:p w14:paraId="08DC71FF" w14:textId="77777777" w:rsidR="00472CC6" w:rsidRDefault="00472CC6" w:rsidP="00F672DB">
            <w:pPr>
              <w:pStyle w:val="TableParagraph"/>
              <w:spacing w:before="20"/>
              <w:ind w:right="105"/>
              <w:rPr>
                <w:sz w:val="20"/>
              </w:rPr>
            </w:pPr>
            <w:r>
              <w:rPr>
                <w:w w:val="99"/>
                <w:sz w:val="20"/>
              </w:rPr>
              <w:t>-</w:t>
            </w:r>
          </w:p>
        </w:tc>
      </w:tr>
      <w:tr w:rsidR="00472CC6" w14:paraId="796EF5DB" w14:textId="77777777" w:rsidTr="00F672DB">
        <w:trPr>
          <w:trHeight w:val="298"/>
        </w:trPr>
        <w:tc>
          <w:tcPr>
            <w:tcW w:w="3811" w:type="dxa"/>
          </w:tcPr>
          <w:p w14:paraId="0F18A1D9" w14:textId="77777777" w:rsidR="00472CC6" w:rsidRDefault="00472CC6" w:rsidP="00F672DB">
            <w:pPr>
              <w:pStyle w:val="TableParagraph"/>
              <w:spacing w:before="19"/>
              <w:ind w:left="112"/>
              <w:jc w:val="left"/>
              <w:rPr>
                <w:sz w:val="20"/>
              </w:rPr>
            </w:pPr>
            <w:r>
              <w:rPr>
                <w:sz w:val="20"/>
              </w:rPr>
              <w:t>Cash</w:t>
            </w:r>
            <w:r>
              <w:rPr>
                <w:spacing w:val="-6"/>
                <w:sz w:val="20"/>
              </w:rPr>
              <w:t xml:space="preserve"> </w:t>
            </w:r>
            <w:r>
              <w:rPr>
                <w:sz w:val="20"/>
              </w:rPr>
              <w:t>at</w:t>
            </w:r>
            <w:r>
              <w:rPr>
                <w:spacing w:val="-4"/>
                <w:sz w:val="20"/>
              </w:rPr>
              <w:t xml:space="preserve"> </w:t>
            </w:r>
            <w:r>
              <w:rPr>
                <w:sz w:val="20"/>
              </w:rPr>
              <w:t>bank</w:t>
            </w:r>
            <w:r>
              <w:rPr>
                <w:spacing w:val="-2"/>
                <w:sz w:val="20"/>
              </w:rPr>
              <w:t xml:space="preserve"> </w:t>
            </w:r>
            <w:r>
              <w:rPr>
                <w:sz w:val="20"/>
              </w:rPr>
              <w:t>and</w:t>
            </w:r>
            <w:r>
              <w:rPr>
                <w:spacing w:val="-3"/>
                <w:sz w:val="20"/>
              </w:rPr>
              <w:t xml:space="preserve"> </w:t>
            </w:r>
            <w:r>
              <w:rPr>
                <w:sz w:val="20"/>
              </w:rPr>
              <w:t>in</w:t>
            </w:r>
            <w:r>
              <w:rPr>
                <w:spacing w:val="-4"/>
                <w:sz w:val="20"/>
              </w:rPr>
              <w:t xml:space="preserve"> hand</w:t>
            </w:r>
          </w:p>
        </w:tc>
        <w:tc>
          <w:tcPr>
            <w:tcW w:w="800" w:type="dxa"/>
          </w:tcPr>
          <w:p w14:paraId="3F05BCCD" w14:textId="77777777" w:rsidR="00472CC6" w:rsidRDefault="00472CC6" w:rsidP="00F672DB">
            <w:pPr>
              <w:pStyle w:val="TableParagraph"/>
              <w:spacing w:before="67" w:line="211" w:lineRule="exact"/>
              <w:ind w:left="141"/>
              <w:jc w:val="left"/>
              <w:rPr>
                <w:sz w:val="20"/>
              </w:rPr>
            </w:pPr>
            <w:r>
              <w:rPr>
                <w:spacing w:val="-5"/>
                <w:sz w:val="20"/>
              </w:rPr>
              <w:t>15</w:t>
            </w:r>
          </w:p>
        </w:tc>
        <w:tc>
          <w:tcPr>
            <w:tcW w:w="1080" w:type="dxa"/>
            <w:tcBorders>
              <w:bottom w:val="single" w:sz="4" w:space="0" w:color="000000"/>
            </w:tcBorders>
          </w:tcPr>
          <w:p w14:paraId="5A28DC70" w14:textId="77777777" w:rsidR="00472CC6" w:rsidRDefault="00472CC6" w:rsidP="00F672DB">
            <w:pPr>
              <w:pStyle w:val="TableParagraph"/>
              <w:spacing w:before="19"/>
              <w:ind w:right="104"/>
              <w:rPr>
                <w:b/>
                <w:sz w:val="20"/>
              </w:rPr>
            </w:pPr>
            <w:r>
              <w:rPr>
                <w:b/>
                <w:spacing w:val="-2"/>
                <w:sz w:val="20"/>
              </w:rPr>
              <w:t>55,031</w:t>
            </w:r>
          </w:p>
        </w:tc>
        <w:tc>
          <w:tcPr>
            <w:tcW w:w="1268" w:type="dxa"/>
            <w:tcBorders>
              <w:bottom w:val="single" w:sz="4" w:space="0" w:color="000000"/>
            </w:tcBorders>
          </w:tcPr>
          <w:p w14:paraId="6C9D97F7" w14:textId="77777777" w:rsidR="00472CC6" w:rsidRDefault="00472CC6" w:rsidP="00F672DB">
            <w:pPr>
              <w:pStyle w:val="TableParagraph"/>
              <w:spacing w:before="19"/>
              <w:ind w:right="299"/>
              <w:rPr>
                <w:sz w:val="20"/>
              </w:rPr>
            </w:pPr>
            <w:r>
              <w:rPr>
                <w:spacing w:val="-2"/>
                <w:sz w:val="20"/>
              </w:rPr>
              <w:t>33,497</w:t>
            </w:r>
          </w:p>
        </w:tc>
        <w:tc>
          <w:tcPr>
            <w:tcW w:w="1155" w:type="dxa"/>
            <w:tcBorders>
              <w:bottom w:val="single" w:sz="4" w:space="0" w:color="000000"/>
            </w:tcBorders>
          </w:tcPr>
          <w:p w14:paraId="74DBD26B" w14:textId="77777777" w:rsidR="00472CC6" w:rsidRDefault="00472CC6" w:rsidP="00F672DB">
            <w:pPr>
              <w:pStyle w:val="TableParagraph"/>
              <w:spacing w:before="19"/>
              <w:ind w:left="-15" w:right="105"/>
              <w:rPr>
                <w:b/>
                <w:sz w:val="20"/>
              </w:rPr>
            </w:pPr>
            <w:r>
              <w:rPr>
                <w:b/>
                <w:spacing w:val="-2"/>
                <w:sz w:val="20"/>
              </w:rPr>
              <w:t>10,616</w:t>
            </w:r>
          </w:p>
        </w:tc>
        <w:tc>
          <w:tcPr>
            <w:tcW w:w="961" w:type="dxa"/>
            <w:tcBorders>
              <w:bottom w:val="single" w:sz="4" w:space="0" w:color="000000"/>
            </w:tcBorders>
          </w:tcPr>
          <w:p w14:paraId="30243E18" w14:textId="77777777" w:rsidR="00472CC6" w:rsidRDefault="00472CC6" w:rsidP="00F672DB">
            <w:pPr>
              <w:pStyle w:val="TableParagraph"/>
              <w:spacing w:before="19"/>
              <w:ind w:right="106"/>
              <w:rPr>
                <w:sz w:val="20"/>
              </w:rPr>
            </w:pPr>
            <w:r>
              <w:rPr>
                <w:spacing w:val="-2"/>
                <w:sz w:val="20"/>
              </w:rPr>
              <w:t>2,462</w:t>
            </w:r>
          </w:p>
        </w:tc>
      </w:tr>
      <w:tr w:rsidR="00472CC6" w14:paraId="43495F04" w14:textId="77777777" w:rsidTr="00F672DB">
        <w:trPr>
          <w:trHeight w:val="301"/>
        </w:trPr>
        <w:tc>
          <w:tcPr>
            <w:tcW w:w="3811" w:type="dxa"/>
          </w:tcPr>
          <w:p w14:paraId="30DADC47" w14:textId="77777777" w:rsidR="00472CC6" w:rsidRDefault="00472CC6" w:rsidP="00F672DB">
            <w:pPr>
              <w:pStyle w:val="TableParagraph"/>
              <w:spacing w:before="45"/>
              <w:ind w:left="112"/>
              <w:jc w:val="left"/>
              <w:rPr>
                <w:b/>
                <w:sz w:val="20"/>
              </w:rPr>
            </w:pPr>
            <w:r>
              <w:rPr>
                <w:b/>
                <w:sz w:val="20"/>
              </w:rPr>
              <w:t>Total</w:t>
            </w:r>
            <w:r>
              <w:rPr>
                <w:b/>
                <w:spacing w:val="-8"/>
                <w:sz w:val="20"/>
              </w:rPr>
              <w:t xml:space="preserve"> </w:t>
            </w:r>
            <w:r>
              <w:rPr>
                <w:b/>
                <w:sz w:val="20"/>
              </w:rPr>
              <w:t>current</w:t>
            </w:r>
            <w:r>
              <w:rPr>
                <w:b/>
                <w:spacing w:val="-7"/>
                <w:sz w:val="20"/>
              </w:rPr>
              <w:t xml:space="preserve"> </w:t>
            </w:r>
            <w:r>
              <w:rPr>
                <w:b/>
                <w:spacing w:val="-2"/>
                <w:sz w:val="20"/>
              </w:rPr>
              <w:t>assets</w:t>
            </w:r>
          </w:p>
        </w:tc>
        <w:tc>
          <w:tcPr>
            <w:tcW w:w="800" w:type="dxa"/>
          </w:tcPr>
          <w:p w14:paraId="5741643C"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02AF46D7" w14:textId="77777777" w:rsidR="00472CC6" w:rsidRDefault="00472CC6" w:rsidP="00F672DB">
            <w:pPr>
              <w:pStyle w:val="TableParagraph"/>
              <w:spacing w:before="45"/>
              <w:ind w:right="104"/>
              <w:rPr>
                <w:b/>
                <w:sz w:val="20"/>
              </w:rPr>
            </w:pPr>
            <w:r>
              <w:rPr>
                <w:b/>
                <w:spacing w:val="-2"/>
                <w:sz w:val="20"/>
              </w:rPr>
              <w:t>108,151</w:t>
            </w:r>
          </w:p>
        </w:tc>
        <w:tc>
          <w:tcPr>
            <w:tcW w:w="1268" w:type="dxa"/>
            <w:tcBorders>
              <w:top w:val="single" w:sz="4" w:space="0" w:color="000000"/>
            </w:tcBorders>
          </w:tcPr>
          <w:p w14:paraId="193D4EF2" w14:textId="77777777" w:rsidR="00472CC6" w:rsidRDefault="00472CC6" w:rsidP="00F672DB">
            <w:pPr>
              <w:pStyle w:val="TableParagraph"/>
              <w:spacing w:before="45"/>
              <w:ind w:right="299"/>
              <w:rPr>
                <w:sz w:val="20"/>
              </w:rPr>
            </w:pPr>
            <w:r>
              <w:rPr>
                <w:spacing w:val="-2"/>
                <w:sz w:val="20"/>
              </w:rPr>
              <w:t>77,219</w:t>
            </w:r>
          </w:p>
        </w:tc>
        <w:tc>
          <w:tcPr>
            <w:tcW w:w="1155" w:type="dxa"/>
            <w:tcBorders>
              <w:top w:val="single" w:sz="4" w:space="0" w:color="000000"/>
            </w:tcBorders>
          </w:tcPr>
          <w:p w14:paraId="600A4D2A" w14:textId="77777777" w:rsidR="00472CC6" w:rsidRDefault="00472CC6" w:rsidP="00F672DB">
            <w:pPr>
              <w:pStyle w:val="TableParagraph"/>
              <w:spacing w:before="45"/>
              <w:ind w:left="-15" w:right="105"/>
              <w:rPr>
                <w:b/>
                <w:sz w:val="20"/>
              </w:rPr>
            </w:pPr>
            <w:r>
              <w:rPr>
                <w:b/>
                <w:spacing w:val="-2"/>
                <w:sz w:val="20"/>
              </w:rPr>
              <w:t>35,826</w:t>
            </w:r>
          </w:p>
        </w:tc>
        <w:tc>
          <w:tcPr>
            <w:tcW w:w="961" w:type="dxa"/>
            <w:tcBorders>
              <w:top w:val="single" w:sz="4" w:space="0" w:color="000000"/>
            </w:tcBorders>
          </w:tcPr>
          <w:p w14:paraId="063F3E65" w14:textId="77777777" w:rsidR="00472CC6" w:rsidRDefault="00472CC6" w:rsidP="00F672DB">
            <w:pPr>
              <w:pStyle w:val="TableParagraph"/>
              <w:spacing w:before="45"/>
              <w:ind w:right="106"/>
              <w:rPr>
                <w:sz w:val="20"/>
              </w:rPr>
            </w:pPr>
            <w:r>
              <w:rPr>
                <w:spacing w:val="-2"/>
                <w:sz w:val="20"/>
              </w:rPr>
              <w:t>19,954</w:t>
            </w:r>
          </w:p>
        </w:tc>
      </w:tr>
      <w:tr w:rsidR="00472CC6" w14:paraId="51AE0319" w14:textId="77777777" w:rsidTr="00F672DB">
        <w:trPr>
          <w:trHeight w:val="480"/>
        </w:trPr>
        <w:tc>
          <w:tcPr>
            <w:tcW w:w="3811" w:type="dxa"/>
          </w:tcPr>
          <w:p w14:paraId="70CEEA60" w14:textId="77777777" w:rsidR="00472CC6" w:rsidRDefault="00472CC6" w:rsidP="00F672DB">
            <w:pPr>
              <w:pStyle w:val="TableParagraph"/>
              <w:spacing w:line="230" w:lineRule="atLeast"/>
              <w:ind w:left="112" w:right="136"/>
              <w:jc w:val="left"/>
              <w:rPr>
                <w:sz w:val="20"/>
              </w:rPr>
            </w:pPr>
            <w:r>
              <w:rPr>
                <w:sz w:val="20"/>
              </w:rPr>
              <w:t>Creditors</w:t>
            </w:r>
            <w:r>
              <w:rPr>
                <w:spacing w:val="-8"/>
                <w:sz w:val="20"/>
              </w:rPr>
              <w:t xml:space="preserve"> </w:t>
            </w:r>
            <w:r>
              <w:rPr>
                <w:sz w:val="20"/>
              </w:rPr>
              <w:t>-</w:t>
            </w:r>
            <w:r>
              <w:rPr>
                <w:spacing w:val="-9"/>
                <w:sz w:val="20"/>
              </w:rPr>
              <w:t xml:space="preserve"> </w:t>
            </w:r>
            <w:r>
              <w:rPr>
                <w:sz w:val="20"/>
              </w:rPr>
              <w:t>amounts</w:t>
            </w:r>
            <w:r>
              <w:rPr>
                <w:spacing w:val="-9"/>
                <w:sz w:val="20"/>
              </w:rPr>
              <w:t xml:space="preserve"> </w:t>
            </w:r>
            <w:r>
              <w:rPr>
                <w:sz w:val="20"/>
              </w:rPr>
              <w:t>falling</w:t>
            </w:r>
            <w:r>
              <w:rPr>
                <w:spacing w:val="-8"/>
                <w:sz w:val="20"/>
              </w:rPr>
              <w:t xml:space="preserve"> </w:t>
            </w:r>
            <w:r>
              <w:rPr>
                <w:sz w:val="20"/>
              </w:rPr>
              <w:t>due</w:t>
            </w:r>
            <w:r>
              <w:rPr>
                <w:spacing w:val="-8"/>
                <w:sz w:val="20"/>
              </w:rPr>
              <w:t xml:space="preserve"> </w:t>
            </w:r>
            <w:r>
              <w:rPr>
                <w:sz w:val="20"/>
              </w:rPr>
              <w:t>within one year</w:t>
            </w:r>
          </w:p>
        </w:tc>
        <w:tc>
          <w:tcPr>
            <w:tcW w:w="800" w:type="dxa"/>
          </w:tcPr>
          <w:p w14:paraId="4D02617B" w14:textId="77777777" w:rsidR="00472CC6" w:rsidRDefault="00472CC6" w:rsidP="00F672DB">
            <w:pPr>
              <w:pStyle w:val="TableParagraph"/>
              <w:spacing w:before="8"/>
              <w:jc w:val="left"/>
              <w:rPr>
                <w:b/>
                <w:sz w:val="21"/>
              </w:rPr>
            </w:pPr>
          </w:p>
          <w:p w14:paraId="6F628838" w14:textId="77777777" w:rsidR="00472CC6" w:rsidRDefault="00472CC6" w:rsidP="00F672DB">
            <w:pPr>
              <w:pStyle w:val="TableParagraph"/>
              <w:spacing w:line="211" w:lineRule="exact"/>
              <w:ind w:left="141"/>
              <w:jc w:val="left"/>
              <w:rPr>
                <w:sz w:val="20"/>
              </w:rPr>
            </w:pPr>
            <w:r>
              <w:rPr>
                <w:spacing w:val="-5"/>
                <w:sz w:val="20"/>
              </w:rPr>
              <w:t>16</w:t>
            </w:r>
          </w:p>
        </w:tc>
        <w:tc>
          <w:tcPr>
            <w:tcW w:w="1080" w:type="dxa"/>
            <w:tcBorders>
              <w:bottom w:val="single" w:sz="4" w:space="0" w:color="000000"/>
            </w:tcBorders>
          </w:tcPr>
          <w:p w14:paraId="3210B2B2" w14:textId="77777777" w:rsidR="00472CC6" w:rsidRDefault="00472CC6" w:rsidP="00F672DB">
            <w:pPr>
              <w:pStyle w:val="TableParagraph"/>
              <w:spacing w:before="134"/>
              <w:ind w:right="102"/>
              <w:rPr>
                <w:b/>
                <w:sz w:val="20"/>
              </w:rPr>
            </w:pPr>
            <w:r>
              <w:rPr>
                <w:b/>
                <w:spacing w:val="-2"/>
                <w:sz w:val="20"/>
              </w:rPr>
              <w:t>(71,519)</w:t>
            </w:r>
          </w:p>
        </w:tc>
        <w:tc>
          <w:tcPr>
            <w:tcW w:w="1268" w:type="dxa"/>
            <w:tcBorders>
              <w:bottom w:val="single" w:sz="4" w:space="0" w:color="000000"/>
            </w:tcBorders>
          </w:tcPr>
          <w:p w14:paraId="45A4354C" w14:textId="77777777" w:rsidR="00472CC6" w:rsidRDefault="00472CC6" w:rsidP="00F672DB">
            <w:pPr>
              <w:pStyle w:val="TableParagraph"/>
              <w:spacing w:before="134"/>
              <w:ind w:right="298"/>
              <w:rPr>
                <w:sz w:val="20"/>
              </w:rPr>
            </w:pPr>
            <w:r>
              <w:rPr>
                <w:spacing w:val="-2"/>
                <w:sz w:val="20"/>
              </w:rPr>
              <w:t>(57,657)</w:t>
            </w:r>
          </w:p>
        </w:tc>
        <w:tc>
          <w:tcPr>
            <w:tcW w:w="1155" w:type="dxa"/>
            <w:tcBorders>
              <w:bottom w:val="single" w:sz="4" w:space="0" w:color="000000"/>
            </w:tcBorders>
          </w:tcPr>
          <w:p w14:paraId="479D8E42" w14:textId="77777777" w:rsidR="00472CC6" w:rsidRDefault="00472CC6" w:rsidP="00F672DB">
            <w:pPr>
              <w:pStyle w:val="TableParagraph"/>
              <w:spacing w:before="134"/>
              <w:ind w:left="-15" w:right="104"/>
              <w:rPr>
                <w:b/>
                <w:sz w:val="20"/>
              </w:rPr>
            </w:pPr>
            <w:r>
              <w:rPr>
                <w:b/>
                <w:spacing w:val="-2"/>
                <w:sz w:val="20"/>
              </w:rPr>
              <w:t>(32,514)</w:t>
            </w:r>
          </w:p>
        </w:tc>
        <w:tc>
          <w:tcPr>
            <w:tcW w:w="961" w:type="dxa"/>
            <w:tcBorders>
              <w:bottom w:val="single" w:sz="4" w:space="0" w:color="000000"/>
            </w:tcBorders>
          </w:tcPr>
          <w:p w14:paraId="0267582A" w14:textId="77777777" w:rsidR="00472CC6" w:rsidRDefault="00472CC6" w:rsidP="00F672DB">
            <w:pPr>
              <w:pStyle w:val="TableParagraph"/>
              <w:spacing w:before="134"/>
              <w:ind w:right="105"/>
              <w:rPr>
                <w:sz w:val="20"/>
              </w:rPr>
            </w:pPr>
            <w:r>
              <w:rPr>
                <w:spacing w:val="-2"/>
                <w:sz w:val="20"/>
              </w:rPr>
              <w:t>(19,387)</w:t>
            </w:r>
          </w:p>
        </w:tc>
      </w:tr>
      <w:tr w:rsidR="00472CC6" w14:paraId="6A161F6A" w14:textId="77777777" w:rsidTr="00F672DB">
        <w:trPr>
          <w:trHeight w:val="323"/>
        </w:trPr>
        <w:tc>
          <w:tcPr>
            <w:tcW w:w="3811" w:type="dxa"/>
          </w:tcPr>
          <w:p w14:paraId="1BB9A6A3" w14:textId="77777777" w:rsidR="00472CC6" w:rsidRDefault="00472CC6" w:rsidP="00F672DB">
            <w:pPr>
              <w:pStyle w:val="TableParagraph"/>
              <w:spacing w:before="45"/>
              <w:ind w:left="112"/>
              <w:jc w:val="left"/>
              <w:rPr>
                <w:b/>
                <w:sz w:val="20"/>
              </w:rPr>
            </w:pPr>
            <w:r>
              <w:rPr>
                <w:b/>
                <w:sz w:val="20"/>
              </w:rPr>
              <w:t>Net</w:t>
            </w:r>
            <w:r>
              <w:rPr>
                <w:b/>
                <w:spacing w:val="-7"/>
                <w:sz w:val="20"/>
              </w:rPr>
              <w:t xml:space="preserve"> </w:t>
            </w:r>
            <w:r>
              <w:rPr>
                <w:b/>
                <w:sz w:val="20"/>
              </w:rPr>
              <w:t>current</w:t>
            </w:r>
            <w:r>
              <w:rPr>
                <w:b/>
                <w:spacing w:val="-7"/>
                <w:sz w:val="20"/>
              </w:rPr>
              <w:t xml:space="preserve"> </w:t>
            </w:r>
            <w:r>
              <w:rPr>
                <w:b/>
                <w:spacing w:val="-2"/>
                <w:sz w:val="20"/>
              </w:rPr>
              <w:t>assets</w:t>
            </w:r>
          </w:p>
        </w:tc>
        <w:tc>
          <w:tcPr>
            <w:tcW w:w="800" w:type="dxa"/>
          </w:tcPr>
          <w:p w14:paraId="3C3A6972" w14:textId="77777777" w:rsidR="00472CC6" w:rsidRDefault="00472CC6" w:rsidP="00F672DB">
            <w:pPr>
              <w:pStyle w:val="TableParagraph"/>
              <w:jc w:val="left"/>
              <w:rPr>
                <w:rFonts w:ascii="Times New Roman"/>
                <w:sz w:val="20"/>
              </w:rPr>
            </w:pPr>
          </w:p>
        </w:tc>
        <w:tc>
          <w:tcPr>
            <w:tcW w:w="1080" w:type="dxa"/>
            <w:tcBorders>
              <w:top w:val="single" w:sz="4" w:space="0" w:color="000000"/>
              <w:bottom w:val="single" w:sz="4" w:space="0" w:color="000000"/>
            </w:tcBorders>
          </w:tcPr>
          <w:p w14:paraId="27EC1707" w14:textId="77777777" w:rsidR="00472CC6" w:rsidRDefault="00472CC6" w:rsidP="00F672DB">
            <w:pPr>
              <w:pStyle w:val="TableParagraph"/>
              <w:spacing w:before="45"/>
              <w:ind w:right="103"/>
              <w:rPr>
                <w:b/>
                <w:sz w:val="20"/>
              </w:rPr>
            </w:pPr>
            <w:r>
              <w:rPr>
                <w:b/>
                <w:spacing w:val="-2"/>
                <w:sz w:val="20"/>
              </w:rPr>
              <w:t>36,632</w:t>
            </w:r>
          </w:p>
        </w:tc>
        <w:tc>
          <w:tcPr>
            <w:tcW w:w="1268" w:type="dxa"/>
            <w:tcBorders>
              <w:top w:val="single" w:sz="4" w:space="0" w:color="000000"/>
              <w:bottom w:val="single" w:sz="4" w:space="0" w:color="000000"/>
            </w:tcBorders>
          </w:tcPr>
          <w:p w14:paraId="273C2E80" w14:textId="77777777" w:rsidR="00472CC6" w:rsidRDefault="00472CC6" w:rsidP="00F672DB">
            <w:pPr>
              <w:pStyle w:val="TableParagraph"/>
              <w:spacing w:before="45"/>
              <w:ind w:right="299"/>
              <w:rPr>
                <w:sz w:val="20"/>
              </w:rPr>
            </w:pPr>
            <w:r>
              <w:rPr>
                <w:spacing w:val="-2"/>
                <w:sz w:val="20"/>
              </w:rPr>
              <w:t>19,562</w:t>
            </w:r>
          </w:p>
        </w:tc>
        <w:tc>
          <w:tcPr>
            <w:tcW w:w="1155" w:type="dxa"/>
            <w:tcBorders>
              <w:top w:val="single" w:sz="4" w:space="0" w:color="000000"/>
              <w:bottom w:val="single" w:sz="4" w:space="0" w:color="000000"/>
            </w:tcBorders>
          </w:tcPr>
          <w:p w14:paraId="4AD0BEDD" w14:textId="77777777" w:rsidR="00472CC6" w:rsidRDefault="00472CC6" w:rsidP="00F672DB">
            <w:pPr>
              <w:pStyle w:val="TableParagraph"/>
              <w:spacing w:before="45"/>
              <w:ind w:left="-15" w:right="105"/>
              <w:rPr>
                <w:b/>
                <w:sz w:val="20"/>
              </w:rPr>
            </w:pPr>
            <w:r>
              <w:rPr>
                <w:b/>
                <w:spacing w:val="-2"/>
                <w:sz w:val="20"/>
              </w:rPr>
              <w:t>3,312</w:t>
            </w:r>
          </w:p>
        </w:tc>
        <w:tc>
          <w:tcPr>
            <w:tcW w:w="961" w:type="dxa"/>
            <w:tcBorders>
              <w:top w:val="single" w:sz="4" w:space="0" w:color="000000"/>
              <w:bottom w:val="single" w:sz="4" w:space="0" w:color="000000"/>
            </w:tcBorders>
          </w:tcPr>
          <w:p w14:paraId="4537005F" w14:textId="77777777" w:rsidR="00472CC6" w:rsidRDefault="00472CC6" w:rsidP="00F672DB">
            <w:pPr>
              <w:pStyle w:val="TableParagraph"/>
              <w:spacing w:before="45"/>
              <w:ind w:right="106"/>
              <w:rPr>
                <w:sz w:val="20"/>
              </w:rPr>
            </w:pPr>
            <w:r>
              <w:rPr>
                <w:spacing w:val="-5"/>
                <w:sz w:val="20"/>
              </w:rPr>
              <w:t>567</w:t>
            </w:r>
          </w:p>
        </w:tc>
      </w:tr>
      <w:tr w:rsidR="00472CC6" w14:paraId="009C8381" w14:textId="77777777" w:rsidTr="00F672DB">
        <w:trPr>
          <w:trHeight w:val="499"/>
        </w:trPr>
        <w:tc>
          <w:tcPr>
            <w:tcW w:w="3811" w:type="dxa"/>
          </w:tcPr>
          <w:p w14:paraId="6DC01CB7" w14:textId="77777777" w:rsidR="00472CC6" w:rsidRDefault="00472CC6" w:rsidP="00F672DB">
            <w:pPr>
              <w:pStyle w:val="TableParagraph"/>
              <w:spacing w:before="167"/>
              <w:ind w:left="112"/>
              <w:jc w:val="left"/>
              <w:rPr>
                <w:b/>
                <w:sz w:val="20"/>
              </w:rPr>
            </w:pPr>
            <w:r>
              <w:rPr>
                <w:b/>
                <w:sz w:val="20"/>
              </w:rPr>
              <w:t>Total</w:t>
            </w:r>
            <w:r>
              <w:rPr>
                <w:b/>
                <w:spacing w:val="-8"/>
                <w:sz w:val="20"/>
              </w:rPr>
              <w:t xml:space="preserve"> </w:t>
            </w:r>
            <w:r>
              <w:rPr>
                <w:b/>
                <w:sz w:val="20"/>
              </w:rPr>
              <w:t>assets</w:t>
            </w:r>
            <w:r>
              <w:rPr>
                <w:b/>
                <w:spacing w:val="-7"/>
                <w:sz w:val="20"/>
              </w:rPr>
              <w:t xml:space="preserve"> </w:t>
            </w:r>
            <w:r>
              <w:rPr>
                <w:b/>
                <w:sz w:val="20"/>
              </w:rPr>
              <w:t>less</w:t>
            </w:r>
            <w:r>
              <w:rPr>
                <w:b/>
                <w:spacing w:val="-5"/>
                <w:sz w:val="20"/>
              </w:rPr>
              <w:t xml:space="preserve"> </w:t>
            </w:r>
            <w:r>
              <w:rPr>
                <w:b/>
                <w:sz w:val="20"/>
              </w:rPr>
              <w:t>current</w:t>
            </w:r>
            <w:r>
              <w:rPr>
                <w:b/>
                <w:spacing w:val="-4"/>
                <w:sz w:val="20"/>
              </w:rPr>
              <w:t xml:space="preserve"> </w:t>
            </w:r>
            <w:r>
              <w:rPr>
                <w:b/>
                <w:spacing w:val="-2"/>
                <w:sz w:val="20"/>
              </w:rPr>
              <w:t>liabilities</w:t>
            </w:r>
          </w:p>
        </w:tc>
        <w:tc>
          <w:tcPr>
            <w:tcW w:w="800" w:type="dxa"/>
          </w:tcPr>
          <w:p w14:paraId="7E1A984E"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5D51E40B" w14:textId="77777777" w:rsidR="00472CC6" w:rsidRDefault="00472CC6" w:rsidP="00F672DB">
            <w:pPr>
              <w:pStyle w:val="TableParagraph"/>
              <w:spacing w:before="167"/>
              <w:ind w:right="103"/>
              <w:rPr>
                <w:b/>
                <w:sz w:val="20"/>
              </w:rPr>
            </w:pPr>
            <w:r>
              <w:rPr>
                <w:b/>
                <w:spacing w:val="-2"/>
                <w:sz w:val="20"/>
              </w:rPr>
              <w:t>231,689</w:t>
            </w:r>
          </w:p>
        </w:tc>
        <w:tc>
          <w:tcPr>
            <w:tcW w:w="1268" w:type="dxa"/>
            <w:tcBorders>
              <w:top w:val="single" w:sz="4" w:space="0" w:color="000000"/>
            </w:tcBorders>
          </w:tcPr>
          <w:p w14:paraId="29A64FA4" w14:textId="77777777" w:rsidR="00472CC6" w:rsidRDefault="00472CC6" w:rsidP="00F672DB">
            <w:pPr>
              <w:pStyle w:val="TableParagraph"/>
              <w:spacing w:before="167"/>
              <w:ind w:right="299"/>
              <w:rPr>
                <w:sz w:val="20"/>
              </w:rPr>
            </w:pPr>
            <w:r>
              <w:rPr>
                <w:spacing w:val="-2"/>
                <w:sz w:val="20"/>
              </w:rPr>
              <w:t>201,587</w:t>
            </w:r>
          </w:p>
        </w:tc>
        <w:tc>
          <w:tcPr>
            <w:tcW w:w="1155" w:type="dxa"/>
            <w:tcBorders>
              <w:top w:val="single" w:sz="4" w:space="0" w:color="000000"/>
            </w:tcBorders>
          </w:tcPr>
          <w:p w14:paraId="6C4A11A7" w14:textId="77777777" w:rsidR="00472CC6" w:rsidRDefault="00472CC6" w:rsidP="00F672DB">
            <w:pPr>
              <w:pStyle w:val="TableParagraph"/>
              <w:spacing w:before="167"/>
              <w:ind w:left="-15" w:right="105"/>
              <w:rPr>
                <w:b/>
                <w:sz w:val="20"/>
              </w:rPr>
            </w:pPr>
            <w:r>
              <w:rPr>
                <w:b/>
                <w:spacing w:val="-2"/>
                <w:sz w:val="20"/>
              </w:rPr>
              <w:t>26,579</w:t>
            </w:r>
          </w:p>
        </w:tc>
        <w:tc>
          <w:tcPr>
            <w:tcW w:w="961" w:type="dxa"/>
            <w:tcBorders>
              <w:top w:val="single" w:sz="4" w:space="0" w:color="000000"/>
            </w:tcBorders>
          </w:tcPr>
          <w:p w14:paraId="70943404" w14:textId="77777777" w:rsidR="00472CC6" w:rsidRDefault="00472CC6" w:rsidP="00F672DB">
            <w:pPr>
              <w:pStyle w:val="TableParagraph"/>
              <w:spacing w:before="167"/>
              <w:ind w:right="106"/>
              <w:rPr>
                <w:sz w:val="20"/>
              </w:rPr>
            </w:pPr>
            <w:r>
              <w:rPr>
                <w:spacing w:val="-2"/>
                <w:sz w:val="20"/>
              </w:rPr>
              <w:t>23,434</w:t>
            </w:r>
          </w:p>
        </w:tc>
      </w:tr>
      <w:tr w:rsidR="00472CC6" w14:paraId="2C8A838B" w14:textId="77777777" w:rsidTr="00F672DB">
        <w:trPr>
          <w:trHeight w:val="606"/>
        </w:trPr>
        <w:tc>
          <w:tcPr>
            <w:tcW w:w="3811" w:type="dxa"/>
          </w:tcPr>
          <w:p w14:paraId="0F6D9DB2" w14:textId="77777777" w:rsidR="00472CC6" w:rsidRDefault="00472CC6" w:rsidP="00F672DB">
            <w:pPr>
              <w:pStyle w:val="TableParagraph"/>
              <w:spacing w:before="95"/>
              <w:ind w:left="112"/>
              <w:jc w:val="left"/>
              <w:rPr>
                <w:sz w:val="20"/>
              </w:rPr>
            </w:pPr>
            <w:r>
              <w:rPr>
                <w:sz w:val="20"/>
              </w:rPr>
              <w:t>Creditors</w:t>
            </w:r>
            <w:r>
              <w:rPr>
                <w:spacing w:val="-7"/>
                <w:sz w:val="20"/>
              </w:rPr>
              <w:t xml:space="preserve"> </w:t>
            </w:r>
            <w:r>
              <w:rPr>
                <w:sz w:val="20"/>
              </w:rPr>
              <w:t>-</w:t>
            </w:r>
            <w:r>
              <w:rPr>
                <w:spacing w:val="-8"/>
                <w:sz w:val="20"/>
              </w:rPr>
              <w:t xml:space="preserve"> </w:t>
            </w:r>
            <w:r>
              <w:rPr>
                <w:sz w:val="20"/>
              </w:rPr>
              <w:t>amounts</w:t>
            </w:r>
            <w:r>
              <w:rPr>
                <w:spacing w:val="-8"/>
                <w:sz w:val="20"/>
              </w:rPr>
              <w:t xml:space="preserve"> </w:t>
            </w:r>
            <w:r>
              <w:rPr>
                <w:sz w:val="20"/>
              </w:rPr>
              <w:t>falling</w:t>
            </w:r>
            <w:r>
              <w:rPr>
                <w:spacing w:val="-7"/>
                <w:sz w:val="20"/>
              </w:rPr>
              <w:t xml:space="preserve"> </w:t>
            </w:r>
            <w:r>
              <w:rPr>
                <w:sz w:val="20"/>
              </w:rPr>
              <w:t>due</w:t>
            </w:r>
            <w:r>
              <w:rPr>
                <w:spacing w:val="-7"/>
                <w:sz w:val="20"/>
              </w:rPr>
              <w:t xml:space="preserve"> </w:t>
            </w:r>
            <w:r>
              <w:rPr>
                <w:sz w:val="20"/>
              </w:rPr>
              <w:t>after</w:t>
            </w:r>
            <w:r>
              <w:rPr>
                <w:spacing w:val="-8"/>
                <w:sz w:val="20"/>
              </w:rPr>
              <w:t xml:space="preserve"> </w:t>
            </w:r>
            <w:r>
              <w:rPr>
                <w:sz w:val="20"/>
              </w:rPr>
              <w:t xml:space="preserve">one </w:t>
            </w:r>
            <w:r>
              <w:rPr>
                <w:spacing w:val="-4"/>
                <w:sz w:val="20"/>
              </w:rPr>
              <w:t>year</w:t>
            </w:r>
          </w:p>
        </w:tc>
        <w:tc>
          <w:tcPr>
            <w:tcW w:w="800" w:type="dxa"/>
          </w:tcPr>
          <w:p w14:paraId="7B47611F" w14:textId="77777777" w:rsidR="00472CC6" w:rsidRDefault="00472CC6" w:rsidP="00F672DB">
            <w:pPr>
              <w:pStyle w:val="TableParagraph"/>
              <w:spacing w:before="4"/>
              <w:jc w:val="left"/>
              <w:rPr>
                <w:b/>
                <w:sz w:val="30"/>
              </w:rPr>
            </w:pPr>
          </w:p>
          <w:p w14:paraId="7C65D516" w14:textId="77777777" w:rsidR="00472CC6" w:rsidRDefault="00472CC6" w:rsidP="00F672DB">
            <w:pPr>
              <w:pStyle w:val="TableParagraph"/>
              <w:ind w:left="141"/>
              <w:jc w:val="left"/>
              <w:rPr>
                <w:sz w:val="20"/>
              </w:rPr>
            </w:pPr>
            <w:r>
              <w:rPr>
                <w:spacing w:val="-5"/>
                <w:sz w:val="20"/>
              </w:rPr>
              <w:t>16b</w:t>
            </w:r>
          </w:p>
        </w:tc>
        <w:tc>
          <w:tcPr>
            <w:tcW w:w="1080" w:type="dxa"/>
          </w:tcPr>
          <w:p w14:paraId="69ACA819" w14:textId="77777777" w:rsidR="00472CC6" w:rsidRDefault="00472CC6" w:rsidP="00F672DB">
            <w:pPr>
              <w:pStyle w:val="TableParagraph"/>
              <w:spacing w:before="4"/>
              <w:jc w:val="left"/>
              <w:rPr>
                <w:b/>
                <w:sz w:val="30"/>
              </w:rPr>
            </w:pPr>
          </w:p>
          <w:p w14:paraId="1FB9B1B5" w14:textId="77777777" w:rsidR="00472CC6" w:rsidRDefault="00472CC6" w:rsidP="00F672DB">
            <w:pPr>
              <w:pStyle w:val="TableParagraph"/>
              <w:ind w:right="105"/>
              <w:rPr>
                <w:b/>
                <w:sz w:val="20"/>
              </w:rPr>
            </w:pPr>
            <w:r>
              <w:rPr>
                <w:b/>
                <w:spacing w:val="-2"/>
                <w:sz w:val="20"/>
              </w:rPr>
              <w:t>(1,293)</w:t>
            </w:r>
          </w:p>
        </w:tc>
        <w:tc>
          <w:tcPr>
            <w:tcW w:w="1268" w:type="dxa"/>
          </w:tcPr>
          <w:p w14:paraId="31E33270" w14:textId="77777777" w:rsidR="00472CC6" w:rsidRDefault="00472CC6" w:rsidP="00F672DB">
            <w:pPr>
              <w:pStyle w:val="TableParagraph"/>
              <w:spacing w:before="4"/>
              <w:jc w:val="left"/>
              <w:rPr>
                <w:b/>
                <w:sz w:val="30"/>
              </w:rPr>
            </w:pPr>
          </w:p>
          <w:p w14:paraId="7412C9AD" w14:textId="77777777" w:rsidR="00472CC6" w:rsidRDefault="00472CC6" w:rsidP="00F672DB">
            <w:pPr>
              <w:pStyle w:val="TableParagraph"/>
              <w:ind w:right="300"/>
              <w:rPr>
                <w:sz w:val="20"/>
              </w:rPr>
            </w:pPr>
            <w:r>
              <w:rPr>
                <w:spacing w:val="-2"/>
                <w:sz w:val="20"/>
              </w:rPr>
              <w:t>(3,493)</w:t>
            </w:r>
          </w:p>
        </w:tc>
        <w:tc>
          <w:tcPr>
            <w:tcW w:w="1155" w:type="dxa"/>
          </w:tcPr>
          <w:p w14:paraId="0FCFEDA2" w14:textId="77777777" w:rsidR="00472CC6" w:rsidRDefault="00472CC6" w:rsidP="00F672DB">
            <w:pPr>
              <w:pStyle w:val="TableParagraph"/>
              <w:spacing w:before="4"/>
              <w:jc w:val="left"/>
              <w:rPr>
                <w:b/>
                <w:sz w:val="30"/>
              </w:rPr>
            </w:pPr>
          </w:p>
          <w:p w14:paraId="36DC1607" w14:textId="77777777" w:rsidR="00472CC6" w:rsidRDefault="00472CC6" w:rsidP="00F672DB">
            <w:pPr>
              <w:pStyle w:val="TableParagraph"/>
              <w:ind w:right="104"/>
              <w:rPr>
                <w:b/>
                <w:sz w:val="20"/>
              </w:rPr>
            </w:pPr>
            <w:r>
              <w:rPr>
                <w:b/>
                <w:w w:val="99"/>
                <w:sz w:val="20"/>
              </w:rPr>
              <w:t>-</w:t>
            </w:r>
          </w:p>
        </w:tc>
        <w:tc>
          <w:tcPr>
            <w:tcW w:w="961" w:type="dxa"/>
          </w:tcPr>
          <w:p w14:paraId="3445CA88" w14:textId="77777777" w:rsidR="00472CC6" w:rsidRDefault="00472CC6" w:rsidP="00F672DB">
            <w:pPr>
              <w:pStyle w:val="TableParagraph"/>
              <w:spacing w:before="4"/>
              <w:jc w:val="left"/>
              <w:rPr>
                <w:b/>
                <w:sz w:val="30"/>
              </w:rPr>
            </w:pPr>
          </w:p>
          <w:p w14:paraId="7477A1E3" w14:textId="77777777" w:rsidR="00472CC6" w:rsidRDefault="00472CC6" w:rsidP="00F672DB">
            <w:pPr>
              <w:pStyle w:val="TableParagraph"/>
              <w:ind w:right="108"/>
              <w:rPr>
                <w:sz w:val="20"/>
              </w:rPr>
            </w:pPr>
            <w:r>
              <w:rPr>
                <w:spacing w:val="-2"/>
                <w:sz w:val="20"/>
              </w:rPr>
              <w:t>(1,961)</w:t>
            </w:r>
          </w:p>
        </w:tc>
      </w:tr>
      <w:tr w:rsidR="00472CC6" w14:paraId="4FA4C8CA" w14:textId="77777777" w:rsidTr="00F672DB">
        <w:trPr>
          <w:trHeight w:val="295"/>
        </w:trPr>
        <w:tc>
          <w:tcPr>
            <w:tcW w:w="3811" w:type="dxa"/>
          </w:tcPr>
          <w:p w14:paraId="58E52B8F" w14:textId="77777777" w:rsidR="00472CC6" w:rsidRDefault="00472CC6" w:rsidP="00F672DB">
            <w:pPr>
              <w:pStyle w:val="TableParagraph"/>
              <w:spacing w:before="19"/>
              <w:ind w:left="112"/>
              <w:jc w:val="left"/>
              <w:rPr>
                <w:sz w:val="20"/>
              </w:rPr>
            </w:pPr>
            <w:r>
              <w:rPr>
                <w:sz w:val="20"/>
              </w:rPr>
              <w:t>Provision</w:t>
            </w:r>
            <w:r>
              <w:rPr>
                <w:spacing w:val="-8"/>
                <w:sz w:val="20"/>
              </w:rPr>
              <w:t xml:space="preserve"> </w:t>
            </w:r>
            <w:r>
              <w:rPr>
                <w:sz w:val="20"/>
              </w:rPr>
              <w:t>for</w:t>
            </w:r>
            <w:r>
              <w:rPr>
                <w:spacing w:val="-7"/>
                <w:sz w:val="20"/>
              </w:rPr>
              <w:t xml:space="preserve"> </w:t>
            </w:r>
            <w:r>
              <w:rPr>
                <w:sz w:val="20"/>
              </w:rPr>
              <w:t>liabilities</w:t>
            </w:r>
            <w:r>
              <w:rPr>
                <w:spacing w:val="-7"/>
                <w:sz w:val="20"/>
              </w:rPr>
              <w:t xml:space="preserve"> </w:t>
            </w:r>
            <w:r>
              <w:rPr>
                <w:sz w:val="20"/>
              </w:rPr>
              <w:t>and</w:t>
            </w:r>
            <w:r>
              <w:rPr>
                <w:spacing w:val="-4"/>
                <w:sz w:val="20"/>
              </w:rPr>
              <w:t xml:space="preserve"> </w:t>
            </w:r>
            <w:r>
              <w:rPr>
                <w:spacing w:val="-2"/>
                <w:sz w:val="20"/>
              </w:rPr>
              <w:t>charges</w:t>
            </w:r>
          </w:p>
        </w:tc>
        <w:tc>
          <w:tcPr>
            <w:tcW w:w="800" w:type="dxa"/>
          </w:tcPr>
          <w:p w14:paraId="6AC4F266" w14:textId="77777777" w:rsidR="00472CC6" w:rsidRDefault="00472CC6" w:rsidP="00F672DB">
            <w:pPr>
              <w:pStyle w:val="TableParagraph"/>
              <w:spacing w:before="65" w:line="211" w:lineRule="exact"/>
              <w:ind w:left="141"/>
              <w:jc w:val="left"/>
              <w:rPr>
                <w:sz w:val="20"/>
              </w:rPr>
            </w:pPr>
            <w:r>
              <w:rPr>
                <w:spacing w:val="-5"/>
                <w:sz w:val="20"/>
              </w:rPr>
              <w:t>17</w:t>
            </w:r>
          </w:p>
        </w:tc>
        <w:tc>
          <w:tcPr>
            <w:tcW w:w="1080" w:type="dxa"/>
            <w:tcBorders>
              <w:bottom w:val="single" w:sz="4" w:space="0" w:color="000000"/>
            </w:tcBorders>
          </w:tcPr>
          <w:p w14:paraId="20943103" w14:textId="77777777" w:rsidR="00472CC6" w:rsidRDefault="00472CC6" w:rsidP="00F672DB">
            <w:pPr>
              <w:pStyle w:val="TableParagraph"/>
              <w:spacing w:before="19"/>
              <w:ind w:right="105"/>
              <w:rPr>
                <w:b/>
                <w:sz w:val="20"/>
              </w:rPr>
            </w:pPr>
            <w:r>
              <w:rPr>
                <w:b/>
                <w:spacing w:val="-2"/>
                <w:sz w:val="20"/>
              </w:rPr>
              <w:t>(1,231)</w:t>
            </w:r>
          </w:p>
        </w:tc>
        <w:tc>
          <w:tcPr>
            <w:tcW w:w="1268" w:type="dxa"/>
            <w:tcBorders>
              <w:bottom w:val="single" w:sz="4" w:space="0" w:color="000000"/>
            </w:tcBorders>
          </w:tcPr>
          <w:p w14:paraId="7029009A" w14:textId="77777777" w:rsidR="00472CC6" w:rsidRDefault="00472CC6" w:rsidP="00F672DB">
            <w:pPr>
              <w:pStyle w:val="TableParagraph"/>
              <w:spacing w:before="19"/>
              <w:ind w:right="300"/>
              <w:rPr>
                <w:sz w:val="20"/>
              </w:rPr>
            </w:pPr>
            <w:r>
              <w:rPr>
                <w:spacing w:val="-2"/>
                <w:sz w:val="20"/>
              </w:rPr>
              <w:t>(2,124)</w:t>
            </w:r>
          </w:p>
        </w:tc>
        <w:tc>
          <w:tcPr>
            <w:tcW w:w="1155" w:type="dxa"/>
            <w:tcBorders>
              <w:bottom w:val="single" w:sz="4" w:space="0" w:color="000000"/>
            </w:tcBorders>
          </w:tcPr>
          <w:p w14:paraId="7008FCD8" w14:textId="77777777" w:rsidR="00472CC6" w:rsidRDefault="00472CC6" w:rsidP="00F672DB">
            <w:pPr>
              <w:pStyle w:val="TableParagraph"/>
              <w:spacing w:before="19"/>
              <w:ind w:left="-15" w:right="106"/>
              <w:rPr>
                <w:b/>
                <w:sz w:val="20"/>
              </w:rPr>
            </w:pPr>
            <w:r>
              <w:rPr>
                <w:b/>
                <w:spacing w:val="-2"/>
                <w:sz w:val="20"/>
              </w:rPr>
              <w:t>(522)</w:t>
            </w:r>
          </w:p>
        </w:tc>
        <w:tc>
          <w:tcPr>
            <w:tcW w:w="961" w:type="dxa"/>
            <w:tcBorders>
              <w:bottom w:val="single" w:sz="4" w:space="0" w:color="000000"/>
            </w:tcBorders>
          </w:tcPr>
          <w:p w14:paraId="23D8CFB3" w14:textId="77777777" w:rsidR="00472CC6" w:rsidRDefault="00472CC6" w:rsidP="00F672DB">
            <w:pPr>
              <w:pStyle w:val="TableParagraph"/>
              <w:spacing w:before="19"/>
              <w:ind w:right="107"/>
              <w:rPr>
                <w:sz w:val="20"/>
              </w:rPr>
            </w:pPr>
            <w:r>
              <w:rPr>
                <w:spacing w:val="-2"/>
                <w:sz w:val="20"/>
              </w:rPr>
              <w:t>(1,978)</w:t>
            </w:r>
          </w:p>
        </w:tc>
      </w:tr>
      <w:tr w:rsidR="00472CC6" w14:paraId="7850D7AB" w14:textId="77777777" w:rsidTr="00F672DB">
        <w:trPr>
          <w:trHeight w:val="273"/>
        </w:trPr>
        <w:tc>
          <w:tcPr>
            <w:tcW w:w="3811" w:type="dxa"/>
          </w:tcPr>
          <w:p w14:paraId="7FB7C126" w14:textId="77777777" w:rsidR="00472CC6" w:rsidRDefault="00472CC6" w:rsidP="00F672DB">
            <w:pPr>
              <w:pStyle w:val="TableParagraph"/>
              <w:spacing w:before="14"/>
              <w:ind w:left="112"/>
              <w:jc w:val="left"/>
              <w:rPr>
                <w:b/>
                <w:sz w:val="20"/>
              </w:rPr>
            </w:pPr>
            <w:r>
              <w:rPr>
                <w:b/>
                <w:sz w:val="20"/>
              </w:rPr>
              <w:t>Net</w:t>
            </w:r>
            <w:r>
              <w:rPr>
                <w:b/>
                <w:spacing w:val="-6"/>
                <w:sz w:val="20"/>
              </w:rPr>
              <w:t xml:space="preserve"> </w:t>
            </w:r>
            <w:r>
              <w:rPr>
                <w:b/>
                <w:sz w:val="20"/>
              </w:rPr>
              <w:t>assets</w:t>
            </w:r>
            <w:r>
              <w:rPr>
                <w:b/>
                <w:spacing w:val="-7"/>
                <w:sz w:val="20"/>
              </w:rPr>
              <w:t xml:space="preserve"> </w:t>
            </w:r>
            <w:r>
              <w:rPr>
                <w:b/>
                <w:sz w:val="20"/>
              </w:rPr>
              <w:t>before</w:t>
            </w:r>
            <w:r>
              <w:rPr>
                <w:b/>
                <w:spacing w:val="-6"/>
                <w:sz w:val="20"/>
              </w:rPr>
              <w:t xml:space="preserve"> </w:t>
            </w:r>
            <w:r>
              <w:rPr>
                <w:b/>
                <w:sz w:val="20"/>
              </w:rPr>
              <w:t>pension</w:t>
            </w:r>
            <w:r>
              <w:rPr>
                <w:b/>
                <w:spacing w:val="-6"/>
                <w:sz w:val="20"/>
              </w:rPr>
              <w:t xml:space="preserve"> </w:t>
            </w:r>
            <w:r>
              <w:rPr>
                <w:b/>
                <w:spacing w:val="-2"/>
                <w:sz w:val="20"/>
              </w:rPr>
              <w:t>liability</w:t>
            </w:r>
          </w:p>
        </w:tc>
        <w:tc>
          <w:tcPr>
            <w:tcW w:w="800" w:type="dxa"/>
          </w:tcPr>
          <w:p w14:paraId="4779D1DB"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27748C90" w14:textId="77777777" w:rsidR="00472CC6" w:rsidRDefault="00472CC6" w:rsidP="00F672DB">
            <w:pPr>
              <w:pStyle w:val="TableParagraph"/>
              <w:spacing w:before="14"/>
              <w:ind w:right="103"/>
              <w:rPr>
                <w:b/>
                <w:sz w:val="20"/>
              </w:rPr>
            </w:pPr>
            <w:r>
              <w:rPr>
                <w:b/>
                <w:spacing w:val="-2"/>
                <w:sz w:val="20"/>
              </w:rPr>
              <w:t>229,165</w:t>
            </w:r>
          </w:p>
        </w:tc>
        <w:tc>
          <w:tcPr>
            <w:tcW w:w="1268" w:type="dxa"/>
            <w:tcBorders>
              <w:top w:val="single" w:sz="4" w:space="0" w:color="000000"/>
            </w:tcBorders>
          </w:tcPr>
          <w:p w14:paraId="3D412729" w14:textId="77777777" w:rsidR="00472CC6" w:rsidRDefault="00472CC6" w:rsidP="00F672DB">
            <w:pPr>
              <w:pStyle w:val="TableParagraph"/>
              <w:spacing w:before="14"/>
              <w:ind w:right="299"/>
              <w:rPr>
                <w:sz w:val="20"/>
              </w:rPr>
            </w:pPr>
            <w:r>
              <w:rPr>
                <w:spacing w:val="-2"/>
                <w:sz w:val="20"/>
              </w:rPr>
              <w:t>195,970</w:t>
            </w:r>
          </w:p>
        </w:tc>
        <w:tc>
          <w:tcPr>
            <w:tcW w:w="1155" w:type="dxa"/>
            <w:tcBorders>
              <w:top w:val="single" w:sz="4" w:space="0" w:color="000000"/>
            </w:tcBorders>
          </w:tcPr>
          <w:p w14:paraId="0788283D" w14:textId="77777777" w:rsidR="00472CC6" w:rsidRDefault="00472CC6" w:rsidP="00F672DB">
            <w:pPr>
              <w:pStyle w:val="TableParagraph"/>
              <w:spacing w:before="14"/>
              <w:ind w:left="-15" w:right="105"/>
              <w:rPr>
                <w:b/>
                <w:sz w:val="20"/>
              </w:rPr>
            </w:pPr>
            <w:r>
              <w:rPr>
                <w:b/>
                <w:spacing w:val="-2"/>
                <w:sz w:val="20"/>
              </w:rPr>
              <w:t>26,057</w:t>
            </w:r>
          </w:p>
        </w:tc>
        <w:tc>
          <w:tcPr>
            <w:tcW w:w="961" w:type="dxa"/>
            <w:tcBorders>
              <w:top w:val="single" w:sz="4" w:space="0" w:color="000000"/>
            </w:tcBorders>
          </w:tcPr>
          <w:p w14:paraId="0D7C658F" w14:textId="77777777" w:rsidR="00472CC6" w:rsidRDefault="00472CC6" w:rsidP="00F672DB">
            <w:pPr>
              <w:pStyle w:val="TableParagraph"/>
              <w:spacing w:before="14"/>
              <w:ind w:right="106"/>
              <w:rPr>
                <w:sz w:val="20"/>
              </w:rPr>
            </w:pPr>
            <w:r>
              <w:rPr>
                <w:spacing w:val="-2"/>
                <w:sz w:val="20"/>
              </w:rPr>
              <w:t>19,495</w:t>
            </w:r>
          </w:p>
        </w:tc>
      </w:tr>
      <w:tr w:rsidR="00472CC6" w14:paraId="5B4A5BF7" w14:textId="77777777" w:rsidTr="00F672DB">
        <w:trPr>
          <w:trHeight w:val="296"/>
        </w:trPr>
        <w:tc>
          <w:tcPr>
            <w:tcW w:w="3811" w:type="dxa"/>
          </w:tcPr>
          <w:p w14:paraId="506EA837" w14:textId="77777777" w:rsidR="00472CC6" w:rsidRDefault="00472CC6" w:rsidP="00F672DB">
            <w:pPr>
              <w:pStyle w:val="TableParagraph"/>
              <w:spacing w:before="23"/>
              <w:ind w:left="112"/>
              <w:jc w:val="left"/>
              <w:rPr>
                <w:sz w:val="20"/>
              </w:rPr>
            </w:pPr>
            <w:r>
              <w:rPr>
                <w:sz w:val="20"/>
              </w:rPr>
              <w:t>Pension</w:t>
            </w:r>
            <w:r>
              <w:rPr>
                <w:spacing w:val="-9"/>
                <w:sz w:val="20"/>
              </w:rPr>
              <w:t xml:space="preserve"> </w:t>
            </w:r>
            <w:r>
              <w:rPr>
                <w:spacing w:val="-2"/>
                <w:sz w:val="20"/>
              </w:rPr>
              <w:t>liability</w:t>
            </w:r>
          </w:p>
        </w:tc>
        <w:tc>
          <w:tcPr>
            <w:tcW w:w="800" w:type="dxa"/>
          </w:tcPr>
          <w:p w14:paraId="403831CD" w14:textId="77777777" w:rsidR="00472CC6" w:rsidRDefault="00472CC6" w:rsidP="00F672DB">
            <w:pPr>
              <w:pStyle w:val="TableParagraph"/>
              <w:spacing w:before="66" w:line="211" w:lineRule="exact"/>
              <w:ind w:left="141"/>
              <w:jc w:val="left"/>
              <w:rPr>
                <w:sz w:val="20"/>
              </w:rPr>
            </w:pPr>
            <w:r>
              <w:rPr>
                <w:spacing w:val="-5"/>
                <w:sz w:val="20"/>
              </w:rPr>
              <w:t>24</w:t>
            </w:r>
          </w:p>
        </w:tc>
        <w:tc>
          <w:tcPr>
            <w:tcW w:w="1080" w:type="dxa"/>
            <w:tcBorders>
              <w:bottom w:val="single" w:sz="4" w:space="0" w:color="000000"/>
            </w:tcBorders>
          </w:tcPr>
          <w:p w14:paraId="46DB6DEC" w14:textId="77777777" w:rsidR="00472CC6" w:rsidRDefault="00472CC6" w:rsidP="00F672DB">
            <w:pPr>
              <w:pStyle w:val="TableParagraph"/>
              <w:spacing w:before="23"/>
              <w:ind w:right="105"/>
              <w:rPr>
                <w:b/>
                <w:sz w:val="20"/>
              </w:rPr>
            </w:pPr>
            <w:r>
              <w:rPr>
                <w:b/>
                <w:spacing w:val="-2"/>
                <w:sz w:val="20"/>
              </w:rPr>
              <w:t>(139,469)</w:t>
            </w:r>
          </w:p>
        </w:tc>
        <w:tc>
          <w:tcPr>
            <w:tcW w:w="1268" w:type="dxa"/>
            <w:tcBorders>
              <w:bottom w:val="single" w:sz="4" w:space="0" w:color="000000"/>
            </w:tcBorders>
          </w:tcPr>
          <w:p w14:paraId="6B14D883" w14:textId="77777777" w:rsidR="00472CC6" w:rsidRDefault="00472CC6" w:rsidP="00F672DB">
            <w:pPr>
              <w:pStyle w:val="TableParagraph"/>
              <w:spacing w:before="23"/>
              <w:ind w:right="301"/>
              <w:rPr>
                <w:sz w:val="20"/>
              </w:rPr>
            </w:pPr>
            <w:r>
              <w:rPr>
                <w:spacing w:val="-2"/>
                <w:sz w:val="20"/>
              </w:rPr>
              <w:t>(113,081)</w:t>
            </w:r>
          </w:p>
        </w:tc>
        <w:tc>
          <w:tcPr>
            <w:tcW w:w="1155" w:type="dxa"/>
            <w:tcBorders>
              <w:bottom w:val="single" w:sz="4" w:space="0" w:color="000000"/>
            </w:tcBorders>
          </w:tcPr>
          <w:p w14:paraId="19C31B5E" w14:textId="77777777" w:rsidR="00472CC6" w:rsidRDefault="00472CC6" w:rsidP="00F672DB">
            <w:pPr>
              <w:pStyle w:val="TableParagraph"/>
              <w:spacing w:before="23"/>
              <w:ind w:right="104"/>
              <w:rPr>
                <w:b/>
                <w:sz w:val="20"/>
              </w:rPr>
            </w:pPr>
            <w:r>
              <w:rPr>
                <w:b/>
                <w:w w:val="99"/>
                <w:sz w:val="20"/>
              </w:rPr>
              <w:t>-</w:t>
            </w:r>
          </w:p>
        </w:tc>
        <w:tc>
          <w:tcPr>
            <w:tcW w:w="961" w:type="dxa"/>
            <w:tcBorders>
              <w:bottom w:val="single" w:sz="4" w:space="0" w:color="000000"/>
            </w:tcBorders>
          </w:tcPr>
          <w:p w14:paraId="6CFDAFB3" w14:textId="77777777" w:rsidR="00472CC6" w:rsidRDefault="00472CC6" w:rsidP="00F672DB">
            <w:pPr>
              <w:pStyle w:val="TableParagraph"/>
              <w:spacing w:before="23"/>
              <w:ind w:right="105"/>
              <w:rPr>
                <w:sz w:val="20"/>
              </w:rPr>
            </w:pPr>
            <w:r>
              <w:rPr>
                <w:spacing w:val="-4"/>
                <w:sz w:val="20"/>
              </w:rPr>
              <w:t>(15)</w:t>
            </w:r>
          </w:p>
        </w:tc>
      </w:tr>
      <w:tr w:rsidR="00472CC6" w14:paraId="27DF9AF6" w14:textId="77777777" w:rsidTr="00F672DB">
        <w:trPr>
          <w:trHeight w:val="376"/>
        </w:trPr>
        <w:tc>
          <w:tcPr>
            <w:tcW w:w="3811" w:type="dxa"/>
          </w:tcPr>
          <w:p w14:paraId="4EB6E8F9" w14:textId="77777777" w:rsidR="00472CC6" w:rsidRDefault="00472CC6" w:rsidP="00F672DB">
            <w:pPr>
              <w:pStyle w:val="TableParagraph"/>
              <w:spacing w:before="71"/>
              <w:ind w:left="112"/>
              <w:jc w:val="left"/>
              <w:rPr>
                <w:b/>
                <w:sz w:val="20"/>
              </w:rPr>
            </w:pPr>
            <w:r>
              <w:rPr>
                <w:b/>
                <w:sz w:val="20"/>
              </w:rPr>
              <w:t>Net</w:t>
            </w:r>
            <w:r>
              <w:rPr>
                <w:b/>
                <w:spacing w:val="-6"/>
                <w:sz w:val="20"/>
              </w:rPr>
              <w:t xml:space="preserve"> </w:t>
            </w:r>
            <w:r>
              <w:rPr>
                <w:b/>
                <w:sz w:val="20"/>
              </w:rPr>
              <w:t>assets</w:t>
            </w:r>
            <w:r>
              <w:rPr>
                <w:b/>
                <w:spacing w:val="-7"/>
                <w:sz w:val="20"/>
              </w:rPr>
              <w:t xml:space="preserve"> </w:t>
            </w:r>
            <w:r>
              <w:rPr>
                <w:b/>
                <w:sz w:val="20"/>
              </w:rPr>
              <w:t>after</w:t>
            </w:r>
            <w:r>
              <w:rPr>
                <w:b/>
                <w:spacing w:val="-7"/>
                <w:sz w:val="20"/>
              </w:rPr>
              <w:t xml:space="preserve"> </w:t>
            </w:r>
            <w:r>
              <w:rPr>
                <w:b/>
                <w:sz w:val="20"/>
              </w:rPr>
              <w:t>pension</w:t>
            </w:r>
            <w:r>
              <w:rPr>
                <w:b/>
                <w:spacing w:val="-6"/>
                <w:sz w:val="20"/>
              </w:rPr>
              <w:t xml:space="preserve"> </w:t>
            </w:r>
            <w:r>
              <w:rPr>
                <w:b/>
                <w:spacing w:val="-2"/>
                <w:sz w:val="20"/>
              </w:rPr>
              <w:t>liability</w:t>
            </w:r>
          </w:p>
        </w:tc>
        <w:tc>
          <w:tcPr>
            <w:tcW w:w="800" w:type="dxa"/>
          </w:tcPr>
          <w:p w14:paraId="5A1474EB" w14:textId="77777777" w:rsidR="00472CC6" w:rsidRDefault="00472CC6" w:rsidP="00F672DB">
            <w:pPr>
              <w:pStyle w:val="TableParagraph"/>
              <w:jc w:val="left"/>
              <w:rPr>
                <w:rFonts w:ascii="Times New Roman"/>
                <w:sz w:val="20"/>
              </w:rPr>
            </w:pPr>
          </w:p>
        </w:tc>
        <w:tc>
          <w:tcPr>
            <w:tcW w:w="1080" w:type="dxa"/>
            <w:tcBorders>
              <w:top w:val="single" w:sz="4" w:space="0" w:color="000000"/>
              <w:bottom w:val="single" w:sz="4" w:space="0" w:color="000000"/>
            </w:tcBorders>
          </w:tcPr>
          <w:p w14:paraId="5DD63AC1" w14:textId="77777777" w:rsidR="00472CC6" w:rsidRDefault="00472CC6" w:rsidP="00F672DB">
            <w:pPr>
              <w:pStyle w:val="TableParagraph"/>
              <w:spacing w:before="71"/>
              <w:ind w:right="105"/>
              <w:rPr>
                <w:b/>
                <w:sz w:val="20"/>
              </w:rPr>
            </w:pPr>
            <w:r>
              <w:rPr>
                <w:b/>
                <w:spacing w:val="-2"/>
                <w:sz w:val="20"/>
              </w:rPr>
              <w:t>89,696</w:t>
            </w:r>
          </w:p>
        </w:tc>
        <w:tc>
          <w:tcPr>
            <w:tcW w:w="1268" w:type="dxa"/>
            <w:tcBorders>
              <w:top w:val="single" w:sz="4" w:space="0" w:color="000000"/>
              <w:bottom w:val="single" w:sz="4" w:space="0" w:color="000000"/>
            </w:tcBorders>
          </w:tcPr>
          <w:p w14:paraId="7E98E0B7" w14:textId="77777777" w:rsidR="00472CC6" w:rsidRDefault="00472CC6" w:rsidP="00F672DB">
            <w:pPr>
              <w:pStyle w:val="TableParagraph"/>
              <w:spacing w:before="71"/>
              <w:ind w:right="299"/>
              <w:rPr>
                <w:sz w:val="20"/>
              </w:rPr>
            </w:pPr>
            <w:r>
              <w:rPr>
                <w:spacing w:val="-2"/>
                <w:sz w:val="20"/>
              </w:rPr>
              <w:t>82,889</w:t>
            </w:r>
          </w:p>
        </w:tc>
        <w:tc>
          <w:tcPr>
            <w:tcW w:w="1155" w:type="dxa"/>
            <w:tcBorders>
              <w:top w:val="single" w:sz="4" w:space="0" w:color="000000"/>
              <w:bottom w:val="single" w:sz="4" w:space="0" w:color="000000"/>
            </w:tcBorders>
          </w:tcPr>
          <w:p w14:paraId="49F1CE2E" w14:textId="77777777" w:rsidR="00472CC6" w:rsidRDefault="00472CC6" w:rsidP="00F672DB">
            <w:pPr>
              <w:pStyle w:val="TableParagraph"/>
              <w:spacing w:before="71"/>
              <w:ind w:left="-15" w:right="105"/>
              <w:rPr>
                <w:b/>
                <w:sz w:val="20"/>
              </w:rPr>
            </w:pPr>
            <w:r>
              <w:rPr>
                <w:b/>
                <w:spacing w:val="-2"/>
                <w:sz w:val="20"/>
              </w:rPr>
              <w:t>26,057</w:t>
            </w:r>
          </w:p>
        </w:tc>
        <w:tc>
          <w:tcPr>
            <w:tcW w:w="961" w:type="dxa"/>
            <w:tcBorders>
              <w:top w:val="single" w:sz="4" w:space="0" w:color="000000"/>
              <w:bottom w:val="single" w:sz="4" w:space="0" w:color="000000"/>
            </w:tcBorders>
          </w:tcPr>
          <w:p w14:paraId="5C7FA4BC" w14:textId="77777777" w:rsidR="00472CC6" w:rsidRDefault="00472CC6" w:rsidP="00F672DB">
            <w:pPr>
              <w:pStyle w:val="TableParagraph"/>
              <w:spacing w:before="71"/>
              <w:ind w:right="107"/>
              <w:rPr>
                <w:sz w:val="20"/>
              </w:rPr>
            </w:pPr>
            <w:r>
              <w:rPr>
                <w:spacing w:val="-2"/>
                <w:sz w:val="20"/>
              </w:rPr>
              <w:t>19,480</w:t>
            </w:r>
          </w:p>
        </w:tc>
      </w:tr>
    </w:tbl>
    <w:p w14:paraId="4848A0F7" w14:textId="77777777" w:rsidR="00472CC6" w:rsidRDefault="00472CC6" w:rsidP="00472CC6">
      <w:pPr>
        <w:rPr>
          <w:sz w:val="20"/>
        </w:rPr>
        <w:sectPr w:rsidR="00472CC6" w:rsidSect="008771EB">
          <w:pgSz w:w="11910" w:h="16840"/>
          <w:pgMar w:top="960" w:right="200" w:bottom="800" w:left="660" w:header="715" w:footer="612" w:gutter="0"/>
          <w:cols w:space="720"/>
        </w:sectPr>
      </w:pPr>
    </w:p>
    <w:p w14:paraId="2553F627" w14:textId="77777777" w:rsidR="00472CC6" w:rsidRDefault="00472CC6" w:rsidP="00472CC6">
      <w:pPr>
        <w:pStyle w:val="BodyText"/>
        <w:rPr>
          <w:b/>
          <w:sz w:val="20"/>
        </w:rPr>
      </w:pPr>
    </w:p>
    <w:p w14:paraId="21170884" w14:textId="77777777" w:rsidR="00472CC6" w:rsidRDefault="00472CC6" w:rsidP="00472CC6">
      <w:pPr>
        <w:pStyle w:val="BodyText"/>
        <w:spacing w:before="10" w:after="1"/>
        <w:rPr>
          <w:b/>
          <w:sz w:val="21"/>
        </w:rPr>
      </w:pPr>
    </w:p>
    <w:tbl>
      <w:tblPr>
        <w:tblW w:w="0" w:type="auto"/>
        <w:tblInd w:w="778" w:type="dxa"/>
        <w:tblLayout w:type="fixed"/>
        <w:tblCellMar>
          <w:left w:w="0" w:type="dxa"/>
          <w:right w:w="0" w:type="dxa"/>
        </w:tblCellMar>
        <w:tblLook w:val="01E0" w:firstRow="1" w:lastRow="1" w:firstColumn="1" w:lastColumn="1" w:noHBand="0" w:noVBand="0"/>
      </w:tblPr>
      <w:tblGrid>
        <w:gridCol w:w="3201"/>
        <w:gridCol w:w="974"/>
        <w:gridCol w:w="1670"/>
        <w:gridCol w:w="1417"/>
        <w:gridCol w:w="1292"/>
        <w:gridCol w:w="1061"/>
      </w:tblGrid>
      <w:tr w:rsidR="00472CC6" w14:paraId="3CD750E6" w14:textId="77777777" w:rsidTr="00F672DB">
        <w:trPr>
          <w:trHeight w:val="2387"/>
        </w:trPr>
        <w:tc>
          <w:tcPr>
            <w:tcW w:w="9615" w:type="dxa"/>
            <w:gridSpan w:val="6"/>
          </w:tcPr>
          <w:p w14:paraId="0BAE7B56" w14:textId="77777777" w:rsidR="00472CC6" w:rsidRDefault="00472CC6" w:rsidP="00F672DB">
            <w:pPr>
              <w:pStyle w:val="TableParagraph"/>
              <w:spacing w:line="268" w:lineRule="exact"/>
              <w:ind w:left="50"/>
              <w:jc w:val="left"/>
              <w:rPr>
                <w:b/>
                <w:i/>
                <w:sz w:val="24"/>
              </w:rPr>
            </w:pPr>
            <w:r>
              <w:rPr>
                <w:b/>
                <w:i/>
                <w:sz w:val="24"/>
              </w:rPr>
              <w:t>Group</w:t>
            </w:r>
            <w:r>
              <w:rPr>
                <w:b/>
                <w:i/>
                <w:spacing w:val="-3"/>
                <w:sz w:val="24"/>
              </w:rPr>
              <w:t xml:space="preserve"> </w:t>
            </w:r>
            <w:r>
              <w:rPr>
                <w:b/>
                <w:i/>
                <w:sz w:val="24"/>
              </w:rPr>
              <w:t>and</w:t>
            </w:r>
            <w:r>
              <w:rPr>
                <w:b/>
                <w:i/>
                <w:spacing w:val="-3"/>
                <w:sz w:val="24"/>
              </w:rPr>
              <w:t xml:space="preserve"> </w:t>
            </w:r>
            <w:r>
              <w:rPr>
                <w:b/>
                <w:i/>
                <w:sz w:val="24"/>
              </w:rPr>
              <w:t>company</w:t>
            </w:r>
            <w:r>
              <w:rPr>
                <w:b/>
                <w:i/>
                <w:spacing w:val="-5"/>
                <w:sz w:val="24"/>
              </w:rPr>
              <w:t xml:space="preserve"> </w:t>
            </w:r>
            <w:r>
              <w:rPr>
                <w:b/>
                <w:i/>
                <w:sz w:val="24"/>
              </w:rPr>
              <w:t>balance</w:t>
            </w:r>
            <w:r>
              <w:rPr>
                <w:b/>
                <w:i/>
                <w:spacing w:val="-2"/>
                <w:sz w:val="24"/>
              </w:rPr>
              <w:t xml:space="preserve"> </w:t>
            </w:r>
            <w:r>
              <w:rPr>
                <w:b/>
                <w:i/>
                <w:sz w:val="24"/>
              </w:rPr>
              <w:t>sheets</w:t>
            </w:r>
            <w:r>
              <w:rPr>
                <w:b/>
                <w:i/>
                <w:spacing w:val="-1"/>
                <w:sz w:val="24"/>
              </w:rPr>
              <w:t xml:space="preserve"> </w:t>
            </w:r>
            <w:r>
              <w:rPr>
                <w:b/>
                <w:i/>
                <w:spacing w:val="-2"/>
                <w:sz w:val="24"/>
              </w:rPr>
              <w:t>(continued)</w:t>
            </w:r>
          </w:p>
          <w:p w14:paraId="3FBE3B61" w14:textId="77777777" w:rsidR="00472CC6" w:rsidRDefault="00472CC6" w:rsidP="00F672DB">
            <w:pPr>
              <w:pStyle w:val="TableParagraph"/>
              <w:spacing w:line="230" w:lineRule="exact"/>
              <w:ind w:left="50"/>
              <w:jc w:val="left"/>
              <w:rPr>
                <w:b/>
                <w:i/>
                <w:sz w:val="20"/>
              </w:rPr>
            </w:pPr>
            <w:r>
              <w:rPr>
                <w:b/>
                <w:i/>
                <w:sz w:val="20"/>
              </w:rPr>
              <w:t>as</w:t>
            </w:r>
            <w:r>
              <w:rPr>
                <w:b/>
                <w:i/>
                <w:spacing w:val="-5"/>
                <w:sz w:val="20"/>
              </w:rPr>
              <w:t xml:space="preserve"> </w:t>
            </w:r>
            <w:r>
              <w:rPr>
                <w:b/>
                <w:i/>
                <w:sz w:val="20"/>
              </w:rPr>
              <w:t>at</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7FF8C75C" w14:textId="77777777" w:rsidR="00472CC6" w:rsidRDefault="00472CC6" w:rsidP="00F672DB">
            <w:pPr>
              <w:pStyle w:val="TableParagraph"/>
              <w:jc w:val="left"/>
              <w:rPr>
                <w:b/>
                <w:sz w:val="20"/>
              </w:rPr>
            </w:pPr>
          </w:p>
          <w:p w14:paraId="06050D6F" w14:textId="77777777" w:rsidR="00472CC6" w:rsidRDefault="00472CC6" w:rsidP="00F672DB">
            <w:pPr>
              <w:pStyle w:val="TableParagraph"/>
              <w:jc w:val="left"/>
              <w:rPr>
                <w:b/>
                <w:sz w:val="12"/>
              </w:rPr>
            </w:pPr>
          </w:p>
          <w:p w14:paraId="0AE11C4A" w14:textId="77777777" w:rsidR="00472CC6" w:rsidRDefault="00472CC6" w:rsidP="00F672DB">
            <w:pPr>
              <w:pStyle w:val="TableParagraph"/>
              <w:spacing w:line="20" w:lineRule="exact"/>
              <w:ind w:left="153"/>
              <w:jc w:val="left"/>
              <w:rPr>
                <w:sz w:val="2"/>
              </w:rPr>
            </w:pPr>
            <w:r>
              <w:rPr>
                <w:noProof/>
                <w:sz w:val="2"/>
              </w:rPr>
              <mc:AlternateContent>
                <mc:Choice Requires="wpg">
                  <w:drawing>
                    <wp:inline distT="0" distB="0" distL="0" distR="0" wp14:anchorId="2B97FCC1" wp14:editId="00C8545B">
                      <wp:extent cx="5859780" cy="6350"/>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6350"/>
                                <a:chOff x="0" y="0"/>
                                <a:chExt cx="9228" cy="10"/>
                              </a:xfrm>
                            </wpg:grpSpPr>
                            <wps:wsp>
                              <wps:cNvPr id="21" name="docshape93"/>
                              <wps:cNvSpPr>
                                <a:spLocks/>
                              </wps:cNvSpPr>
                              <wps:spPr bwMode="auto">
                                <a:xfrm>
                                  <a:off x="0" y="0"/>
                                  <a:ext cx="9228" cy="10"/>
                                </a:xfrm>
                                <a:custGeom>
                                  <a:avLst/>
                                  <a:gdLst>
                                    <a:gd name="T0" fmla="*/ 3401 w 9228"/>
                                    <a:gd name="T1" fmla="*/ 0 h 10"/>
                                    <a:gd name="T2" fmla="*/ 3391 w 9228"/>
                                    <a:gd name="T3" fmla="*/ 0 h 10"/>
                                    <a:gd name="T4" fmla="*/ 0 w 9228"/>
                                    <a:gd name="T5" fmla="*/ 0 h 10"/>
                                    <a:gd name="T6" fmla="*/ 0 w 9228"/>
                                    <a:gd name="T7" fmla="*/ 10 h 10"/>
                                    <a:gd name="T8" fmla="*/ 3391 w 9228"/>
                                    <a:gd name="T9" fmla="*/ 10 h 10"/>
                                    <a:gd name="T10" fmla="*/ 3401 w 9228"/>
                                    <a:gd name="T11" fmla="*/ 10 h 10"/>
                                    <a:gd name="T12" fmla="*/ 3401 w 9228"/>
                                    <a:gd name="T13" fmla="*/ 0 h 10"/>
                                    <a:gd name="T14" fmla="*/ 6852 w 9228"/>
                                    <a:gd name="T15" fmla="*/ 0 h 10"/>
                                    <a:gd name="T16" fmla="*/ 4526 w 9228"/>
                                    <a:gd name="T17" fmla="*/ 0 h 10"/>
                                    <a:gd name="T18" fmla="*/ 4526 w 9228"/>
                                    <a:gd name="T19" fmla="*/ 0 h 10"/>
                                    <a:gd name="T20" fmla="*/ 4517 w 9228"/>
                                    <a:gd name="T21" fmla="*/ 0 h 10"/>
                                    <a:gd name="T22" fmla="*/ 3401 w 9228"/>
                                    <a:gd name="T23" fmla="*/ 0 h 10"/>
                                    <a:gd name="T24" fmla="*/ 3401 w 9228"/>
                                    <a:gd name="T25" fmla="*/ 10 h 10"/>
                                    <a:gd name="T26" fmla="*/ 4517 w 9228"/>
                                    <a:gd name="T27" fmla="*/ 10 h 10"/>
                                    <a:gd name="T28" fmla="*/ 4526 w 9228"/>
                                    <a:gd name="T29" fmla="*/ 10 h 10"/>
                                    <a:gd name="T30" fmla="*/ 4526 w 9228"/>
                                    <a:gd name="T31" fmla="*/ 10 h 10"/>
                                    <a:gd name="T32" fmla="*/ 6852 w 9228"/>
                                    <a:gd name="T33" fmla="*/ 10 h 10"/>
                                    <a:gd name="T34" fmla="*/ 6852 w 9228"/>
                                    <a:gd name="T35" fmla="*/ 0 h 10"/>
                                    <a:gd name="T36" fmla="*/ 9228 w 9228"/>
                                    <a:gd name="T37" fmla="*/ 0 h 10"/>
                                    <a:gd name="T38" fmla="*/ 6862 w 9228"/>
                                    <a:gd name="T39" fmla="*/ 0 h 10"/>
                                    <a:gd name="T40" fmla="*/ 6852 w 9228"/>
                                    <a:gd name="T41" fmla="*/ 0 h 10"/>
                                    <a:gd name="T42" fmla="*/ 6852 w 9228"/>
                                    <a:gd name="T43" fmla="*/ 10 h 10"/>
                                    <a:gd name="T44" fmla="*/ 6862 w 9228"/>
                                    <a:gd name="T45" fmla="*/ 10 h 10"/>
                                    <a:gd name="T46" fmla="*/ 9228 w 9228"/>
                                    <a:gd name="T47" fmla="*/ 10 h 10"/>
                                    <a:gd name="T48" fmla="*/ 9228 w 9228"/>
                                    <a:gd name="T4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228" h="10">
                                      <a:moveTo>
                                        <a:pt x="3401" y="0"/>
                                      </a:moveTo>
                                      <a:lnTo>
                                        <a:pt x="3391" y="0"/>
                                      </a:lnTo>
                                      <a:lnTo>
                                        <a:pt x="0" y="0"/>
                                      </a:lnTo>
                                      <a:lnTo>
                                        <a:pt x="0" y="10"/>
                                      </a:lnTo>
                                      <a:lnTo>
                                        <a:pt x="3391" y="10"/>
                                      </a:lnTo>
                                      <a:lnTo>
                                        <a:pt x="3401" y="10"/>
                                      </a:lnTo>
                                      <a:lnTo>
                                        <a:pt x="3401" y="0"/>
                                      </a:lnTo>
                                      <a:close/>
                                      <a:moveTo>
                                        <a:pt x="6852" y="0"/>
                                      </a:moveTo>
                                      <a:lnTo>
                                        <a:pt x="4526" y="0"/>
                                      </a:lnTo>
                                      <a:lnTo>
                                        <a:pt x="4517" y="0"/>
                                      </a:lnTo>
                                      <a:lnTo>
                                        <a:pt x="3401" y="0"/>
                                      </a:lnTo>
                                      <a:lnTo>
                                        <a:pt x="3401" y="10"/>
                                      </a:lnTo>
                                      <a:lnTo>
                                        <a:pt x="4517" y="10"/>
                                      </a:lnTo>
                                      <a:lnTo>
                                        <a:pt x="4526" y="10"/>
                                      </a:lnTo>
                                      <a:lnTo>
                                        <a:pt x="6852" y="10"/>
                                      </a:lnTo>
                                      <a:lnTo>
                                        <a:pt x="6852" y="0"/>
                                      </a:lnTo>
                                      <a:close/>
                                      <a:moveTo>
                                        <a:pt x="9228" y="0"/>
                                      </a:moveTo>
                                      <a:lnTo>
                                        <a:pt x="6862" y="0"/>
                                      </a:lnTo>
                                      <a:lnTo>
                                        <a:pt x="6852" y="0"/>
                                      </a:lnTo>
                                      <a:lnTo>
                                        <a:pt x="6852" y="10"/>
                                      </a:lnTo>
                                      <a:lnTo>
                                        <a:pt x="6862" y="10"/>
                                      </a:lnTo>
                                      <a:lnTo>
                                        <a:pt x="9228" y="10"/>
                                      </a:lnTo>
                                      <a:lnTo>
                                        <a:pt x="9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FF2281" id="Group 20" o:spid="_x0000_s1026" style="width:461.4pt;height:.5pt;mso-position-horizontal-relative:char;mso-position-vertical-relative:line" coordsize="9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">
                      <v:shape id="docshape93" o:spid="_x0000_s1027" style="position:absolute;width:9228;height:10;visibility:visible;mso-wrap-style:square;v-text-anchor:top" coordsize="9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" path="m3401,r-10,l,,,10r3391,l3401,10r,-10xm6852,l4526,r-9,l3401,r,10l4517,10r9,l6852,10r,-10xm9228,l6862,r-10,l6852,10r10,l9228,10r,-10xe" fillcolor="black" stroked="f">
                        <v:path arrowok="t" o:connecttype="custom" o:connectlocs="3401,0;3391,0;0,0;0,10;3391,10;3401,10;3401,0;6852,0;4526,0;4526,0;4517,0;3401,0;3401,10;4517,10;4526,10;4526,10;6852,10;6852,0;9228,0;6862,0;6852,0;6852,10;6862,10;9228,10;9228,0" o:connectangles="0,0,0,0,0,0,0,0,0,0,0,0,0,0,0,0,0,0,0,0,0,0,0,0,0"/>
                      </v:shape>
                      <w10:anchorlock/>
                    </v:group>
                  </w:pict>
                </mc:Fallback>
              </mc:AlternateContent>
            </w:r>
          </w:p>
          <w:p w14:paraId="790708DD" w14:textId="77777777" w:rsidR="00472CC6" w:rsidRDefault="00472CC6" w:rsidP="00F672DB">
            <w:pPr>
              <w:pStyle w:val="TableParagraph"/>
              <w:tabs>
                <w:tab w:val="left" w:pos="7967"/>
              </w:tabs>
              <w:spacing w:before="78"/>
              <w:ind w:left="5766"/>
              <w:jc w:val="left"/>
              <w:rPr>
                <w:b/>
                <w:sz w:val="20"/>
              </w:rPr>
            </w:pPr>
            <w:r>
              <w:rPr>
                <w:b/>
                <w:spacing w:val="-4"/>
                <w:sz w:val="20"/>
              </w:rPr>
              <w:t>Group</w:t>
            </w:r>
            <w:r>
              <w:rPr>
                <w:b/>
                <w:sz w:val="20"/>
              </w:rPr>
              <w:tab/>
            </w:r>
            <w:r>
              <w:rPr>
                <w:b/>
                <w:spacing w:val="-2"/>
                <w:sz w:val="20"/>
              </w:rPr>
              <w:t>Company</w:t>
            </w:r>
          </w:p>
          <w:p w14:paraId="1DEBF927" w14:textId="77777777" w:rsidR="00472CC6" w:rsidRDefault="00472CC6" w:rsidP="00F672DB">
            <w:pPr>
              <w:pStyle w:val="TableParagraph"/>
              <w:tabs>
                <w:tab w:val="left" w:pos="5286"/>
                <w:tab w:val="left" w:pos="6453"/>
                <w:tab w:val="left" w:pos="7665"/>
                <w:tab w:val="right" w:pos="9270"/>
              </w:tabs>
              <w:spacing w:before="96"/>
              <w:ind w:left="4115"/>
              <w:jc w:val="left"/>
              <w:rPr>
                <w:sz w:val="20"/>
              </w:rPr>
            </w:pPr>
            <w:r>
              <w:rPr>
                <w:b/>
                <w:spacing w:val="-4"/>
                <w:sz w:val="20"/>
              </w:rPr>
              <w:t>Note</w:t>
            </w:r>
            <w:r>
              <w:rPr>
                <w:b/>
                <w:sz w:val="20"/>
              </w:rPr>
              <w:tab/>
            </w:r>
            <w:r>
              <w:rPr>
                <w:b/>
                <w:spacing w:val="-4"/>
                <w:sz w:val="20"/>
              </w:rPr>
              <w:t>2021</w:t>
            </w:r>
            <w:r>
              <w:rPr>
                <w:b/>
                <w:sz w:val="20"/>
              </w:rPr>
              <w:tab/>
            </w:r>
            <w:r>
              <w:rPr>
                <w:spacing w:val="-4"/>
                <w:sz w:val="20"/>
              </w:rPr>
              <w:t>2020</w:t>
            </w:r>
            <w:r>
              <w:rPr>
                <w:sz w:val="20"/>
              </w:rPr>
              <w:tab/>
            </w:r>
            <w:r>
              <w:rPr>
                <w:b/>
                <w:spacing w:val="-4"/>
                <w:sz w:val="20"/>
              </w:rPr>
              <w:t>2021</w:t>
            </w:r>
            <w:r>
              <w:rPr>
                <w:b/>
                <w:sz w:val="20"/>
              </w:rPr>
              <w:tab/>
            </w:r>
            <w:r>
              <w:rPr>
                <w:spacing w:val="-4"/>
                <w:sz w:val="20"/>
              </w:rPr>
              <w:t>2020</w:t>
            </w:r>
          </w:p>
          <w:p w14:paraId="00C2122E" w14:textId="77777777" w:rsidR="00472CC6" w:rsidRDefault="00472CC6" w:rsidP="00F672DB">
            <w:pPr>
              <w:pStyle w:val="TableParagraph"/>
              <w:tabs>
                <w:tab w:val="left" w:pos="6414"/>
                <w:tab w:val="left" w:pos="7617"/>
                <w:tab w:val="left" w:pos="8790"/>
              </w:tabs>
              <w:spacing w:before="15" w:after="8"/>
              <w:ind w:left="5238"/>
              <w:jc w:val="left"/>
              <w:rPr>
                <w:sz w:val="20"/>
              </w:rPr>
            </w:pPr>
            <w:r>
              <w:rPr>
                <w:b/>
                <w:spacing w:val="-2"/>
                <w:sz w:val="20"/>
              </w:rPr>
              <w:t>£'000</w:t>
            </w:r>
            <w:r>
              <w:rPr>
                <w:b/>
                <w:sz w:val="20"/>
              </w:rPr>
              <w:tab/>
            </w:r>
            <w:r>
              <w:rPr>
                <w:spacing w:val="-4"/>
                <w:sz w:val="20"/>
              </w:rPr>
              <w:t>£'000</w:t>
            </w:r>
            <w:r>
              <w:rPr>
                <w:sz w:val="20"/>
              </w:rPr>
              <w:tab/>
            </w:r>
            <w:r>
              <w:rPr>
                <w:b/>
                <w:spacing w:val="-4"/>
                <w:sz w:val="20"/>
              </w:rPr>
              <w:t>£'000</w:t>
            </w:r>
            <w:r>
              <w:rPr>
                <w:b/>
                <w:sz w:val="20"/>
              </w:rPr>
              <w:tab/>
            </w:r>
            <w:r>
              <w:rPr>
                <w:spacing w:val="-2"/>
                <w:sz w:val="20"/>
              </w:rPr>
              <w:t>£'000</w:t>
            </w:r>
          </w:p>
          <w:p w14:paraId="30402D5A" w14:textId="77777777" w:rsidR="00472CC6" w:rsidRDefault="00472CC6" w:rsidP="00F672DB">
            <w:pPr>
              <w:pStyle w:val="TableParagraph"/>
              <w:spacing w:line="20" w:lineRule="exact"/>
              <w:ind w:left="138"/>
              <w:jc w:val="left"/>
              <w:rPr>
                <w:sz w:val="2"/>
              </w:rPr>
            </w:pPr>
            <w:r>
              <w:rPr>
                <w:noProof/>
                <w:sz w:val="2"/>
              </w:rPr>
              <mc:AlternateContent>
                <mc:Choice Requires="wpg">
                  <w:drawing>
                    <wp:inline distT="0" distB="0" distL="0" distR="0" wp14:anchorId="2058CB2D" wp14:editId="097745F5">
                      <wp:extent cx="5869305" cy="6350"/>
                      <wp:effectExtent l="0"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6350"/>
                                <a:chOff x="0" y="0"/>
                                <a:chExt cx="9243" cy="10"/>
                              </a:xfrm>
                            </wpg:grpSpPr>
                            <wps:wsp>
                              <wps:cNvPr id="19" name="docshape95"/>
                              <wps:cNvSpPr>
                                <a:spLocks noChangeArrowheads="1"/>
                              </wps:cNvSpPr>
                              <wps:spPr bwMode="auto">
                                <a:xfrm>
                                  <a:off x="0" y="0"/>
                                  <a:ext cx="924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3B955D" id="Group 18" o:spid="_x0000_s1026" style="width:462.15pt;height:.5pt;mso-position-horizontal-relative:char;mso-position-vertical-relative:line" coordsize="92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">
                      <v:rect id="docshape95" o:spid="_x0000_s1027" style="position:absolute;width:924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anchorlock/>
                    </v:group>
                  </w:pict>
                </mc:Fallback>
              </mc:AlternateContent>
            </w:r>
          </w:p>
          <w:p w14:paraId="2918A9D8" w14:textId="77777777" w:rsidR="00472CC6" w:rsidRDefault="00472CC6" w:rsidP="00F672DB">
            <w:pPr>
              <w:pStyle w:val="TableParagraph"/>
              <w:spacing w:before="4"/>
              <w:jc w:val="left"/>
              <w:rPr>
                <w:b/>
                <w:sz w:val="31"/>
              </w:rPr>
            </w:pPr>
          </w:p>
          <w:p w14:paraId="323881C6" w14:textId="77777777" w:rsidR="00472CC6" w:rsidRDefault="00472CC6" w:rsidP="00F672DB">
            <w:pPr>
              <w:pStyle w:val="TableParagraph"/>
              <w:spacing w:line="214" w:lineRule="exact"/>
              <w:ind w:left="50"/>
              <w:jc w:val="left"/>
              <w:rPr>
                <w:b/>
                <w:sz w:val="20"/>
              </w:rPr>
            </w:pPr>
            <w:r>
              <w:rPr>
                <w:b/>
                <w:spacing w:val="-2"/>
                <w:sz w:val="20"/>
              </w:rPr>
              <w:t>Funds</w:t>
            </w:r>
          </w:p>
        </w:tc>
      </w:tr>
      <w:tr w:rsidR="00472CC6" w14:paraId="6F94A727" w14:textId="77777777" w:rsidTr="00F672DB">
        <w:trPr>
          <w:trHeight w:val="247"/>
        </w:trPr>
        <w:tc>
          <w:tcPr>
            <w:tcW w:w="3201" w:type="dxa"/>
          </w:tcPr>
          <w:p w14:paraId="2B476016" w14:textId="77777777" w:rsidR="00472CC6" w:rsidRDefault="00472CC6" w:rsidP="00F672DB">
            <w:pPr>
              <w:pStyle w:val="TableParagraph"/>
              <w:spacing w:line="227" w:lineRule="exact"/>
              <w:ind w:left="50"/>
              <w:jc w:val="left"/>
              <w:rPr>
                <w:sz w:val="20"/>
              </w:rPr>
            </w:pPr>
            <w:r>
              <w:rPr>
                <w:sz w:val="20"/>
              </w:rPr>
              <w:t>Designated</w:t>
            </w:r>
            <w:r>
              <w:rPr>
                <w:spacing w:val="-13"/>
                <w:sz w:val="20"/>
              </w:rPr>
              <w:t xml:space="preserve"> </w:t>
            </w:r>
            <w:r>
              <w:rPr>
                <w:spacing w:val="-2"/>
                <w:sz w:val="20"/>
              </w:rPr>
              <w:t>funds</w:t>
            </w:r>
          </w:p>
        </w:tc>
        <w:tc>
          <w:tcPr>
            <w:tcW w:w="974" w:type="dxa"/>
          </w:tcPr>
          <w:p w14:paraId="6C3DE396" w14:textId="77777777" w:rsidR="00472CC6" w:rsidRDefault="00472CC6" w:rsidP="00F672DB">
            <w:pPr>
              <w:pStyle w:val="TableParagraph"/>
              <w:spacing w:line="227" w:lineRule="exact"/>
              <w:ind w:right="100"/>
              <w:rPr>
                <w:sz w:val="20"/>
              </w:rPr>
            </w:pPr>
            <w:r>
              <w:rPr>
                <w:spacing w:val="-5"/>
                <w:sz w:val="20"/>
              </w:rPr>
              <w:t>18</w:t>
            </w:r>
          </w:p>
        </w:tc>
        <w:tc>
          <w:tcPr>
            <w:tcW w:w="1670" w:type="dxa"/>
          </w:tcPr>
          <w:p w14:paraId="1D50E928" w14:textId="77777777" w:rsidR="00472CC6" w:rsidRDefault="00472CC6" w:rsidP="00F672DB">
            <w:pPr>
              <w:pStyle w:val="TableParagraph"/>
              <w:spacing w:line="227" w:lineRule="exact"/>
              <w:ind w:right="332"/>
              <w:rPr>
                <w:b/>
                <w:sz w:val="20"/>
              </w:rPr>
            </w:pPr>
            <w:r>
              <w:rPr>
                <w:b/>
                <w:spacing w:val="-2"/>
                <w:sz w:val="20"/>
              </w:rPr>
              <w:t>2,171</w:t>
            </w:r>
          </w:p>
        </w:tc>
        <w:tc>
          <w:tcPr>
            <w:tcW w:w="1417" w:type="dxa"/>
          </w:tcPr>
          <w:p w14:paraId="440D5A27" w14:textId="77777777" w:rsidR="00472CC6" w:rsidRDefault="00472CC6" w:rsidP="00F672DB">
            <w:pPr>
              <w:pStyle w:val="TableParagraph"/>
              <w:spacing w:line="227" w:lineRule="exact"/>
              <w:ind w:right="338"/>
              <w:rPr>
                <w:sz w:val="20"/>
              </w:rPr>
            </w:pPr>
            <w:r>
              <w:rPr>
                <w:spacing w:val="-2"/>
                <w:sz w:val="20"/>
              </w:rPr>
              <w:t>1,511</w:t>
            </w:r>
          </w:p>
        </w:tc>
        <w:tc>
          <w:tcPr>
            <w:tcW w:w="1292" w:type="dxa"/>
          </w:tcPr>
          <w:p w14:paraId="4F4873F7" w14:textId="77777777" w:rsidR="00472CC6" w:rsidRDefault="00472CC6" w:rsidP="00F672DB">
            <w:pPr>
              <w:pStyle w:val="TableParagraph"/>
              <w:spacing w:line="227" w:lineRule="exact"/>
              <w:ind w:right="339"/>
              <w:rPr>
                <w:b/>
                <w:sz w:val="20"/>
              </w:rPr>
            </w:pPr>
            <w:r>
              <w:rPr>
                <w:b/>
                <w:spacing w:val="-2"/>
                <w:sz w:val="20"/>
              </w:rPr>
              <w:t>1,966</w:t>
            </w:r>
          </w:p>
        </w:tc>
        <w:tc>
          <w:tcPr>
            <w:tcW w:w="1061" w:type="dxa"/>
          </w:tcPr>
          <w:p w14:paraId="2995B6DB" w14:textId="77777777" w:rsidR="00472CC6" w:rsidRDefault="00472CC6" w:rsidP="00F672DB">
            <w:pPr>
              <w:pStyle w:val="TableParagraph"/>
              <w:spacing w:line="227" w:lineRule="exact"/>
              <w:ind w:right="109"/>
              <w:rPr>
                <w:sz w:val="20"/>
              </w:rPr>
            </w:pPr>
            <w:r>
              <w:rPr>
                <w:spacing w:val="-2"/>
                <w:sz w:val="20"/>
              </w:rPr>
              <w:t>1,306</w:t>
            </w:r>
          </w:p>
        </w:tc>
      </w:tr>
      <w:tr w:rsidR="00472CC6" w14:paraId="3DB5BDE6" w14:textId="77777777" w:rsidTr="00F672DB">
        <w:trPr>
          <w:trHeight w:val="277"/>
        </w:trPr>
        <w:tc>
          <w:tcPr>
            <w:tcW w:w="3201" w:type="dxa"/>
          </w:tcPr>
          <w:p w14:paraId="34DD7AD4" w14:textId="77777777" w:rsidR="00472CC6" w:rsidRDefault="00472CC6" w:rsidP="00F672DB">
            <w:pPr>
              <w:pStyle w:val="TableParagraph"/>
              <w:spacing w:before="13"/>
              <w:ind w:left="50"/>
              <w:jc w:val="left"/>
              <w:rPr>
                <w:sz w:val="20"/>
              </w:rPr>
            </w:pPr>
            <w:r>
              <w:rPr>
                <w:sz w:val="20"/>
              </w:rPr>
              <w:t>General</w:t>
            </w:r>
            <w:r>
              <w:rPr>
                <w:spacing w:val="-11"/>
                <w:sz w:val="20"/>
              </w:rPr>
              <w:t xml:space="preserve"> </w:t>
            </w:r>
            <w:r>
              <w:rPr>
                <w:spacing w:val="-2"/>
                <w:sz w:val="20"/>
              </w:rPr>
              <w:t>funds</w:t>
            </w:r>
          </w:p>
        </w:tc>
        <w:tc>
          <w:tcPr>
            <w:tcW w:w="974" w:type="dxa"/>
          </w:tcPr>
          <w:p w14:paraId="2FBDF401" w14:textId="77777777" w:rsidR="00472CC6" w:rsidRDefault="00472CC6" w:rsidP="00F672DB">
            <w:pPr>
              <w:pStyle w:val="TableParagraph"/>
              <w:spacing w:before="13"/>
              <w:ind w:right="100"/>
              <w:rPr>
                <w:sz w:val="20"/>
              </w:rPr>
            </w:pPr>
            <w:r>
              <w:rPr>
                <w:spacing w:val="-5"/>
                <w:sz w:val="20"/>
              </w:rPr>
              <w:t>18</w:t>
            </w:r>
          </w:p>
        </w:tc>
        <w:tc>
          <w:tcPr>
            <w:tcW w:w="1670" w:type="dxa"/>
            <w:tcBorders>
              <w:bottom w:val="single" w:sz="4" w:space="0" w:color="000000"/>
            </w:tcBorders>
          </w:tcPr>
          <w:p w14:paraId="25468DCD" w14:textId="77777777" w:rsidR="00472CC6" w:rsidRDefault="00472CC6" w:rsidP="00F672DB">
            <w:pPr>
              <w:pStyle w:val="TableParagraph"/>
              <w:spacing w:before="13"/>
              <w:ind w:right="333"/>
              <w:rPr>
                <w:b/>
                <w:sz w:val="20"/>
              </w:rPr>
            </w:pPr>
            <w:r>
              <w:rPr>
                <w:b/>
                <w:spacing w:val="-2"/>
                <w:sz w:val="20"/>
              </w:rPr>
              <w:t>28,959</w:t>
            </w:r>
          </w:p>
        </w:tc>
        <w:tc>
          <w:tcPr>
            <w:tcW w:w="1417" w:type="dxa"/>
            <w:tcBorders>
              <w:bottom w:val="single" w:sz="4" w:space="0" w:color="000000"/>
            </w:tcBorders>
          </w:tcPr>
          <w:p w14:paraId="1EBAB73C" w14:textId="77777777" w:rsidR="00472CC6" w:rsidRDefault="00472CC6" w:rsidP="00F672DB">
            <w:pPr>
              <w:pStyle w:val="TableParagraph"/>
              <w:spacing w:before="13"/>
              <w:ind w:right="339"/>
              <w:rPr>
                <w:sz w:val="20"/>
              </w:rPr>
            </w:pPr>
            <w:r>
              <w:rPr>
                <w:spacing w:val="-2"/>
                <w:sz w:val="20"/>
              </w:rPr>
              <w:t>23,556</w:t>
            </w:r>
          </w:p>
        </w:tc>
        <w:tc>
          <w:tcPr>
            <w:tcW w:w="1292" w:type="dxa"/>
            <w:tcBorders>
              <w:bottom w:val="single" w:sz="4" w:space="0" w:color="000000"/>
            </w:tcBorders>
          </w:tcPr>
          <w:p w14:paraId="7C143064" w14:textId="77777777" w:rsidR="00472CC6" w:rsidRDefault="00472CC6" w:rsidP="00F672DB">
            <w:pPr>
              <w:pStyle w:val="TableParagraph"/>
              <w:spacing w:before="13"/>
              <w:ind w:right="339"/>
              <w:rPr>
                <w:b/>
                <w:sz w:val="20"/>
              </w:rPr>
            </w:pPr>
            <w:r>
              <w:rPr>
                <w:b/>
                <w:spacing w:val="-2"/>
                <w:sz w:val="20"/>
              </w:rPr>
              <w:t>20,323</w:t>
            </w:r>
          </w:p>
        </w:tc>
        <w:tc>
          <w:tcPr>
            <w:tcW w:w="1061" w:type="dxa"/>
            <w:tcBorders>
              <w:bottom w:val="single" w:sz="4" w:space="0" w:color="000000"/>
            </w:tcBorders>
          </w:tcPr>
          <w:p w14:paraId="2D9163FD" w14:textId="77777777" w:rsidR="00472CC6" w:rsidRDefault="00472CC6" w:rsidP="00F672DB">
            <w:pPr>
              <w:pStyle w:val="TableParagraph"/>
              <w:spacing w:before="13"/>
              <w:ind w:right="109"/>
              <w:rPr>
                <w:sz w:val="20"/>
              </w:rPr>
            </w:pPr>
            <w:r>
              <w:rPr>
                <w:spacing w:val="-2"/>
                <w:sz w:val="20"/>
              </w:rPr>
              <w:t>14,425</w:t>
            </w:r>
          </w:p>
        </w:tc>
      </w:tr>
      <w:tr w:rsidR="00472CC6" w14:paraId="29192BA0" w14:textId="77777777" w:rsidTr="00F672DB">
        <w:trPr>
          <w:trHeight w:val="515"/>
        </w:trPr>
        <w:tc>
          <w:tcPr>
            <w:tcW w:w="3201" w:type="dxa"/>
          </w:tcPr>
          <w:p w14:paraId="0042E3FF" w14:textId="77777777" w:rsidR="00472CC6" w:rsidRDefault="00472CC6" w:rsidP="00F672DB">
            <w:pPr>
              <w:pStyle w:val="TableParagraph"/>
              <w:spacing w:line="229" w:lineRule="exact"/>
              <w:ind w:left="50"/>
              <w:jc w:val="left"/>
              <w:rPr>
                <w:b/>
                <w:sz w:val="20"/>
              </w:rPr>
            </w:pPr>
            <w:r>
              <w:rPr>
                <w:b/>
                <w:sz w:val="20"/>
              </w:rPr>
              <w:t>Total</w:t>
            </w:r>
            <w:r>
              <w:rPr>
                <w:b/>
                <w:spacing w:val="-12"/>
                <w:sz w:val="20"/>
              </w:rPr>
              <w:t xml:space="preserve"> </w:t>
            </w:r>
            <w:r>
              <w:rPr>
                <w:b/>
                <w:sz w:val="20"/>
              </w:rPr>
              <w:t>unrestricted</w:t>
            </w:r>
            <w:r>
              <w:rPr>
                <w:b/>
                <w:spacing w:val="-11"/>
                <w:sz w:val="20"/>
              </w:rPr>
              <w:t xml:space="preserve"> </w:t>
            </w:r>
            <w:r>
              <w:rPr>
                <w:b/>
                <w:spacing w:val="-2"/>
                <w:sz w:val="20"/>
              </w:rPr>
              <w:t>funds</w:t>
            </w:r>
          </w:p>
          <w:p w14:paraId="21314D09" w14:textId="77777777" w:rsidR="00472CC6" w:rsidRDefault="00472CC6" w:rsidP="00F672DB">
            <w:pPr>
              <w:pStyle w:val="TableParagraph"/>
              <w:spacing w:before="34"/>
              <w:ind w:left="50"/>
              <w:jc w:val="left"/>
              <w:rPr>
                <w:b/>
                <w:sz w:val="20"/>
              </w:rPr>
            </w:pPr>
            <w:r>
              <w:rPr>
                <w:b/>
                <w:sz w:val="20"/>
              </w:rPr>
              <w:t>excluding</w:t>
            </w:r>
            <w:r>
              <w:rPr>
                <w:b/>
                <w:spacing w:val="-13"/>
                <w:sz w:val="20"/>
              </w:rPr>
              <w:t xml:space="preserve"> </w:t>
            </w:r>
            <w:r>
              <w:rPr>
                <w:b/>
                <w:sz w:val="20"/>
              </w:rPr>
              <w:t>pension</w:t>
            </w:r>
            <w:r>
              <w:rPr>
                <w:b/>
                <w:spacing w:val="-11"/>
                <w:sz w:val="20"/>
              </w:rPr>
              <w:t xml:space="preserve"> </w:t>
            </w:r>
            <w:r>
              <w:rPr>
                <w:b/>
                <w:spacing w:val="-2"/>
                <w:sz w:val="20"/>
              </w:rPr>
              <w:t>liability</w:t>
            </w:r>
          </w:p>
        </w:tc>
        <w:tc>
          <w:tcPr>
            <w:tcW w:w="974" w:type="dxa"/>
          </w:tcPr>
          <w:p w14:paraId="7B6509DD" w14:textId="77777777" w:rsidR="00472CC6" w:rsidRDefault="00472CC6" w:rsidP="00F672DB">
            <w:pPr>
              <w:pStyle w:val="TableParagraph"/>
              <w:jc w:val="left"/>
              <w:rPr>
                <w:rFonts w:ascii="Times New Roman"/>
                <w:sz w:val="20"/>
              </w:rPr>
            </w:pPr>
          </w:p>
        </w:tc>
        <w:tc>
          <w:tcPr>
            <w:tcW w:w="1670" w:type="dxa"/>
            <w:tcBorders>
              <w:top w:val="single" w:sz="4" w:space="0" w:color="000000"/>
            </w:tcBorders>
          </w:tcPr>
          <w:p w14:paraId="6E386954" w14:textId="77777777" w:rsidR="00472CC6" w:rsidRDefault="00472CC6" w:rsidP="00F672DB">
            <w:pPr>
              <w:pStyle w:val="TableParagraph"/>
              <w:spacing w:before="131"/>
              <w:ind w:right="332"/>
              <w:rPr>
                <w:b/>
                <w:sz w:val="20"/>
              </w:rPr>
            </w:pPr>
            <w:r>
              <w:rPr>
                <w:b/>
                <w:spacing w:val="-2"/>
                <w:sz w:val="20"/>
              </w:rPr>
              <w:t>31,130</w:t>
            </w:r>
          </w:p>
        </w:tc>
        <w:tc>
          <w:tcPr>
            <w:tcW w:w="1417" w:type="dxa"/>
            <w:tcBorders>
              <w:top w:val="single" w:sz="4" w:space="0" w:color="000000"/>
            </w:tcBorders>
          </w:tcPr>
          <w:p w14:paraId="052DBA13" w14:textId="77777777" w:rsidR="00472CC6" w:rsidRDefault="00472CC6" w:rsidP="00F672DB">
            <w:pPr>
              <w:pStyle w:val="TableParagraph"/>
              <w:spacing w:before="131"/>
              <w:ind w:right="339"/>
              <w:rPr>
                <w:sz w:val="20"/>
              </w:rPr>
            </w:pPr>
            <w:r>
              <w:rPr>
                <w:spacing w:val="-2"/>
                <w:sz w:val="20"/>
              </w:rPr>
              <w:t>25,067</w:t>
            </w:r>
          </w:p>
        </w:tc>
        <w:tc>
          <w:tcPr>
            <w:tcW w:w="1292" w:type="dxa"/>
            <w:tcBorders>
              <w:top w:val="single" w:sz="4" w:space="0" w:color="000000"/>
            </w:tcBorders>
          </w:tcPr>
          <w:p w14:paraId="46481670" w14:textId="77777777" w:rsidR="00472CC6" w:rsidRDefault="00472CC6" w:rsidP="00F672DB">
            <w:pPr>
              <w:pStyle w:val="TableParagraph"/>
              <w:spacing w:before="131"/>
              <w:ind w:right="339"/>
              <w:rPr>
                <w:b/>
                <w:sz w:val="20"/>
              </w:rPr>
            </w:pPr>
            <w:r>
              <w:rPr>
                <w:b/>
                <w:spacing w:val="-2"/>
                <w:sz w:val="20"/>
              </w:rPr>
              <w:t>22,289</w:t>
            </w:r>
          </w:p>
        </w:tc>
        <w:tc>
          <w:tcPr>
            <w:tcW w:w="1061" w:type="dxa"/>
            <w:tcBorders>
              <w:top w:val="single" w:sz="4" w:space="0" w:color="000000"/>
            </w:tcBorders>
          </w:tcPr>
          <w:p w14:paraId="56918E9E" w14:textId="77777777" w:rsidR="00472CC6" w:rsidRDefault="00472CC6" w:rsidP="00F672DB">
            <w:pPr>
              <w:pStyle w:val="TableParagraph"/>
              <w:spacing w:before="131"/>
              <w:ind w:right="109"/>
              <w:rPr>
                <w:sz w:val="20"/>
              </w:rPr>
            </w:pPr>
            <w:r>
              <w:rPr>
                <w:spacing w:val="-2"/>
                <w:sz w:val="20"/>
              </w:rPr>
              <w:t>15,731</w:t>
            </w:r>
          </w:p>
        </w:tc>
      </w:tr>
      <w:tr w:rsidR="00472CC6" w14:paraId="284717A6" w14:textId="77777777" w:rsidTr="00F672DB">
        <w:trPr>
          <w:trHeight w:val="278"/>
        </w:trPr>
        <w:tc>
          <w:tcPr>
            <w:tcW w:w="3201" w:type="dxa"/>
          </w:tcPr>
          <w:p w14:paraId="45AB6600" w14:textId="77777777" w:rsidR="00472CC6" w:rsidRDefault="00472CC6" w:rsidP="00F672DB">
            <w:pPr>
              <w:pStyle w:val="TableParagraph"/>
              <w:spacing w:before="14"/>
              <w:ind w:left="50"/>
              <w:jc w:val="left"/>
              <w:rPr>
                <w:sz w:val="20"/>
              </w:rPr>
            </w:pPr>
            <w:r>
              <w:rPr>
                <w:sz w:val="20"/>
              </w:rPr>
              <w:t>Pension</w:t>
            </w:r>
            <w:r>
              <w:rPr>
                <w:spacing w:val="-9"/>
                <w:sz w:val="20"/>
              </w:rPr>
              <w:t xml:space="preserve"> </w:t>
            </w:r>
            <w:r>
              <w:rPr>
                <w:spacing w:val="-2"/>
                <w:sz w:val="20"/>
              </w:rPr>
              <w:t>liability</w:t>
            </w:r>
          </w:p>
        </w:tc>
        <w:tc>
          <w:tcPr>
            <w:tcW w:w="974" w:type="dxa"/>
          </w:tcPr>
          <w:p w14:paraId="5B74F5C6" w14:textId="77777777" w:rsidR="00472CC6" w:rsidRDefault="00472CC6" w:rsidP="00F672DB">
            <w:pPr>
              <w:pStyle w:val="TableParagraph"/>
              <w:jc w:val="left"/>
              <w:rPr>
                <w:rFonts w:ascii="Times New Roman"/>
                <w:sz w:val="20"/>
              </w:rPr>
            </w:pPr>
          </w:p>
        </w:tc>
        <w:tc>
          <w:tcPr>
            <w:tcW w:w="1670" w:type="dxa"/>
            <w:tcBorders>
              <w:bottom w:val="single" w:sz="4" w:space="0" w:color="000000"/>
            </w:tcBorders>
          </w:tcPr>
          <w:p w14:paraId="31059CB9" w14:textId="77777777" w:rsidR="00472CC6" w:rsidRDefault="00472CC6" w:rsidP="00F672DB">
            <w:pPr>
              <w:pStyle w:val="TableParagraph"/>
              <w:spacing w:before="14"/>
              <w:ind w:right="331"/>
              <w:rPr>
                <w:b/>
                <w:sz w:val="20"/>
              </w:rPr>
            </w:pPr>
            <w:r>
              <w:rPr>
                <w:b/>
                <w:spacing w:val="-2"/>
                <w:sz w:val="20"/>
              </w:rPr>
              <w:t>(70,759)</w:t>
            </w:r>
          </w:p>
        </w:tc>
        <w:tc>
          <w:tcPr>
            <w:tcW w:w="1417" w:type="dxa"/>
            <w:tcBorders>
              <w:bottom w:val="single" w:sz="4" w:space="0" w:color="000000"/>
            </w:tcBorders>
          </w:tcPr>
          <w:p w14:paraId="3F5A3F59" w14:textId="77777777" w:rsidR="00472CC6" w:rsidRDefault="00472CC6" w:rsidP="00F672DB">
            <w:pPr>
              <w:pStyle w:val="TableParagraph"/>
              <w:spacing w:before="14"/>
              <w:ind w:right="337"/>
              <w:rPr>
                <w:sz w:val="20"/>
              </w:rPr>
            </w:pPr>
            <w:r>
              <w:rPr>
                <w:spacing w:val="-2"/>
                <w:sz w:val="20"/>
              </w:rPr>
              <w:t>(64,655)</w:t>
            </w:r>
          </w:p>
        </w:tc>
        <w:tc>
          <w:tcPr>
            <w:tcW w:w="1292" w:type="dxa"/>
            <w:tcBorders>
              <w:bottom w:val="single" w:sz="4" w:space="0" w:color="000000"/>
            </w:tcBorders>
          </w:tcPr>
          <w:p w14:paraId="043D0085" w14:textId="77777777" w:rsidR="00472CC6" w:rsidRDefault="00472CC6" w:rsidP="00F672DB">
            <w:pPr>
              <w:pStyle w:val="TableParagraph"/>
              <w:spacing w:before="14"/>
              <w:ind w:right="338"/>
              <w:rPr>
                <w:b/>
                <w:sz w:val="20"/>
              </w:rPr>
            </w:pPr>
            <w:r>
              <w:rPr>
                <w:b/>
                <w:w w:val="99"/>
                <w:sz w:val="20"/>
              </w:rPr>
              <w:t>-</w:t>
            </w:r>
          </w:p>
        </w:tc>
        <w:tc>
          <w:tcPr>
            <w:tcW w:w="1061" w:type="dxa"/>
            <w:tcBorders>
              <w:bottom w:val="single" w:sz="4" w:space="0" w:color="000000"/>
            </w:tcBorders>
          </w:tcPr>
          <w:p w14:paraId="334990DC" w14:textId="77777777" w:rsidR="00472CC6" w:rsidRDefault="00472CC6" w:rsidP="00F672DB">
            <w:pPr>
              <w:pStyle w:val="TableParagraph"/>
              <w:spacing w:before="14"/>
              <w:ind w:right="108"/>
              <w:rPr>
                <w:sz w:val="20"/>
              </w:rPr>
            </w:pPr>
            <w:r>
              <w:rPr>
                <w:spacing w:val="-4"/>
                <w:sz w:val="20"/>
              </w:rPr>
              <w:t>(15)</w:t>
            </w:r>
          </w:p>
        </w:tc>
      </w:tr>
      <w:tr w:rsidR="00472CC6" w14:paraId="226CEEC9" w14:textId="77777777" w:rsidTr="00F672DB">
        <w:trPr>
          <w:trHeight w:val="249"/>
        </w:trPr>
        <w:tc>
          <w:tcPr>
            <w:tcW w:w="3201" w:type="dxa"/>
          </w:tcPr>
          <w:p w14:paraId="4A62F8F8" w14:textId="77777777" w:rsidR="00472CC6" w:rsidRDefault="00472CC6" w:rsidP="00F672DB">
            <w:pPr>
              <w:pStyle w:val="TableParagraph"/>
              <w:spacing w:line="229" w:lineRule="exact"/>
              <w:ind w:left="50"/>
              <w:jc w:val="left"/>
              <w:rPr>
                <w:b/>
                <w:sz w:val="20"/>
              </w:rPr>
            </w:pPr>
            <w:r>
              <w:rPr>
                <w:b/>
                <w:sz w:val="20"/>
              </w:rPr>
              <w:t>Total</w:t>
            </w:r>
            <w:r>
              <w:rPr>
                <w:b/>
                <w:spacing w:val="-12"/>
                <w:sz w:val="20"/>
              </w:rPr>
              <w:t xml:space="preserve"> </w:t>
            </w:r>
            <w:r>
              <w:rPr>
                <w:b/>
                <w:sz w:val="20"/>
              </w:rPr>
              <w:t>unrestricted</w:t>
            </w:r>
            <w:r>
              <w:rPr>
                <w:b/>
                <w:spacing w:val="-11"/>
                <w:sz w:val="20"/>
              </w:rPr>
              <w:t xml:space="preserve"> </w:t>
            </w:r>
            <w:r>
              <w:rPr>
                <w:b/>
                <w:spacing w:val="-2"/>
                <w:sz w:val="20"/>
              </w:rPr>
              <w:t>funds</w:t>
            </w:r>
          </w:p>
        </w:tc>
        <w:tc>
          <w:tcPr>
            <w:tcW w:w="974" w:type="dxa"/>
          </w:tcPr>
          <w:p w14:paraId="51F62EBD" w14:textId="77777777" w:rsidR="00472CC6" w:rsidRDefault="00472CC6" w:rsidP="00F672DB">
            <w:pPr>
              <w:pStyle w:val="TableParagraph"/>
              <w:spacing w:line="229" w:lineRule="exact"/>
              <w:ind w:right="100"/>
              <w:rPr>
                <w:sz w:val="20"/>
              </w:rPr>
            </w:pPr>
            <w:r>
              <w:rPr>
                <w:spacing w:val="-5"/>
                <w:sz w:val="20"/>
              </w:rPr>
              <w:t>18</w:t>
            </w:r>
          </w:p>
        </w:tc>
        <w:tc>
          <w:tcPr>
            <w:tcW w:w="1670" w:type="dxa"/>
            <w:tcBorders>
              <w:top w:val="single" w:sz="4" w:space="0" w:color="000000"/>
            </w:tcBorders>
          </w:tcPr>
          <w:p w14:paraId="6C6BF108" w14:textId="77777777" w:rsidR="00472CC6" w:rsidRDefault="00472CC6" w:rsidP="00F672DB">
            <w:pPr>
              <w:pStyle w:val="TableParagraph"/>
              <w:spacing w:line="229" w:lineRule="exact"/>
              <w:ind w:right="331"/>
              <w:rPr>
                <w:b/>
                <w:sz w:val="20"/>
              </w:rPr>
            </w:pPr>
            <w:r>
              <w:rPr>
                <w:b/>
                <w:spacing w:val="-2"/>
                <w:sz w:val="20"/>
              </w:rPr>
              <w:t>(39,629)</w:t>
            </w:r>
          </w:p>
        </w:tc>
        <w:tc>
          <w:tcPr>
            <w:tcW w:w="1417" w:type="dxa"/>
            <w:tcBorders>
              <w:top w:val="single" w:sz="4" w:space="0" w:color="000000"/>
            </w:tcBorders>
          </w:tcPr>
          <w:p w14:paraId="040AC116" w14:textId="77777777" w:rsidR="00472CC6" w:rsidRDefault="00472CC6" w:rsidP="00F672DB">
            <w:pPr>
              <w:pStyle w:val="TableParagraph"/>
              <w:spacing w:line="229" w:lineRule="exact"/>
              <w:ind w:right="337"/>
              <w:rPr>
                <w:sz w:val="20"/>
              </w:rPr>
            </w:pPr>
            <w:r>
              <w:rPr>
                <w:spacing w:val="-2"/>
                <w:sz w:val="20"/>
              </w:rPr>
              <w:t>(39,588)</w:t>
            </w:r>
          </w:p>
        </w:tc>
        <w:tc>
          <w:tcPr>
            <w:tcW w:w="1292" w:type="dxa"/>
            <w:tcBorders>
              <w:top w:val="single" w:sz="4" w:space="0" w:color="000000"/>
            </w:tcBorders>
          </w:tcPr>
          <w:p w14:paraId="2B9E222A" w14:textId="77777777" w:rsidR="00472CC6" w:rsidRDefault="00472CC6" w:rsidP="00F672DB">
            <w:pPr>
              <w:pStyle w:val="TableParagraph"/>
              <w:spacing w:line="229" w:lineRule="exact"/>
              <w:ind w:right="339"/>
              <w:rPr>
                <w:b/>
                <w:sz w:val="20"/>
              </w:rPr>
            </w:pPr>
            <w:r>
              <w:rPr>
                <w:b/>
                <w:spacing w:val="-2"/>
                <w:sz w:val="20"/>
              </w:rPr>
              <w:t>22,289</w:t>
            </w:r>
          </w:p>
        </w:tc>
        <w:tc>
          <w:tcPr>
            <w:tcW w:w="1061" w:type="dxa"/>
            <w:tcBorders>
              <w:top w:val="single" w:sz="4" w:space="0" w:color="000000"/>
            </w:tcBorders>
          </w:tcPr>
          <w:p w14:paraId="6C916F6F" w14:textId="77777777" w:rsidR="00472CC6" w:rsidRDefault="00472CC6" w:rsidP="00F672DB">
            <w:pPr>
              <w:pStyle w:val="TableParagraph"/>
              <w:spacing w:line="229" w:lineRule="exact"/>
              <w:ind w:right="109"/>
              <w:rPr>
                <w:sz w:val="20"/>
              </w:rPr>
            </w:pPr>
            <w:r>
              <w:rPr>
                <w:spacing w:val="-2"/>
                <w:sz w:val="20"/>
              </w:rPr>
              <w:t>15,716</w:t>
            </w:r>
          </w:p>
        </w:tc>
      </w:tr>
      <w:tr w:rsidR="00472CC6" w14:paraId="46B6EF8E" w14:textId="77777777" w:rsidTr="00F672DB">
        <w:trPr>
          <w:trHeight w:val="277"/>
        </w:trPr>
        <w:tc>
          <w:tcPr>
            <w:tcW w:w="3201" w:type="dxa"/>
          </w:tcPr>
          <w:p w14:paraId="4811596E" w14:textId="77777777" w:rsidR="00472CC6" w:rsidRDefault="00472CC6" w:rsidP="00F672DB">
            <w:pPr>
              <w:pStyle w:val="TableParagraph"/>
              <w:spacing w:before="13"/>
              <w:ind w:left="50"/>
              <w:jc w:val="left"/>
              <w:rPr>
                <w:sz w:val="20"/>
              </w:rPr>
            </w:pPr>
            <w:r>
              <w:rPr>
                <w:spacing w:val="-2"/>
                <w:sz w:val="20"/>
              </w:rPr>
              <w:t>Restricted</w:t>
            </w:r>
            <w:r>
              <w:rPr>
                <w:spacing w:val="4"/>
                <w:sz w:val="20"/>
              </w:rPr>
              <w:t xml:space="preserve"> </w:t>
            </w:r>
            <w:r>
              <w:rPr>
                <w:spacing w:val="-2"/>
                <w:sz w:val="20"/>
              </w:rPr>
              <w:t>funds</w:t>
            </w:r>
          </w:p>
        </w:tc>
        <w:tc>
          <w:tcPr>
            <w:tcW w:w="974" w:type="dxa"/>
          </w:tcPr>
          <w:p w14:paraId="5CA0A494" w14:textId="77777777" w:rsidR="00472CC6" w:rsidRDefault="00472CC6" w:rsidP="00F672DB">
            <w:pPr>
              <w:pStyle w:val="TableParagraph"/>
              <w:spacing w:before="13"/>
              <w:ind w:right="100"/>
              <w:rPr>
                <w:sz w:val="20"/>
              </w:rPr>
            </w:pPr>
            <w:r>
              <w:rPr>
                <w:spacing w:val="-5"/>
                <w:sz w:val="20"/>
              </w:rPr>
              <w:t>19</w:t>
            </w:r>
          </w:p>
        </w:tc>
        <w:tc>
          <w:tcPr>
            <w:tcW w:w="1670" w:type="dxa"/>
            <w:tcBorders>
              <w:bottom w:val="single" w:sz="4" w:space="0" w:color="000000"/>
            </w:tcBorders>
          </w:tcPr>
          <w:p w14:paraId="19D6B6E2" w14:textId="77777777" w:rsidR="00472CC6" w:rsidRDefault="00472CC6" w:rsidP="00F672DB">
            <w:pPr>
              <w:pStyle w:val="TableParagraph"/>
              <w:spacing w:before="13"/>
              <w:ind w:right="333"/>
              <w:rPr>
                <w:b/>
                <w:sz w:val="20"/>
              </w:rPr>
            </w:pPr>
            <w:r>
              <w:rPr>
                <w:b/>
                <w:spacing w:val="-2"/>
                <w:sz w:val="20"/>
              </w:rPr>
              <w:t>129,325</w:t>
            </w:r>
          </w:p>
        </w:tc>
        <w:tc>
          <w:tcPr>
            <w:tcW w:w="1417" w:type="dxa"/>
            <w:tcBorders>
              <w:bottom w:val="single" w:sz="4" w:space="0" w:color="000000"/>
            </w:tcBorders>
          </w:tcPr>
          <w:p w14:paraId="5D32ABE8" w14:textId="77777777" w:rsidR="00472CC6" w:rsidRDefault="00472CC6" w:rsidP="00F672DB">
            <w:pPr>
              <w:pStyle w:val="TableParagraph"/>
              <w:spacing w:before="13"/>
              <w:ind w:right="339"/>
              <w:rPr>
                <w:sz w:val="20"/>
              </w:rPr>
            </w:pPr>
            <w:r>
              <w:rPr>
                <w:spacing w:val="-2"/>
                <w:sz w:val="20"/>
              </w:rPr>
              <w:t>122,477</w:t>
            </w:r>
          </w:p>
        </w:tc>
        <w:tc>
          <w:tcPr>
            <w:tcW w:w="1292" w:type="dxa"/>
            <w:tcBorders>
              <w:bottom w:val="single" w:sz="4" w:space="0" w:color="000000"/>
            </w:tcBorders>
          </w:tcPr>
          <w:p w14:paraId="7BF9B8C5" w14:textId="77777777" w:rsidR="00472CC6" w:rsidRDefault="00472CC6" w:rsidP="00F672DB">
            <w:pPr>
              <w:pStyle w:val="TableParagraph"/>
              <w:spacing w:before="13"/>
              <w:ind w:right="339"/>
              <w:rPr>
                <w:b/>
                <w:sz w:val="20"/>
              </w:rPr>
            </w:pPr>
            <w:r>
              <w:rPr>
                <w:b/>
                <w:spacing w:val="-2"/>
                <w:sz w:val="20"/>
              </w:rPr>
              <w:t>3,768</w:t>
            </w:r>
          </w:p>
        </w:tc>
        <w:tc>
          <w:tcPr>
            <w:tcW w:w="1061" w:type="dxa"/>
            <w:tcBorders>
              <w:bottom w:val="single" w:sz="4" w:space="0" w:color="000000"/>
            </w:tcBorders>
          </w:tcPr>
          <w:p w14:paraId="3632676F" w14:textId="77777777" w:rsidR="00472CC6" w:rsidRDefault="00472CC6" w:rsidP="00F672DB">
            <w:pPr>
              <w:pStyle w:val="TableParagraph"/>
              <w:spacing w:before="13"/>
              <w:ind w:right="109"/>
              <w:rPr>
                <w:sz w:val="20"/>
              </w:rPr>
            </w:pPr>
            <w:r>
              <w:rPr>
                <w:spacing w:val="-2"/>
                <w:sz w:val="20"/>
              </w:rPr>
              <w:t>3,764</w:t>
            </w:r>
          </w:p>
        </w:tc>
      </w:tr>
      <w:tr w:rsidR="00472CC6" w14:paraId="480FE8CF" w14:textId="77777777" w:rsidTr="00F672DB">
        <w:trPr>
          <w:trHeight w:val="410"/>
        </w:trPr>
        <w:tc>
          <w:tcPr>
            <w:tcW w:w="3201" w:type="dxa"/>
          </w:tcPr>
          <w:p w14:paraId="7310F971" w14:textId="77777777" w:rsidR="00472CC6" w:rsidRDefault="00472CC6" w:rsidP="00F672DB">
            <w:pPr>
              <w:pStyle w:val="TableParagraph"/>
              <w:spacing w:before="90"/>
              <w:ind w:left="50"/>
              <w:jc w:val="left"/>
              <w:rPr>
                <w:b/>
                <w:sz w:val="20"/>
              </w:rPr>
            </w:pPr>
            <w:r>
              <w:rPr>
                <w:b/>
                <w:sz w:val="20"/>
              </w:rPr>
              <w:t>Total</w:t>
            </w:r>
            <w:r>
              <w:rPr>
                <w:b/>
                <w:spacing w:val="-4"/>
                <w:sz w:val="20"/>
              </w:rPr>
              <w:t xml:space="preserve"> </w:t>
            </w:r>
            <w:r>
              <w:rPr>
                <w:b/>
                <w:spacing w:val="-2"/>
                <w:sz w:val="20"/>
              </w:rPr>
              <w:t>Funds</w:t>
            </w:r>
          </w:p>
        </w:tc>
        <w:tc>
          <w:tcPr>
            <w:tcW w:w="974" w:type="dxa"/>
          </w:tcPr>
          <w:p w14:paraId="6D3E629A" w14:textId="77777777" w:rsidR="00472CC6" w:rsidRDefault="00472CC6" w:rsidP="00F672DB">
            <w:pPr>
              <w:pStyle w:val="TableParagraph"/>
              <w:spacing w:before="179" w:line="211" w:lineRule="exact"/>
              <w:ind w:right="100"/>
              <w:rPr>
                <w:sz w:val="20"/>
              </w:rPr>
            </w:pPr>
            <w:r>
              <w:rPr>
                <w:spacing w:val="-5"/>
                <w:sz w:val="20"/>
              </w:rPr>
              <w:t>20</w:t>
            </w:r>
          </w:p>
        </w:tc>
        <w:tc>
          <w:tcPr>
            <w:tcW w:w="1670" w:type="dxa"/>
            <w:tcBorders>
              <w:top w:val="single" w:sz="4" w:space="0" w:color="000000"/>
              <w:bottom w:val="single" w:sz="4" w:space="0" w:color="000000"/>
            </w:tcBorders>
          </w:tcPr>
          <w:p w14:paraId="0D59A635" w14:textId="77777777" w:rsidR="00472CC6" w:rsidRDefault="00472CC6" w:rsidP="00F672DB">
            <w:pPr>
              <w:pStyle w:val="TableParagraph"/>
              <w:spacing w:before="90"/>
              <w:ind w:right="333"/>
              <w:rPr>
                <w:b/>
                <w:sz w:val="20"/>
              </w:rPr>
            </w:pPr>
            <w:r>
              <w:rPr>
                <w:b/>
                <w:spacing w:val="-2"/>
                <w:sz w:val="20"/>
              </w:rPr>
              <w:t>89,696</w:t>
            </w:r>
          </w:p>
        </w:tc>
        <w:tc>
          <w:tcPr>
            <w:tcW w:w="1417" w:type="dxa"/>
            <w:tcBorders>
              <w:top w:val="single" w:sz="4" w:space="0" w:color="000000"/>
              <w:bottom w:val="single" w:sz="4" w:space="0" w:color="000000"/>
            </w:tcBorders>
          </w:tcPr>
          <w:p w14:paraId="434A0743" w14:textId="77777777" w:rsidR="00472CC6" w:rsidRDefault="00472CC6" w:rsidP="00F672DB">
            <w:pPr>
              <w:pStyle w:val="TableParagraph"/>
              <w:spacing w:before="90"/>
              <w:ind w:right="339"/>
              <w:rPr>
                <w:sz w:val="20"/>
              </w:rPr>
            </w:pPr>
            <w:r>
              <w:rPr>
                <w:spacing w:val="-2"/>
                <w:sz w:val="20"/>
              </w:rPr>
              <w:t>82,889</w:t>
            </w:r>
          </w:p>
        </w:tc>
        <w:tc>
          <w:tcPr>
            <w:tcW w:w="1292" w:type="dxa"/>
            <w:tcBorders>
              <w:top w:val="single" w:sz="4" w:space="0" w:color="000000"/>
              <w:bottom w:val="single" w:sz="4" w:space="0" w:color="000000"/>
            </w:tcBorders>
          </w:tcPr>
          <w:p w14:paraId="0A055E2C" w14:textId="77777777" w:rsidR="00472CC6" w:rsidRDefault="00472CC6" w:rsidP="00F672DB">
            <w:pPr>
              <w:pStyle w:val="TableParagraph"/>
              <w:spacing w:before="90"/>
              <w:ind w:right="339"/>
              <w:rPr>
                <w:b/>
                <w:sz w:val="20"/>
              </w:rPr>
            </w:pPr>
            <w:r>
              <w:rPr>
                <w:b/>
                <w:spacing w:val="-2"/>
                <w:sz w:val="20"/>
              </w:rPr>
              <w:t>26,057</w:t>
            </w:r>
          </w:p>
        </w:tc>
        <w:tc>
          <w:tcPr>
            <w:tcW w:w="1061" w:type="dxa"/>
            <w:tcBorders>
              <w:top w:val="single" w:sz="4" w:space="0" w:color="000000"/>
              <w:bottom w:val="single" w:sz="4" w:space="0" w:color="000000"/>
            </w:tcBorders>
          </w:tcPr>
          <w:p w14:paraId="0AFA86BE" w14:textId="77777777" w:rsidR="00472CC6" w:rsidRDefault="00472CC6" w:rsidP="00F672DB">
            <w:pPr>
              <w:pStyle w:val="TableParagraph"/>
              <w:spacing w:before="90"/>
              <w:ind w:right="109"/>
              <w:rPr>
                <w:sz w:val="20"/>
              </w:rPr>
            </w:pPr>
            <w:r>
              <w:rPr>
                <w:spacing w:val="-2"/>
                <w:sz w:val="20"/>
              </w:rPr>
              <w:t>19,480</w:t>
            </w:r>
          </w:p>
        </w:tc>
      </w:tr>
    </w:tbl>
    <w:p w14:paraId="25633979" w14:textId="77777777" w:rsidR="00472CC6" w:rsidRDefault="00472CC6" w:rsidP="00472CC6">
      <w:pPr>
        <w:pStyle w:val="BodyText"/>
        <w:rPr>
          <w:b/>
          <w:sz w:val="20"/>
        </w:rPr>
      </w:pPr>
    </w:p>
    <w:p w14:paraId="6AA09C7D" w14:textId="77777777" w:rsidR="00472CC6" w:rsidRDefault="00472CC6" w:rsidP="00472CC6">
      <w:pPr>
        <w:pStyle w:val="BodyText"/>
        <w:spacing w:before="230"/>
        <w:ind w:left="780" w:right="904"/>
        <w:jc w:val="both"/>
      </w:pPr>
      <w:r>
        <w:t xml:space="preserve">The notes on pages 42 </w:t>
      </w:r>
      <w:r w:rsidRPr="00360AC3">
        <w:t>to 94 are an integral part of these financial statements. The financial statements on pages 36 to 94 were approved by the board of directors on 10 May 2022 and were signed</w:t>
      </w:r>
      <w:r>
        <w:t xml:space="preserve"> on its behalf by:</w:t>
      </w:r>
    </w:p>
    <w:p w14:paraId="2EA056D4" w14:textId="77777777" w:rsidR="00472CC6" w:rsidRDefault="00472CC6" w:rsidP="00472CC6">
      <w:pPr>
        <w:pStyle w:val="BodyText"/>
        <w:rPr>
          <w:sz w:val="20"/>
        </w:rPr>
      </w:pPr>
    </w:p>
    <w:p w14:paraId="582FE0AD" w14:textId="77777777" w:rsidR="00472CC6" w:rsidRDefault="00472CC6" w:rsidP="00472CC6">
      <w:pPr>
        <w:pStyle w:val="BodyText"/>
        <w:spacing w:before="8"/>
        <w:rPr>
          <w:sz w:val="22"/>
        </w:rPr>
      </w:pPr>
      <w:r>
        <w:rPr>
          <w:noProof/>
        </w:rPr>
        <w:drawing>
          <wp:anchor distT="0" distB="0" distL="0" distR="0" simplePos="0" relativeHeight="251662336" behindDoc="0" locked="0" layoutInCell="1" allowOverlap="1" wp14:anchorId="3FC3875B" wp14:editId="4B2C8ADB">
            <wp:simplePos x="0" y="0"/>
            <wp:positionH relativeFrom="page">
              <wp:posOffset>914400</wp:posOffset>
            </wp:positionH>
            <wp:positionV relativeFrom="paragraph">
              <wp:posOffset>181467</wp:posOffset>
            </wp:positionV>
            <wp:extent cx="1507957" cy="777239"/>
            <wp:effectExtent l="0" t="0" r="0" b="0"/>
            <wp:wrapTopAndBottom/>
            <wp:docPr id="7" name="image27.jpeg" descr="A pair of glasses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62" cstate="print"/>
                    <a:stretch>
                      <a:fillRect/>
                    </a:stretch>
                  </pic:blipFill>
                  <pic:spPr>
                    <a:xfrm>
                      <a:off x="0" y="0"/>
                      <a:ext cx="1507957" cy="777239"/>
                    </a:xfrm>
                    <a:prstGeom prst="rect">
                      <a:avLst/>
                    </a:prstGeom>
                  </pic:spPr>
                </pic:pic>
              </a:graphicData>
            </a:graphic>
          </wp:anchor>
        </w:drawing>
      </w:r>
    </w:p>
    <w:p w14:paraId="3FCB28A3" w14:textId="77777777" w:rsidR="00472CC6" w:rsidRDefault="00472CC6" w:rsidP="00472CC6">
      <w:pPr>
        <w:pStyle w:val="BodyText"/>
        <w:rPr>
          <w:sz w:val="26"/>
        </w:rPr>
      </w:pPr>
    </w:p>
    <w:p w14:paraId="6FE2BC3F" w14:textId="77777777" w:rsidR="00472CC6" w:rsidRDefault="00472CC6" w:rsidP="00472CC6">
      <w:pPr>
        <w:pStyle w:val="BodyText"/>
        <w:spacing w:before="2"/>
        <w:rPr>
          <w:sz w:val="25"/>
        </w:rPr>
      </w:pPr>
    </w:p>
    <w:p w14:paraId="685C9E37" w14:textId="77777777" w:rsidR="00472CC6" w:rsidRDefault="00472CC6" w:rsidP="00472CC6">
      <w:pPr>
        <w:pStyle w:val="BodyText"/>
        <w:ind w:left="780"/>
        <w:jc w:val="both"/>
      </w:pPr>
      <w:r>
        <w:t>Sir</w:t>
      </w:r>
      <w:r>
        <w:rPr>
          <w:spacing w:val="-3"/>
        </w:rPr>
        <w:t xml:space="preserve"> </w:t>
      </w:r>
      <w:r>
        <w:t>Kenneth</w:t>
      </w:r>
      <w:r>
        <w:rPr>
          <w:spacing w:val="-3"/>
        </w:rPr>
        <w:t xml:space="preserve"> </w:t>
      </w:r>
      <w:r>
        <w:t>Olisa,</w:t>
      </w:r>
      <w:r>
        <w:rPr>
          <w:spacing w:val="-1"/>
        </w:rPr>
        <w:t xml:space="preserve"> </w:t>
      </w:r>
      <w:r>
        <w:rPr>
          <w:spacing w:val="-2"/>
        </w:rPr>
        <w:t>Chairman</w:t>
      </w:r>
    </w:p>
    <w:p w14:paraId="442EA262" w14:textId="77777777" w:rsidR="00472CC6" w:rsidRDefault="00472CC6" w:rsidP="00472CC6">
      <w:pPr>
        <w:jc w:val="both"/>
        <w:sectPr w:rsidR="00472CC6" w:rsidSect="008771EB">
          <w:pgSz w:w="11910" w:h="16840"/>
          <w:pgMar w:top="960" w:right="200" w:bottom="800" w:left="660" w:header="715" w:footer="612" w:gutter="0"/>
          <w:cols w:space="720"/>
        </w:sectPr>
      </w:pPr>
    </w:p>
    <w:p w14:paraId="4C1873D9" w14:textId="77777777" w:rsidR="00472CC6" w:rsidRDefault="00472CC6" w:rsidP="00472CC6">
      <w:pPr>
        <w:pStyle w:val="BodyText"/>
        <w:rPr>
          <w:sz w:val="20"/>
        </w:rPr>
      </w:pPr>
    </w:p>
    <w:p w14:paraId="61213B66" w14:textId="77777777" w:rsidR="00472CC6" w:rsidRDefault="00472CC6" w:rsidP="00472CC6">
      <w:pPr>
        <w:spacing w:before="248"/>
        <w:ind w:left="780"/>
        <w:rPr>
          <w:b/>
          <w:sz w:val="32"/>
        </w:rPr>
      </w:pPr>
      <w:r>
        <w:rPr>
          <w:b/>
          <w:sz w:val="32"/>
        </w:rPr>
        <w:t>Group</w:t>
      </w:r>
      <w:r>
        <w:rPr>
          <w:b/>
          <w:spacing w:val="-10"/>
          <w:sz w:val="32"/>
        </w:rPr>
        <w:t xml:space="preserve"> </w:t>
      </w:r>
      <w:r>
        <w:rPr>
          <w:b/>
          <w:sz w:val="32"/>
        </w:rPr>
        <w:t>statement</w:t>
      </w:r>
      <w:r>
        <w:rPr>
          <w:b/>
          <w:spacing w:val="-10"/>
          <w:sz w:val="32"/>
        </w:rPr>
        <w:t xml:space="preserve"> </w:t>
      </w:r>
      <w:r>
        <w:rPr>
          <w:b/>
          <w:sz w:val="32"/>
        </w:rPr>
        <w:t>of</w:t>
      </w:r>
      <w:r>
        <w:rPr>
          <w:b/>
          <w:spacing w:val="-8"/>
          <w:sz w:val="32"/>
        </w:rPr>
        <w:t xml:space="preserve"> </w:t>
      </w:r>
      <w:r>
        <w:rPr>
          <w:b/>
          <w:sz w:val="32"/>
        </w:rPr>
        <w:t>cash</w:t>
      </w:r>
      <w:r>
        <w:rPr>
          <w:b/>
          <w:spacing w:val="-9"/>
          <w:sz w:val="32"/>
        </w:rPr>
        <w:t xml:space="preserve"> </w:t>
      </w:r>
      <w:r>
        <w:rPr>
          <w:b/>
          <w:spacing w:val="-4"/>
          <w:sz w:val="32"/>
        </w:rPr>
        <w:t>flows</w:t>
      </w:r>
    </w:p>
    <w:p w14:paraId="52F0A3A7" w14:textId="77777777" w:rsidR="00472CC6" w:rsidRDefault="00472CC6" w:rsidP="00472CC6">
      <w:pPr>
        <w:spacing w:before="28"/>
        <w:ind w:left="780"/>
        <w:rPr>
          <w:b/>
          <w:i/>
          <w:sz w:val="20"/>
        </w:rPr>
      </w:pPr>
      <w:r>
        <w:rPr>
          <w:b/>
          <w:i/>
          <w:sz w:val="20"/>
        </w:rPr>
        <w:t>for</w:t>
      </w:r>
      <w:r>
        <w:rPr>
          <w:b/>
          <w:i/>
          <w:spacing w:val="-7"/>
          <w:sz w:val="20"/>
        </w:rPr>
        <w:t xml:space="preserve"> </w:t>
      </w:r>
      <w:r>
        <w:rPr>
          <w:b/>
          <w:i/>
          <w:sz w:val="20"/>
        </w:rPr>
        <w:t>the</w:t>
      </w:r>
      <w:r>
        <w:rPr>
          <w:b/>
          <w:i/>
          <w:spacing w:val="-5"/>
          <w:sz w:val="20"/>
        </w:rPr>
        <w:t xml:space="preserve"> </w:t>
      </w:r>
      <w:r>
        <w:rPr>
          <w:b/>
          <w:i/>
          <w:sz w:val="20"/>
        </w:rPr>
        <w:t>year</w:t>
      </w:r>
      <w:r>
        <w:rPr>
          <w:b/>
          <w:i/>
          <w:spacing w:val="-6"/>
          <w:sz w:val="20"/>
        </w:rPr>
        <w:t xml:space="preserve"> </w:t>
      </w:r>
      <w:r>
        <w:rPr>
          <w:b/>
          <w:i/>
          <w:sz w:val="20"/>
        </w:rPr>
        <w:t>ended</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74C31136" w14:textId="77777777" w:rsidR="00472CC6" w:rsidRDefault="00472CC6" w:rsidP="00472CC6">
      <w:pPr>
        <w:pStyle w:val="BodyText"/>
        <w:rPr>
          <w:b/>
          <w:i/>
          <w:sz w:val="20"/>
        </w:rPr>
      </w:pPr>
    </w:p>
    <w:p w14:paraId="7A7832C2" w14:textId="77777777" w:rsidR="00472CC6" w:rsidRDefault="00472CC6" w:rsidP="00472CC6">
      <w:pPr>
        <w:pStyle w:val="BodyText"/>
        <w:rPr>
          <w:b/>
          <w:i/>
          <w:sz w:val="20"/>
        </w:rPr>
      </w:pPr>
    </w:p>
    <w:p w14:paraId="70403D47" w14:textId="77777777" w:rsidR="00472CC6" w:rsidRDefault="00472CC6" w:rsidP="00472CC6">
      <w:pPr>
        <w:pStyle w:val="BodyText"/>
        <w:spacing w:before="11"/>
        <w:rPr>
          <w:b/>
          <w:i/>
          <w:sz w:val="14"/>
        </w:rPr>
      </w:pPr>
    </w:p>
    <w:tbl>
      <w:tblPr>
        <w:tblW w:w="0" w:type="auto"/>
        <w:tblInd w:w="773" w:type="dxa"/>
        <w:tblLayout w:type="fixed"/>
        <w:tblCellMar>
          <w:left w:w="0" w:type="dxa"/>
          <w:right w:w="0" w:type="dxa"/>
        </w:tblCellMar>
        <w:tblLook w:val="01E0" w:firstRow="1" w:lastRow="1" w:firstColumn="1" w:lastColumn="1" w:noHBand="0" w:noVBand="0"/>
      </w:tblPr>
      <w:tblGrid>
        <w:gridCol w:w="3074"/>
        <w:gridCol w:w="980"/>
        <w:gridCol w:w="1126"/>
        <w:gridCol w:w="1368"/>
        <w:gridCol w:w="1321"/>
        <w:gridCol w:w="1357"/>
      </w:tblGrid>
      <w:tr w:rsidR="00472CC6" w14:paraId="13989826" w14:textId="77777777" w:rsidTr="00F672DB">
        <w:trPr>
          <w:trHeight w:val="465"/>
        </w:trPr>
        <w:tc>
          <w:tcPr>
            <w:tcW w:w="5180" w:type="dxa"/>
            <w:gridSpan w:val="3"/>
          </w:tcPr>
          <w:p w14:paraId="6B7BAFEC" w14:textId="77777777" w:rsidR="00472CC6" w:rsidRDefault="00472CC6" w:rsidP="00F672DB">
            <w:pPr>
              <w:pStyle w:val="TableParagraph"/>
              <w:spacing w:line="223" w:lineRule="exact"/>
              <w:ind w:right="170"/>
              <w:rPr>
                <w:b/>
                <w:sz w:val="20"/>
              </w:rPr>
            </w:pPr>
            <w:r>
              <w:rPr>
                <w:b/>
                <w:sz w:val="20"/>
              </w:rPr>
              <w:t>Year</w:t>
            </w:r>
            <w:r>
              <w:rPr>
                <w:b/>
                <w:spacing w:val="-8"/>
                <w:sz w:val="20"/>
              </w:rPr>
              <w:t xml:space="preserve"> </w:t>
            </w:r>
            <w:r>
              <w:rPr>
                <w:b/>
                <w:spacing w:val="-4"/>
                <w:sz w:val="20"/>
              </w:rPr>
              <w:t>ended</w:t>
            </w:r>
          </w:p>
          <w:p w14:paraId="0318D691" w14:textId="77777777" w:rsidR="00472CC6" w:rsidRDefault="00472CC6" w:rsidP="00F672DB">
            <w:pPr>
              <w:pStyle w:val="TableParagraph"/>
              <w:spacing w:line="222" w:lineRule="exact"/>
              <w:ind w:right="170"/>
              <w:rPr>
                <w:b/>
                <w:sz w:val="20"/>
              </w:rPr>
            </w:pPr>
            <w:r>
              <w:rPr>
                <w:b/>
                <w:sz w:val="20"/>
              </w:rPr>
              <w:t xml:space="preserve">31 </w:t>
            </w:r>
            <w:r>
              <w:rPr>
                <w:b/>
                <w:spacing w:val="-2"/>
                <w:sz w:val="20"/>
              </w:rPr>
              <w:t>August</w:t>
            </w:r>
          </w:p>
        </w:tc>
        <w:tc>
          <w:tcPr>
            <w:tcW w:w="1368" w:type="dxa"/>
          </w:tcPr>
          <w:p w14:paraId="6AEC2674" w14:textId="77777777" w:rsidR="00472CC6" w:rsidRDefault="00472CC6" w:rsidP="00F672DB">
            <w:pPr>
              <w:pStyle w:val="TableParagraph"/>
              <w:spacing w:line="223" w:lineRule="exact"/>
              <w:ind w:left="171"/>
              <w:jc w:val="left"/>
              <w:rPr>
                <w:b/>
                <w:sz w:val="20"/>
              </w:rPr>
            </w:pPr>
            <w:r>
              <w:rPr>
                <w:b/>
                <w:sz w:val="20"/>
              </w:rPr>
              <w:t>Year</w:t>
            </w:r>
            <w:r>
              <w:rPr>
                <w:b/>
                <w:spacing w:val="-8"/>
                <w:sz w:val="20"/>
              </w:rPr>
              <w:t xml:space="preserve"> </w:t>
            </w:r>
            <w:r>
              <w:rPr>
                <w:b/>
                <w:spacing w:val="-4"/>
                <w:sz w:val="20"/>
              </w:rPr>
              <w:t>ended</w:t>
            </w:r>
          </w:p>
          <w:p w14:paraId="008C2FAD" w14:textId="77777777" w:rsidR="00472CC6" w:rsidRDefault="00472CC6" w:rsidP="00F672DB">
            <w:pPr>
              <w:pStyle w:val="TableParagraph"/>
              <w:spacing w:line="222" w:lineRule="exact"/>
              <w:ind w:left="282"/>
              <w:jc w:val="left"/>
              <w:rPr>
                <w:b/>
                <w:sz w:val="20"/>
              </w:rPr>
            </w:pPr>
            <w:r>
              <w:rPr>
                <w:b/>
                <w:sz w:val="20"/>
              </w:rPr>
              <w:t xml:space="preserve">31 </w:t>
            </w:r>
            <w:r>
              <w:rPr>
                <w:b/>
                <w:spacing w:val="-2"/>
                <w:sz w:val="20"/>
              </w:rPr>
              <w:t>August</w:t>
            </w:r>
          </w:p>
        </w:tc>
        <w:tc>
          <w:tcPr>
            <w:tcW w:w="1321" w:type="dxa"/>
          </w:tcPr>
          <w:p w14:paraId="1D0DA9E3" w14:textId="77777777" w:rsidR="00472CC6" w:rsidRDefault="00472CC6" w:rsidP="00F672DB">
            <w:pPr>
              <w:pStyle w:val="TableParagraph"/>
              <w:spacing w:line="223" w:lineRule="exact"/>
              <w:ind w:right="163"/>
              <w:rPr>
                <w:sz w:val="20"/>
              </w:rPr>
            </w:pPr>
            <w:r>
              <w:rPr>
                <w:sz w:val="20"/>
              </w:rPr>
              <w:t>Year</w:t>
            </w:r>
            <w:r>
              <w:rPr>
                <w:spacing w:val="-6"/>
                <w:sz w:val="20"/>
              </w:rPr>
              <w:t xml:space="preserve"> </w:t>
            </w:r>
            <w:r>
              <w:rPr>
                <w:spacing w:val="-2"/>
                <w:sz w:val="20"/>
              </w:rPr>
              <w:t>ended</w:t>
            </w:r>
          </w:p>
          <w:p w14:paraId="303B191F" w14:textId="77777777" w:rsidR="00472CC6" w:rsidRDefault="00472CC6" w:rsidP="00F672DB">
            <w:pPr>
              <w:pStyle w:val="TableParagraph"/>
              <w:spacing w:line="222" w:lineRule="exact"/>
              <w:ind w:right="165"/>
              <w:rPr>
                <w:sz w:val="20"/>
              </w:rPr>
            </w:pPr>
            <w:r>
              <w:rPr>
                <w:sz w:val="20"/>
              </w:rPr>
              <w:t>31</w:t>
            </w:r>
            <w:r>
              <w:rPr>
                <w:spacing w:val="-5"/>
                <w:sz w:val="20"/>
              </w:rPr>
              <w:t xml:space="preserve"> </w:t>
            </w:r>
            <w:r>
              <w:rPr>
                <w:spacing w:val="-2"/>
                <w:sz w:val="20"/>
              </w:rPr>
              <w:t>August</w:t>
            </w:r>
          </w:p>
        </w:tc>
        <w:tc>
          <w:tcPr>
            <w:tcW w:w="1357" w:type="dxa"/>
          </w:tcPr>
          <w:p w14:paraId="663F8D51" w14:textId="77777777" w:rsidR="00472CC6" w:rsidRDefault="00472CC6" w:rsidP="00F672DB">
            <w:pPr>
              <w:pStyle w:val="TableParagraph"/>
              <w:spacing w:line="223" w:lineRule="exact"/>
              <w:ind w:right="154"/>
              <w:rPr>
                <w:sz w:val="20"/>
              </w:rPr>
            </w:pPr>
            <w:r>
              <w:rPr>
                <w:sz w:val="20"/>
              </w:rPr>
              <w:t>Year</w:t>
            </w:r>
            <w:r>
              <w:rPr>
                <w:spacing w:val="-6"/>
                <w:sz w:val="20"/>
              </w:rPr>
              <w:t xml:space="preserve"> </w:t>
            </w:r>
            <w:r>
              <w:rPr>
                <w:spacing w:val="-2"/>
                <w:sz w:val="20"/>
              </w:rPr>
              <w:t>ended</w:t>
            </w:r>
          </w:p>
          <w:p w14:paraId="2F1D56D3" w14:textId="77777777" w:rsidR="00472CC6" w:rsidRDefault="00472CC6" w:rsidP="00F672DB">
            <w:pPr>
              <w:pStyle w:val="TableParagraph"/>
              <w:spacing w:line="222" w:lineRule="exact"/>
              <w:ind w:right="156"/>
              <w:rPr>
                <w:sz w:val="20"/>
              </w:rPr>
            </w:pPr>
            <w:r>
              <w:rPr>
                <w:sz w:val="20"/>
              </w:rPr>
              <w:t>31</w:t>
            </w:r>
            <w:r>
              <w:rPr>
                <w:spacing w:val="-5"/>
                <w:sz w:val="20"/>
              </w:rPr>
              <w:t xml:space="preserve"> </w:t>
            </w:r>
            <w:r>
              <w:rPr>
                <w:spacing w:val="-2"/>
                <w:sz w:val="20"/>
              </w:rPr>
              <w:t>August</w:t>
            </w:r>
          </w:p>
        </w:tc>
      </w:tr>
      <w:tr w:rsidR="00472CC6" w14:paraId="42FE55C1" w14:textId="77777777" w:rsidTr="00F672DB">
        <w:trPr>
          <w:trHeight w:val="255"/>
        </w:trPr>
        <w:tc>
          <w:tcPr>
            <w:tcW w:w="3074" w:type="dxa"/>
          </w:tcPr>
          <w:p w14:paraId="6011A5D2" w14:textId="77777777" w:rsidR="00472CC6" w:rsidRDefault="00472CC6" w:rsidP="00F672DB">
            <w:pPr>
              <w:pStyle w:val="TableParagraph"/>
              <w:jc w:val="left"/>
              <w:rPr>
                <w:rFonts w:ascii="Times New Roman"/>
                <w:sz w:val="18"/>
              </w:rPr>
            </w:pPr>
          </w:p>
        </w:tc>
        <w:tc>
          <w:tcPr>
            <w:tcW w:w="980" w:type="dxa"/>
          </w:tcPr>
          <w:p w14:paraId="20135616" w14:textId="77777777" w:rsidR="00472CC6" w:rsidRDefault="00472CC6" w:rsidP="00F672DB">
            <w:pPr>
              <w:pStyle w:val="TableParagraph"/>
              <w:spacing w:before="5"/>
              <w:ind w:left="13" w:right="497"/>
              <w:jc w:val="center"/>
              <w:rPr>
                <w:b/>
                <w:sz w:val="20"/>
              </w:rPr>
            </w:pPr>
            <w:r>
              <w:rPr>
                <w:b/>
                <w:spacing w:val="-4"/>
                <w:sz w:val="20"/>
              </w:rPr>
              <w:t>Note</w:t>
            </w:r>
          </w:p>
        </w:tc>
        <w:tc>
          <w:tcPr>
            <w:tcW w:w="1126" w:type="dxa"/>
          </w:tcPr>
          <w:p w14:paraId="20DA59F1" w14:textId="77777777" w:rsidR="00472CC6" w:rsidRDefault="00472CC6" w:rsidP="00F672DB">
            <w:pPr>
              <w:pStyle w:val="TableParagraph"/>
              <w:spacing w:before="5"/>
              <w:ind w:right="171"/>
              <w:rPr>
                <w:b/>
                <w:sz w:val="20"/>
              </w:rPr>
            </w:pPr>
            <w:r>
              <w:rPr>
                <w:b/>
                <w:spacing w:val="-4"/>
                <w:sz w:val="20"/>
              </w:rPr>
              <w:t>2021</w:t>
            </w:r>
          </w:p>
        </w:tc>
        <w:tc>
          <w:tcPr>
            <w:tcW w:w="1368" w:type="dxa"/>
          </w:tcPr>
          <w:p w14:paraId="73B9451E" w14:textId="77777777" w:rsidR="00472CC6" w:rsidRDefault="00472CC6" w:rsidP="00F672DB">
            <w:pPr>
              <w:pStyle w:val="TableParagraph"/>
              <w:spacing w:before="5"/>
              <w:ind w:right="121"/>
              <w:rPr>
                <w:b/>
                <w:sz w:val="20"/>
              </w:rPr>
            </w:pPr>
            <w:r>
              <w:rPr>
                <w:b/>
                <w:spacing w:val="-4"/>
                <w:sz w:val="20"/>
              </w:rPr>
              <w:t>2021</w:t>
            </w:r>
          </w:p>
        </w:tc>
        <w:tc>
          <w:tcPr>
            <w:tcW w:w="1321" w:type="dxa"/>
          </w:tcPr>
          <w:p w14:paraId="259D968C" w14:textId="77777777" w:rsidR="00472CC6" w:rsidRDefault="00472CC6" w:rsidP="00F672DB">
            <w:pPr>
              <w:pStyle w:val="TableParagraph"/>
              <w:spacing w:before="5"/>
              <w:ind w:right="165"/>
              <w:rPr>
                <w:sz w:val="20"/>
              </w:rPr>
            </w:pPr>
            <w:r>
              <w:rPr>
                <w:spacing w:val="-4"/>
                <w:sz w:val="20"/>
              </w:rPr>
              <w:t>2020</w:t>
            </w:r>
          </w:p>
        </w:tc>
        <w:tc>
          <w:tcPr>
            <w:tcW w:w="1357" w:type="dxa"/>
          </w:tcPr>
          <w:p w14:paraId="29A53C12" w14:textId="77777777" w:rsidR="00472CC6" w:rsidRDefault="00472CC6" w:rsidP="00F672DB">
            <w:pPr>
              <w:pStyle w:val="TableParagraph"/>
              <w:spacing w:before="5"/>
              <w:ind w:right="156"/>
              <w:rPr>
                <w:sz w:val="20"/>
              </w:rPr>
            </w:pPr>
            <w:r>
              <w:rPr>
                <w:spacing w:val="-4"/>
                <w:sz w:val="20"/>
              </w:rPr>
              <w:t>2020</w:t>
            </w:r>
          </w:p>
        </w:tc>
      </w:tr>
      <w:tr w:rsidR="00472CC6" w14:paraId="4FBB0855" w14:textId="77777777" w:rsidTr="00F672DB">
        <w:trPr>
          <w:trHeight w:val="260"/>
        </w:trPr>
        <w:tc>
          <w:tcPr>
            <w:tcW w:w="3074" w:type="dxa"/>
            <w:tcBorders>
              <w:bottom w:val="single" w:sz="4" w:space="0" w:color="000000"/>
            </w:tcBorders>
          </w:tcPr>
          <w:p w14:paraId="322CB770" w14:textId="77777777" w:rsidR="00472CC6" w:rsidRDefault="00472CC6" w:rsidP="00F672DB">
            <w:pPr>
              <w:pStyle w:val="TableParagraph"/>
              <w:jc w:val="left"/>
              <w:rPr>
                <w:rFonts w:ascii="Times New Roman"/>
                <w:sz w:val="18"/>
              </w:rPr>
            </w:pPr>
          </w:p>
        </w:tc>
        <w:tc>
          <w:tcPr>
            <w:tcW w:w="980" w:type="dxa"/>
            <w:tcBorders>
              <w:bottom w:val="single" w:sz="4" w:space="0" w:color="000000"/>
            </w:tcBorders>
          </w:tcPr>
          <w:p w14:paraId="788613DC" w14:textId="77777777" w:rsidR="00472CC6" w:rsidRDefault="00472CC6" w:rsidP="00F672DB">
            <w:pPr>
              <w:pStyle w:val="TableParagraph"/>
              <w:jc w:val="left"/>
              <w:rPr>
                <w:rFonts w:ascii="Times New Roman"/>
                <w:sz w:val="18"/>
              </w:rPr>
            </w:pPr>
          </w:p>
        </w:tc>
        <w:tc>
          <w:tcPr>
            <w:tcW w:w="1126" w:type="dxa"/>
            <w:tcBorders>
              <w:bottom w:val="single" w:sz="4" w:space="0" w:color="000000"/>
            </w:tcBorders>
          </w:tcPr>
          <w:p w14:paraId="4AB4C666" w14:textId="77777777" w:rsidR="00472CC6" w:rsidRDefault="00472CC6" w:rsidP="00F672DB">
            <w:pPr>
              <w:pStyle w:val="TableParagraph"/>
              <w:spacing w:before="13" w:line="227" w:lineRule="exact"/>
              <w:ind w:right="171"/>
              <w:rPr>
                <w:b/>
                <w:sz w:val="20"/>
              </w:rPr>
            </w:pPr>
            <w:r>
              <w:rPr>
                <w:b/>
                <w:spacing w:val="-4"/>
                <w:sz w:val="20"/>
              </w:rPr>
              <w:t>£'000</w:t>
            </w:r>
          </w:p>
        </w:tc>
        <w:tc>
          <w:tcPr>
            <w:tcW w:w="1368" w:type="dxa"/>
            <w:tcBorders>
              <w:bottom w:val="single" w:sz="4" w:space="0" w:color="000000"/>
            </w:tcBorders>
          </w:tcPr>
          <w:p w14:paraId="142C0B0D" w14:textId="77777777" w:rsidR="00472CC6" w:rsidRDefault="00472CC6" w:rsidP="00F672DB">
            <w:pPr>
              <w:pStyle w:val="TableParagraph"/>
              <w:spacing w:before="13" w:line="227" w:lineRule="exact"/>
              <w:ind w:right="121"/>
              <w:rPr>
                <w:b/>
                <w:sz w:val="20"/>
              </w:rPr>
            </w:pPr>
            <w:r>
              <w:rPr>
                <w:b/>
                <w:spacing w:val="-4"/>
                <w:sz w:val="20"/>
              </w:rPr>
              <w:t>£'000</w:t>
            </w:r>
          </w:p>
        </w:tc>
        <w:tc>
          <w:tcPr>
            <w:tcW w:w="1321" w:type="dxa"/>
            <w:tcBorders>
              <w:bottom w:val="single" w:sz="4" w:space="0" w:color="000000"/>
            </w:tcBorders>
          </w:tcPr>
          <w:p w14:paraId="78B0BCF3" w14:textId="77777777" w:rsidR="00472CC6" w:rsidRDefault="00472CC6" w:rsidP="00F672DB">
            <w:pPr>
              <w:pStyle w:val="TableParagraph"/>
              <w:spacing w:before="13" w:line="227" w:lineRule="exact"/>
              <w:ind w:right="165"/>
              <w:rPr>
                <w:sz w:val="20"/>
              </w:rPr>
            </w:pPr>
            <w:r>
              <w:rPr>
                <w:spacing w:val="-4"/>
                <w:sz w:val="20"/>
              </w:rPr>
              <w:t>£'000</w:t>
            </w:r>
          </w:p>
        </w:tc>
        <w:tc>
          <w:tcPr>
            <w:tcW w:w="1357" w:type="dxa"/>
            <w:tcBorders>
              <w:bottom w:val="single" w:sz="4" w:space="0" w:color="000000"/>
            </w:tcBorders>
          </w:tcPr>
          <w:p w14:paraId="2F4D9E34" w14:textId="77777777" w:rsidR="00472CC6" w:rsidRDefault="00472CC6" w:rsidP="00F672DB">
            <w:pPr>
              <w:pStyle w:val="TableParagraph"/>
              <w:spacing w:before="13" w:line="227" w:lineRule="exact"/>
              <w:ind w:right="157"/>
              <w:rPr>
                <w:sz w:val="20"/>
              </w:rPr>
            </w:pPr>
            <w:r>
              <w:rPr>
                <w:spacing w:val="-4"/>
                <w:sz w:val="20"/>
              </w:rPr>
              <w:t>£'000</w:t>
            </w:r>
          </w:p>
        </w:tc>
      </w:tr>
      <w:tr w:rsidR="00472CC6" w14:paraId="0B222636" w14:textId="77777777" w:rsidTr="00F672DB">
        <w:trPr>
          <w:trHeight w:val="525"/>
        </w:trPr>
        <w:tc>
          <w:tcPr>
            <w:tcW w:w="3074" w:type="dxa"/>
            <w:tcBorders>
              <w:top w:val="single" w:sz="4" w:space="0" w:color="000000"/>
            </w:tcBorders>
          </w:tcPr>
          <w:p w14:paraId="553B7DBE" w14:textId="77777777" w:rsidR="00472CC6" w:rsidRDefault="00472CC6" w:rsidP="00F672DB">
            <w:pPr>
              <w:pStyle w:val="TableParagraph"/>
              <w:spacing w:before="35"/>
              <w:ind w:left="122" w:right="265"/>
              <w:jc w:val="left"/>
              <w:rPr>
                <w:b/>
                <w:sz w:val="20"/>
              </w:rPr>
            </w:pPr>
            <w:r>
              <w:rPr>
                <w:b/>
                <w:sz w:val="20"/>
              </w:rPr>
              <w:t>Net</w:t>
            </w:r>
            <w:r>
              <w:rPr>
                <w:b/>
                <w:spacing w:val="-14"/>
                <w:sz w:val="20"/>
              </w:rPr>
              <w:t xml:space="preserve"> </w:t>
            </w:r>
            <w:r>
              <w:rPr>
                <w:b/>
                <w:sz w:val="20"/>
              </w:rPr>
              <w:t>cash</w:t>
            </w:r>
            <w:r>
              <w:rPr>
                <w:b/>
                <w:spacing w:val="-12"/>
                <w:sz w:val="20"/>
              </w:rPr>
              <w:t xml:space="preserve"> </w:t>
            </w:r>
            <w:r>
              <w:rPr>
                <w:b/>
                <w:sz w:val="20"/>
              </w:rPr>
              <w:t>inflow</w:t>
            </w:r>
            <w:r>
              <w:rPr>
                <w:b/>
                <w:spacing w:val="-12"/>
                <w:sz w:val="20"/>
              </w:rPr>
              <w:t xml:space="preserve"> </w:t>
            </w:r>
            <w:r>
              <w:rPr>
                <w:b/>
                <w:sz w:val="20"/>
              </w:rPr>
              <w:t>from operating activities</w:t>
            </w:r>
          </w:p>
        </w:tc>
        <w:tc>
          <w:tcPr>
            <w:tcW w:w="980" w:type="dxa"/>
            <w:tcBorders>
              <w:top w:val="single" w:sz="4" w:space="0" w:color="000000"/>
            </w:tcBorders>
          </w:tcPr>
          <w:p w14:paraId="6653CC32" w14:textId="77777777" w:rsidR="00472CC6" w:rsidRDefault="00472CC6" w:rsidP="00F672DB">
            <w:pPr>
              <w:pStyle w:val="TableParagraph"/>
              <w:spacing w:before="150"/>
              <w:ind w:right="441"/>
              <w:jc w:val="center"/>
              <w:rPr>
                <w:sz w:val="20"/>
              </w:rPr>
            </w:pPr>
            <w:r>
              <w:rPr>
                <w:w w:val="99"/>
                <w:sz w:val="20"/>
              </w:rPr>
              <w:t>A</w:t>
            </w:r>
          </w:p>
        </w:tc>
        <w:tc>
          <w:tcPr>
            <w:tcW w:w="1126" w:type="dxa"/>
            <w:tcBorders>
              <w:top w:val="single" w:sz="4" w:space="0" w:color="000000"/>
            </w:tcBorders>
          </w:tcPr>
          <w:p w14:paraId="37CD82C4" w14:textId="77777777" w:rsidR="00472CC6" w:rsidRDefault="00472CC6" w:rsidP="00F672DB">
            <w:pPr>
              <w:pStyle w:val="TableParagraph"/>
              <w:jc w:val="left"/>
              <w:rPr>
                <w:rFonts w:ascii="Times New Roman"/>
                <w:sz w:val="20"/>
              </w:rPr>
            </w:pPr>
          </w:p>
        </w:tc>
        <w:tc>
          <w:tcPr>
            <w:tcW w:w="1368" w:type="dxa"/>
            <w:tcBorders>
              <w:top w:val="single" w:sz="4" w:space="0" w:color="000000"/>
            </w:tcBorders>
          </w:tcPr>
          <w:p w14:paraId="621E628E" w14:textId="77777777" w:rsidR="00472CC6" w:rsidRDefault="00472CC6" w:rsidP="00F672DB">
            <w:pPr>
              <w:pStyle w:val="TableParagraph"/>
              <w:spacing w:before="150"/>
              <w:ind w:right="121"/>
              <w:rPr>
                <w:b/>
                <w:sz w:val="20"/>
              </w:rPr>
            </w:pPr>
            <w:r>
              <w:rPr>
                <w:b/>
                <w:spacing w:val="-2"/>
                <w:sz w:val="20"/>
              </w:rPr>
              <w:t>28,213</w:t>
            </w:r>
          </w:p>
        </w:tc>
        <w:tc>
          <w:tcPr>
            <w:tcW w:w="1321" w:type="dxa"/>
            <w:tcBorders>
              <w:top w:val="single" w:sz="4" w:space="0" w:color="000000"/>
            </w:tcBorders>
          </w:tcPr>
          <w:p w14:paraId="42B7DB1F" w14:textId="77777777" w:rsidR="00472CC6" w:rsidRDefault="00472CC6" w:rsidP="00F672DB">
            <w:pPr>
              <w:pStyle w:val="TableParagraph"/>
              <w:jc w:val="left"/>
              <w:rPr>
                <w:rFonts w:ascii="Times New Roman"/>
                <w:sz w:val="20"/>
              </w:rPr>
            </w:pPr>
          </w:p>
        </w:tc>
        <w:tc>
          <w:tcPr>
            <w:tcW w:w="1357" w:type="dxa"/>
            <w:tcBorders>
              <w:top w:val="single" w:sz="4" w:space="0" w:color="000000"/>
            </w:tcBorders>
          </w:tcPr>
          <w:p w14:paraId="225DFF91" w14:textId="77777777" w:rsidR="00472CC6" w:rsidRDefault="00472CC6" w:rsidP="00F672DB">
            <w:pPr>
              <w:pStyle w:val="TableParagraph"/>
              <w:spacing w:before="150"/>
              <w:ind w:right="157"/>
              <w:rPr>
                <w:sz w:val="20"/>
              </w:rPr>
            </w:pPr>
            <w:r>
              <w:rPr>
                <w:spacing w:val="-2"/>
                <w:sz w:val="20"/>
              </w:rPr>
              <w:t>38,622</w:t>
            </w:r>
          </w:p>
        </w:tc>
      </w:tr>
      <w:tr w:rsidR="00472CC6" w14:paraId="7DBB6DFE" w14:textId="77777777" w:rsidTr="00F672DB">
        <w:trPr>
          <w:trHeight w:val="270"/>
        </w:trPr>
        <w:tc>
          <w:tcPr>
            <w:tcW w:w="3074" w:type="dxa"/>
            <w:tcBorders>
              <w:bottom w:val="single" w:sz="4" w:space="0" w:color="000000"/>
            </w:tcBorders>
          </w:tcPr>
          <w:p w14:paraId="38209280" w14:textId="77777777" w:rsidR="00472CC6" w:rsidRDefault="00472CC6" w:rsidP="00F672DB">
            <w:pPr>
              <w:pStyle w:val="TableParagraph"/>
              <w:spacing w:before="23" w:line="227" w:lineRule="exact"/>
              <w:ind w:left="122"/>
              <w:jc w:val="left"/>
              <w:rPr>
                <w:sz w:val="20"/>
              </w:rPr>
            </w:pPr>
            <w:r>
              <w:rPr>
                <w:spacing w:val="-2"/>
                <w:sz w:val="20"/>
              </w:rPr>
              <w:t>Taxation</w:t>
            </w:r>
          </w:p>
        </w:tc>
        <w:tc>
          <w:tcPr>
            <w:tcW w:w="980" w:type="dxa"/>
            <w:tcBorders>
              <w:bottom w:val="single" w:sz="4" w:space="0" w:color="000000"/>
            </w:tcBorders>
          </w:tcPr>
          <w:p w14:paraId="54A10AC5" w14:textId="77777777" w:rsidR="00472CC6" w:rsidRDefault="00472CC6" w:rsidP="00F672DB">
            <w:pPr>
              <w:pStyle w:val="TableParagraph"/>
              <w:jc w:val="left"/>
              <w:rPr>
                <w:rFonts w:ascii="Times New Roman"/>
                <w:sz w:val="20"/>
              </w:rPr>
            </w:pPr>
          </w:p>
        </w:tc>
        <w:tc>
          <w:tcPr>
            <w:tcW w:w="1126" w:type="dxa"/>
            <w:tcBorders>
              <w:bottom w:val="single" w:sz="4" w:space="0" w:color="000000"/>
            </w:tcBorders>
          </w:tcPr>
          <w:p w14:paraId="41271257" w14:textId="77777777" w:rsidR="00472CC6" w:rsidRDefault="00472CC6" w:rsidP="00F672DB">
            <w:pPr>
              <w:pStyle w:val="TableParagraph"/>
              <w:jc w:val="left"/>
              <w:rPr>
                <w:rFonts w:ascii="Times New Roman"/>
                <w:sz w:val="20"/>
              </w:rPr>
            </w:pPr>
          </w:p>
        </w:tc>
        <w:tc>
          <w:tcPr>
            <w:tcW w:w="1368" w:type="dxa"/>
            <w:tcBorders>
              <w:bottom w:val="single" w:sz="4" w:space="0" w:color="000000"/>
            </w:tcBorders>
          </w:tcPr>
          <w:p w14:paraId="12F7673B" w14:textId="77777777" w:rsidR="00472CC6" w:rsidRDefault="00472CC6" w:rsidP="00F672DB">
            <w:pPr>
              <w:pStyle w:val="TableParagraph"/>
              <w:spacing w:before="23" w:line="227" w:lineRule="exact"/>
              <w:ind w:right="119"/>
              <w:rPr>
                <w:b/>
                <w:sz w:val="20"/>
              </w:rPr>
            </w:pPr>
            <w:r>
              <w:rPr>
                <w:b/>
                <w:w w:val="99"/>
                <w:sz w:val="20"/>
              </w:rPr>
              <w:t>-</w:t>
            </w:r>
          </w:p>
        </w:tc>
        <w:tc>
          <w:tcPr>
            <w:tcW w:w="1321" w:type="dxa"/>
            <w:tcBorders>
              <w:bottom w:val="single" w:sz="4" w:space="0" w:color="000000"/>
            </w:tcBorders>
          </w:tcPr>
          <w:p w14:paraId="383FEAD2" w14:textId="77777777" w:rsidR="00472CC6" w:rsidRDefault="00472CC6" w:rsidP="00F672DB">
            <w:pPr>
              <w:pStyle w:val="TableParagraph"/>
              <w:jc w:val="left"/>
              <w:rPr>
                <w:rFonts w:ascii="Times New Roman"/>
                <w:sz w:val="20"/>
              </w:rPr>
            </w:pPr>
          </w:p>
        </w:tc>
        <w:tc>
          <w:tcPr>
            <w:tcW w:w="1357" w:type="dxa"/>
            <w:tcBorders>
              <w:bottom w:val="single" w:sz="4" w:space="0" w:color="000000"/>
            </w:tcBorders>
          </w:tcPr>
          <w:p w14:paraId="07205076" w14:textId="77777777" w:rsidR="00472CC6" w:rsidRDefault="00472CC6" w:rsidP="00F672DB">
            <w:pPr>
              <w:pStyle w:val="TableParagraph"/>
              <w:spacing w:before="23" w:line="227" w:lineRule="exact"/>
              <w:ind w:right="155"/>
              <w:rPr>
                <w:sz w:val="20"/>
              </w:rPr>
            </w:pPr>
            <w:r>
              <w:rPr>
                <w:w w:val="99"/>
                <w:sz w:val="20"/>
              </w:rPr>
              <w:t>-</w:t>
            </w:r>
          </w:p>
        </w:tc>
      </w:tr>
      <w:tr w:rsidR="00472CC6" w14:paraId="4BA5297D" w14:textId="77777777" w:rsidTr="00F672DB">
        <w:trPr>
          <w:trHeight w:val="530"/>
        </w:trPr>
        <w:tc>
          <w:tcPr>
            <w:tcW w:w="3074" w:type="dxa"/>
            <w:tcBorders>
              <w:top w:val="single" w:sz="4" w:space="0" w:color="000000"/>
              <w:bottom w:val="single" w:sz="4" w:space="0" w:color="000000"/>
            </w:tcBorders>
          </w:tcPr>
          <w:p w14:paraId="1A77B325" w14:textId="77777777" w:rsidR="00472CC6" w:rsidRDefault="00472CC6" w:rsidP="00F672DB">
            <w:pPr>
              <w:pStyle w:val="TableParagraph"/>
              <w:spacing w:before="33"/>
              <w:ind w:left="122" w:right="265"/>
              <w:jc w:val="left"/>
              <w:rPr>
                <w:b/>
                <w:sz w:val="20"/>
              </w:rPr>
            </w:pPr>
            <w:r>
              <w:rPr>
                <w:b/>
                <w:sz w:val="20"/>
              </w:rPr>
              <w:t>Net</w:t>
            </w:r>
            <w:r>
              <w:rPr>
                <w:b/>
                <w:spacing w:val="-14"/>
                <w:sz w:val="20"/>
              </w:rPr>
              <w:t xml:space="preserve"> </w:t>
            </w:r>
            <w:r>
              <w:rPr>
                <w:b/>
                <w:sz w:val="20"/>
              </w:rPr>
              <w:t>cash</w:t>
            </w:r>
            <w:r>
              <w:rPr>
                <w:b/>
                <w:spacing w:val="-14"/>
                <w:sz w:val="20"/>
              </w:rPr>
              <w:t xml:space="preserve"> </w:t>
            </w:r>
            <w:r>
              <w:rPr>
                <w:b/>
                <w:sz w:val="20"/>
              </w:rPr>
              <w:t>generated operating</w:t>
            </w:r>
            <w:r>
              <w:rPr>
                <w:b/>
                <w:spacing w:val="-14"/>
                <w:sz w:val="20"/>
              </w:rPr>
              <w:t xml:space="preserve"> </w:t>
            </w:r>
            <w:r>
              <w:rPr>
                <w:b/>
                <w:spacing w:val="-2"/>
                <w:sz w:val="20"/>
              </w:rPr>
              <w:t>activities</w:t>
            </w:r>
          </w:p>
        </w:tc>
        <w:tc>
          <w:tcPr>
            <w:tcW w:w="980" w:type="dxa"/>
            <w:tcBorders>
              <w:top w:val="single" w:sz="4" w:space="0" w:color="000000"/>
              <w:bottom w:val="single" w:sz="4" w:space="0" w:color="000000"/>
            </w:tcBorders>
          </w:tcPr>
          <w:p w14:paraId="7D204E4E"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5B690B8F"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67ED454A" w14:textId="77777777" w:rsidR="00472CC6" w:rsidRDefault="00472CC6" w:rsidP="00F672DB">
            <w:pPr>
              <w:pStyle w:val="TableParagraph"/>
              <w:spacing w:before="148"/>
              <w:ind w:right="121"/>
              <w:rPr>
                <w:b/>
                <w:sz w:val="20"/>
              </w:rPr>
            </w:pPr>
            <w:r>
              <w:rPr>
                <w:b/>
                <w:spacing w:val="-2"/>
                <w:sz w:val="20"/>
              </w:rPr>
              <w:t>28,213</w:t>
            </w:r>
          </w:p>
        </w:tc>
        <w:tc>
          <w:tcPr>
            <w:tcW w:w="1321" w:type="dxa"/>
            <w:tcBorders>
              <w:top w:val="single" w:sz="4" w:space="0" w:color="000000"/>
              <w:bottom w:val="single" w:sz="4" w:space="0" w:color="000000"/>
            </w:tcBorders>
          </w:tcPr>
          <w:p w14:paraId="148807A5"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4199FDAA" w14:textId="77777777" w:rsidR="00472CC6" w:rsidRDefault="00472CC6" w:rsidP="00F672DB">
            <w:pPr>
              <w:pStyle w:val="TableParagraph"/>
              <w:spacing w:before="148"/>
              <w:ind w:right="157"/>
              <w:rPr>
                <w:sz w:val="20"/>
              </w:rPr>
            </w:pPr>
            <w:r>
              <w:rPr>
                <w:spacing w:val="-2"/>
                <w:sz w:val="20"/>
              </w:rPr>
              <w:t>38,622</w:t>
            </w:r>
          </w:p>
        </w:tc>
      </w:tr>
      <w:tr w:rsidR="00472CC6" w14:paraId="1516FD70" w14:textId="77777777" w:rsidTr="00F672DB">
        <w:trPr>
          <w:trHeight w:val="531"/>
        </w:trPr>
        <w:tc>
          <w:tcPr>
            <w:tcW w:w="3074" w:type="dxa"/>
            <w:tcBorders>
              <w:top w:val="single" w:sz="4" w:space="0" w:color="000000"/>
            </w:tcBorders>
          </w:tcPr>
          <w:p w14:paraId="1A358C3C" w14:textId="77777777" w:rsidR="00472CC6" w:rsidRDefault="00472CC6" w:rsidP="00F672DB">
            <w:pPr>
              <w:pStyle w:val="TableParagraph"/>
              <w:spacing w:before="33"/>
              <w:ind w:left="122" w:right="265"/>
              <w:jc w:val="left"/>
              <w:rPr>
                <w:b/>
                <w:sz w:val="20"/>
              </w:rPr>
            </w:pPr>
            <w:r>
              <w:rPr>
                <w:b/>
                <w:sz w:val="20"/>
              </w:rPr>
              <w:t>Cash</w:t>
            </w:r>
            <w:r>
              <w:rPr>
                <w:b/>
                <w:spacing w:val="-14"/>
                <w:sz w:val="20"/>
              </w:rPr>
              <w:t xml:space="preserve"> </w:t>
            </w:r>
            <w:r>
              <w:rPr>
                <w:b/>
                <w:sz w:val="20"/>
              </w:rPr>
              <w:t>flow</w:t>
            </w:r>
            <w:r>
              <w:rPr>
                <w:b/>
                <w:spacing w:val="-12"/>
                <w:sz w:val="20"/>
              </w:rPr>
              <w:t xml:space="preserve"> </w:t>
            </w:r>
            <w:r>
              <w:rPr>
                <w:b/>
                <w:sz w:val="20"/>
              </w:rPr>
              <w:t>from</w:t>
            </w:r>
            <w:r>
              <w:rPr>
                <w:b/>
                <w:spacing w:val="-14"/>
                <w:sz w:val="20"/>
              </w:rPr>
              <w:t xml:space="preserve"> </w:t>
            </w:r>
            <w:r>
              <w:rPr>
                <w:b/>
                <w:sz w:val="20"/>
              </w:rPr>
              <w:t xml:space="preserve">investing </w:t>
            </w:r>
            <w:r>
              <w:rPr>
                <w:b/>
                <w:spacing w:val="-2"/>
                <w:sz w:val="20"/>
              </w:rPr>
              <w:t>activities</w:t>
            </w:r>
          </w:p>
        </w:tc>
        <w:tc>
          <w:tcPr>
            <w:tcW w:w="980" w:type="dxa"/>
            <w:tcBorders>
              <w:top w:val="single" w:sz="4" w:space="0" w:color="000000"/>
            </w:tcBorders>
          </w:tcPr>
          <w:p w14:paraId="13519BE3" w14:textId="77777777" w:rsidR="00472CC6" w:rsidRDefault="00472CC6" w:rsidP="00F672DB">
            <w:pPr>
              <w:pStyle w:val="TableParagraph"/>
              <w:jc w:val="left"/>
              <w:rPr>
                <w:rFonts w:ascii="Times New Roman"/>
                <w:sz w:val="20"/>
              </w:rPr>
            </w:pPr>
          </w:p>
        </w:tc>
        <w:tc>
          <w:tcPr>
            <w:tcW w:w="1126" w:type="dxa"/>
            <w:tcBorders>
              <w:top w:val="single" w:sz="4" w:space="0" w:color="000000"/>
            </w:tcBorders>
          </w:tcPr>
          <w:p w14:paraId="3CD60EE2" w14:textId="77777777" w:rsidR="00472CC6" w:rsidRDefault="00472CC6" w:rsidP="00F672DB">
            <w:pPr>
              <w:pStyle w:val="TableParagraph"/>
              <w:jc w:val="left"/>
              <w:rPr>
                <w:rFonts w:ascii="Times New Roman"/>
                <w:sz w:val="20"/>
              </w:rPr>
            </w:pPr>
          </w:p>
        </w:tc>
        <w:tc>
          <w:tcPr>
            <w:tcW w:w="1368" w:type="dxa"/>
            <w:tcBorders>
              <w:top w:val="single" w:sz="4" w:space="0" w:color="000000"/>
            </w:tcBorders>
          </w:tcPr>
          <w:p w14:paraId="7B05CF83" w14:textId="77777777" w:rsidR="00472CC6" w:rsidRDefault="00472CC6" w:rsidP="00F672DB">
            <w:pPr>
              <w:pStyle w:val="TableParagraph"/>
              <w:jc w:val="left"/>
              <w:rPr>
                <w:rFonts w:ascii="Times New Roman"/>
                <w:sz w:val="20"/>
              </w:rPr>
            </w:pPr>
          </w:p>
        </w:tc>
        <w:tc>
          <w:tcPr>
            <w:tcW w:w="1321" w:type="dxa"/>
            <w:tcBorders>
              <w:top w:val="single" w:sz="4" w:space="0" w:color="000000"/>
            </w:tcBorders>
          </w:tcPr>
          <w:p w14:paraId="28F6C582" w14:textId="77777777" w:rsidR="00472CC6" w:rsidRDefault="00472CC6" w:rsidP="00F672DB">
            <w:pPr>
              <w:pStyle w:val="TableParagraph"/>
              <w:jc w:val="left"/>
              <w:rPr>
                <w:rFonts w:ascii="Times New Roman"/>
                <w:sz w:val="20"/>
              </w:rPr>
            </w:pPr>
          </w:p>
        </w:tc>
        <w:tc>
          <w:tcPr>
            <w:tcW w:w="1357" w:type="dxa"/>
            <w:tcBorders>
              <w:top w:val="single" w:sz="4" w:space="0" w:color="000000"/>
            </w:tcBorders>
          </w:tcPr>
          <w:p w14:paraId="1E03DBE1" w14:textId="77777777" w:rsidR="00472CC6" w:rsidRDefault="00472CC6" w:rsidP="00F672DB">
            <w:pPr>
              <w:pStyle w:val="TableParagraph"/>
              <w:jc w:val="left"/>
              <w:rPr>
                <w:rFonts w:ascii="Times New Roman"/>
                <w:sz w:val="20"/>
              </w:rPr>
            </w:pPr>
          </w:p>
        </w:tc>
      </w:tr>
      <w:tr w:rsidR="00472CC6" w14:paraId="322BB89D" w14:textId="77777777" w:rsidTr="00F672DB">
        <w:trPr>
          <w:trHeight w:val="522"/>
        </w:trPr>
        <w:tc>
          <w:tcPr>
            <w:tcW w:w="3074" w:type="dxa"/>
          </w:tcPr>
          <w:p w14:paraId="2E057C18" w14:textId="77777777" w:rsidR="00472CC6" w:rsidRDefault="00472CC6" w:rsidP="00F672DB">
            <w:pPr>
              <w:pStyle w:val="TableParagraph"/>
              <w:spacing w:before="31"/>
              <w:ind w:left="122" w:right="265"/>
              <w:jc w:val="left"/>
              <w:rPr>
                <w:b/>
                <w:sz w:val="20"/>
              </w:rPr>
            </w:pPr>
            <w:r>
              <w:rPr>
                <w:b/>
                <w:sz w:val="20"/>
              </w:rPr>
              <w:t>Capital</w:t>
            </w:r>
            <w:r>
              <w:rPr>
                <w:b/>
                <w:spacing w:val="-14"/>
                <w:sz w:val="20"/>
              </w:rPr>
              <w:t xml:space="preserve"> </w:t>
            </w:r>
            <w:r>
              <w:rPr>
                <w:b/>
                <w:sz w:val="20"/>
              </w:rPr>
              <w:t>expenditure</w:t>
            </w:r>
            <w:r>
              <w:rPr>
                <w:b/>
                <w:spacing w:val="-14"/>
                <w:sz w:val="20"/>
              </w:rPr>
              <w:t xml:space="preserve"> </w:t>
            </w:r>
            <w:r>
              <w:rPr>
                <w:b/>
                <w:sz w:val="20"/>
              </w:rPr>
              <w:t>and financial investment</w:t>
            </w:r>
          </w:p>
        </w:tc>
        <w:tc>
          <w:tcPr>
            <w:tcW w:w="980" w:type="dxa"/>
          </w:tcPr>
          <w:p w14:paraId="2376665C" w14:textId="77777777" w:rsidR="00472CC6" w:rsidRDefault="00472CC6" w:rsidP="00F672DB">
            <w:pPr>
              <w:pStyle w:val="TableParagraph"/>
              <w:jc w:val="left"/>
              <w:rPr>
                <w:rFonts w:ascii="Times New Roman"/>
                <w:sz w:val="20"/>
              </w:rPr>
            </w:pPr>
          </w:p>
        </w:tc>
        <w:tc>
          <w:tcPr>
            <w:tcW w:w="1126" w:type="dxa"/>
          </w:tcPr>
          <w:p w14:paraId="10418F66" w14:textId="77777777" w:rsidR="00472CC6" w:rsidRDefault="00472CC6" w:rsidP="00F672DB">
            <w:pPr>
              <w:pStyle w:val="TableParagraph"/>
              <w:jc w:val="left"/>
              <w:rPr>
                <w:rFonts w:ascii="Times New Roman"/>
                <w:sz w:val="20"/>
              </w:rPr>
            </w:pPr>
          </w:p>
        </w:tc>
        <w:tc>
          <w:tcPr>
            <w:tcW w:w="1368" w:type="dxa"/>
          </w:tcPr>
          <w:p w14:paraId="3E26E378" w14:textId="77777777" w:rsidR="00472CC6" w:rsidRDefault="00472CC6" w:rsidP="00F672DB">
            <w:pPr>
              <w:pStyle w:val="TableParagraph"/>
              <w:jc w:val="left"/>
              <w:rPr>
                <w:rFonts w:ascii="Times New Roman"/>
                <w:sz w:val="20"/>
              </w:rPr>
            </w:pPr>
          </w:p>
        </w:tc>
        <w:tc>
          <w:tcPr>
            <w:tcW w:w="1321" w:type="dxa"/>
          </w:tcPr>
          <w:p w14:paraId="74F13AE6" w14:textId="77777777" w:rsidR="00472CC6" w:rsidRDefault="00472CC6" w:rsidP="00F672DB">
            <w:pPr>
              <w:pStyle w:val="TableParagraph"/>
              <w:jc w:val="left"/>
              <w:rPr>
                <w:rFonts w:ascii="Times New Roman"/>
                <w:sz w:val="20"/>
              </w:rPr>
            </w:pPr>
          </w:p>
        </w:tc>
        <w:tc>
          <w:tcPr>
            <w:tcW w:w="1357" w:type="dxa"/>
          </w:tcPr>
          <w:p w14:paraId="656D6E42" w14:textId="77777777" w:rsidR="00472CC6" w:rsidRDefault="00472CC6" w:rsidP="00F672DB">
            <w:pPr>
              <w:pStyle w:val="TableParagraph"/>
              <w:jc w:val="left"/>
              <w:rPr>
                <w:rFonts w:ascii="Times New Roman"/>
                <w:sz w:val="20"/>
              </w:rPr>
            </w:pPr>
          </w:p>
        </w:tc>
      </w:tr>
      <w:tr w:rsidR="00472CC6" w14:paraId="196EA7A2" w14:textId="77777777" w:rsidTr="00F672DB">
        <w:trPr>
          <w:trHeight w:val="273"/>
        </w:trPr>
        <w:tc>
          <w:tcPr>
            <w:tcW w:w="3074" w:type="dxa"/>
          </w:tcPr>
          <w:p w14:paraId="52562252" w14:textId="77777777" w:rsidR="00472CC6" w:rsidRDefault="00472CC6" w:rsidP="00F672DB">
            <w:pPr>
              <w:pStyle w:val="TableParagraph"/>
              <w:spacing w:before="23"/>
              <w:ind w:left="122"/>
              <w:jc w:val="left"/>
              <w:rPr>
                <w:sz w:val="20"/>
              </w:rPr>
            </w:pPr>
            <w:r>
              <w:rPr>
                <w:sz w:val="20"/>
              </w:rPr>
              <w:t>Purchase</w:t>
            </w:r>
            <w:r>
              <w:rPr>
                <w:spacing w:val="-7"/>
                <w:sz w:val="20"/>
              </w:rPr>
              <w:t xml:space="preserve"> </w:t>
            </w:r>
            <w:r>
              <w:rPr>
                <w:sz w:val="20"/>
              </w:rPr>
              <w:t>of</w:t>
            </w:r>
            <w:r>
              <w:rPr>
                <w:spacing w:val="-7"/>
                <w:sz w:val="20"/>
              </w:rPr>
              <w:t xml:space="preserve"> </w:t>
            </w:r>
            <w:r>
              <w:rPr>
                <w:sz w:val="20"/>
              </w:rPr>
              <w:t>tangible</w:t>
            </w:r>
            <w:r>
              <w:rPr>
                <w:spacing w:val="-9"/>
                <w:sz w:val="20"/>
              </w:rPr>
              <w:t xml:space="preserve"> </w:t>
            </w:r>
            <w:r>
              <w:rPr>
                <w:spacing w:val="-2"/>
                <w:sz w:val="20"/>
              </w:rPr>
              <w:t>assets</w:t>
            </w:r>
          </w:p>
        </w:tc>
        <w:tc>
          <w:tcPr>
            <w:tcW w:w="980" w:type="dxa"/>
          </w:tcPr>
          <w:p w14:paraId="4D6F81F9" w14:textId="77777777" w:rsidR="00472CC6" w:rsidRDefault="00472CC6" w:rsidP="00F672DB">
            <w:pPr>
              <w:pStyle w:val="TableParagraph"/>
              <w:jc w:val="left"/>
              <w:rPr>
                <w:rFonts w:ascii="Times New Roman"/>
                <w:sz w:val="20"/>
              </w:rPr>
            </w:pPr>
          </w:p>
        </w:tc>
        <w:tc>
          <w:tcPr>
            <w:tcW w:w="1126" w:type="dxa"/>
          </w:tcPr>
          <w:p w14:paraId="49DA13A9" w14:textId="77777777" w:rsidR="00472CC6" w:rsidRDefault="00472CC6" w:rsidP="00F672DB">
            <w:pPr>
              <w:pStyle w:val="TableParagraph"/>
              <w:spacing w:before="23"/>
              <w:ind w:right="172"/>
              <w:rPr>
                <w:b/>
                <w:sz w:val="20"/>
              </w:rPr>
            </w:pPr>
            <w:r>
              <w:rPr>
                <w:b/>
                <w:spacing w:val="-2"/>
                <w:sz w:val="20"/>
              </w:rPr>
              <w:t>(5,589)</w:t>
            </w:r>
          </w:p>
        </w:tc>
        <w:tc>
          <w:tcPr>
            <w:tcW w:w="1368" w:type="dxa"/>
          </w:tcPr>
          <w:p w14:paraId="4E310AF1" w14:textId="77777777" w:rsidR="00472CC6" w:rsidRDefault="00472CC6" w:rsidP="00F672DB">
            <w:pPr>
              <w:pStyle w:val="TableParagraph"/>
              <w:jc w:val="left"/>
              <w:rPr>
                <w:rFonts w:ascii="Times New Roman"/>
                <w:sz w:val="20"/>
              </w:rPr>
            </w:pPr>
          </w:p>
        </w:tc>
        <w:tc>
          <w:tcPr>
            <w:tcW w:w="1321" w:type="dxa"/>
          </w:tcPr>
          <w:p w14:paraId="4A7DA381" w14:textId="77777777" w:rsidR="00472CC6" w:rsidRDefault="00472CC6" w:rsidP="00F672DB">
            <w:pPr>
              <w:pStyle w:val="TableParagraph"/>
              <w:spacing w:before="23"/>
              <w:ind w:right="164"/>
              <w:rPr>
                <w:sz w:val="20"/>
              </w:rPr>
            </w:pPr>
            <w:r>
              <w:rPr>
                <w:spacing w:val="-2"/>
                <w:sz w:val="20"/>
              </w:rPr>
              <w:t>(27,304)</w:t>
            </w:r>
          </w:p>
        </w:tc>
        <w:tc>
          <w:tcPr>
            <w:tcW w:w="1357" w:type="dxa"/>
          </w:tcPr>
          <w:p w14:paraId="50F6718A" w14:textId="77777777" w:rsidR="00472CC6" w:rsidRDefault="00472CC6" w:rsidP="00F672DB">
            <w:pPr>
              <w:pStyle w:val="TableParagraph"/>
              <w:jc w:val="left"/>
              <w:rPr>
                <w:rFonts w:ascii="Times New Roman"/>
                <w:sz w:val="20"/>
              </w:rPr>
            </w:pPr>
          </w:p>
        </w:tc>
      </w:tr>
      <w:tr w:rsidR="00472CC6" w14:paraId="6FBA6EAF" w14:textId="77777777" w:rsidTr="00F672DB">
        <w:trPr>
          <w:trHeight w:val="255"/>
        </w:trPr>
        <w:tc>
          <w:tcPr>
            <w:tcW w:w="3074" w:type="dxa"/>
          </w:tcPr>
          <w:p w14:paraId="4521A5ED" w14:textId="77777777" w:rsidR="00472CC6" w:rsidRDefault="00472CC6" w:rsidP="00F672DB">
            <w:pPr>
              <w:pStyle w:val="TableParagraph"/>
              <w:spacing w:before="13" w:line="222" w:lineRule="exact"/>
              <w:ind w:left="122"/>
              <w:jc w:val="left"/>
              <w:rPr>
                <w:sz w:val="20"/>
              </w:rPr>
            </w:pPr>
            <w:r>
              <w:rPr>
                <w:sz w:val="20"/>
              </w:rPr>
              <w:t>Purchase</w:t>
            </w:r>
            <w:r>
              <w:rPr>
                <w:spacing w:val="-8"/>
                <w:sz w:val="20"/>
              </w:rPr>
              <w:t xml:space="preserve"> </w:t>
            </w:r>
            <w:r>
              <w:rPr>
                <w:sz w:val="20"/>
              </w:rPr>
              <w:t>of</w:t>
            </w:r>
            <w:r>
              <w:rPr>
                <w:spacing w:val="-7"/>
                <w:sz w:val="20"/>
              </w:rPr>
              <w:t xml:space="preserve"> </w:t>
            </w:r>
            <w:r>
              <w:rPr>
                <w:sz w:val="20"/>
              </w:rPr>
              <w:t>intangible</w:t>
            </w:r>
            <w:r>
              <w:rPr>
                <w:spacing w:val="-9"/>
                <w:sz w:val="20"/>
              </w:rPr>
              <w:t xml:space="preserve"> </w:t>
            </w:r>
            <w:r>
              <w:rPr>
                <w:spacing w:val="-2"/>
                <w:sz w:val="20"/>
              </w:rPr>
              <w:t>assets</w:t>
            </w:r>
          </w:p>
        </w:tc>
        <w:tc>
          <w:tcPr>
            <w:tcW w:w="980" w:type="dxa"/>
          </w:tcPr>
          <w:p w14:paraId="36E75827" w14:textId="77777777" w:rsidR="00472CC6" w:rsidRDefault="00472CC6" w:rsidP="00F672DB">
            <w:pPr>
              <w:pStyle w:val="TableParagraph"/>
              <w:jc w:val="left"/>
              <w:rPr>
                <w:rFonts w:ascii="Times New Roman"/>
                <w:sz w:val="18"/>
              </w:rPr>
            </w:pPr>
          </w:p>
        </w:tc>
        <w:tc>
          <w:tcPr>
            <w:tcW w:w="1126" w:type="dxa"/>
          </w:tcPr>
          <w:p w14:paraId="642DAEF3" w14:textId="77777777" w:rsidR="00472CC6" w:rsidRDefault="00472CC6" w:rsidP="00F672DB">
            <w:pPr>
              <w:pStyle w:val="TableParagraph"/>
              <w:spacing w:before="13" w:line="222" w:lineRule="exact"/>
              <w:ind w:right="173"/>
              <w:rPr>
                <w:b/>
                <w:sz w:val="20"/>
              </w:rPr>
            </w:pPr>
            <w:r>
              <w:rPr>
                <w:b/>
                <w:spacing w:val="-2"/>
                <w:sz w:val="20"/>
              </w:rPr>
              <w:t>(219)</w:t>
            </w:r>
          </w:p>
        </w:tc>
        <w:tc>
          <w:tcPr>
            <w:tcW w:w="1368" w:type="dxa"/>
          </w:tcPr>
          <w:p w14:paraId="479D97DD" w14:textId="77777777" w:rsidR="00472CC6" w:rsidRDefault="00472CC6" w:rsidP="00F672DB">
            <w:pPr>
              <w:pStyle w:val="TableParagraph"/>
              <w:jc w:val="left"/>
              <w:rPr>
                <w:rFonts w:ascii="Times New Roman"/>
                <w:sz w:val="18"/>
              </w:rPr>
            </w:pPr>
          </w:p>
        </w:tc>
        <w:tc>
          <w:tcPr>
            <w:tcW w:w="1321" w:type="dxa"/>
          </w:tcPr>
          <w:p w14:paraId="03D7CF3B" w14:textId="77777777" w:rsidR="00472CC6" w:rsidRDefault="00472CC6" w:rsidP="00F672DB">
            <w:pPr>
              <w:pStyle w:val="TableParagraph"/>
              <w:spacing w:before="13" w:line="222" w:lineRule="exact"/>
              <w:ind w:right="166"/>
              <w:rPr>
                <w:sz w:val="20"/>
              </w:rPr>
            </w:pPr>
            <w:r>
              <w:rPr>
                <w:spacing w:val="-2"/>
                <w:sz w:val="20"/>
              </w:rPr>
              <w:t>(255)</w:t>
            </w:r>
          </w:p>
        </w:tc>
        <w:tc>
          <w:tcPr>
            <w:tcW w:w="1357" w:type="dxa"/>
          </w:tcPr>
          <w:p w14:paraId="0935CB07" w14:textId="77777777" w:rsidR="00472CC6" w:rsidRDefault="00472CC6" w:rsidP="00F672DB">
            <w:pPr>
              <w:pStyle w:val="TableParagraph"/>
              <w:jc w:val="left"/>
              <w:rPr>
                <w:rFonts w:ascii="Times New Roman"/>
                <w:sz w:val="18"/>
              </w:rPr>
            </w:pPr>
          </w:p>
        </w:tc>
      </w:tr>
      <w:tr w:rsidR="00472CC6" w14:paraId="4464328D" w14:textId="77777777" w:rsidTr="00F672DB">
        <w:trPr>
          <w:trHeight w:val="773"/>
        </w:trPr>
        <w:tc>
          <w:tcPr>
            <w:tcW w:w="3074" w:type="dxa"/>
          </w:tcPr>
          <w:p w14:paraId="5E3510AE" w14:textId="77777777" w:rsidR="00472CC6" w:rsidRDefault="00472CC6" w:rsidP="00F672DB">
            <w:pPr>
              <w:pStyle w:val="TableParagraph"/>
              <w:spacing w:before="5"/>
              <w:ind w:left="122" w:right="265"/>
              <w:jc w:val="left"/>
              <w:rPr>
                <w:sz w:val="20"/>
              </w:rPr>
            </w:pPr>
            <w:r>
              <w:rPr>
                <w:sz w:val="20"/>
              </w:rPr>
              <w:t>Cash</w:t>
            </w:r>
            <w:r>
              <w:rPr>
                <w:spacing w:val="-10"/>
                <w:sz w:val="20"/>
              </w:rPr>
              <w:t xml:space="preserve"> </w:t>
            </w:r>
            <w:r>
              <w:rPr>
                <w:sz w:val="20"/>
              </w:rPr>
              <w:t>inflow</w:t>
            </w:r>
            <w:r>
              <w:rPr>
                <w:spacing w:val="-12"/>
                <w:sz w:val="20"/>
              </w:rPr>
              <w:t xml:space="preserve"> </w:t>
            </w:r>
            <w:r>
              <w:rPr>
                <w:sz w:val="20"/>
              </w:rPr>
              <w:t>on</w:t>
            </w:r>
            <w:r>
              <w:rPr>
                <w:spacing w:val="-10"/>
                <w:sz w:val="20"/>
              </w:rPr>
              <w:t xml:space="preserve"> </w:t>
            </w:r>
            <w:r>
              <w:rPr>
                <w:sz w:val="20"/>
              </w:rPr>
              <w:t>conversion</w:t>
            </w:r>
            <w:r>
              <w:rPr>
                <w:spacing w:val="-9"/>
                <w:sz w:val="20"/>
              </w:rPr>
              <w:t xml:space="preserve"> </w:t>
            </w:r>
            <w:r>
              <w:rPr>
                <w:sz w:val="20"/>
              </w:rPr>
              <w:t xml:space="preserve">of academies and business </w:t>
            </w:r>
            <w:r>
              <w:rPr>
                <w:spacing w:val="-2"/>
                <w:sz w:val="20"/>
              </w:rPr>
              <w:t>combinations</w:t>
            </w:r>
          </w:p>
        </w:tc>
        <w:tc>
          <w:tcPr>
            <w:tcW w:w="980" w:type="dxa"/>
          </w:tcPr>
          <w:p w14:paraId="34CDCCA3" w14:textId="77777777" w:rsidR="00472CC6" w:rsidRDefault="00472CC6" w:rsidP="00F672DB">
            <w:pPr>
              <w:pStyle w:val="TableParagraph"/>
              <w:jc w:val="left"/>
              <w:rPr>
                <w:rFonts w:ascii="Times New Roman"/>
                <w:sz w:val="20"/>
              </w:rPr>
            </w:pPr>
          </w:p>
        </w:tc>
        <w:tc>
          <w:tcPr>
            <w:tcW w:w="1126" w:type="dxa"/>
          </w:tcPr>
          <w:p w14:paraId="5630527E" w14:textId="77777777" w:rsidR="00472CC6" w:rsidRDefault="00472CC6" w:rsidP="00F672DB">
            <w:pPr>
              <w:pStyle w:val="TableParagraph"/>
              <w:spacing w:before="5"/>
              <w:jc w:val="left"/>
              <w:rPr>
                <w:b/>
                <w:i/>
                <w:sz w:val="20"/>
              </w:rPr>
            </w:pPr>
          </w:p>
          <w:p w14:paraId="16D99E57" w14:textId="77777777" w:rsidR="00472CC6" w:rsidRDefault="00472CC6" w:rsidP="00F672DB">
            <w:pPr>
              <w:pStyle w:val="TableParagraph"/>
              <w:ind w:right="171"/>
              <w:rPr>
                <w:b/>
                <w:sz w:val="20"/>
              </w:rPr>
            </w:pPr>
            <w:r>
              <w:rPr>
                <w:b/>
                <w:spacing w:val="-2"/>
                <w:sz w:val="20"/>
              </w:rPr>
              <w:t>1,460</w:t>
            </w:r>
          </w:p>
        </w:tc>
        <w:tc>
          <w:tcPr>
            <w:tcW w:w="1368" w:type="dxa"/>
          </w:tcPr>
          <w:p w14:paraId="359C3F08" w14:textId="77777777" w:rsidR="00472CC6" w:rsidRDefault="00472CC6" w:rsidP="00F672DB">
            <w:pPr>
              <w:pStyle w:val="TableParagraph"/>
              <w:jc w:val="left"/>
              <w:rPr>
                <w:rFonts w:ascii="Times New Roman"/>
                <w:sz w:val="20"/>
              </w:rPr>
            </w:pPr>
          </w:p>
        </w:tc>
        <w:tc>
          <w:tcPr>
            <w:tcW w:w="1321" w:type="dxa"/>
          </w:tcPr>
          <w:p w14:paraId="462ADE10" w14:textId="77777777" w:rsidR="00472CC6" w:rsidRDefault="00472CC6" w:rsidP="00F672DB">
            <w:pPr>
              <w:pStyle w:val="TableParagraph"/>
              <w:spacing w:before="5"/>
              <w:jc w:val="left"/>
              <w:rPr>
                <w:b/>
                <w:i/>
                <w:sz w:val="20"/>
              </w:rPr>
            </w:pPr>
          </w:p>
          <w:p w14:paraId="7595E294" w14:textId="77777777" w:rsidR="00472CC6" w:rsidRDefault="00472CC6" w:rsidP="00F672DB">
            <w:pPr>
              <w:pStyle w:val="TableParagraph"/>
              <w:ind w:right="165"/>
              <w:rPr>
                <w:sz w:val="20"/>
              </w:rPr>
            </w:pPr>
            <w:r>
              <w:rPr>
                <w:spacing w:val="-2"/>
                <w:sz w:val="20"/>
              </w:rPr>
              <w:t>1,182</w:t>
            </w:r>
          </w:p>
        </w:tc>
        <w:tc>
          <w:tcPr>
            <w:tcW w:w="1357" w:type="dxa"/>
          </w:tcPr>
          <w:p w14:paraId="12222EA5" w14:textId="77777777" w:rsidR="00472CC6" w:rsidRDefault="00472CC6" w:rsidP="00F672DB">
            <w:pPr>
              <w:pStyle w:val="TableParagraph"/>
              <w:jc w:val="left"/>
              <w:rPr>
                <w:rFonts w:ascii="Times New Roman"/>
                <w:sz w:val="20"/>
              </w:rPr>
            </w:pPr>
          </w:p>
        </w:tc>
      </w:tr>
      <w:tr w:rsidR="00472CC6" w14:paraId="768C2D0D" w14:textId="77777777" w:rsidTr="00F672DB">
        <w:trPr>
          <w:trHeight w:val="397"/>
        </w:trPr>
        <w:tc>
          <w:tcPr>
            <w:tcW w:w="3074" w:type="dxa"/>
          </w:tcPr>
          <w:p w14:paraId="52F4376B" w14:textId="77777777" w:rsidR="00472CC6" w:rsidRDefault="00472CC6" w:rsidP="00F672DB">
            <w:pPr>
              <w:pStyle w:val="TableParagraph"/>
              <w:spacing w:before="71"/>
              <w:ind w:left="122"/>
              <w:jc w:val="left"/>
              <w:rPr>
                <w:sz w:val="20"/>
              </w:rPr>
            </w:pPr>
            <w:r>
              <w:rPr>
                <w:sz w:val="20"/>
              </w:rPr>
              <w:t>Net</w:t>
            </w:r>
            <w:r>
              <w:rPr>
                <w:spacing w:val="-5"/>
                <w:sz w:val="20"/>
              </w:rPr>
              <w:t xml:space="preserve"> </w:t>
            </w:r>
            <w:r>
              <w:rPr>
                <w:sz w:val="20"/>
              </w:rPr>
              <w:t>sales</w:t>
            </w:r>
            <w:r>
              <w:rPr>
                <w:spacing w:val="-4"/>
                <w:sz w:val="20"/>
              </w:rPr>
              <w:t xml:space="preserve"> </w:t>
            </w:r>
            <w:r>
              <w:rPr>
                <w:sz w:val="20"/>
              </w:rPr>
              <w:t>of</w:t>
            </w:r>
            <w:r>
              <w:rPr>
                <w:spacing w:val="-3"/>
                <w:sz w:val="20"/>
              </w:rPr>
              <w:t xml:space="preserve"> </w:t>
            </w:r>
            <w:r>
              <w:rPr>
                <w:spacing w:val="-2"/>
                <w:sz w:val="20"/>
              </w:rPr>
              <w:t>investments</w:t>
            </w:r>
          </w:p>
        </w:tc>
        <w:tc>
          <w:tcPr>
            <w:tcW w:w="980" w:type="dxa"/>
          </w:tcPr>
          <w:p w14:paraId="7DFEE8CC" w14:textId="77777777" w:rsidR="00472CC6" w:rsidRDefault="00472CC6" w:rsidP="00F672DB">
            <w:pPr>
              <w:pStyle w:val="TableParagraph"/>
              <w:jc w:val="left"/>
              <w:rPr>
                <w:rFonts w:ascii="Times New Roman"/>
                <w:sz w:val="20"/>
              </w:rPr>
            </w:pPr>
          </w:p>
        </w:tc>
        <w:tc>
          <w:tcPr>
            <w:tcW w:w="1126" w:type="dxa"/>
          </w:tcPr>
          <w:p w14:paraId="3735CDA6" w14:textId="77777777" w:rsidR="00472CC6" w:rsidRDefault="00472CC6" w:rsidP="00F672DB">
            <w:pPr>
              <w:pStyle w:val="TableParagraph"/>
              <w:spacing w:before="71"/>
              <w:ind w:right="170"/>
              <w:rPr>
                <w:b/>
                <w:sz w:val="20"/>
              </w:rPr>
            </w:pPr>
            <w:r>
              <w:rPr>
                <w:b/>
                <w:w w:val="99"/>
                <w:sz w:val="20"/>
              </w:rPr>
              <w:t>-</w:t>
            </w:r>
          </w:p>
        </w:tc>
        <w:tc>
          <w:tcPr>
            <w:tcW w:w="1368" w:type="dxa"/>
          </w:tcPr>
          <w:p w14:paraId="261F36BE" w14:textId="77777777" w:rsidR="00472CC6" w:rsidRDefault="00472CC6" w:rsidP="00F672DB">
            <w:pPr>
              <w:pStyle w:val="TableParagraph"/>
              <w:jc w:val="left"/>
              <w:rPr>
                <w:rFonts w:ascii="Times New Roman"/>
                <w:sz w:val="20"/>
              </w:rPr>
            </w:pPr>
          </w:p>
        </w:tc>
        <w:tc>
          <w:tcPr>
            <w:tcW w:w="1321" w:type="dxa"/>
          </w:tcPr>
          <w:p w14:paraId="1683DDE9" w14:textId="77777777" w:rsidR="00472CC6" w:rsidRDefault="00472CC6" w:rsidP="00F672DB">
            <w:pPr>
              <w:pStyle w:val="TableParagraph"/>
              <w:spacing w:before="71"/>
              <w:ind w:right="165"/>
              <w:rPr>
                <w:sz w:val="20"/>
              </w:rPr>
            </w:pPr>
            <w:r>
              <w:rPr>
                <w:spacing w:val="-5"/>
                <w:sz w:val="20"/>
              </w:rPr>
              <w:t>712</w:t>
            </w:r>
          </w:p>
        </w:tc>
        <w:tc>
          <w:tcPr>
            <w:tcW w:w="1357" w:type="dxa"/>
          </w:tcPr>
          <w:p w14:paraId="5BE4E0AD" w14:textId="77777777" w:rsidR="00472CC6" w:rsidRDefault="00472CC6" w:rsidP="00F672DB">
            <w:pPr>
              <w:pStyle w:val="TableParagraph"/>
              <w:jc w:val="left"/>
              <w:rPr>
                <w:rFonts w:ascii="Times New Roman"/>
                <w:sz w:val="20"/>
              </w:rPr>
            </w:pPr>
          </w:p>
        </w:tc>
      </w:tr>
      <w:tr w:rsidR="00472CC6" w14:paraId="54ECD650" w14:textId="77777777" w:rsidTr="00F672DB">
        <w:trPr>
          <w:trHeight w:val="579"/>
        </w:trPr>
        <w:tc>
          <w:tcPr>
            <w:tcW w:w="3074" w:type="dxa"/>
          </w:tcPr>
          <w:p w14:paraId="7AA9549D" w14:textId="77777777" w:rsidR="00472CC6" w:rsidRDefault="00472CC6" w:rsidP="00F672DB">
            <w:pPr>
              <w:pStyle w:val="TableParagraph"/>
              <w:spacing w:before="89"/>
              <w:ind w:left="121" w:right="265"/>
              <w:jc w:val="left"/>
              <w:rPr>
                <w:sz w:val="20"/>
              </w:rPr>
            </w:pPr>
            <w:r>
              <w:rPr>
                <w:sz w:val="20"/>
              </w:rPr>
              <w:t>Cash</w:t>
            </w:r>
            <w:r>
              <w:rPr>
                <w:spacing w:val="-11"/>
                <w:sz w:val="20"/>
              </w:rPr>
              <w:t xml:space="preserve"> </w:t>
            </w:r>
            <w:r>
              <w:rPr>
                <w:sz w:val="20"/>
              </w:rPr>
              <w:t>from</w:t>
            </w:r>
            <w:r>
              <w:rPr>
                <w:spacing w:val="-7"/>
                <w:sz w:val="20"/>
              </w:rPr>
              <w:t xml:space="preserve"> </w:t>
            </w:r>
            <w:r>
              <w:rPr>
                <w:sz w:val="20"/>
              </w:rPr>
              <w:t>disposal</w:t>
            </w:r>
            <w:r>
              <w:rPr>
                <w:spacing w:val="-11"/>
                <w:sz w:val="20"/>
              </w:rPr>
              <w:t xml:space="preserve"> </w:t>
            </w:r>
            <w:r>
              <w:rPr>
                <w:sz w:val="20"/>
              </w:rPr>
              <w:t>of</w:t>
            </w:r>
            <w:r>
              <w:rPr>
                <w:spacing w:val="-10"/>
                <w:sz w:val="20"/>
              </w:rPr>
              <w:t xml:space="preserve"> </w:t>
            </w:r>
            <w:r>
              <w:rPr>
                <w:sz w:val="20"/>
              </w:rPr>
              <w:t xml:space="preserve">fixed </w:t>
            </w:r>
            <w:r>
              <w:rPr>
                <w:spacing w:val="-2"/>
                <w:sz w:val="20"/>
              </w:rPr>
              <w:t>assets</w:t>
            </w:r>
          </w:p>
        </w:tc>
        <w:tc>
          <w:tcPr>
            <w:tcW w:w="980" w:type="dxa"/>
          </w:tcPr>
          <w:p w14:paraId="4D2005D8" w14:textId="77777777" w:rsidR="00472CC6" w:rsidRDefault="00472CC6" w:rsidP="00F672DB">
            <w:pPr>
              <w:pStyle w:val="TableParagraph"/>
              <w:jc w:val="left"/>
              <w:rPr>
                <w:rFonts w:ascii="Times New Roman"/>
                <w:sz w:val="20"/>
              </w:rPr>
            </w:pPr>
          </w:p>
        </w:tc>
        <w:tc>
          <w:tcPr>
            <w:tcW w:w="1126" w:type="dxa"/>
          </w:tcPr>
          <w:p w14:paraId="608CFE37" w14:textId="77777777" w:rsidR="00472CC6" w:rsidRDefault="00472CC6" w:rsidP="00F672DB">
            <w:pPr>
              <w:pStyle w:val="TableParagraph"/>
              <w:spacing w:before="8"/>
              <w:jc w:val="left"/>
              <w:rPr>
                <w:b/>
                <w:i/>
                <w:sz w:val="17"/>
              </w:rPr>
            </w:pPr>
          </w:p>
          <w:p w14:paraId="1C018084" w14:textId="77777777" w:rsidR="00472CC6" w:rsidRDefault="00472CC6" w:rsidP="00F672DB">
            <w:pPr>
              <w:pStyle w:val="TableParagraph"/>
              <w:spacing w:before="1"/>
              <w:ind w:right="172"/>
              <w:rPr>
                <w:b/>
                <w:sz w:val="20"/>
              </w:rPr>
            </w:pPr>
            <w:r>
              <w:rPr>
                <w:b/>
                <w:spacing w:val="-5"/>
                <w:sz w:val="20"/>
              </w:rPr>
              <w:t>185</w:t>
            </w:r>
          </w:p>
        </w:tc>
        <w:tc>
          <w:tcPr>
            <w:tcW w:w="1368" w:type="dxa"/>
          </w:tcPr>
          <w:p w14:paraId="00ABF716" w14:textId="77777777" w:rsidR="00472CC6" w:rsidRDefault="00472CC6" w:rsidP="00F672DB">
            <w:pPr>
              <w:pStyle w:val="TableParagraph"/>
              <w:jc w:val="left"/>
              <w:rPr>
                <w:rFonts w:ascii="Times New Roman"/>
                <w:sz w:val="20"/>
              </w:rPr>
            </w:pPr>
          </w:p>
        </w:tc>
        <w:tc>
          <w:tcPr>
            <w:tcW w:w="1321" w:type="dxa"/>
          </w:tcPr>
          <w:p w14:paraId="6032C422" w14:textId="77777777" w:rsidR="00472CC6" w:rsidRDefault="00472CC6" w:rsidP="00F672DB">
            <w:pPr>
              <w:pStyle w:val="TableParagraph"/>
              <w:spacing w:before="8"/>
              <w:jc w:val="left"/>
              <w:rPr>
                <w:b/>
                <w:i/>
                <w:sz w:val="17"/>
              </w:rPr>
            </w:pPr>
          </w:p>
          <w:p w14:paraId="169B2E96" w14:textId="77777777" w:rsidR="00472CC6" w:rsidRDefault="00472CC6" w:rsidP="00F672DB">
            <w:pPr>
              <w:pStyle w:val="TableParagraph"/>
              <w:spacing w:before="1"/>
              <w:ind w:right="165"/>
              <w:rPr>
                <w:sz w:val="20"/>
              </w:rPr>
            </w:pPr>
            <w:r>
              <w:rPr>
                <w:spacing w:val="-2"/>
                <w:sz w:val="20"/>
              </w:rPr>
              <w:t>7,039</w:t>
            </w:r>
          </w:p>
        </w:tc>
        <w:tc>
          <w:tcPr>
            <w:tcW w:w="1357" w:type="dxa"/>
          </w:tcPr>
          <w:p w14:paraId="5A56F473" w14:textId="77777777" w:rsidR="00472CC6" w:rsidRDefault="00472CC6" w:rsidP="00F672DB">
            <w:pPr>
              <w:pStyle w:val="TableParagraph"/>
              <w:jc w:val="left"/>
              <w:rPr>
                <w:rFonts w:ascii="Times New Roman"/>
                <w:sz w:val="20"/>
              </w:rPr>
            </w:pPr>
          </w:p>
        </w:tc>
      </w:tr>
      <w:tr w:rsidR="00472CC6" w14:paraId="4819BEDC" w14:textId="77777777" w:rsidTr="00F672DB">
        <w:trPr>
          <w:trHeight w:val="291"/>
        </w:trPr>
        <w:tc>
          <w:tcPr>
            <w:tcW w:w="3074" w:type="dxa"/>
          </w:tcPr>
          <w:p w14:paraId="1CE6A28A" w14:textId="77777777" w:rsidR="00472CC6" w:rsidRDefault="00472CC6" w:rsidP="00F672DB">
            <w:pPr>
              <w:pStyle w:val="TableParagraph"/>
              <w:spacing w:before="23"/>
              <w:ind w:left="122"/>
              <w:jc w:val="left"/>
              <w:rPr>
                <w:sz w:val="20"/>
              </w:rPr>
            </w:pPr>
            <w:r>
              <w:rPr>
                <w:sz w:val="20"/>
              </w:rPr>
              <w:t>Investment</w:t>
            </w:r>
            <w:r>
              <w:rPr>
                <w:spacing w:val="-9"/>
                <w:sz w:val="20"/>
              </w:rPr>
              <w:t xml:space="preserve"> </w:t>
            </w:r>
            <w:r>
              <w:rPr>
                <w:sz w:val="20"/>
              </w:rPr>
              <w:t>income</w:t>
            </w:r>
            <w:r>
              <w:rPr>
                <w:spacing w:val="-9"/>
                <w:sz w:val="20"/>
              </w:rPr>
              <w:t xml:space="preserve"> </w:t>
            </w:r>
            <w:r>
              <w:rPr>
                <w:spacing w:val="-2"/>
                <w:sz w:val="20"/>
              </w:rPr>
              <w:t>received</w:t>
            </w:r>
          </w:p>
        </w:tc>
        <w:tc>
          <w:tcPr>
            <w:tcW w:w="980" w:type="dxa"/>
          </w:tcPr>
          <w:p w14:paraId="56F65C0D" w14:textId="77777777" w:rsidR="00472CC6" w:rsidRDefault="00472CC6" w:rsidP="00F672DB">
            <w:pPr>
              <w:pStyle w:val="TableParagraph"/>
              <w:jc w:val="left"/>
              <w:rPr>
                <w:rFonts w:ascii="Times New Roman"/>
                <w:sz w:val="20"/>
              </w:rPr>
            </w:pPr>
          </w:p>
        </w:tc>
        <w:tc>
          <w:tcPr>
            <w:tcW w:w="1126" w:type="dxa"/>
          </w:tcPr>
          <w:p w14:paraId="44364958" w14:textId="77777777" w:rsidR="00472CC6" w:rsidRDefault="00472CC6" w:rsidP="00F672DB">
            <w:pPr>
              <w:pStyle w:val="TableParagraph"/>
              <w:spacing w:before="23"/>
              <w:ind w:right="168"/>
              <w:rPr>
                <w:b/>
                <w:sz w:val="20"/>
              </w:rPr>
            </w:pPr>
            <w:r>
              <w:rPr>
                <w:b/>
                <w:w w:val="99"/>
                <w:sz w:val="20"/>
              </w:rPr>
              <w:t>1</w:t>
            </w:r>
          </w:p>
        </w:tc>
        <w:tc>
          <w:tcPr>
            <w:tcW w:w="1368" w:type="dxa"/>
          </w:tcPr>
          <w:p w14:paraId="71A8A103" w14:textId="77777777" w:rsidR="00472CC6" w:rsidRDefault="00472CC6" w:rsidP="00F672DB">
            <w:pPr>
              <w:pStyle w:val="TableParagraph"/>
              <w:jc w:val="left"/>
              <w:rPr>
                <w:rFonts w:ascii="Times New Roman"/>
                <w:sz w:val="20"/>
              </w:rPr>
            </w:pPr>
          </w:p>
        </w:tc>
        <w:tc>
          <w:tcPr>
            <w:tcW w:w="1321" w:type="dxa"/>
          </w:tcPr>
          <w:p w14:paraId="6D35ED71" w14:textId="77777777" w:rsidR="00472CC6" w:rsidRDefault="00472CC6" w:rsidP="00F672DB">
            <w:pPr>
              <w:pStyle w:val="TableParagraph"/>
              <w:spacing w:before="23"/>
              <w:ind w:right="165"/>
              <w:rPr>
                <w:sz w:val="20"/>
              </w:rPr>
            </w:pPr>
            <w:r>
              <w:rPr>
                <w:spacing w:val="-5"/>
                <w:sz w:val="20"/>
              </w:rPr>
              <w:t>14</w:t>
            </w:r>
          </w:p>
        </w:tc>
        <w:tc>
          <w:tcPr>
            <w:tcW w:w="1357" w:type="dxa"/>
          </w:tcPr>
          <w:p w14:paraId="48E303E8" w14:textId="77777777" w:rsidR="00472CC6" w:rsidRDefault="00472CC6" w:rsidP="00F672DB">
            <w:pPr>
              <w:pStyle w:val="TableParagraph"/>
              <w:jc w:val="left"/>
              <w:rPr>
                <w:rFonts w:ascii="Times New Roman"/>
                <w:sz w:val="20"/>
              </w:rPr>
            </w:pPr>
          </w:p>
        </w:tc>
      </w:tr>
      <w:tr w:rsidR="00472CC6" w14:paraId="2A632914" w14:textId="77777777" w:rsidTr="00F672DB">
        <w:trPr>
          <w:trHeight w:val="773"/>
        </w:trPr>
        <w:tc>
          <w:tcPr>
            <w:tcW w:w="3074" w:type="dxa"/>
            <w:tcBorders>
              <w:bottom w:val="single" w:sz="4" w:space="0" w:color="000000"/>
            </w:tcBorders>
          </w:tcPr>
          <w:p w14:paraId="1EBBE720" w14:textId="77777777" w:rsidR="00472CC6" w:rsidRDefault="00472CC6" w:rsidP="00F672DB">
            <w:pPr>
              <w:pStyle w:val="TableParagraph"/>
              <w:spacing w:before="31"/>
              <w:ind w:left="122" w:right="265"/>
              <w:jc w:val="left"/>
              <w:rPr>
                <w:b/>
                <w:sz w:val="20"/>
              </w:rPr>
            </w:pPr>
            <w:r>
              <w:rPr>
                <w:b/>
                <w:sz w:val="20"/>
              </w:rPr>
              <w:t>Net cash outflow from capital</w:t>
            </w:r>
            <w:r>
              <w:rPr>
                <w:b/>
                <w:spacing w:val="-14"/>
                <w:sz w:val="20"/>
              </w:rPr>
              <w:t xml:space="preserve"> </w:t>
            </w:r>
            <w:r>
              <w:rPr>
                <w:b/>
                <w:sz w:val="20"/>
              </w:rPr>
              <w:t>expenditure</w:t>
            </w:r>
            <w:r>
              <w:rPr>
                <w:b/>
                <w:spacing w:val="-14"/>
                <w:sz w:val="20"/>
              </w:rPr>
              <w:t xml:space="preserve"> </w:t>
            </w:r>
            <w:r>
              <w:rPr>
                <w:b/>
                <w:sz w:val="20"/>
              </w:rPr>
              <w:t>and financial investment</w:t>
            </w:r>
          </w:p>
        </w:tc>
        <w:tc>
          <w:tcPr>
            <w:tcW w:w="980" w:type="dxa"/>
            <w:tcBorders>
              <w:bottom w:val="single" w:sz="4" w:space="0" w:color="000000"/>
            </w:tcBorders>
          </w:tcPr>
          <w:p w14:paraId="299E6B00" w14:textId="77777777" w:rsidR="00472CC6" w:rsidRDefault="00472CC6" w:rsidP="00F672DB">
            <w:pPr>
              <w:pStyle w:val="TableParagraph"/>
              <w:jc w:val="left"/>
              <w:rPr>
                <w:rFonts w:ascii="Times New Roman"/>
                <w:sz w:val="20"/>
              </w:rPr>
            </w:pPr>
          </w:p>
        </w:tc>
        <w:tc>
          <w:tcPr>
            <w:tcW w:w="1126" w:type="dxa"/>
            <w:tcBorders>
              <w:bottom w:val="single" w:sz="4" w:space="0" w:color="000000"/>
            </w:tcBorders>
          </w:tcPr>
          <w:p w14:paraId="3D7BB791" w14:textId="77777777" w:rsidR="00472CC6" w:rsidRDefault="00472CC6" w:rsidP="00F672DB">
            <w:pPr>
              <w:pStyle w:val="TableParagraph"/>
              <w:jc w:val="left"/>
              <w:rPr>
                <w:rFonts w:ascii="Times New Roman"/>
                <w:sz w:val="20"/>
              </w:rPr>
            </w:pPr>
          </w:p>
        </w:tc>
        <w:tc>
          <w:tcPr>
            <w:tcW w:w="1368" w:type="dxa"/>
            <w:tcBorders>
              <w:bottom w:val="single" w:sz="4" w:space="0" w:color="000000"/>
            </w:tcBorders>
          </w:tcPr>
          <w:p w14:paraId="4E3E03FA" w14:textId="77777777" w:rsidR="00472CC6" w:rsidRDefault="00472CC6" w:rsidP="00F672DB">
            <w:pPr>
              <w:pStyle w:val="TableParagraph"/>
              <w:jc w:val="left"/>
              <w:rPr>
                <w:b/>
                <w:i/>
              </w:rPr>
            </w:pPr>
          </w:p>
          <w:p w14:paraId="3C2B608B" w14:textId="77777777" w:rsidR="00472CC6" w:rsidRDefault="00472CC6" w:rsidP="00F672DB">
            <w:pPr>
              <w:pStyle w:val="TableParagraph"/>
              <w:spacing w:before="2"/>
              <w:jc w:val="left"/>
              <w:rPr>
                <w:b/>
                <w:i/>
                <w:sz w:val="25"/>
              </w:rPr>
            </w:pPr>
          </w:p>
          <w:p w14:paraId="67237C5A" w14:textId="77777777" w:rsidR="00472CC6" w:rsidRDefault="00472CC6" w:rsidP="00F672DB">
            <w:pPr>
              <w:pStyle w:val="TableParagraph"/>
              <w:spacing w:line="211" w:lineRule="exact"/>
              <w:ind w:right="122"/>
              <w:rPr>
                <w:b/>
                <w:sz w:val="20"/>
              </w:rPr>
            </w:pPr>
            <w:r>
              <w:rPr>
                <w:b/>
                <w:spacing w:val="-2"/>
                <w:sz w:val="20"/>
              </w:rPr>
              <w:t>(4,162)</w:t>
            </w:r>
          </w:p>
        </w:tc>
        <w:tc>
          <w:tcPr>
            <w:tcW w:w="1321" w:type="dxa"/>
            <w:tcBorders>
              <w:bottom w:val="single" w:sz="4" w:space="0" w:color="000000"/>
            </w:tcBorders>
          </w:tcPr>
          <w:p w14:paraId="576669F3" w14:textId="77777777" w:rsidR="00472CC6" w:rsidRDefault="00472CC6" w:rsidP="00F672DB">
            <w:pPr>
              <w:pStyle w:val="TableParagraph"/>
              <w:jc w:val="left"/>
              <w:rPr>
                <w:rFonts w:ascii="Times New Roman"/>
                <w:sz w:val="20"/>
              </w:rPr>
            </w:pPr>
          </w:p>
        </w:tc>
        <w:tc>
          <w:tcPr>
            <w:tcW w:w="1357" w:type="dxa"/>
            <w:tcBorders>
              <w:bottom w:val="single" w:sz="4" w:space="0" w:color="000000"/>
            </w:tcBorders>
          </w:tcPr>
          <w:p w14:paraId="0EFB86A4" w14:textId="77777777" w:rsidR="00472CC6" w:rsidRDefault="00472CC6" w:rsidP="00F672DB">
            <w:pPr>
              <w:pStyle w:val="TableParagraph"/>
              <w:jc w:val="left"/>
              <w:rPr>
                <w:b/>
                <w:i/>
              </w:rPr>
            </w:pPr>
          </w:p>
          <w:p w14:paraId="6269029D" w14:textId="77777777" w:rsidR="00472CC6" w:rsidRDefault="00472CC6" w:rsidP="00F672DB">
            <w:pPr>
              <w:pStyle w:val="TableParagraph"/>
              <w:spacing w:before="2"/>
              <w:jc w:val="left"/>
              <w:rPr>
                <w:b/>
                <w:i/>
                <w:sz w:val="25"/>
              </w:rPr>
            </w:pPr>
          </w:p>
          <w:p w14:paraId="71963459" w14:textId="77777777" w:rsidR="00472CC6" w:rsidRDefault="00472CC6" w:rsidP="00F672DB">
            <w:pPr>
              <w:pStyle w:val="TableParagraph"/>
              <w:spacing w:line="211" w:lineRule="exact"/>
              <w:ind w:right="105"/>
              <w:rPr>
                <w:sz w:val="20"/>
              </w:rPr>
            </w:pPr>
            <w:r>
              <w:rPr>
                <w:spacing w:val="-2"/>
                <w:sz w:val="20"/>
              </w:rPr>
              <w:t>(18,612)</w:t>
            </w:r>
          </w:p>
        </w:tc>
      </w:tr>
      <w:tr w:rsidR="00472CC6" w14:paraId="44A2F265" w14:textId="77777777" w:rsidTr="00F672DB">
        <w:trPr>
          <w:trHeight w:val="530"/>
        </w:trPr>
        <w:tc>
          <w:tcPr>
            <w:tcW w:w="3074" w:type="dxa"/>
            <w:tcBorders>
              <w:top w:val="single" w:sz="4" w:space="0" w:color="000000"/>
              <w:bottom w:val="single" w:sz="4" w:space="0" w:color="000000"/>
            </w:tcBorders>
          </w:tcPr>
          <w:p w14:paraId="392BA9BA" w14:textId="77777777" w:rsidR="00472CC6" w:rsidRDefault="00472CC6" w:rsidP="00F672DB">
            <w:pPr>
              <w:pStyle w:val="TableParagraph"/>
              <w:spacing w:before="35"/>
              <w:ind w:left="122" w:right="265"/>
              <w:jc w:val="left"/>
              <w:rPr>
                <w:b/>
                <w:sz w:val="20"/>
              </w:rPr>
            </w:pPr>
            <w:r>
              <w:rPr>
                <w:b/>
                <w:sz w:val="20"/>
              </w:rPr>
              <w:t>Total</w:t>
            </w:r>
            <w:r>
              <w:rPr>
                <w:b/>
                <w:spacing w:val="-14"/>
                <w:sz w:val="20"/>
              </w:rPr>
              <w:t xml:space="preserve"> </w:t>
            </w:r>
            <w:r>
              <w:rPr>
                <w:b/>
                <w:sz w:val="20"/>
              </w:rPr>
              <w:t>Net</w:t>
            </w:r>
            <w:r>
              <w:rPr>
                <w:b/>
                <w:spacing w:val="-14"/>
                <w:sz w:val="20"/>
              </w:rPr>
              <w:t xml:space="preserve"> </w:t>
            </w:r>
            <w:r>
              <w:rPr>
                <w:b/>
                <w:sz w:val="20"/>
              </w:rPr>
              <w:t>cash</w:t>
            </w:r>
            <w:r>
              <w:rPr>
                <w:b/>
                <w:spacing w:val="-13"/>
                <w:sz w:val="20"/>
              </w:rPr>
              <w:t xml:space="preserve"> </w:t>
            </w:r>
            <w:r>
              <w:rPr>
                <w:b/>
                <w:sz w:val="20"/>
              </w:rPr>
              <w:t>generated from investing activities</w:t>
            </w:r>
          </w:p>
        </w:tc>
        <w:tc>
          <w:tcPr>
            <w:tcW w:w="980" w:type="dxa"/>
            <w:tcBorders>
              <w:top w:val="single" w:sz="4" w:space="0" w:color="000000"/>
              <w:bottom w:val="single" w:sz="4" w:space="0" w:color="000000"/>
            </w:tcBorders>
          </w:tcPr>
          <w:p w14:paraId="5B1B06A8"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36DB3CD0"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13B8D2FA" w14:textId="77777777" w:rsidR="00472CC6" w:rsidRDefault="00472CC6" w:rsidP="00F672DB">
            <w:pPr>
              <w:pStyle w:val="TableParagraph"/>
              <w:jc w:val="left"/>
              <w:rPr>
                <w:b/>
                <w:i/>
                <w:sz w:val="26"/>
              </w:rPr>
            </w:pPr>
          </w:p>
          <w:p w14:paraId="34828B60" w14:textId="77777777" w:rsidR="00472CC6" w:rsidRDefault="00472CC6" w:rsidP="00F672DB">
            <w:pPr>
              <w:pStyle w:val="TableParagraph"/>
              <w:spacing w:line="211" w:lineRule="exact"/>
              <w:ind w:right="121"/>
              <w:rPr>
                <w:b/>
                <w:sz w:val="20"/>
              </w:rPr>
            </w:pPr>
            <w:r>
              <w:rPr>
                <w:b/>
                <w:spacing w:val="-2"/>
                <w:sz w:val="20"/>
              </w:rPr>
              <w:t>24,051</w:t>
            </w:r>
          </w:p>
        </w:tc>
        <w:tc>
          <w:tcPr>
            <w:tcW w:w="1321" w:type="dxa"/>
            <w:tcBorders>
              <w:top w:val="single" w:sz="4" w:space="0" w:color="000000"/>
              <w:bottom w:val="single" w:sz="4" w:space="0" w:color="000000"/>
            </w:tcBorders>
          </w:tcPr>
          <w:p w14:paraId="0F29B174"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4D895EDF" w14:textId="77777777" w:rsidR="00472CC6" w:rsidRDefault="00472CC6" w:rsidP="00F672DB">
            <w:pPr>
              <w:pStyle w:val="TableParagraph"/>
              <w:jc w:val="left"/>
              <w:rPr>
                <w:b/>
                <w:i/>
                <w:sz w:val="26"/>
              </w:rPr>
            </w:pPr>
          </w:p>
          <w:p w14:paraId="2A095F8A" w14:textId="77777777" w:rsidR="00472CC6" w:rsidRDefault="00472CC6" w:rsidP="00F672DB">
            <w:pPr>
              <w:pStyle w:val="TableParagraph"/>
              <w:spacing w:line="211" w:lineRule="exact"/>
              <w:ind w:right="106"/>
              <w:rPr>
                <w:sz w:val="20"/>
              </w:rPr>
            </w:pPr>
            <w:r>
              <w:rPr>
                <w:spacing w:val="-2"/>
                <w:sz w:val="20"/>
              </w:rPr>
              <w:t>20,010</w:t>
            </w:r>
          </w:p>
        </w:tc>
      </w:tr>
      <w:tr w:rsidR="00472CC6" w14:paraId="7D231BCB" w14:textId="77777777" w:rsidTr="00F672DB">
        <w:trPr>
          <w:trHeight w:val="524"/>
        </w:trPr>
        <w:tc>
          <w:tcPr>
            <w:tcW w:w="3074" w:type="dxa"/>
            <w:tcBorders>
              <w:top w:val="single" w:sz="4" w:space="0" w:color="000000"/>
            </w:tcBorders>
          </w:tcPr>
          <w:p w14:paraId="3A39EE8C" w14:textId="77777777" w:rsidR="00472CC6" w:rsidRDefault="00472CC6" w:rsidP="00F672DB">
            <w:pPr>
              <w:pStyle w:val="TableParagraph"/>
              <w:spacing w:before="35"/>
              <w:ind w:left="122" w:right="265"/>
              <w:jc w:val="left"/>
              <w:rPr>
                <w:b/>
                <w:sz w:val="20"/>
              </w:rPr>
            </w:pPr>
            <w:r>
              <w:rPr>
                <w:b/>
                <w:sz w:val="20"/>
              </w:rPr>
              <w:t>Cash</w:t>
            </w:r>
            <w:r>
              <w:rPr>
                <w:b/>
                <w:spacing w:val="-14"/>
                <w:sz w:val="20"/>
              </w:rPr>
              <w:t xml:space="preserve"> </w:t>
            </w:r>
            <w:r>
              <w:rPr>
                <w:b/>
                <w:sz w:val="20"/>
              </w:rPr>
              <w:t>flow</w:t>
            </w:r>
            <w:r>
              <w:rPr>
                <w:b/>
                <w:spacing w:val="-12"/>
                <w:sz w:val="20"/>
              </w:rPr>
              <w:t xml:space="preserve"> </w:t>
            </w:r>
            <w:r>
              <w:rPr>
                <w:b/>
                <w:sz w:val="20"/>
              </w:rPr>
              <w:t>from</w:t>
            </w:r>
            <w:r>
              <w:rPr>
                <w:b/>
                <w:spacing w:val="-14"/>
                <w:sz w:val="20"/>
              </w:rPr>
              <w:t xml:space="preserve"> </w:t>
            </w:r>
            <w:r>
              <w:rPr>
                <w:b/>
                <w:sz w:val="20"/>
              </w:rPr>
              <w:t xml:space="preserve">financing </w:t>
            </w:r>
            <w:r>
              <w:rPr>
                <w:b/>
                <w:spacing w:val="-2"/>
                <w:sz w:val="20"/>
              </w:rPr>
              <w:t>activities</w:t>
            </w:r>
          </w:p>
        </w:tc>
        <w:tc>
          <w:tcPr>
            <w:tcW w:w="980" w:type="dxa"/>
            <w:tcBorders>
              <w:top w:val="single" w:sz="4" w:space="0" w:color="000000"/>
            </w:tcBorders>
          </w:tcPr>
          <w:p w14:paraId="5B81533D" w14:textId="77777777" w:rsidR="00472CC6" w:rsidRDefault="00472CC6" w:rsidP="00F672DB">
            <w:pPr>
              <w:pStyle w:val="TableParagraph"/>
              <w:jc w:val="left"/>
              <w:rPr>
                <w:rFonts w:ascii="Times New Roman"/>
                <w:sz w:val="20"/>
              </w:rPr>
            </w:pPr>
          </w:p>
        </w:tc>
        <w:tc>
          <w:tcPr>
            <w:tcW w:w="1126" w:type="dxa"/>
            <w:tcBorders>
              <w:top w:val="single" w:sz="4" w:space="0" w:color="000000"/>
            </w:tcBorders>
          </w:tcPr>
          <w:p w14:paraId="0B6337F6" w14:textId="77777777" w:rsidR="00472CC6" w:rsidRDefault="00472CC6" w:rsidP="00F672DB">
            <w:pPr>
              <w:pStyle w:val="TableParagraph"/>
              <w:jc w:val="left"/>
              <w:rPr>
                <w:rFonts w:ascii="Times New Roman"/>
                <w:sz w:val="20"/>
              </w:rPr>
            </w:pPr>
          </w:p>
        </w:tc>
        <w:tc>
          <w:tcPr>
            <w:tcW w:w="1368" w:type="dxa"/>
            <w:tcBorders>
              <w:top w:val="single" w:sz="4" w:space="0" w:color="000000"/>
            </w:tcBorders>
          </w:tcPr>
          <w:p w14:paraId="786681F3" w14:textId="77777777" w:rsidR="00472CC6" w:rsidRDefault="00472CC6" w:rsidP="00F672DB">
            <w:pPr>
              <w:pStyle w:val="TableParagraph"/>
              <w:jc w:val="left"/>
              <w:rPr>
                <w:rFonts w:ascii="Times New Roman"/>
                <w:sz w:val="20"/>
              </w:rPr>
            </w:pPr>
          </w:p>
        </w:tc>
        <w:tc>
          <w:tcPr>
            <w:tcW w:w="1321" w:type="dxa"/>
            <w:tcBorders>
              <w:top w:val="single" w:sz="4" w:space="0" w:color="000000"/>
            </w:tcBorders>
          </w:tcPr>
          <w:p w14:paraId="0F944037" w14:textId="77777777" w:rsidR="00472CC6" w:rsidRDefault="00472CC6" w:rsidP="00F672DB">
            <w:pPr>
              <w:pStyle w:val="TableParagraph"/>
              <w:jc w:val="left"/>
              <w:rPr>
                <w:rFonts w:ascii="Times New Roman"/>
                <w:sz w:val="20"/>
              </w:rPr>
            </w:pPr>
          </w:p>
        </w:tc>
        <w:tc>
          <w:tcPr>
            <w:tcW w:w="1357" w:type="dxa"/>
            <w:tcBorders>
              <w:top w:val="single" w:sz="4" w:space="0" w:color="000000"/>
            </w:tcBorders>
          </w:tcPr>
          <w:p w14:paraId="4570380D" w14:textId="77777777" w:rsidR="00472CC6" w:rsidRDefault="00472CC6" w:rsidP="00F672DB">
            <w:pPr>
              <w:pStyle w:val="TableParagraph"/>
              <w:jc w:val="left"/>
              <w:rPr>
                <w:rFonts w:ascii="Times New Roman"/>
                <w:sz w:val="20"/>
              </w:rPr>
            </w:pPr>
          </w:p>
        </w:tc>
      </w:tr>
      <w:tr w:rsidR="00472CC6" w14:paraId="4856D81F" w14:textId="77777777" w:rsidTr="00F672DB">
        <w:trPr>
          <w:trHeight w:val="273"/>
        </w:trPr>
        <w:tc>
          <w:tcPr>
            <w:tcW w:w="3074" w:type="dxa"/>
          </w:tcPr>
          <w:p w14:paraId="46EE291E" w14:textId="77777777" w:rsidR="00472CC6" w:rsidRDefault="00472CC6" w:rsidP="00F672DB">
            <w:pPr>
              <w:pStyle w:val="TableParagraph"/>
              <w:spacing w:before="22"/>
              <w:ind w:left="122"/>
              <w:jc w:val="left"/>
              <w:rPr>
                <w:sz w:val="20"/>
              </w:rPr>
            </w:pPr>
            <w:r>
              <w:rPr>
                <w:sz w:val="20"/>
              </w:rPr>
              <w:t>Interest</w:t>
            </w:r>
            <w:r>
              <w:rPr>
                <w:spacing w:val="-8"/>
                <w:sz w:val="20"/>
              </w:rPr>
              <w:t xml:space="preserve"> </w:t>
            </w:r>
            <w:r>
              <w:rPr>
                <w:sz w:val="20"/>
              </w:rPr>
              <w:t>and</w:t>
            </w:r>
            <w:r>
              <w:rPr>
                <w:spacing w:val="-8"/>
                <w:sz w:val="20"/>
              </w:rPr>
              <w:t xml:space="preserve"> </w:t>
            </w:r>
            <w:r>
              <w:rPr>
                <w:sz w:val="20"/>
              </w:rPr>
              <w:t>charges</w:t>
            </w:r>
            <w:r>
              <w:rPr>
                <w:spacing w:val="-7"/>
                <w:sz w:val="20"/>
              </w:rPr>
              <w:t xml:space="preserve"> </w:t>
            </w:r>
            <w:r>
              <w:rPr>
                <w:spacing w:val="-4"/>
                <w:sz w:val="20"/>
              </w:rPr>
              <w:t>paid</w:t>
            </w:r>
          </w:p>
        </w:tc>
        <w:tc>
          <w:tcPr>
            <w:tcW w:w="980" w:type="dxa"/>
          </w:tcPr>
          <w:p w14:paraId="39AC2CCE" w14:textId="77777777" w:rsidR="00472CC6" w:rsidRDefault="00472CC6" w:rsidP="00F672DB">
            <w:pPr>
              <w:pStyle w:val="TableParagraph"/>
              <w:jc w:val="left"/>
              <w:rPr>
                <w:rFonts w:ascii="Times New Roman"/>
                <w:sz w:val="20"/>
              </w:rPr>
            </w:pPr>
          </w:p>
        </w:tc>
        <w:tc>
          <w:tcPr>
            <w:tcW w:w="1126" w:type="dxa"/>
          </w:tcPr>
          <w:p w14:paraId="1D3FAA90" w14:textId="77777777" w:rsidR="00472CC6" w:rsidRDefault="00472CC6" w:rsidP="00F672DB">
            <w:pPr>
              <w:pStyle w:val="TableParagraph"/>
              <w:spacing w:before="22"/>
              <w:ind w:right="172"/>
              <w:rPr>
                <w:b/>
                <w:sz w:val="20"/>
              </w:rPr>
            </w:pPr>
            <w:r>
              <w:rPr>
                <w:b/>
                <w:spacing w:val="-2"/>
                <w:sz w:val="20"/>
              </w:rPr>
              <w:t>(1,324)</w:t>
            </w:r>
          </w:p>
        </w:tc>
        <w:tc>
          <w:tcPr>
            <w:tcW w:w="1368" w:type="dxa"/>
          </w:tcPr>
          <w:p w14:paraId="2E7F13FB" w14:textId="77777777" w:rsidR="00472CC6" w:rsidRDefault="00472CC6" w:rsidP="00F672DB">
            <w:pPr>
              <w:pStyle w:val="TableParagraph"/>
              <w:jc w:val="left"/>
              <w:rPr>
                <w:rFonts w:ascii="Times New Roman"/>
                <w:sz w:val="20"/>
              </w:rPr>
            </w:pPr>
          </w:p>
        </w:tc>
        <w:tc>
          <w:tcPr>
            <w:tcW w:w="1321" w:type="dxa"/>
          </w:tcPr>
          <w:p w14:paraId="5C2E4A77" w14:textId="77777777" w:rsidR="00472CC6" w:rsidRDefault="00472CC6" w:rsidP="00F672DB">
            <w:pPr>
              <w:pStyle w:val="TableParagraph"/>
              <w:spacing w:before="22"/>
              <w:ind w:right="166"/>
              <w:rPr>
                <w:sz w:val="20"/>
              </w:rPr>
            </w:pPr>
            <w:r>
              <w:rPr>
                <w:spacing w:val="-2"/>
                <w:sz w:val="20"/>
              </w:rPr>
              <w:t>(1,119)</w:t>
            </w:r>
          </w:p>
        </w:tc>
        <w:tc>
          <w:tcPr>
            <w:tcW w:w="1357" w:type="dxa"/>
          </w:tcPr>
          <w:p w14:paraId="76EB9F9A" w14:textId="77777777" w:rsidR="00472CC6" w:rsidRDefault="00472CC6" w:rsidP="00F672DB">
            <w:pPr>
              <w:pStyle w:val="TableParagraph"/>
              <w:jc w:val="left"/>
              <w:rPr>
                <w:rFonts w:ascii="Times New Roman"/>
                <w:sz w:val="20"/>
              </w:rPr>
            </w:pPr>
          </w:p>
        </w:tc>
      </w:tr>
      <w:tr w:rsidR="00472CC6" w14:paraId="0E433566" w14:textId="77777777" w:rsidTr="00F672DB">
        <w:trPr>
          <w:trHeight w:val="262"/>
        </w:trPr>
        <w:tc>
          <w:tcPr>
            <w:tcW w:w="3074" w:type="dxa"/>
            <w:tcBorders>
              <w:bottom w:val="single" w:sz="4" w:space="0" w:color="000000"/>
            </w:tcBorders>
          </w:tcPr>
          <w:p w14:paraId="46ADFCCC" w14:textId="77777777" w:rsidR="00472CC6" w:rsidRDefault="00472CC6" w:rsidP="00F672DB">
            <w:pPr>
              <w:pStyle w:val="TableParagraph"/>
              <w:spacing w:before="14" w:line="227" w:lineRule="exact"/>
              <w:ind w:left="122"/>
              <w:jc w:val="left"/>
              <w:rPr>
                <w:sz w:val="20"/>
              </w:rPr>
            </w:pPr>
            <w:r>
              <w:rPr>
                <w:sz w:val="20"/>
              </w:rPr>
              <w:t>Repayment</w:t>
            </w:r>
            <w:r>
              <w:rPr>
                <w:spacing w:val="-7"/>
                <w:sz w:val="20"/>
              </w:rPr>
              <w:t xml:space="preserve"> </w:t>
            </w:r>
            <w:r>
              <w:rPr>
                <w:sz w:val="20"/>
              </w:rPr>
              <w:t>of</w:t>
            </w:r>
            <w:r>
              <w:rPr>
                <w:spacing w:val="-5"/>
                <w:sz w:val="20"/>
              </w:rPr>
              <w:t xml:space="preserve"> </w:t>
            </w:r>
            <w:r>
              <w:rPr>
                <w:spacing w:val="-4"/>
                <w:sz w:val="20"/>
              </w:rPr>
              <w:t>loans</w:t>
            </w:r>
          </w:p>
        </w:tc>
        <w:tc>
          <w:tcPr>
            <w:tcW w:w="980" w:type="dxa"/>
            <w:tcBorders>
              <w:bottom w:val="single" w:sz="4" w:space="0" w:color="000000"/>
            </w:tcBorders>
          </w:tcPr>
          <w:p w14:paraId="1BC7E84A" w14:textId="77777777" w:rsidR="00472CC6" w:rsidRDefault="00472CC6" w:rsidP="00F672DB">
            <w:pPr>
              <w:pStyle w:val="TableParagraph"/>
              <w:jc w:val="left"/>
              <w:rPr>
                <w:rFonts w:ascii="Times New Roman"/>
                <w:sz w:val="18"/>
              </w:rPr>
            </w:pPr>
          </w:p>
        </w:tc>
        <w:tc>
          <w:tcPr>
            <w:tcW w:w="1126" w:type="dxa"/>
            <w:tcBorders>
              <w:bottom w:val="single" w:sz="4" w:space="0" w:color="000000"/>
            </w:tcBorders>
          </w:tcPr>
          <w:p w14:paraId="5F2731FA" w14:textId="77777777" w:rsidR="00472CC6" w:rsidRDefault="00472CC6" w:rsidP="00F672DB">
            <w:pPr>
              <w:pStyle w:val="TableParagraph"/>
              <w:spacing w:before="14" w:line="227" w:lineRule="exact"/>
              <w:ind w:right="172"/>
              <w:rPr>
                <w:b/>
                <w:sz w:val="20"/>
              </w:rPr>
            </w:pPr>
            <w:r>
              <w:rPr>
                <w:b/>
                <w:spacing w:val="-2"/>
                <w:sz w:val="20"/>
              </w:rPr>
              <w:t>(1,193)</w:t>
            </w:r>
          </w:p>
        </w:tc>
        <w:tc>
          <w:tcPr>
            <w:tcW w:w="1368" w:type="dxa"/>
            <w:tcBorders>
              <w:bottom w:val="single" w:sz="4" w:space="0" w:color="000000"/>
            </w:tcBorders>
          </w:tcPr>
          <w:p w14:paraId="7DB52E84" w14:textId="77777777" w:rsidR="00472CC6" w:rsidRDefault="00472CC6" w:rsidP="00F672DB">
            <w:pPr>
              <w:pStyle w:val="TableParagraph"/>
              <w:jc w:val="left"/>
              <w:rPr>
                <w:rFonts w:ascii="Times New Roman"/>
                <w:sz w:val="18"/>
              </w:rPr>
            </w:pPr>
          </w:p>
        </w:tc>
        <w:tc>
          <w:tcPr>
            <w:tcW w:w="1321" w:type="dxa"/>
            <w:tcBorders>
              <w:bottom w:val="single" w:sz="4" w:space="0" w:color="000000"/>
            </w:tcBorders>
          </w:tcPr>
          <w:p w14:paraId="2AC670F8" w14:textId="77777777" w:rsidR="00472CC6" w:rsidRDefault="00472CC6" w:rsidP="00F672DB">
            <w:pPr>
              <w:pStyle w:val="TableParagraph"/>
              <w:spacing w:before="14" w:line="227" w:lineRule="exact"/>
              <w:ind w:right="166"/>
              <w:rPr>
                <w:sz w:val="20"/>
              </w:rPr>
            </w:pPr>
            <w:r>
              <w:rPr>
                <w:spacing w:val="-2"/>
                <w:sz w:val="20"/>
              </w:rPr>
              <w:t>(2,336)</w:t>
            </w:r>
          </w:p>
        </w:tc>
        <w:tc>
          <w:tcPr>
            <w:tcW w:w="1357" w:type="dxa"/>
            <w:tcBorders>
              <w:bottom w:val="single" w:sz="4" w:space="0" w:color="000000"/>
            </w:tcBorders>
          </w:tcPr>
          <w:p w14:paraId="19E8AD0B" w14:textId="77777777" w:rsidR="00472CC6" w:rsidRDefault="00472CC6" w:rsidP="00F672DB">
            <w:pPr>
              <w:pStyle w:val="TableParagraph"/>
              <w:jc w:val="left"/>
              <w:rPr>
                <w:rFonts w:ascii="Times New Roman"/>
                <w:sz w:val="18"/>
              </w:rPr>
            </w:pPr>
          </w:p>
        </w:tc>
      </w:tr>
      <w:tr w:rsidR="00472CC6" w14:paraId="5236509C" w14:textId="77777777" w:rsidTr="00F672DB">
        <w:trPr>
          <w:trHeight w:val="530"/>
        </w:trPr>
        <w:tc>
          <w:tcPr>
            <w:tcW w:w="3074" w:type="dxa"/>
            <w:tcBorders>
              <w:top w:val="single" w:sz="4" w:space="0" w:color="000000"/>
              <w:bottom w:val="single" w:sz="4" w:space="0" w:color="000000"/>
            </w:tcBorders>
          </w:tcPr>
          <w:p w14:paraId="43643896" w14:textId="77777777" w:rsidR="00472CC6" w:rsidRDefault="00472CC6" w:rsidP="00F672DB">
            <w:pPr>
              <w:pStyle w:val="TableParagraph"/>
              <w:spacing w:before="35"/>
              <w:ind w:left="122" w:right="265"/>
              <w:jc w:val="left"/>
              <w:rPr>
                <w:b/>
                <w:sz w:val="20"/>
              </w:rPr>
            </w:pPr>
            <w:r>
              <w:rPr>
                <w:b/>
                <w:sz w:val="20"/>
              </w:rPr>
              <w:t>Net</w:t>
            </w:r>
            <w:r>
              <w:rPr>
                <w:b/>
                <w:spacing w:val="-10"/>
                <w:sz w:val="20"/>
              </w:rPr>
              <w:t xml:space="preserve"> </w:t>
            </w:r>
            <w:r>
              <w:rPr>
                <w:b/>
                <w:sz w:val="20"/>
              </w:rPr>
              <w:t>cash</w:t>
            </w:r>
            <w:r>
              <w:rPr>
                <w:b/>
                <w:spacing w:val="-9"/>
                <w:sz w:val="20"/>
              </w:rPr>
              <w:t xml:space="preserve"> </w:t>
            </w:r>
            <w:r>
              <w:rPr>
                <w:b/>
                <w:sz w:val="20"/>
              </w:rPr>
              <w:t>used</w:t>
            </w:r>
            <w:r>
              <w:rPr>
                <w:b/>
                <w:spacing w:val="-10"/>
                <w:sz w:val="20"/>
              </w:rPr>
              <w:t xml:space="preserve"> </w:t>
            </w:r>
            <w:r>
              <w:rPr>
                <w:b/>
                <w:sz w:val="20"/>
              </w:rPr>
              <w:t>in</w:t>
            </w:r>
            <w:r>
              <w:rPr>
                <w:b/>
                <w:spacing w:val="-10"/>
                <w:sz w:val="20"/>
              </w:rPr>
              <w:t xml:space="preserve"> </w:t>
            </w:r>
            <w:r>
              <w:rPr>
                <w:b/>
                <w:sz w:val="20"/>
              </w:rPr>
              <w:t xml:space="preserve">financing </w:t>
            </w:r>
            <w:r>
              <w:rPr>
                <w:b/>
                <w:spacing w:val="-2"/>
                <w:sz w:val="20"/>
              </w:rPr>
              <w:t>activities</w:t>
            </w:r>
          </w:p>
        </w:tc>
        <w:tc>
          <w:tcPr>
            <w:tcW w:w="980" w:type="dxa"/>
            <w:tcBorders>
              <w:top w:val="single" w:sz="4" w:space="0" w:color="000000"/>
              <w:bottom w:val="single" w:sz="4" w:space="0" w:color="000000"/>
            </w:tcBorders>
          </w:tcPr>
          <w:p w14:paraId="76DBA49C"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6346F7DF"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34A001F3" w14:textId="77777777" w:rsidR="00472CC6" w:rsidRDefault="00472CC6" w:rsidP="00F672DB">
            <w:pPr>
              <w:pStyle w:val="TableParagraph"/>
              <w:spacing w:before="150"/>
              <w:ind w:right="122"/>
              <w:rPr>
                <w:b/>
                <w:sz w:val="20"/>
              </w:rPr>
            </w:pPr>
            <w:r>
              <w:rPr>
                <w:b/>
                <w:spacing w:val="-2"/>
                <w:sz w:val="20"/>
              </w:rPr>
              <w:t>(2,517)</w:t>
            </w:r>
          </w:p>
        </w:tc>
        <w:tc>
          <w:tcPr>
            <w:tcW w:w="1321" w:type="dxa"/>
            <w:tcBorders>
              <w:top w:val="single" w:sz="4" w:space="0" w:color="000000"/>
              <w:bottom w:val="single" w:sz="4" w:space="0" w:color="000000"/>
            </w:tcBorders>
          </w:tcPr>
          <w:p w14:paraId="79779C3E"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7CB1F5F9" w14:textId="77777777" w:rsidR="00472CC6" w:rsidRDefault="00472CC6" w:rsidP="00F672DB">
            <w:pPr>
              <w:pStyle w:val="TableParagraph"/>
              <w:spacing w:before="150"/>
              <w:ind w:right="107"/>
              <w:rPr>
                <w:sz w:val="20"/>
              </w:rPr>
            </w:pPr>
            <w:r>
              <w:rPr>
                <w:spacing w:val="-2"/>
                <w:sz w:val="20"/>
              </w:rPr>
              <w:t>(3,455)</w:t>
            </w:r>
          </w:p>
        </w:tc>
      </w:tr>
      <w:tr w:rsidR="00472CC6" w14:paraId="21515281" w14:textId="77777777" w:rsidTr="00F672DB">
        <w:trPr>
          <w:trHeight w:val="530"/>
        </w:trPr>
        <w:tc>
          <w:tcPr>
            <w:tcW w:w="3074" w:type="dxa"/>
            <w:tcBorders>
              <w:top w:val="single" w:sz="4" w:space="0" w:color="000000"/>
              <w:bottom w:val="single" w:sz="4" w:space="0" w:color="000000"/>
            </w:tcBorders>
          </w:tcPr>
          <w:p w14:paraId="08BF53F5" w14:textId="77777777" w:rsidR="00472CC6" w:rsidRDefault="00472CC6" w:rsidP="00F672DB">
            <w:pPr>
              <w:pStyle w:val="TableParagraph"/>
              <w:spacing w:before="35"/>
              <w:ind w:left="122" w:right="265"/>
              <w:jc w:val="left"/>
              <w:rPr>
                <w:b/>
                <w:sz w:val="20"/>
              </w:rPr>
            </w:pPr>
            <w:r>
              <w:rPr>
                <w:b/>
                <w:sz w:val="20"/>
              </w:rPr>
              <w:t>Net</w:t>
            </w:r>
            <w:r>
              <w:rPr>
                <w:b/>
                <w:spacing w:val="-10"/>
                <w:sz w:val="20"/>
              </w:rPr>
              <w:t xml:space="preserve"> </w:t>
            </w:r>
            <w:r>
              <w:rPr>
                <w:b/>
                <w:sz w:val="20"/>
              </w:rPr>
              <w:t>increase</w:t>
            </w:r>
            <w:r>
              <w:rPr>
                <w:b/>
                <w:spacing w:val="-11"/>
                <w:sz w:val="20"/>
              </w:rPr>
              <w:t xml:space="preserve"> </w:t>
            </w:r>
            <w:r>
              <w:rPr>
                <w:b/>
                <w:sz w:val="20"/>
              </w:rPr>
              <w:t>in</w:t>
            </w:r>
            <w:r>
              <w:rPr>
                <w:b/>
                <w:spacing w:val="-10"/>
                <w:sz w:val="20"/>
              </w:rPr>
              <w:t xml:space="preserve"> </w:t>
            </w:r>
            <w:r>
              <w:rPr>
                <w:b/>
                <w:sz w:val="20"/>
              </w:rPr>
              <w:t>cash</w:t>
            </w:r>
            <w:r>
              <w:rPr>
                <w:b/>
                <w:spacing w:val="-9"/>
                <w:sz w:val="20"/>
              </w:rPr>
              <w:t xml:space="preserve"> </w:t>
            </w:r>
            <w:r>
              <w:rPr>
                <w:b/>
                <w:sz w:val="20"/>
              </w:rPr>
              <w:t>and cash equivalents</w:t>
            </w:r>
          </w:p>
        </w:tc>
        <w:tc>
          <w:tcPr>
            <w:tcW w:w="980" w:type="dxa"/>
            <w:tcBorders>
              <w:top w:val="single" w:sz="4" w:space="0" w:color="000000"/>
              <w:bottom w:val="single" w:sz="4" w:space="0" w:color="000000"/>
            </w:tcBorders>
          </w:tcPr>
          <w:p w14:paraId="2F0484F8" w14:textId="77777777" w:rsidR="00472CC6" w:rsidRDefault="00472CC6" w:rsidP="00F672DB">
            <w:pPr>
              <w:pStyle w:val="TableParagraph"/>
              <w:spacing w:before="150"/>
              <w:ind w:right="441"/>
              <w:jc w:val="center"/>
              <w:rPr>
                <w:sz w:val="20"/>
              </w:rPr>
            </w:pPr>
            <w:r>
              <w:rPr>
                <w:w w:val="99"/>
                <w:sz w:val="20"/>
              </w:rPr>
              <w:t>B</w:t>
            </w:r>
          </w:p>
        </w:tc>
        <w:tc>
          <w:tcPr>
            <w:tcW w:w="1126" w:type="dxa"/>
            <w:tcBorders>
              <w:top w:val="single" w:sz="4" w:space="0" w:color="000000"/>
              <w:bottom w:val="single" w:sz="4" w:space="0" w:color="000000"/>
            </w:tcBorders>
          </w:tcPr>
          <w:p w14:paraId="5B6DE2F4"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21A881B6" w14:textId="77777777" w:rsidR="00472CC6" w:rsidRDefault="00472CC6" w:rsidP="00F672DB">
            <w:pPr>
              <w:pStyle w:val="TableParagraph"/>
              <w:spacing w:before="150"/>
              <w:ind w:right="121"/>
              <w:rPr>
                <w:b/>
                <w:sz w:val="20"/>
              </w:rPr>
            </w:pPr>
            <w:r>
              <w:rPr>
                <w:b/>
                <w:spacing w:val="-2"/>
                <w:sz w:val="20"/>
              </w:rPr>
              <w:t>21,534</w:t>
            </w:r>
          </w:p>
        </w:tc>
        <w:tc>
          <w:tcPr>
            <w:tcW w:w="1321" w:type="dxa"/>
            <w:tcBorders>
              <w:top w:val="single" w:sz="4" w:space="0" w:color="000000"/>
              <w:bottom w:val="single" w:sz="4" w:space="0" w:color="000000"/>
            </w:tcBorders>
          </w:tcPr>
          <w:p w14:paraId="5884D924"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7B8B127D" w14:textId="77777777" w:rsidR="00472CC6" w:rsidRDefault="00472CC6" w:rsidP="00F672DB">
            <w:pPr>
              <w:pStyle w:val="TableParagraph"/>
              <w:spacing w:before="150"/>
              <w:ind w:right="106"/>
              <w:rPr>
                <w:sz w:val="20"/>
              </w:rPr>
            </w:pPr>
            <w:r>
              <w:rPr>
                <w:spacing w:val="-2"/>
                <w:sz w:val="20"/>
              </w:rPr>
              <w:t>16,555</w:t>
            </w:r>
          </w:p>
        </w:tc>
      </w:tr>
      <w:tr w:rsidR="00472CC6" w14:paraId="0CABD1E8" w14:textId="77777777" w:rsidTr="00F672DB">
        <w:trPr>
          <w:trHeight w:val="796"/>
        </w:trPr>
        <w:tc>
          <w:tcPr>
            <w:tcW w:w="3074" w:type="dxa"/>
            <w:tcBorders>
              <w:top w:val="single" w:sz="4" w:space="0" w:color="000000"/>
              <w:bottom w:val="single" w:sz="4" w:space="0" w:color="000000"/>
            </w:tcBorders>
          </w:tcPr>
          <w:p w14:paraId="47D6D38A" w14:textId="77777777" w:rsidR="00472CC6" w:rsidRDefault="00472CC6" w:rsidP="00F672DB">
            <w:pPr>
              <w:pStyle w:val="TableParagraph"/>
              <w:spacing w:before="52"/>
              <w:ind w:left="122" w:right="70"/>
              <w:jc w:val="left"/>
              <w:rPr>
                <w:sz w:val="20"/>
              </w:rPr>
            </w:pPr>
            <w:r>
              <w:rPr>
                <w:sz w:val="20"/>
              </w:rPr>
              <w:t>Cash and cash equivalents at the</w:t>
            </w:r>
            <w:r>
              <w:rPr>
                <w:spacing w:val="-8"/>
                <w:sz w:val="20"/>
              </w:rPr>
              <w:t xml:space="preserve"> </w:t>
            </w:r>
            <w:r>
              <w:rPr>
                <w:sz w:val="20"/>
              </w:rPr>
              <w:t>beginning</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period</w:t>
            </w:r>
            <w:r>
              <w:rPr>
                <w:spacing w:val="-7"/>
                <w:sz w:val="20"/>
              </w:rPr>
              <w:t xml:space="preserve"> </w:t>
            </w:r>
            <w:r>
              <w:rPr>
                <w:sz w:val="20"/>
              </w:rPr>
              <w:t>at</w:t>
            </w:r>
            <w:r>
              <w:rPr>
                <w:spacing w:val="-8"/>
                <w:sz w:val="20"/>
              </w:rPr>
              <w:t xml:space="preserve"> </w:t>
            </w:r>
            <w:r>
              <w:rPr>
                <w:sz w:val="20"/>
              </w:rPr>
              <w:t>1 September 2020</w:t>
            </w:r>
          </w:p>
        </w:tc>
        <w:tc>
          <w:tcPr>
            <w:tcW w:w="980" w:type="dxa"/>
            <w:tcBorders>
              <w:top w:val="single" w:sz="4" w:space="0" w:color="000000"/>
              <w:bottom w:val="single" w:sz="4" w:space="0" w:color="000000"/>
            </w:tcBorders>
          </w:tcPr>
          <w:p w14:paraId="177E2336"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5D198C6E"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382D528B" w14:textId="77777777" w:rsidR="00472CC6" w:rsidRDefault="00472CC6" w:rsidP="00F672DB">
            <w:pPr>
              <w:pStyle w:val="TableParagraph"/>
              <w:spacing w:before="6"/>
              <w:jc w:val="left"/>
              <w:rPr>
                <w:b/>
                <w:i/>
                <w:sz w:val="24"/>
              </w:rPr>
            </w:pPr>
          </w:p>
          <w:p w14:paraId="3DC47EA1" w14:textId="77777777" w:rsidR="00472CC6" w:rsidRDefault="00472CC6" w:rsidP="00F672DB">
            <w:pPr>
              <w:pStyle w:val="TableParagraph"/>
              <w:ind w:right="121"/>
              <w:rPr>
                <w:b/>
                <w:sz w:val="20"/>
              </w:rPr>
            </w:pPr>
            <w:r>
              <w:rPr>
                <w:b/>
                <w:spacing w:val="-2"/>
                <w:sz w:val="20"/>
              </w:rPr>
              <w:t>33,497</w:t>
            </w:r>
          </w:p>
        </w:tc>
        <w:tc>
          <w:tcPr>
            <w:tcW w:w="1321" w:type="dxa"/>
            <w:tcBorders>
              <w:top w:val="single" w:sz="4" w:space="0" w:color="000000"/>
              <w:bottom w:val="single" w:sz="4" w:space="0" w:color="000000"/>
            </w:tcBorders>
          </w:tcPr>
          <w:p w14:paraId="363AC20D"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07334537" w14:textId="77777777" w:rsidR="00472CC6" w:rsidRDefault="00472CC6" w:rsidP="00F672DB">
            <w:pPr>
              <w:pStyle w:val="TableParagraph"/>
              <w:spacing w:before="6"/>
              <w:jc w:val="left"/>
              <w:rPr>
                <w:b/>
                <w:i/>
                <w:sz w:val="24"/>
              </w:rPr>
            </w:pPr>
          </w:p>
          <w:p w14:paraId="54F31650" w14:textId="77777777" w:rsidR="00472CC6" w:rsidRDefault="00472CC6" w:rsidP="00F672DB">
            <w:pPr>
              <w:pStyle w:val="TableParagraph"/>
              <w:ind w:right="106"/>
              <w:rPr>
                <w:sz w:val="20"/>
              </w:rPr>
            </w:pPr>
            <w:r>
              <w:rPr>
                <w:spacing w:val="-2"/>
                <w:sz w:val="20"/>
              </w:rPr>
              <w:t>16,942</w:t>
            </w:r>
          </w:p>
        </w:tc>
      </w:tr>
      <w:tr w:rsidR="00472CC6" w14:paraId="22C8E86F" w14:textId="77777777" w:rsidTr="00F672DB">
        <w:trPr>
          <w:trHeight w:val="530"/>
        </w:trPr>
        <w:tc>
          <w:tcPr>
            <w:tcW w:w="3074" w:type="dxa"/>
            <w:tcBorders>
              <w:top w:val="single" w:sz="4" w:space="0" w:color="000000"/>
              <w:bottom w:val="single" w:sz="4" w:space="0" w:color="000000"/>
            </w:tcBorders>
          </w:tcPr>
          <w:p w14:paraId="36A078C4" w14:textId="77777777" w:rsidR="00472CC6" w:rsidRDefault="00472CC6" w:rsidP="00F672DB">
            <w:pPr>
              <w:pStyle w:val="TableParagraph"/>
              <w:spacing w:before="33"/>
              <w:ind w:left="122" w:right="265"/>
              <w:jc w:val="left"/>
              <w:rPr>
                <w:b/>
                <w:sz w:val="20"/>
              </w:rPr>
            </w:pPr>
            <w:r>
              <w:rPr>
                <w:b/>
                <w:sz w:val="20"/>
              </w:rPr>
              <w:t>Cash</w:t>
            </w:r>
            <w:r>
              <w:rPr>
                <w:b/>
                <w:spacing w:val="-14"/>
                <w:sz w:val="20"/>
              </w:rPr>
              <w:t xml:space="preserve"> </w:t>
            </w:r>
            <w:r>
              <w:rPr>
                <w:b/>
                <w:sz w:val="20"/>
              </w:rPr>
              <w:t>and</w:t>
            </w:r>
            <w:r>
              <w:rPr>
                <w:b/>
                <w:spacing w:val="-12"/>
                <w:sz w:val="20"/>
              </w:rPr>
              <w:t xml:space="preserve"> </w:t>
            </w:r>
            <w:r>
              <w:rPr>
                <w:b/>
                <w:sz w:val="20"/>
              </w:rPr>
              <w:t>cash</w:t>
            </w:r>
            <w:r>
              <w:rPr>
                <w:b/>
                <w:spacing w:val="-13"/>
                <w:sz w:val="20"/>
              </w:rPr>
              <w:t xml:space="preserve"> </w:t>
            </w:r>
            <w:r>
              <w:rPr>
                <w:b/>
                <w:sz w:val="20"/>
              </w:rPr>
              <w:t>equivalents at 31 August 2021</w:t>
            </w:r>
          </w:p>
        </w:tc>
        <w:tc>
          <w:tcPr>
            <w:tcW w:w="980" w:type="dxa"/>
            <w:tcBorders>
              <w:top w:val="single" w:sz="4" w:space="0" w:color="000000"/>
              <w:bottom w:val="single" w:sz="4" w:space="0" w:color="000000"/>
            </w:tcBorders>
          </w:tcPr>
          <w:p w14:paraId="4545B59E" w14:textId="77777777" w:rsidR="00472CC6" w:rsidRDefault="00472CC6" w:rsidP="00F672DB">
            <w:pPr>
              <w:pStyle w:val="TableParagraph"/>
              <w:spacing w:before="148"/>
              <w:ind w:right="439"/>
              <w:jc w:val="center"/>
              <w:rPr>
                <w:sz w:val="20"/>
              </w:rPr>
            </w:pPr>
            <w:r>
              <w:rPr>
                <w:w w:val="99"/>
                <w:sz w:val="20"/>
              </w:rPr>
              <w:t>C</w:t>
            </w:r>
          </w:p>
        </w:tc>
        <w:tc>
          <w:tcPr>
            <w:tcW w:w="1126" w:type="dxa"/>
            <w:tcBorders>
              <w:top w:val="single" w:sz="4" w:space="0" w:color="000000"/>
              <w:bottom w:val="single" w:sz="4" w:space="0" w:color="000000"/>
            </w:tcBorders>
          </w:tcPr>
          <w:p w14:paraId="1E555401"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4A846987" w14:textId="77777777" w:rsidR="00472CC6" w:rsidRDefault="00472CC6" w:rsidP="00F672DB">
            <w:pPr>
              <w:pStyle w:val="TableParagraph"/>
              <w:spacing w:before="148"/>
              <w:ind w:right="121"/>
              <w:rPr>
                <w:b/>
                <w:sz w:val="20"/>
              </w:rPr>
            </w:pPr>
            <w:r>
              <w:rPr>
                <w:b/>
                <w:spacing w:val="-2"/>
                <w:sz w:val="20"/>
              </w:rPr>
              <w:t>55,031</w:t>
            </w:r>
          </w:p>
        </w:tc>
        <w:tc>
          <w:tcPr>
            <w:tcW w:w="1321" w:type="dxa"/>
            <w:tcBorders>
              <w:top w:val="single" w:sz="4" w:space="0" w:color="000000"/>
              <w:bottom w:val="single" w:sz="4" w:space="0" w:color="000000"/>
            </w:tcBorders>
          </w:tcPr>
          <w:p w14:paraId="54D13E9A"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7A5B7C9F" w14:textId="77777777" w:rsidR="00472CC6" w:rsidRDefault="00472CC6" w:rsidP="00F672DB">
            <w:pPr>
              <w:pStyle w:val="TableParagraph"/>
              <w:spacing w:before="148"/>
              <w:ind w:right="106"/>
              <w:rPr>
                <w:sz w:val="20"/>
              </w:rPr>
            </w:pPr>
            <w:r>
              <w:rPr>
                <w:spacing w:val="-2"/>
                <w:sz w:val="20"/>
              </w:rPr>
              <w:t>33,497</w:t>
            </w:r>
          </w:p>
        </w:tc>
      </w:tr>
    </w:tbl>
    <w:p w14:paraId="1089A9CB" w14:textId="77777777" w:rsidR="00472CC6" w:rsidRDefault="00472CC6" w:rsidP="00472CC6">
      <w:pPr>
        <w:rPr>
          <w:sz w:val="20"/>
        </w:rPr>
        <w:sectPr w:rsidR="00472CC6" w:rsidSect="008771EB">
          <w:pgSz w:w="11910" w:h="16840"/>
          <w:pgMar w:top="960" w:right="200" w:bottom="800" w:left="660" w:header="715" w:footer="612" w:gutter="0"/>
          <w:cols w:space="720"/>
        </w:sectPr>
      </w:pPr>
    </w:p>
    <w:p w14:paraId="0C437E75" w14:textId="77777777" w:rsidR="00472CC6" w:rsidRDefault="00472CC6" w:rsidP="00472CC6">
      <w:pPr>
        <w:pStyle w:val="BodyText"/>
        <w:rPr>
          <w:b/>
          <w:i/>
          <w:sz w:val="20"/>
        </w:rPr>
      </w:pPr>
    </w:p>
    <w:p w14:paraId="1456FA57" w14:textId="77777777" w:rsidR="00472CC6" w:rsidRDefault="00472CC6" w:rsidP="00472CC6">
      <w:pPr>
        <w:pStyle w:val="BodyText"/>
        <w:spacing w:before="10" w:after="1"/>
        <w:rPr>
          <w:b/>
          <w:i/>
          <w:sz w:val="21"/>
        </w:rPr>
      </w:pPr>
    </w:p>
    <w:tbl>
      <w:tblPr>
        <w:tblW w:w="0" w:type="auto"/>
        <w:tblInd w:w="773" w:type="dxa"/>
        <w:tblLayout w:type="fixed"/>
        <w:tblCellMar>
          <w:left w:w="0" w:type="dxa"/>
          <w:right w:w="0" w:type="dxa"/>
        </w:tblCellMar>
        <w:tblLook w:val="01E0" w:firstRow="1" w:lastRow="1" w:firstColumn="1" w:lastColumn="1" w:noHBand="0" w:noVBand="0"/>
      </w:tblPr>
      <w:tblGrid>
        <w:gridCol w:w="6012"/>
        <w:gridCol w:w="1921"/>
        <w:gridCol w:w="1294"/>
      </w:tblGrid>
      <w:tr w:rsidR="00472CC6" w14:paraId="523E35A9" w14:textId="77777777" w:rsidTr="00F672DB">
        <w:trPr>
          <w:trHeight w:val="1443"/>
        </w:trPr>
        <w:tc>
          <w:tcPr>
            <w:tcW w:w="9227" w:type="dxa"/>
            <w:gridSpan w:val="3"/>
          </w:tcPr>
          <w:p w14:paraId="67CE990B" w14:textId="77777777" w:rsidR="00472CC6" w:rsidRDefault="00472CC6" w:rsidP="00F672DB">
            <w:pPr>
              <w:pStyle w:val="TableParagraph"/>
              <w:spacing w:line="268" w:lineRule="exact"/>
              <w:ind w:left="122"/>
              <w:jc w:val="left"/>
              <w:rPr>
                <w:b/>
                <w:i/>
                <w:sz w:val="24"/>
              </w:rPr>
            </w:pPr>
            <w:r>
              <w:rPr>
                <w:b/>
                <w:i/>
                <w:sz w:val="24"/>
              </w:rPr>
              <w:t>Group</w:t>
            </w:r>
            <w:r>
              <w:rPr>
                <w:b/>
                <w:i/>
                <w:spacing w:val="-6"/>
                <w:sz w:val="24"/>
              </w:rPr>
              <w:t xml:space="preserve"> </w:t>
            </w:r>
            <w:r>
              <w:rPr>
                <w:b/>
                <w:i/>
                <w:sz w:val="24"/>
              </w:rPr>
              <w:t>consolidated</w:t>
            </w:r>
            <w:r>
              <w:rPr>
                <w:b/>
                <w:i/>
                <w:spacing w:val="-5"/>
                <w:sz w:val="24"/>
              </w:rPr>
              <w:t xml:space="preserve"> </w:t>
            </w:r>
            <w:r>
              <w:rPr>
                <w:b/>
                <w:i/>
                <w:sz w:val="24"/>
              </w:rPr>
              <w:t>statement</w:t>
            </w:r>
            <w:r>
              <w:rPr>
                <w:b/>
                <w:i/>
                <w:spacing w:val="-4"/>
                <w:sz w:val="24"/>
              </w:rPr>
              <w:t xml:space="preserve"> </w:t>
            </w:r>
            <w:r>
              <w:rPr>
                <w:b/>
                <w:i/>
                <w:sz w:val="24"/>
              </w:rPr>
              <w:t>of</w:t>
            </w:r>
            <w:r>
              <w:rPr>
                <w:b/>
                <w:i/>
                <w:spacing w:val="-4"/>
                <w:sz w:val="24"/>
              </w:rPr>
              <w:t xml:space="preserve"> </w:t>
            </w:r>
            <w:r>
              <w:rPr>
                <w:b/>
                <w:i/>
                <w:sz w:val="24"/>
              </w:rPr>
              <w:t>cash</w:t>
            </w:r>
            <w:r>
              <w:rPr>
                <w:b/>
                <w:i/>
                <w:spacing w:val="-3"/>
                <w:sz w:val="24"/>
              </w:rPr>
              <w:t xml:space="preserve"> </w:t>
            </w:r>
            <w:r>
              <w:rPr>
                <w:b/>
                <w:i/>
                <w:sz w:val="24"/>
              </w:rPr>
              <w:t>flows</w:t>
            </w:r>
            <w:r>
              <w:rPr>
                <w:b/>
                <w:i/>
                <w:spacing w:val="-2"/>
                <w:sz w:val="24"/>
              </w:rPr>
              <w:t xml:space="preserve"> (continued)</w:t>
            </w:r>
          </w:p>
          <w:p w14:paraId="7BD23919" w14:textId="77777777" w:rsidR="00472CC6" w:rsidRDefault="00472CC6" w:rsidP="00F672DB">
            <w:pPr>
              <w:pStyle w:val="TableParagraph"/>
              <w:spacing w:line="230" w:lineRule="exact"/>
              <w:ind w:left="122"/>
              <w:jc w:val="left"/>
              <w:rPr>
                <w:b/>
                <w:i/>
                <w:sz w:val="20"/>
              </w:rPr>
            </w:pPr>
            <w:r>
              <w:rPr>
                <w:b/>
                <w:i/>
                <w:sz w:val="20"/>
              </w:rPr>
              <w:t>for</w:t>
            </w:r>
            <w:r>
              <w:rPr>
                <w:b/>
                <w:i/>
                <w:spacing w:val="-7"/>
                <w:sz w:val="20"/>
              </w:rPr>
              <w:t xml:space="preserve"> </w:t>
            </w:r>
            <w:r>
              <w:rPr>
                <w:b/>
                <w:i/>
                <w:sz w:val="20"/>
              </w:rPr>
              <w:t>the</w:t>
            </w:r>
            <w:r>
              <w:rPr>
                <w:b/>
                <w:i/>
                <w:spacing w:val="-5"/>
                <w:sz w:val="20"/>
              </w:rPr>
              <w:t xml:space="preserve"> </w:t>
            </w:r>
            <w:r>
              <w:rPr>
                <w:b/>
                <w:i/>
                <w:sz w:val="20"/>
              </w:rPr>
              <w:t>year</w:t>
            </w:r>
            <w:r>
              <w:rPr>
                <w:b/>
                <w:i/>
                <w:spacing w:val="-6"/>
                <w:sz w:val="20"/>
              </w:rPr>
              <w:t xml:space="preserve"> </w:t>
            </w:r>
            <w:r>
              <w:rPr>
                <w:b/>
                <w:i/>
                <w:sz w:val="20"/>
              </w:rPr>
              <w:t>ended</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4AE568D2" w14:textId="77777777" w:rsidR="00472CC6" w:rsidRDefault="00472CC6" w:rsidP="00F672DB">
            <w:pPr>
              <w:pStyle w:val="TableParagraph"/>
              <w:spacing w:before="11"/>
              <w:jc w:val="left"/>
              <w:rPr>
                <w:b/>
                <w:i/>
                <w:sz w:val="20"/>
              </w:rPr>
            </w:pPr>
          </w:p>
          <w:p w14:paraId="5DF31A20" w14:textId="77777777" w:rsidR="00472CC6" w:rsidRDefault="00472CC6" w:rsidP="00F672DB">
            <w:pPr>
              <w:pStyle w:val="TableParagraph"/>
              <w:ind w:left="122"/>
              <w:jc w:val="left"/>
              <w:rPr>
                <w:b/>
                <w:sz w:val="24"/>
              </w:rPr>
            </w:pPr>
            <w:r>
              <w:rPr>
                <w:b/>
                <w:sz w:val="24"/>
              </w:rPr>
              <w:t>a)</w:t>
            </w:r>
            <w:r>
              <w:rPr>
                <w:b/>
                <w:spacing w:val="40"/>
                <w:sz w:val="24"/>
              </w:rPr>
              <w:t xml:space="preserve"> </w:t>
            </w:r>
            <w:r>
              <w:rPr>
                <w:b/>
                <w:sz w:val="24"/>
              </w:rPr>
              <w:t>Reconciliation</w:t>
            </w:r>
            <w:r>
              <w:rPr>
                <w:b/>
                <w:spacing w:val="-4"/>
                <w:sz w:val="24"/>
              </w:rPr>
              <w:t xml:space="preserve"> </w:t>
            </w:r>
            <w:r>
              <w:rPr>
                <w:b/>
                <w:sz w:val="24"/>
              </w:rPr>
              <w:t>of</w:t>
            </w:r>
            <w:r>
              <w:rPr>
                <w:b/>
                <w:spacing w:val="-7"/>
                <w:sz w:val="24"/>
              </w:rPr>
              <w:t xml:space="preserve"> </w:t>
            </w:r>
            <w:r>
              <w:rPr>
                <w:b/>
                <w:sz w:val="24"/>
              </w:rPr>
              <w:t>net</w:t>
            </w:r>
            <w:r>
              <w:rPr>
                <w:b/>
                <w:spacing w:val="-5"/>
                <w:sz w:val="24"/>
              </w:rPr>
              <w:t xml:space="preserve"> </w:t>
            </w:r>
            <w:r>
              <w:rPr>
                <w:b/>
                <w:sz w:val="24"/>
              </w:rPr>
              <w:t>(outgoing)</w:t>
            </w:r>
            <w:r>
              <w:rPr>
                <w:b/>
                <w:spacing w:val="-5"/>
                <w:sz w:val="24"/>
              </w:rPr>
              <w:t xml:space="preserve"> </w:t>
            </w:r>
            <w:r>
              <w:rPr>
                <w:b/>
                <w:sz w:val="24"/>
              </w:rPr>
              <w:t>/</w:t>
            </w:r>
            <w:r>
              <w:rPr>
                <w:b/>
                <w:spacing w:val="-3"/>
                <w:sz w:val="24"/>
              </w:rPr>
              <w:t xml:space="preserve"> </w:t>
            </w:r>
            <w:r>
              <w:rPr>
                <w:b/>
                <w:sz w:val="24"/>
              </w:rPr>
              <w:t>incoming</w:t>
            </w:r>
            <w:r>
              <w:rPr>
                <w:b/>
                <w:spacing w:val="-4"/>
                <w:sz w:val="24"/>
              </w:rPr>
              <w:t xml:space="preserve"> </w:t>
            </w:r>
            <w:r>
              <w:rPr>
                <w:b/>
                <w:sz w:val="24"/>
              </w:rPr>
              <w:t>resources</w:t>
            </w:r>
            <w:r>
              <w:rPr>
                <w:b/>
                <w:spacing w:val="-3"/>
                <w:sz w:val="24"/>
              </w:rPr>
              <w:t xml:space="preserve"> </w:t>
            </w:r>
            <w:r>
              <w:rPr>
                <w:b/>
                <w:sz w:val="24"/>
              </w:rPr>
              <w:t>before</w:t>
            </w:r>
            <w:r>
              <w:rPr>
                <w:b/>
                <w:spacing w:val="-3"/>
                <w:sz w:val="24"/>
              </w:rPr>
              <w:t xml:space="preserve"> </w:t>
            </w:r>
            <w:r>
              <w:rPr>
                <w:b/>
                <w:sz w:val="24"/>
              </w:rPr>
              <w:t>other recognised gains to net cash inflow from operating activities</w:t>
            </w:r>
          </w:p>
        </w:tc>
      </w:tr>
      <w:tr w:rsidR="00472CC6" w14:paraId="79F3273C" w14:textId="77777777" w:rsidTr="00F672DB">
        <w:trPr>
          <w:trHeight w:val="1185"/>
        </w:trPr>
        <w:tc>
          <w:tcPr>
            <w:tcW w:w="6012" w:type="dxa"/>
            <w:tcBorders>
              <w:bottom w:val="single" w:sz="4" w:space="0" w:color="000000"/>
            </w:tcBorders>
          </w:tcPr>
          <w:p w14:paraId="379D6DC9" w14:textId="77777777" w:rsidR="00472CC6" w:rsidRDefault="00472CC6" w:rsidP="00F672DB">
            <w:pPr>
              <w:pStyle w:val="TableParagraph"/>
              <w:jc w:val="left"/>
              <w:rPr>
                <w:rFonts w:ascii="Times New Roman"/>
                <w:sz w:val="20"/>
              </w:rPr>
            </w:pPr>
          </w:p>
        </w:tc>
        <w:tc>
          <w:tcPr>
            <w:tcW w:w="1921" w:type="dxa"/>
            <w:tcBorders>
              <w:bottom w:val="single" w:sz="4" w:space="0" w:color="000000"/>
            </w:tcBorders>
          </w:tcPr>
          <w:p w14:paraId="2D89863F" w14:textId="77777777" w:rsidR="00472CC6" w:rsidRDefault="00472CC6" w:rsidP="00F672DB">
            <w:pPr>
              <w:pStyle w:val="TableParagraph"/>
              <w:spacing w:before="146"/>
              <w:ind w:left="803" w:right="151" w:hanging="111"/>
              <w:rPr>
                <w:b/>
                <w:sz w:val="20"/>
              </w:rPr>
            </w:pPr>
            <w:r>
              <w:rPr>
                <w:b/>
                <w:sz w:val="20"/>
              </w:rPr>
              <w:t>Year</w:t>
            </w:r>
            <w:r>
              <w:rPr>
                <w:b/>
                <w:spacing w:val="-14"/>
                <w:sz w:val="20"/>
              </w:rPr>
              <w:t xml:space="preserve"> </w:t>
            </w:r>
            <w:r>
              <w:rPr>
                <w:b/>
                <w:sz w:val="20"/>
              </w:rPr>
              <w:t xml:space="preserve">ended 31 </w:t>
            </w:r>
            <w:r>
              <w:rPr>
                <w:b/>
                <w:spacing w:val="-2"/>
                <w:sz w:val="20"/>
              </w:rPr>
              <w:t>August</w:t>
            </w:r>
          </w:p>
          <w:p w14:paraId="0FEFEAA4" w14:textId="77777777" w:rsidR="00472CC6" w:rsidRDefault="00472CC6" w:rsidP="00F672DB">
            <w:pPr>
              <w:pStyle w:val="TableParagraph"/>
              <w:spacing w:line="229" w:lineRule="exact"/>
              <w:ind w:right="152"/>
              <w:rPr>
                <w:b/>
                <w:sz w:val="20"/>
              </w:rPr>
            </w:pPr>
            <w:r>
              <w:rPr>
                <w:b/>
                <w:spacing w:val="-4"/>
                <w:sz w:val="20"/>
              </w:rPr>
              <w:t>2021</w:t>
            </w:r>
          </w:p>
          <w:p w14:paraId="0209618F" w14:textId="77777777" w:rsidR="00472CC6" w:rsidRDefault="00472CC6" w:rsidP="00F672DB">
            <w:pPr>
              <w:pStyle w:val="TableParagraph"/>
              <w:spacing w:before="60"/>
              <w:ind w:right="153"/>
              <w:rPr>
                <w:b/>
                <w:sz w:val="20"/>
              </w:rPr>
            </w:pPr>
            <w:r>
              <w:rPr>
                <w:b/>
                <w:spacing w:val="-4"/>
                <w:sz w:val="20"/>
              </w:rPr>
              <w:t>£'000</w:t>
            </w:r>
          </w:p>
        </w:tc>
        <w:tc>
          <w:tcPr>
            <w:tcW w:w="1294" w:type="dxa"/>
            <w:tcBorders>
              <w:bottom w:val="single" w:sz="4" w:space="0" w:color="000000"/>
            </w:tcBorders>
          </w:tcPr>
          <w:p w14:paraId="3CF06578" w14:textId="77777777" w:rsidR="00472CC6" w:rsidRDefault="00472CC6" w:rsidP="00F672DB">
            <w:pPr>
              <w:pStyle w:val="TableParagraph"/>
              <w:spacing w:before="146"/>
              <w:ind w:left="289" w:right="105" w:hanging="135"/>
              <w:rPr>
                <w:sz w:val="20"/>
              </w:rPr>
            </w:pPr>
            <w:r>
              <w:rPr>
                <w:sz w:val="20"/>
              </w:rPr>
              <w:t>Year</w:t>
            </w:r>
            <w:r>
              <w:rPr>
                <w:spacing w:val="-14"/>
                <w:sz w:val="20"/>
              </w:rPr>
              <w:t xml:space="preserve"> </w:t>
            </w:r>
            <w:r>
              <w:rPr>
                <w:sz w:val="20"/>
              </w:rPr>
              <w:t>ended 31</w:t>
            </w:r>
            <w:r>
              <w:rPr>
                <w:spacing w:val="-5"/>
                <w:sz w:val="20"/>
              </w:rPr>
              <w:t xml:space="preserve"> </w:t>
            </w:r>
            <w:r>
              <w:rPr>
                <w:spacing w:val="-2"/>
                <w:sz w:val="20"/>
              </w:rPr>
              <w:t>August</w:t>
            </w:r>
          </w:p>
          <w:p w14:paraId="6D71811D" w14:textId="77777777" w:rsidR="00472CC6" w:rsidRDefault="00472CC6" w:rsidP="00F672DB">
            <w:pPr>
              <w:pStyle w:val="TableParagraph"/>
              <w:spacing w:line="229" w:lineRule="exact"/>
              <w:ind w:right="107"/>
              <w:rPr>
                <w:sz w:val="20"/>
              </w:rPr>
            </w:pPr>
            <w:r>
              <w:rPr>
                <w:spacing w:val="-4"/>
                <w:sz w:val="20"/>
              </w:rPr>
              <w:t>2020</w:t>
            </w:r>
          </w:p>
          <w:p w14:paraId="3673222F" w14:textId="77777777" w:rsidR="00472CC6" w:rsidRDefault="00472CC6" w:rsidP="00F672DB">
            <w:pPr>
              <w:pStyle w:val="TableParagraph"/>
              <w:spacing w:before="60"/>
              <w:ind w:right="107"/>
              <w:rPr>
                <w:sz w:val="20"/>
              </w:rPr>
            </w:pPr>
            <w:r>
              <w:rPr>
                <w:spacing w:val="-4"/>
                <w:sz w:val="20"/>
              </w:rPr>
              <w:t>£'000</w:t>
            </w:r>
          </w:p>
        </w:tc>
      </w:tr>
      <w:tr w:rsidR="00472CC6" w14:paraId="7E7DDB48" w14:textId="77777777" w:rsidTr="00F672DB">
        <w:trPr>
          <w:trHeight w:val="353"/>
        </w:trPr>
        <w:tc>
          <w:tcPr>
            <w:tcW w:w="6012" w:type="dxa"/>
            <w:tcBorders>
              <w:top w:val="single" w:sz="4" w:space="0" w:color="000000"/>
            </w:tcBorders>
          </w:tcPr>
          <w:p w14:paraId="0035118D" w14:textId="77777777" w:rsidR="00472CC6" w:rsidRDefault="00472CC6" w:rsidP="00F672DB">
            <w:pPr>
              <w:pStyle w:val="TableParagraph"/>
              <w:spacing w:before="59"/>
              <w:ind w:left="122"/>
              <w:jc w:val="left"/>
              <w:rPr>
                <w:sz w:val="20"/>
              </w:rPr>
            </w:pPr>
            <w:r>
              <w:rPr>
                <w:sz w:val="20"/>
              </w:rPr>
              <w:t>Net</w:t>
            </w:r>
            <w:r>
              <w:rPr>
                <w:spacing w:val="-9"/>
                <w:sz w:val="20"/>
              </w:rPr>
              <w:t xml:space="preserve"> </w:t>
            </w:r>
            <w:r>
              <w:rPr>
                <w:sz w:val="20"/>
              </w:rPr>
              <w:t>incoming</w:t>
            </w:r>
            <w:r>
              <w:rPr>
                <w:spacing w:val="-9"/>
                <w:sz w:val="20"/>
              </w:rPr>
              <w:t xml:space="preserve"> </w:t>
            </w:r>
            <w:r>
              <w:rPr>
                <w:sz w:val="20"/>
              </w:rPr>
              <w:t>resources</w:t>
            </w:r>
            <w:r>
              <w:rPr>
                <w:spacing w:val="-7"/>
                <w:sz w:val="20"/>
              </w:rPr>
              <w:t xml:space="preserve"> </w:t>
            </w:r>
            <w:r>
              <w:rPr>
                <w:sz w:val="20"/>
              </w:rPr>
              <w:t>before</w:t>
            </w:r>
            <w:r>
              <w:rPr>
                <w:spacing w:val="-9"/>
                <w:sz w:val="20"/>
              </w:rPr>
              <w:t xml:space="preserve"> </w:t>
            </w:r>
            <w:r>
              <w:rPr>
                <w:sz w:val="20"/>
              </w:rPr>
              <w:t>other</w:t>
            </w:r>
            <w:r>
              <w:rPr>
                <w:spacing w:val="-8"/>
                <w:sz w:val="20"/>
              </w:rPr>
              <w:t xml:space="preserve"> </w:t>
            </w:r>
            <w:r>
              <w:rPr>
                <w:sz w:val="20"/>
              </w:rPr>
              <w:t>recognised</w:t>
            </w:r>
            <w:r>
              <w:rPr>
                <w:spacing w:val="-6"/>
                <w:sz w:val="20"/>
              </w:rPr>
              <w:t xml:space="preserve"> </w:t>
            </w:r>
            <w:r>
              <w:rPr>
                <w:spacing w:val="-4"/>
                <w:sz w:val="20"/>
              </w:rPr>
              <w:t>gains</w:t>
            </w:r>
          </w:p>
        </w:tc>
        <w:tc>
          <w:tcPr>
            <w:tcW w:w="1921" w:type="dxa"/>
            <w:tcBorders>
              <w:top w:val="single" w:sz="4" w:space="0" w:color="000000"/>
            </w:tcBorders>
          </w:tcPr>
          <w:p w14:paraId="0EEEFF4E" w14:textId="77777777" w:rsidR="00472CC6" w:rsidRDefault="00472CC6" w:rsidP="00F672DB">
            <w:pPr>
              <w:pStyle w:val="TableParagraph"/>
              <w:spacing w:before="59"/>
              <w:ind w:right="190"/>
              <w:rPr>
                <w:b/>
                <w:sz w:val="20"/>
              </w:rPr>
            </w:pPr>
            <w:r>
              <w:rPr>
                <w:b/>
                <w:spacing w:val="-2"/>
                <w:sz w:val="20"/>
              </w:rPr>
              <w:t>28,507</w:t>
            </w:r>
          </w:p>
        </w:tc>
        <w:tc>
          <w:tcPr>
            <w:tcW w:w="1294" w:type="dxa"/>
            <w:tcBorders>
              <w:top w:val="single" w:sz="4" w:space="0" w:color="000000"/>
            </w:tcBorders>
          </w:tcPr>
          <w:p w14:paraId="01C505D8" w14:textId="77777777" w:rsidR="00472CC6" w:rsidRDefault="00472CC6" w:rsidP="00F672DB">
            <w:pPr>
              <w:pStyle w:val="TableParagraph"/>
              <w:spacing w:before="59"/>
              <w:ind w:right="83"/>
              <w:rPr>
                <w:sz w:val="20"/>
              </w:rPr>
            </w:pPr>
            <w:r>
              <w:rPr>
                <w:spacing w:val="-2"/>
                <w:sz w:val="20"/>
              </w:rPr>
              <w:t>4,577</w:t>
            </w:r>
          </w:p>
        </w:tc>
      </w:tr>
      <w:tr w:rsidR="00472CC6" w14:paraId="7534EF95" w14:textId="77777777" w:rsidTr="00F672DB">
        <w:trPr>
          <w:trHeight w:val="350"/>
        </w:trPr>
        <w:tc>
          <w:tcPr>
            <w:tcW w:w="6012" w:type="dxa"/>
          </w:tcPr>
          <w:p w14:paraId="3D5244D0" w14:textId="77777777" w:rsidR="00472CC6" w:rsidRDefault="00472CC6" w:rsidP="00F672DB">
            <w:pPr>
              <w:pStyle w:val="TableParagraph"/>
              <w:spacing w:before="56"/>
              <w:ind w:left="122"/>
              <w:jc w:val="left"/>
              <w:rPr>
                <w:sz w:val="20"/>
              </w:rPr>
            </w:pPr>
            <w:r>
              <w:rPr>
                <w:sz w:val="20"/>
              </w:rPr>
              <w:t>Donation</w:t>
            </w:r>
            <w:r>
              <w:rPr>
                <w:spacing w:val="-7"/>
                <w:sz w:val="20"/>
              </w:rPr>
              <w:t xml:space="preserve"> </w:t>
            </w:r>
            <w:r>
              <w:rPr>
                <w:sz w:val="20"/>
              </w:rPr>
              <w:t>of</w:t>
            </w:r>
            <w:r>
              <w:rPr>
                <w:spacing w:val="-4"/>
                <w:sz w:val="20"/>
              </w:rPr>
              <w:t xml:space="preserve"> </w:t>
            </w:r>
            <w:r>
              <w:rPr>
                <w:sz w:val="20"/>
              </w:rPr>
              <w:t>net</w:t>
            </w:r>
            <w:r>
              <w:rPr>
                <w:spacing w:val="-4"/>
                <w:sz w:val="20"/>
              </w:rPr>
              <w:t xml:space="preserve"> </w:t>
            </w:r>
            <w:r>
              <w:rPr>
                <w:sz w:val="20"/>
              </w:rPr>
              <w:t>assets</w:t>
            </w:r>
            <w:r>
              <w:rPr>
                <w:spacing w:val="-6"/>
                <w:sz w:val="20"/>
              </w:rPr>
              <w:t xml:space="preserve"> </w:t>
            </w:r>
            <w:r>
              <w:rPr>
                <w:sz w:val="20"/>
              </w:rPr>
              <w:t>arising</w:t>
            </w:r>
            <w:r>
              <w:rPr>
                <w:spacing w:val="-6"/>
                <w:sz w:val="20"/>
              </w:rPr>
              <w:t xml:space="preserve"> </w:t>
            </w:r>
            <w:r>
              <w:rPr>
                <w:sz w:val="20"/>
              </w:rPr>
              <w:t>on</w:t>
            </w:r>
            <w:r>
              <w:rPr>
                <w:spacing w:val="-6"/>
                <w:sz w:val="20"/>
              </w:rPr>
              <w:t xml:space="preserve"> </w:t>
            </w:r>
            <w:r>
              <w:rPr>
                <w:spacing w:val="-2"/>
                <w:sz w:val="20"/>
              </w:rPr>
              <w:t>acquisition</w:t>
            </w:r>
          </w:p>
        </w:tc>
        <w:tc>
          <w:tcPr>
            <w:tcW w:w="1921" w:type="dxa"/>
          </w:tcPr>
          <w:p w14:paraId="1826B2A9" w14:textId="77777777" w:rsidR="00472CC6" w:rsidRDefault="00472CC6" w:rsidP="00F672DB">
            <w:pPr>
              <w:pStyle w:val="TableParagraph"/>
              <w:spacing w:before="56"/>
              <w:ind w:right="190"/>
              <w:rPr>
                <w:b/>
                <w:sz w:val="20"/>
              </w:rPr>
            </w:pPr>
            <w:r>
              <w:rPr>
                <w:b/>
                <w:spacing w:val="-2"/>
                <w:sz w:val="20"/>
              </w:rPr>
              <w:t>(19,381)</w:t>
            </w:r>
          </w:p>
        </w:tc>
        <w:tc>
          <w:tcPr>
            <w:tcW w:w="1294" w:type="dxa"/>
          </w:tcPr>
          <w:p w14:paraId="1FA0C1BB" w14:textId="77777777" w:rsidR="00472CC6" w:rsidRDefault="00472CC6" w:rsidP="00F672DB">
            <w:pPr>
              <w:pStyle w:val="TableParagraph"/>
              <w:spacing w:before="56"/>
              <w:ind w:right="82"/>
              <w:rPr>
                <w:sz w:val="20"/>
              </w:rPr>
            </w:pPr>
            <w:r>
              <w:rPr>
                <w:spacing w:val="-2"/>
                <w:sz w:val="20"/>
              </w:rPr>
              <w:t>(13,674)</w:t>
            </w:r>
          </w:p>
        </w:tc>
      </w:tr>
      <w:tr w:rsidR="00472CC6" w14:paraId="7C03192E" w14:textId="77777777" w:rsidTr="00F672DB">
        <w:trPr>
          <w:trHeight w:val="350"/>
        </w:trPr>
        <w:tc>
          <w:tcPr>
            <w:tcW w:w="6012" w:type="dxa"/>
          </w:tcPr>
          <w:p w14:paraId="0AD8205E" w14:textId="77777777" w:rsidR="00472CC6" w:rsidRDefault="00472CC6" w:rsidP="00F672DB">
            <w:pPr>
              <w:pStyle w:val="TableParagraph"/>
              <w:spacing w:before="56"/>
              <w:ind w:left="122"/>
              <w:jc w:val="left"/>
              <w:rPr>
                <w:sz w:val="20"/>
              </w:rPr>
            </w:pPr>
            <w:r>
              <w:rPr>
                <w:sz w:val="20"/>
              </w:rPr>
              <w:t>Pensions</w:t>
            </w:r>
            <w:r>
              <w:rPr>
                <w:spacing w:val="-5"/>
                <w:sz w:val="20"/>
              </w:rPr>
              <w:t xml:space="preserve"> </w:t>
            </w:r>
            <w:r>
              <w:rPr>
                <w:sz w:val="20"/>
              </w:rPr>
              <w:t>-</w:t>
            </w:r>
            <w:r>
              <w:rPr>
                <w:spacing w:val="-5"/>
                <w:sz w:val="20"/>
              </w:rPr>
              <w:t xml:space="preserve"> </w:t>
            </w:r>
            <w:r>
              <w:rPr>
                <w:sz w:val="20"/>
              </w:rPr>
              <w:t>adjustment</w:t>
            </w:r>
            <w:r>
              <w:rPr>
                <w:spacing w:val="-6"/>
                <w:sz w:val="20"/>
              </w:rPr>
              <w:t xml:space="preserve"> </w:t>
            </w:r>
            <w:r>
              <w:rPr>
                <w:sz w:val="20"/>
              </w:rPr>
              <w:t>to</w:t>
            </w:r>
            <w:r>
              <w:rPr>
                <w:spacing w:val="-6"/>
                <w:sz w:val="20"/>
              </w:rPr>
              <w:t xml:space="preserve"> </w:t>
            </w:r>
            <w:r>
              <w:rPr>
                <w:sz w:val="20"/>
              </w:rPr>
              <w:t>net</w:t>
            </w:r>
            <w:r>
              <w:rPr>
                <w:spacing w:val="-6"/>
                <w:sz w:val="20"/>
              </w:rPr>
              <w:t xml:space="preserve"> </w:t>
            </w:r>
            <w:r>
              <w:rPr>
                <w:sz w:val="20"/>
              </w:rPr>
              <w:t>incoming</w:t>
            </w:r>
            <w:r>
              <w:rPr>
                <w:spacing w:val="-6"/>
                <w:sz w:val="20"/>
              </w:rPr>
              <w:t xml:space="preserve"> </w:t>
            </w:r>
            <w:r>
              <w:rPr>
                <w:spacing w:val="-2"/>
                <w:sz w:val="20"/>
              </w:rPr>
              <w:t>resources</w:t>
            </w:r>
          </w:p>
        </w:tc>
        <w:tc>
          <w:tcPr>
            <w:tcW w:w="1921" w:type="dxa"/>
          </w:tcPr>
          <w:p w14:paraId="205E65BB" w14:textId="77777777" w:rsidR="00472CC6" w:rsidRDefault="00472CC6" w:rsidP="00F672DB">
            <w:pPr>
              <w:pStyle w:val="TableParagraph"/>
              <w:spacing w:before="56"/>
              <w:ind w:right="190"/>
              <w:rPr>
                <w:b/>
                <w:sz w:val="20"/>
              </w:rPr>
            </w:pPr>
            <w:r>
              <w:rPr>
                <w:b/>
                <w:spacing w:val="-2"/>
                <w:sz w:val="20"/>
              </w:rPr>
              <w:t>1,188</w:t>
            </w:r>
          </w:p>
        </w:tc>
        <w:tc>
          <w:tcPr>
            <w:tcW w:w="1294" w:type="dxa"/>
          </w:tcPr>
          <w:p w14:paraId="60717785" w14:textId="77777777" w:rsidR="00472CC6" w:rsidRDefault="00472CC6" w:rsidP="00F672DB">
            <w:pPr>
              <w:pStyle w:val="TableParagraph"/>
              <w:spacing w:before="56"/>
              <w:ind w:right="83"/>
              <w:rPr>
                <w:sz w:val="20"/>
              </w:rPr>
            </w:pPr>
            <w:r>
              <w:rPr>
                <w:spacing w:val="-2"/>
                <w:sz w:val="20"/>
              </w:rPr>
              <w:t>6,562</w:t>
            </w:r>
          </w:p>
        </w:tc>
      </w:tr>
      <w:tr w:rsidR="00472CC6" w14:paraId="6AC650D6" w14:textId="77777777" w:rsidTr="00F672DB">
        <w:trPr>
          <w:trHeight w:val="350"/>
        </w:trPr>
        <w:tc>
          <w:tcPr>
            <w:tcW w:w="6012" w:type="dxa"/>
          </w:tcPr>
          <w:p w14:paraId="1DEA012F" w14:textId="77777777" w:rsidR="00472CC6" w:rsidRDefault="00472CC6" w:rsidP="00F672DB">
            <w:pPr>
              <w:pStyle w:val="TableParagraph"/>
              <w:spacing w:before="56"/>
              <w:ind w:left="122"/>
              <w:jc w:val="left"/>
              <w:rPr>
                <w:sz w:val="20"/>
              </w:rPr>
            </w:pPr>
            <w:r>
              <w:rPr>
                <w:sz w:val="20"/>
              </w:rPr>
              <w:t>Investment</w:t>
            </w:r>
            <w:r>
              <w:rPr>
                <w:spacing w:val="-9"/>
                <w:sz w:val="20"/>
              </w:rPr>
              <w:t xml:space="preserve"> </w:t>
            </w:r>
            <w:r>
              <w:rPr>
                <w:sz w:val="20"/>
              </w:rPr>
              <w:t>income</w:t>
            </w:r>
            <w:r>
              <w:rPr>
                <w:spacing w:val="-9"/>
                <w:sz w:val="20"/>
              </w:rPr>
              <w:t xml:space="preserve"> </w:t>
            </w:r>
            <w:r>
              <w:rPr>
                <w:spacing w:val="-2"/>
                <w:sz w:val="20"/>
              </w:rPr>
              <w:t>received</w:t>
            </w:r>
          </w:p>
        </w:tc>
        <w:tc>
          <w:tcPr>
            <w:tcW w:w="1921" w:type="dxa"/>
          </w:tcPr>
          <w:p w14:paraId="353C2B23" w14:textId="77777777" w:rsidR="00472CC6" w:rsidRDefault="00472CC6" w:rsidP="00F672DB">
            <w:pPr>
              <w:pStyle w:val="TableParagraph"/>
              <w:spacing w:before="56"/>
              <w:ind w:right="189"/>
              <w:rPr>
                <w:b/>
                <w:sz w:val="20"/>
              </w:rPr>
            </w:pPr>
            <w:r>
              <w:rPr>
                <w:b/>
                <w:spacing w:val="-5"/>
                <w:sz w:val="20"/>
              </w:rPr>
              <w:t>(1)</w:t>
            </w:r>
          </w:p>
        </w:tc>
        <w:tc>
          <w:tcPr>
            <w:tcW w:w="1294" w:type="dxa"/>
          </w:tcPr>
          <w:p w14:paraId="604FA6FE" w14:textId="77777777" w:rsidR="00472CC6" w:rsidRDefault="00472CC6" w:rsidP="00F672DB">
            <w:pPr>
              <w:pStyle w:val="TableParagraph"/>
              <w:spacing w:before="56"/>
              <w:ind w:right="82"/>
              <w:rPr>
                <w:sz w:val="20"/>
              </w:rPr>
            </w:pPr>
            <w:r>
              <w:rPr>
                <w:spacing w:val="-4"/>
                <w:sz w:val="20"/>
              </w:rPr>
              <w:t>(14)</w:t>
            </w:r>
          </w:p>
        </w:tc>
      </w:tr>
      <w:tr w:rsidR="00472CC6" w14:paraId="62316924" w14:textId="77777777" w:rsidTr="00F672DB">
        <w:trPr>
          <w:trHeight w:val="349"/>
        </w:trPr>
        <w:tc>
          <w:tcPr>
            <w:tcW w:w="6012" w:type="dxa"/>
          </w:tcPr>
          <w:p w14:paraId="55181787" w14:textId="77777777" w:rsidR="00472CC6" w:rsidRDefault="00472CC6" w:rsidP="00F672DB">
            <w:pPr>
              <w:pStyle w:val="TableParagraph"/>
              <w:spacing w:before="56"/>
              <w:ind w:left="122"/>
              <w:jc w:val="left"/>
              <w:rPr>
                <w:sz w:val="20"/>
              </w:rPr>
            </w:pPr>
            <w:r>
              <w:rPr>
                <w:sz w:val="20"/>
              </w:rPr>
              <w:t>Bank</w:t>
            </w:r>
            <w:r>
              <w:rPr>
                <w:spacing w:val="-5"/>
                <w:sz w:val="20"/>
              </w:rPr>
              <w:t xml:space="preserve"> </w:t>
            </w:r>
            <w:r>
              <w:rPr>
                <w:sz w:val="20"/>
              </w:rPr>
              <w:t>charges</w:t>
            </w:r>
            <w:r>
              <w:rPr>
                <w:spacing w:val="-7"/>
                <w:sz w:val="20"/>
              </w:rPr>
              <w:t xml:space="preserve"> </w:t>
            </w:r>
            <w:r>
              <w:rPr>
                <w:sz w:val="20"/>
              </w:rPr>
              <w:t>and</w:t>
            </w:r>
            <w:r>
              <w:rPr>
                <w:spacing w:val="-8"/>
                <w:sz w:val="20"/>
              </w:rPr>
              <w:t xml:space="preserve"> </w:t>
            </w:r>
            <w:r>
              <w:rPr>
                <w:sz w:val="20"/>
              </w:rPr>
              <w:t>interest</w:t>
            </w:r>
            <w:r>
              <w:rPr>
                <w:spacing w:val="-6"/>
                <w:sz w:val="20"/>
              </w:rPr>
              <w:t xml:space="preserve"> </w:t>
            </w:r>
            <w:r>
              <w:rPr>
                <w:spacing w:val="-4"/>
                <w:sz w:val="20"/>
              </w:rPr>
              <w:t>paid</w:t>
            </w:r>
          </w:p>
        </w:tc>
        <w:tc>
          <w:tcPr>
            <w:tcW w:w="1921" w:type="dxa"/>
          </w:tcPr>
          <w:p w14:paraId="184B8491" w14:textId="77777777" w:rsidR="00472CC6" w:rsidRDefault="00472CC6" w:rsidP="00F672DB">
            <w:pPr>
              <w:pStyle w:val="TableParagraph"/>
              <w:spacing w:before="56"/>
              <w:ind w:right="190"/>
              <w:rPr>
                <w:b/>
                <w:sz w:val="20"/>
              </w:rPr>
            </w:pPr>
            <w:r>
              <w:rPr>
                <w:b/>
                <w:spacing w:val="-2"/>
                <w:sz w:val="20"/>
              </w:rPr>
              <w:t>1,324</w:t>
            </w:r>
          </w:p>
        </w:tc>
        <w:tc>
          <w:tcPr>
            <w:tcW w:w="1294" w:type="dxa"/>
          </w:tcPr>
          <w:p w14:paraId="24295F15" w14:textId="77777777" w:rsidR="00472CC6" w:rsidRDefault="00472CC6" w:rsidP="00F672DB">
            <w:pPr>
              <w:pStyle w:val="TableParagraph"/>
              <w:spacing w:before="56"/>
              <w:ind w:right="83"/>
              <w:rPr>
                <w:sz w:val="20"/>
              </w:rPr>
            </w:pPr>
            <w:r>
              <w:rPr>
                <w:spacing w:val="-2"/>
                <w:sz w:val="20"/>
              </w:rPr>
              <w:t>1,119</w:t>
            </w:r>
          </w:p>
        </w:tc>
      </w:tr>
      <w:tr w:rsidR="00472CC6" w14:paraId="40E1BFF2" w14:textId="77777777" w:rsidTr="00F672DB">
        <w:trPr>
          <w:trHeight w:val="349"/>
        </w:trPr>
        <w:tc>
          <w:tcPr>
            <w:tcW w:w="6012" w:type="dxa"/>
          </w:tcPr>
          <w:p w14:paraId="1C9B72FB" w14:textId="77777777" w:rsidR="00472CC6" w:rsidRDefault="00472CC6" w:rsidP="00F672DB">
            <w:pPr>
              <w:pStyle w:val="TableParagraph"/>
              <w:spacing w:before="55"/>
              <w:ind w:left="122"/>
              <w:jc w:val="left"/>
              <w:rPr>
                <w:sz w:val="20"/>
              </w:rPr>
            </w:pPr>
            <w:r>
              <w:rPr>
                <w:sz w:val="20"/>
              </w:rPr>
              <w:t>Depreciation</w:t>
            </w:r>
            <w:r>
              <w:rPr>
                <w:spacing w:val="-8"/>
                <w:sz w:val="20"/>
              </w:rPr>
              <w:t xml:space="preserve"> </w:t>
            </w:r>
            <w:r>
              <w:rPr>
                <w:sz w:val="20"/>
              </w:rPr>
              <w:t>and</w:t>
            </w:r>
            <w:r>
              <w:rPr>
                <w:spacing w:val="-7"/>
                <w:sz w:val="20"/>
              </w:rPr>
              <w:t xml:space="preserve"> </w:t>
            </w:r>
            <w:r>
              <w:rPr>
                <w:sz w:val="20"/>
              </w:rPr>
              <w:t>fixed</w:t>
            </w:r>
            <w:r>
              <w:rPr>
                <w:spacing w:val="-6"/>
                <w:sz w:val="20"/>
              </w:rPr>
              <w:t xml:space="preserve"> </w:t>
            </w:r>
            <w:r>
              <w:rPr>
                <w:sz w:val="20"/>
              </w:rPr>
              <w:t>asset</w:t>
            </w:r>
            <w:r>
              <w:rPr>
                <w:spacing w:val="-6"/>
                <w:sz w:val="20"/>
              </w:rPr>
              <w:t xml:space="preserve"> </w:t>
            </w:r>
            <w:r>
              <w:rPr>
                <w:sz w:val="20"/>
              </w:rPr>
              <w:t>write</w:t>
            </w:r>
            <w:r>
              <w:rPr>
                <w:spacing w:val="-7"/>
                <w:sz w:val="20"/>
              </w:rPr>
              <w:t xml:space="preserve"> </w:t>
            </w:r>
            <w:r>
              <w:rPr>
                <w:spacing w:val="-4"/>
                <w:sz w:val="20"/>
              </w:rPr>
              <w:t>offs</w:t>
            </w:r>
          </w:p>
        </w:tc>
        <w:tc>
          <w:tcPr>
            <w:tcW w:w="1921" w:type="dxa"/>
          </w:tcPr>
          <w:p w14:paraId="1296C60D" w14:textId="77777777" w:rsidR="00472CC6" w:rsidRDefault="00472CC6" w:rsidP="00F672DB">
            <w:pPr>
              <w:pStyle w:val="TableParagraph"/>
              <w:spacing w:before="55"/>
              <w:ind w:right="190"/>
              <w:rPr>
                <w:b/>
                <w:sz w:val="20"/>
              </w:rPr>
            </w:pPr>
            <w:r>
              <w:rPr>
                <w:b/>
                <w:spacing w:val="-2"/>
                <w:sz w:val="20"/>
              </w:rPr>
              <w:t>6,575</w:t>
            </w:r>
          </w:p>
        </w:tc>
        <w:tc>
          <w:tcPr>
            <w:tcW w:w="1294" w:type="dxa"/>
          </w:tcPr>
          <w:p w14:paraId="3D38A369" w14:textId="77777777" w:rsidR="00472CC6" w:rsidRDefault="00472CC6" w:rsidP="00F672DB">
            <w:pPr>
              <w:pStyle w:val="TableParagraph"/>
              <w:spacing w:before="55"/>
              <w:ind w:right="83"/>
              <w:rPr>
                <w:sz w:val="20"/>
              </w:rPr>
            </w:pPr>
            <w:r>
              <w:rPr>
                <w:spacing w:val="-2"/>
                <w:sz w:val="20"/>
              </w:rPr>
              <w:t>5,768</w:t>
            </w:r>
          </w:p>
        </w:tc>
      </w:tr>
      <w:tr w:rsidR="00472CC6" w14:paraId="2E53AA3A" w14:textId="77777777" w:rsidTr="00F672DB">
        <w:trPr>
          <w:trHeight w:val="350"/>
        </w:trPr>
        <w:tc>
          <w:tcPr>
            <w:tcW w:w="6012" w:type="dxa"/>
          </w:tcPr>
          <w:p w14:paraId="2F8D87B9" w14:textId="77777777" w:rsidR="00472CC6" w:rsidRDefault="00472CC6" w:rsidP="00F672DB">
            <w:pPr>
              <w:pStyle w:val="TableParagraph"/>
              <w:spacing w:before="56"/>
              <w:ind w:left="122"/>
              <w:jc w:val="left"/>
              <w:rPr>
                <w:sz w:val="20"/>
              </w:rPr>
            </w:pPr>
            <w:r>
              <w:rPr>
                <w:sz w:val="20"/>
              </w:rPr>
              <w:t>Amortisation</w:t>
            </w:r>
            <w:r>
              <w:rPr>
                <w:spacing w:val="-9"/>
                <w:sz w:val="20"/>
              </w:rPr>
              <w:t xml:space="preserve"> </w:t>
            </w:r>
            <w:r>
              <w:rPr>
                <w:sz w:val="20"/>
              </w:rPr>
              <w:t>of</w:t>
            </w:r>
            <w:r>
              <w:rPr>
                <w:spacing w:val="-8"/>
                <w:sz w:val="20"/>
              </w:rPr>
              <w:t xml:space="preserve"> </w:t>
            </w:r>
            <w:r>
              <w:rPr>
                <w:spacing w:val="-2"/>
                <w:sz w:val="20"/>
              </w:rPr>
              <w:t>goodwill</w:t>
            </w:r>
          </w:p>
        </w:tc>
        <w:tc>
          <w:tcPr>
            <w:tcW w:w="1921" w:type="dxa"/>
          </w:tcPr>
          <w:p w14:paraId="639C91C2" w14:textId="77777777" w:rsidR="00472CC6" w:rsidRDefault="00472CC6" w:rsidP="00F672DB">
            <w:pPr>
              <w:pStyle w:val="TableParagraph"/>
              <w:spacing w:before="56"/>
              <w:ind w:right="190"/>
              <w:rPr>
                <w:b/>
                <w:sz w:val="20"/>
              </w:rPr>
            </w:pPr>
            <w:r>
              <w:rPr>
                <w:b/>
                <w:spacing w:val="-2"/>
                <w:sz w:val="20"/>
              </w:rPr>
              <w:t>6,797</w:t>
            </w:r>
          </w:p>
        </w:tc>
        <w:tc>
          <w:tcPr>
            <w:tcW w:w="1294" w:type="dxa"/>
          </w:tcPr>
          <w:p w14:paraId="0890993F" w14:textId="77777777" w:rsidR="00472CC6" w:rsidRDefault="00472CC6" w:rsidP="00F672DB">
            <w:pPr>
              <w:pStyle w:val="TableParagraph"/>
              <w:spacing w:before="56"/>
              <w:ind w:right="83"/>
              <w:rPr>
                <w:sz w:val="20"/>
              </w:rPr>
            </w:pPr>
            <w:r>
              <w:rPr>
                <w:spacing w:val="-2"/>
                <w:sz w:val="20"/>
              </w:rPr>
              <w:t>8,204</w:t>
            </w:r>
          </w:p>
        </w:tc>
      </w:tr>
      <w:tr w:rsidR="00472CC6" w14:paraId="79791E15" w14:textId="77777777" w:rsidTr="00F672DB">
        <w:trPr>
          <w:trHeight w:val="350"/>
        </w:trPr>
        <w:tc>
          <w:tcPr>
            <w:tcW w:w="6012" w:type="dxa"/>
          </w:tcPr>
          <w:p w14:paraId="5AB65094" w14:textId="77777777" w:rsidR="00472CC6" w:rsidRDefault="00472CC6" w:rsidP="00F672DB">
            <w:pPr>
              <w:pStyle w:val="TableParagraph"/>
              <w:spacing w:before="56"/>
              <w:ind w:left="122"/>
              <w:jc w:val="left"/>
              <w:rPr>
                <w:sz w:val="20"/>
              </w:rPr>
            </w:pPr>
            <w:r>
              <w:rPr>
                <w:sz w:val="20"/>
              </w:rPr>
              <w:t>Impairment</w:t>
            </w:r>
            <w:r>
              <w:rPr>
                <w:spacing w:val="-8"/>
                <w:sz w:val="20"/>
              </w:rPr>
              <w:t xml:space="preserve"> </w:t>
            </w:r>
            <w:r>
              <w:rPr>
                <w:sz w:val="20"/>
              </w:rPr>
              <w:t>of</w:t>
            </w:r>
            <w:r>
              <w:rPr>
                <w:spacing w:val="-6"/>
                <w:sz w:val="20"/>
              </w:rPr>
              <w:t xml:space="preserve"> </w:t>
            </w:r>
            <w:r>
              <w:rPr>
                <w:spacing w:val="-2"/>
                <w:sz w:val="20"/>
              </w:rPr>
              <w:t>goodwill</w:t>
            </w:r>
          </w:p>
        </w:tc>
        <w:tc>
          <w:tcPr>
            <w:tcW w:w="1921" w:type="dxa"/>
          </w:tcPr>
          <w:p w14:paraId="1F3E31FB" w14:textId="77777777" w:rsidR="00472CC6" w:rsidRDefault="00472CC6" w:rsidP="00F672DB">
            <w:pPr>
              <w:pStyle w:val="TableParagraph"/>
              <w:spacing w:before="56"/>
              <w:ind w:right="191"/>
              <w:rPr>
                <w:b/>
                <w:sz w:val="20"/>
              </w:rPr>
            </w:pPr>
            <w:r>
              <w:rPr>
                <w:b/>
                <w:spacing w:val="-5"/>
                <w:sz w:val="20"/>
              </w:rPr>
              <w:t>568</w:t>
            </w:r>
          </w:p>
        </w:tc>
        <w:tc>
          <w:tcPr>
            <w:tcW w:w="1294" w:type="dxa"/>
          </w:tcPr>
          <w:p w14:paraId="30103976" w14:textId="77777777" w:rsidR="00472CC6" w:rsidRDefault="00472CC6" w:rsidP="00F672DB">
            <w:pPr>
              <w:pStyle w:val="TableParagraph"/>
              <w:spacing w:before="56"/>
              <w:ind w:right="81"/>
              <w:rPr>
                <w:sz w:val="20"/>
              </w:rPr>
            </w:pPr>
            <w:r>
              <w:rPr>
                <w:w w:val="99"/>
                <w:sz w:val="20"/>
              </w:rPr>
              <w:t>-</w:t>
            </w:r>
          </w:p>
        </w:tc>
      </w:tr>
      <w:tr w:rsidR="00472CC6" w14:paraId="30207CC1" w14:textId="77777777" w:rsidTr="00F672DB">
        <w:trPr>
          <w:trHeight w:val="350"/>
        </w:trPr>
        <w:tc>
          <w:tcPr>
            <w:tcW w:w="6012" w:type="dxa"/>
          </w:tcPr>
          <w:p w14:paraId="36841101" w14:textId="77777777" w:rsidR="00472CC6" w:rsidRDefault="00472CC6" w:rsidP="00F672DB">
            <w:pPr>
              <w:pStyle w:val="TableParagraph"/>
              <w:spacing w:before="56"/>
              <w:ind w:left="122"/>
              <w:jc w:val="left"/>
              <w:rPr>
                <w:sz w:val="20"/>
              </w:rPr>
            </w:pPr>
            <w:r>
              <w:rPr>
                <w:sz w:val="20"/>
              </w:rPr>
              <w:t>Net</w:t>
            </w:r>
            <w:r>
              <w:rPr>
                <w:spacing w:val="-6"/>
                <w:sz w:val="20"/>
              </w:rPr>
              <w:t xml:space="preserve"> </w:t>
            </w:r>
            <w:r>
              <w:rPr>
                <w:sz w:val="20"/>
              </w:rPr>
              <w:t>loss</w:t>
            </w:r>
            <w:r>
              <w:rPr>
                <w:spacing w:val="-4"/>
                <w:sz w:val="20"/>
              </w:rPr>
              <w:t xml:space="preserve"> </w:t>
            </w:r>
            <w:r>
              <w:rPr>
                <w:sz w:val="20"/>
              </w:rPr>
              <w:t>on</w:t>
            </w:r>
            <w:r>
              <w:rPr>
                <w:spacing w:val="-4"/>
                <w:sz w:val="20"/>
              </w:rPr>
              <w:t xml:space="preserve"> </w:t>
            </w:r>
            <w:r>
              <w:rPr>
                <w:sz w:val="20"/>
              </w:rPr>
              <w:t>write</w:t>
            </w:r>
            <w:r>
              <w:rPr>
                <w:spacing w:val="-3"/>
                <w:sz w:val="20"/>
              </w:rPr>
              <w:t xml:space="preserve"> </w:t>
            </w:r>
            <w:r>
              <w:rPr>
                <w:sz w:val="20"/>
              </w:rPr>
              <w:t>off</w:t>
            </w:r>
            <w:r>
              <w:rPr>
                <w:spacing w:val="-3"/>
                <w:sz w:val="20"/>
              </w:rPr>
              <w:t xml:space="preserve"> </w:t>
            </w:r>
            <w:r>
              <w:rPr>
                <w:sz w:val="20"/>
              </w:rPr>
              <w:t>/</w:t>
            </w:r>
            <w:r>
              <w:rPr>
                <w:spacing w:val="-5"/>
                <w:sz w:val="20"/>
              </w:rPr>
              <w:t xml:space="preserve"> </w:t>
            </w:r>
            <w:r>
              <w:rPr>
                <w:sz w:val="20"/>
              </w:rPr>
              <w:t>disposal</w:t>
            </w:r>
            <w:r>
              <w:rPr>
                <w:spacing w:val="-6"/>
                <w:sz w:val="20"/>
              </w:rPr>
              <w:t xml:space="preserve"> </w:t>
            </w:r>
            <w:r>
              <w:rPr>
                <w:sz w:val="20"/>
              </w:rPr>
              <w:t>of</w:t>
            </w:r>
            <w:r>
              <w:rPr>
                <w:spacing w:val="-4"/>
                <w:sz w:val="20"/>
              </w:rPr>
              <w:t xml:space="preserve"> </w:t>
            </w:r>
            <w:r>
              <w:rPr>
                <w:sz w:val="20"/>
              </w:rPr>
              <w:t>tangible</w:t>
            </w:r>
            <w:r>
              <w:rPr>
                <w:spacing w:val="-5"/>
                <w:sz w:val="20"/>
              </w:rPr>
              <w:t xml:space="preserve"> </w:t>
            </w:r>
            <w:r>
              <w:rPr>
                <w:sz w:val="20"/>
              </w:rPr>
              <w:t>fixed</w:t>
            </w:r>
            <w:r>
              <w:rPr>
                <w:spacing w:val="-4"/>
                <w:sz w:val="20"/>
              </w:rPr>
              <w:t xml:space="preserve"> </w:t>
            </w:r>
            <w:r>
              <w:rPr>
                <w:spacing w:val="-2"/>
                <w:sz w:val="20"/>
              </w:rPr>
              <w:t>assets</w:t>
            </w:r>
          </w:p>
        </w:tc>
        <w:tc>
          <w:tcPr>
            <w:tcW w:w="1921" w:type="dxa"/>
          </w:tcPr>
          <w:p w14:paraId="038D1322" w14:textId="77777777" w:rsidR="00472CC6" w:rsidRDefault="00472CC6" w:rsidP="00F672DB">
            <w:pPr>
              <w:pStyle w:val="TableParagraph"/>
              <w:spacing w:before="56"/>
              <w:ind w:right="191"/>
              <w:rPr>
                <w:b/>
                <w:sz w:val="20"/>
              </w:rPr>
            </w:pPr>
            <w:r>
              <w:rPr>
                <w:b/>
                <w:spacing w:val="-5"/>
                <w:sz w:val="20"/>
              </w:rPr>
              <w:t>58</w:t>
            </w:r>
          </w:p>
        </w:tc>
        <w:tc>
          <w:tcPr>
            <w:tcW w:w="1294" w:type="dxa"/>
          </w:tcPr>
          <w:p w14:paraId="5623A291" w14:textId="77777777" w:rsidR="00472CC6" w:rsidRDefault="00472CC6" w:rsidP="00F672DB">
            <w:pPr>
              <w:pStyle w:val="TableParagraph"/>
              <w:spacing w:before="56"/>
              <w:ind w:right="84"/>
              <w:rPr>
                <w:sz w:val="20"/>
              </w:rPr>
            </w:pPr>
            <w:r>
              <w:rPr>
                <w:spacing w:val="-2"/>
                <w:sz w:val="20"/>
              </w:rPr>
              <w:t>10,352</w:t>
            </w:r>
          </w:p>
        </w:tc>
      </w:tr>
      <w:tr w:rsidR="00472CC6" w14:paraId="55257CB9" w14:textId="77777777" w:rsidTr="00F672DB">
        <w:trPr>
          <w:trHeight w:val="350"/>
        </w:trPr>
        <w:tc>
          <w:tcPr>
            <w:tcW w:w="6012" w:type="dxa"/>
          </w:tcPr>
          <w:p w14:paraId="695EB70D" w14:textId="77777777" w:rsidR="00472CC6" w:rsidRDefault="00472CC6" w:rsidP="00F672DB">
            <w:pPr>
              <w:pStyle w:val="TableParagraph"/>
              <w:spacing w:before="56"/>
              <w:ind w:left="121"/>
              <w:jc w:val="left"/>
              <w:rPr>
                <w:sz w:val="20"/>
              </w:rPr>
            </w:pPr>
            <w:r>
              <w:rPr>
                <w:sz w:val="20"/>
              </w:rPr>
              <w:t>Net</w:t>
            </w:r>
            <w:r>
              <w:rPr>
                <w:spacing w:val="-6"/>
                <w:sz w:val="20"/>
              </w:rPr>
              <w:t xml:space="preserve"> </w:t>
            </w:r>
            <w:r>
              <w:rPr>
                <w:sz w:val="20"/>
              </w:rPr>
              <w:t>loss</w:t>
            </w:r>
            <w:r>
              <w:rPr>
                <w:spacing w:val="-5"/>
                <w:sz w:val="20"/>
              </w:rPr>
              <w:t xml:space="preserve"> </w:t>
            </w:r>
            <w:r>
              <w:rPr>
                <w:sz w:val="20"/>
              </w:rPr>
              <w:t>on</w:t>
            </w:r>
            <w:r>
              <w:rPr>
                <w:spacing w:val="-3"/>
                <w:sz w:val="20"/>
              </w:rPr>
              <w:t xml:space="preserve"> </w:t>
            </w:r>
            <w:r>
              <w:rPr>
                <w:sz w:val="20"/>
              </w:rPr>
              <w:t>write</w:t>
            </w:r>
            <w:r>
              <w:rPr>
                <w:spacing w:val="-4"/>
                <w:sz w:val="20"/>
              </w:rPr>
              <w:t xml:space="preserve"> </w:t>
            </w:r>
            <w:r>
              <w:rPr>
                <w:sz w:val="20"/>
              </w:rPr>
              <w:t>off</w:t>
            </w:r>
            <w:r>
              <w:rPr>
                <w:spacing w:val="-3"/>
                <w:sz w:val="20"/>
              </w:rPr>
              <w:t xml:space="preserve"> </w:t>
            </w:r>
            <w:r>
              <w:rPr>
                <w:sz w:val="20"/>
              </w:rPr>
              <w:t>/</w:t>
            </w:r>
            <w:r>
              <w:rPr>
                <w:spacing w:val="-5"/>
                <w:sz w:val="20"/>
              </w:rPr>
              <w:t xml:space="preserve"> </w:t>
            </w:r>
            <w:r>
              <w:rPr>
                <w:sz w:val="20"/>
              </w:rPr>
              <w:t>disposal</w:t>
            </w:r>
            <w:r>
              <w:rPr>
                <w:spacing w:val="-6"/>
                <w:sz w:val="20"/>
              </w:rPr>
              <w:t xml:space="preserve"> </w:t>
            </w:r>
            <w:r>
              <w:rPr>
                <w:sz w:val="20"/>
              </w:rPr>
              <w:t>of</w:t>
            </w:r>
            <w:r>
              <w:rPr>
                <w:spacing w:val="-4"/>
                <w:sz w:val="20"/>
              </w:rPr>
              <w:t xml:space="preserve"> </w:t>
            </w:r>
            <w:r>
              <w:rPr>
                <w:sz w:val="20"/>
              </w:rPr>
              <w:t>intangible</w:t>
            </w:r>
            <w:r>
              <w:rPr>
                <w:spacing w:val="-6"/>
                <w:sz w:val="20"/>
              </w:rPr>
              <w:t xml:space="preserve"> </w:t>
            </w:r>
            <w:r>
              <w:rPr>
                <w:sz w:val="20"/>
              </w:rPr>
              <w:t>fixed</w:t>
            </w:r>
            <w:r>
              <w:rPr>
                <w:spacing w:val="-3"/>
                <w:sz w:val="20"/>
              </w:rPr>
              <w:t xml:space="preserve"> </w:t>
            </w:r>
            <w:r>
              <w:rPr>
                <w:spacing w:val="-2"/>
                <w:sz w:val="20"/>
              </w:rPr>
              <w:t>assets</w:t>
            </w:r>
          </w:p>
        </w:tc>
        <w:tc>
          <w:tcPr>
            <w:tcW w:w="1921" w:type="dxa"/>
          </w:tcPr>
          <w:p w14:paraId="71A15DBD" w14:textId="77777777" w:rsidR="00472CC6" w:rsidRDefault="00472CC6" w:rsidP="00F672DB">
            <w:pPr>
              <w:pStyle w:val="TableParagraph"/>
              <w:spacing w:before="56"/>
              <w:ind w:right="190"/>
              <w:rPr>
                <w:b/>
                <w:sz w:val="20"/>
              </w:rPr>
            </w:pPr>
            <w:r>
              <w:rPr>
                <w:b/>
                <w:spacing w:val="-5"/>
                <w:sz w:val="20"/>
              </w:rPr>
              <w:t>21</w:t>
            </w:r>
          </w:p>
        </w:tc>
        <w:tc>
          <w:tcPr>
            <w:tcW w:w="1294" w:type="dxa"/>
          </w:tcPr>
          <w:p w14:paraId="56960AB4" w14:textId="77777777" w:rsidR="00472CC6" w:rsidRDefault="00472CC6" w:rsidP="00F672DB">
            <w:pPr>
              <w:pStyle w:val="TableParagraph"/>
              <w:spacing w:before="56"/>
              <w:ind w:right="83"/>
              <w:rPr>
                <w:sz w:val="20"/>
              </w:rPr>
            </w:pPr>
            <w:r>
              <w:rPr>
                <w:spacing w:val="-5"/>
                <w:sz w:val="20"/>
              </w:rPr>
              <w:t>131</w:t>
            </w:r>
          </w:p>
        </w:tc>
      </w:tr>
      <w:tr w:rsidR="00472CC6" w14:paraId="19C7E1C5" w14:textId="77777777" w:rsidTr="00F672DB">
        <w:trPr>
          <w:trHeight w:val="349"/>
        </w:trPr>
        <w:tc>
          <w:tcPr>
            <w:tcW w:w="6012" w:type="dxa"/>
          </w:tcPr>
          <w:p w14:paraId="1A2E9D2D" w14:textId="77777777" w:rsidR="00472CC6" w:rsidRDefault="00472CC6" w:rsidP="00F672DB">
            <w:pPr>
              <w:pStyle w:val="TableParagraph"/>
              <w:spacing w:before="56"/>
              <w:ind w:left="122"/>
              <w:jc w:val="left"/>
              <w:rPr>
                <w:sz w:val="20"/>
              </w:rPr>
            </w:pPr>
            <w:r>
              <w:rPr>
                <w:sz w:val="20"/>
              </w:rPr>
              <w:t>Intangible</w:t>
            </w:r>
            <w:r>
              <w:rPr>
                <w:spacing w:val="-10"/>
                <w:sz w:val="20"/>
              </w:rPr>
              <w:t xml:space="preserve"> </w:t>
            </w:r>
            <w:r>
              <w:rPr>
                <w:sz w:val="20"/>
              </w:rPr>
              <w:t>assets</w:t>
            </w:r>
            <w:r>
              <w:rPr>
                <w:spacing w:val="-10"/>
                <w:sz w:val="20"/>
              </w:rPr>
              <w:t xml:space="preserve"> </w:t>
            </w:r>
            <w:r>
              <w:rPr>
                <w:spacing w:val="-2"/>
                <w:sz w:val="20"/>
              </w:rPr>
              <w:t>transfers</w:t>
            </w:r>
          </w:p>
        </w:tc>
        <w:tc>
          <w:tcPr>
            <w:tcW w:w="1921" w:type="dxa"/>
          </w:tcPr>
          <w:p w14:paraId="09508445" w14:textId="77777777" w:rsidR="00472CC6" w:rsidRDefault="00472CC6" w:rsidP="00F672DB">
            <w:pPr>
              <w:pStyle w:val="TableParagraph"/>
              <w:spacing w:before="56"/>
              <w:ind w:right="192"/>
              <w:rPr>
                <w:b/>
                <w:sz w:val="20"/>
              </w:rPr>
            </w:pPr>
            <w:r>
              <w:rPr>
                <w:b/>
                <w:spacing w:val="-2"/>
                <w:sz w:val="20"/>
              </w:rPr>
              <w:t>(310)</w:t>
            </w:r>
          </w:p>
        </w:tc>
        <w:tc>
          <w:tcPr>
            <w:tcW w:w="1294" w:type="dxa"/>
          </w:tcPr>
          <w:p w14:paraId="70EEF207" w14:textId="77777777" w:rsidR="00472CC6" w:rsidRDefault="00472CC6" w:rsidP="00F672DB">
            <w:pPr>
              <w:pStyle w:val="TableParagraph"/>
              <w:spacing w:before="56"/>
              <w:ind w:right="81"/>
              <w:rPr>
                <w:sz w:val="20"/>
              </w:rPr>
            </w:pPr>
            <w:r>
              <w:rPr>
                <w:w w:val="99"/>
                <w:sz w:val="20"/>
              </w:rPr>
              <w:t>-</w:t>
            </w:r>
          </w:p>
        </w:tc>
      </w:tr>
      <w:tr w:rsidR="00472CC6" w14:paraId="039C5A98" w14:textId="77777777" w:rsidTr="00F672DB">
        <w:trPr>
          <w:trHeight w:val="349"/>
        </w:trPr>
        <w:tc>
          <w:tcPr>
            <w:tcW w:w="6012" w:type="dxa"/>
          </w:tcPr>
          <w:p w14:paraId="242CF359" w14:textId="77777777" w:rsidR="00472CC6" w:rsidRDefault="00472CC6" w:rsidP="00F672DB">
            <w:pPr>
              <w:pStyle w:val="TableParagraph"/>
              <w:spacing w:before="55"/>
              <w:ind w:left="122"/>
              <w:jc w:val="left"/>
              <w:rPr>
                <w:sz w:val="20"/>
              </w:rPr>
            </w:pPr>
            <w:r>
              <w:rPr>
                <w:sz w:val="20"/>
              </w:rPr>
              <w:t>Tangible</w:t>
            </w:r>
            <w:r>
              <w:rPr>
                <w:spacing w:val="-10"/>
                <w:sz w:val="20"/>
              </w:rPr>
              <w:t xml:space="preserve"> </w:t>
            </w:r>
            <w:r>
              <w:rPr>
                <w:sz w:val="20"/>
              </w:rPr>
              <w:t>assets</w:t>
            </w:r>
            <w:r>
              <w:rPr>
                <w:spacing w:val="-8"/>
                <w:sz w:val="20"/>
              </w:rPr>
              <w:t xml:space="preserve"> </w:t>
            </w:r>
            <w:r>
              <w:rPr>
                <w:spacing w:val="-2"/>
                <w:sz w:val="20"/>
              </w:rPr>
              <w:t>transfers</w:t>
            </w:r>
          </w:p>
        </w:tc>
        <w:tc>
          <w:tcPr>
            <w:tcW w:w="1921" w:type="dxa"/>
          </w:tcPr>
          <w:p w14:paraId="6B805A52" w14:textId="77777777" w:rsidR="00472CC6" w:rsidRDefault="00472CC6" w:rsidP="00F672DB">
            <w:pPr>
              <w:pStyle w:val="TableParagraph"/>
              <w:spacing w:before="55"/>
              <w:ind w:right="191"/>
              <w:rPr>
                <w:b/>
                <w:sz w:val="20"/>
              </w:rPr>
            </w:pPr>
            <w:r>
              <w:rPr>
                <w:b/>
                <w:spacing w:val="-5"/>
                <w:sz w:val="20"/>
              </w:rPr>
              <w:t>308</w:t>
            </w:r>
          </w:p>
        </w:tc>
        <w:tc>
          <w:tcPr>
            <w:tcW w:w="1294" w:type="dxa"/>
          </w:tcPr>
          <w:p w14:paraId="3615F673" w14:textId="77777777" w:rsidR="00472CC6" w:rsidRDefault="00472CC6" w:rsidP="00F672DB">
            <w:pPr>
              <w:pStyle w:val="TableParagraph"/>
              <w:spacing w:before="55"/>
              <w:ind w:right="81"/>
              <w:rPr>
                <w:sz w:val="20"/>
              </w:rPr>
            </w:pPr>
            <w:r>
              <w:rPr>
                <w:w w:val="99"/>
                <w:sz w:val="20"/>
              </w:rPr>
              <w:t>-</w:t>
            </w:r>
          </w:p>
        </w:tc>
      </w:tr>
      <w:tr w:rsidR="00472CC6" w14:paraId="727A4771" w14:textId="77777777" w:rsidTr="00F672DB">
        <w:trPr>
          <w:trHeight w:val="350"/>
        </w:trPr>
        <w:tc>
          <w:tcPr>
            <w:tcW w:w="6012" w:type="dxa"/>
          </w:tcPr>
          <w:p w14:paraId="204C3144" w14:textId="77777777" w:rsidR="00472CC6" w:rsidRDefault="00472CC6" w:rsidP="00F672DB">
            <w:pPr>
              <w:pStyle w:val="TableParagraph"/>
              <w:spacing w:before="56"/>
              <w:ind w:left="122"/>
              <w:jc w:val="left"/>
              <w:rPr>
                <w:sz w:val="20"/>
              </w:rPr>
            </w:pPr>
            <w:r>
              <w:rPr>
                <w:sz w:val="20"/>
              </w:rPr>
              <w:t>Net</w:t>
            </w:r>
            <w:r>
              <w:rPr>
                <w:spacing w:val="-5"/>
                <w:sz w:val="20"/>
              </w:rPr>
              <w:t xml:space="preserve"> </w:t>
            </w:r>
            <w:r>
              <w:rPr>
                <w:sz w:val="20"/>
              </w:rPr>
              <w:t>loss</w:t>
            </w:r>
            <w:r>
              <w:rPr>
                <w:spacing w:val="-4"/>
                <w:sz w:val="20"/>
              </w:rPr>
              <w:t xml:space="preserve"> </w:t>
            </w:r>
            <w:r>
              <w:rPr>
                <w:sz w:val="20"/>
              </w:rPr>
              <w:t>on</w:t>
            </w:r>
            <w:r>
              <w:rPr>
                <w:spacing w:val="-4"/>
                <w:sz w:val="20"/>
              </w:rPr>
              <w:t xml:space="preserve"> </w:t>
            </w:r>
            <w:r>
              <w:rPr>
                <w:sz w:val="20"/>
              </w:rPr>
              <w:t>disposal</w:t>
            </w:r>
            <w:r>
              <w:rPr>
                <w:spacing w:val="-6"/>
                <w:sz w:val="20"/>
              </w:rPr>
              <w:t xml:space="preserve"> </w:t>
            </w:r>
            <w:r>
              <w:rPr>
                <w:sz w:val="20"/>
              </w:rPr>
              <w:t>of</w:t>
            </w:r>
            <w:r>
              <w:rPr>
                <w:spacing w:val="-2"/>
                <w:sz w:val="20"/>
              </w:rPr>
              <w:t xml:space="preserve"> investments</w:t>
            </w:r>
          </w:p>
        </w:tc>
        <w:tc>
          <w:tcPr>
            <w:tcW w:w="1921" w:type="dxa"/>
          </w:tcPr>
          <w:p w14:paraId="260AD273" w14:textId="77777777" w:rsidR="00472CC6" w:rsidRDefault="00472CC6" w:rsidP="00F672DB">
            <w:pPr>
              <w:pStyle w:val="TableParagraph"/>
              <w:spacing w:before="56"/>
              <w:ind w:right="189"/>
              <w:rPr>
                <w:b/>
                <w:sz w:val="20"/>
              </w:rPr>
            </w:pPr>
            <w:r>
              <w:rPr>
                <w:b/>
                <w:w w:val="99"/>
                <w:sz w:val="20"/>
              </w:rPr>
              <w:t>-</w:t>
            </w:r>
          </w:p>
        </w:tc>
        <w:tc>
          <w:tcPr>
            <w:tcW w:w="1294" w:type="dxa"/>
          </w:tcPr>
          <w:p w14:paraId="083849F7" w14:textId="77777777" w:rsidR="00472CC6" w:rsidRDefault="00472CC6" w:rsidP="00F672DB">
            <w:pPr>
              <w:pStyle w:val="TableParagraph"/>
              <w:spacing w:before="56"/>
              <w:ind w:right="83"/>
              <w:rPr>
                <w:sz w:val="20"/>
              </w:rPr>
            </w:pPr>
            <w:r>
              <w:rPr>
                <w:spacing w:val="-5"/>
                <w:sz w:val="20"/>
              </w:rPr>
              <w:t>427</w:t>
            </w:r>
          </w:p>
        </w:tc>
      </w:tr>
      <w:tr w:rsidR="00472CC6" w14:paraId="3FB6FA51" w14:textId="77777777" w:rsidTr="00F672DB">
        <w:trPr>
          <w:trHeight w:val="350"/>
        </w:trPr>
        <w:tc>
          <w:tcPr>
            <w:tcW w:w="6012" w:type="dxa"/>
          </w:tcPr>
          <w:p w14:paraId="5813BB87" w14:textId="77777777" w:rsidR="00472CC6" w:rsidRDefault="00472CC6" w:rsidP="00F672DB">
            <w:pPr>
              <w:pStyle w:val="TableParagraph"/>
              <w:spacing w:before="56"/>
              <w:ind w:left="122"/>
              <w:jc w:val="left"/>
              <w:rPr>
                <w:sz w:val="20"/>
              </w:rPr>
            </w:pPr>
            <w:r>
              <w:rPr>
                <w:sz w:val="20"/>
              </w:rPr>
              <w:t>Decrease</w:t>
            </w:r>
            <w:r>
              <w:rPr>
                <w:spacing w:val="-7"/>
                <w:sz w:val="20"/>
              </w:rPr>
              <w:t xml:space="preserve"> </w:t>
            </w:r>
            <w:r>
              <w:rPr>
                <w:sz w:val="20"/>
              </w:rPr>
              <w:t>in</w:t>
            </w:r>
            <w:r>
              <w:rPr>
                <w:spacing w:val="-6"/>
                <w:sz w:val="20"/>
              </w:rPr>
              <w:t xml:space="preserve"> </w:t>
            </w:r>
            <w:r>
              <w:rPr>
                <w:spacing w:val="-4"/>
                <w:sz w:val="20"/>
              </w:rPr>
              <w:t>stock</w:t>
            </w:r>
          </w:p>
        </w:tc>
        <w:tc>
          <w:tcPr>
            <w:tcW w:w="1921" w:type="dxa"/>
          </w:tcPr>
          <w:p w14:paraId="080DFF17" w14:textId="77777777" w:rsidR="00472CC6" w:rsidRDefault="00472CC6" w:rsidP="00F672DB">
            <w:pPr>
              <w:pStyle w:val="TableParagraph"/>
              <w:spacing w:before="56"/>
              <w:ind w:right="191"/>
              <w:rPr>
                <w:b/>
                <w:sz w:val="20"/>
              </w:rPr>
            </w:pPr>
            <w:r>
              <w:rPr>
                <w:b/>
                <w:spacing w:val="-5"/>
                <w:sz w:val="20"/>
              </w:rPr>
              <w:t>122</w:t>
            </w:r>
          </w:p>
        </w:tc>
        <w:tc>
          <w:tcPr>
            <w:tcW w:w="1294" w:type="dxa"/>
          </w:tcPr>
          <w:p w14:paraId="1BFFCF0E" w14:textId="77777777" w:rsidR="00472CC6" w:rsidRDefault="00472CC6" w:rsidP="00F672DB">
            <w:pPr>
              <w:pStyle w:val="TableParagraph"/>
              <w:spacing w:before="56"/>
              <w:ind w:right="83"/>
              <w:rPr>
                <w:sz w:val="20"/>
              </w:rPr>
            </w:pPr>
            <w:r>
              <w:rPr>
                <w:spacing w:val="-5"/>
                <w:sz w:val="20"/>
              </w:rPr>
              <w:t>201</w:t>
            </w:r>
          </w:p>
        </w:tc>
      </w:tr>
      <w:tr w:rsidR="00472CC6" w14:paraId="2F92FF6F" w14:textId="77777777" w:rsidTr="00F672DB">
        <w:trPr>
          <w:trHeight w:val="350"/>
        </w:trPr>
        <w:tc>
          <w:tcPr>
            <w:tcW w:w="6012" w:type="dxa"/>
          </w:tcPr>
          <w:p w14:paraId="69ADD209" w14:textId="77777777" w:rsidR="00472CC6" w:rsidRDefault="00472CC6" w:rsidP="00F672DB">
            <w:pPr>
              <w:pStyle w:val="TableParagraph"/>
              <w:spacing w:before="56"/>
              <w:ind w:left="122"/>
              <w:jc w:val="left"/>
              <w:rPr>
                <w:sz w:val="20"/>
              </w:rPr>
            </w:pPr>
            <w:r>
              <w:rPr>
                <w:sz w:val="20"/>
              </w:rPr>
              <w:t>Increase</w:t>
            </w:r>
            <w:r>
              <w:rPr>
                <w:spacing w:val="-7"/>
                <w:sz w:val="20"/>
              </w:rPr>
              <w:t xml:space="preserve"> </w:t>
            </w:r>
            <w:r>
              <w:rPr>
                <w:sz w:val="20"/>
              </w:rPr>
              <w:t>in</w:t>
            </w:r>
            <w:r>
              <w:rPr>
                <w:spacing w:val="-6"/>
                <w:sz w:val="20"/>
              </w:rPr>
              <w:t xml:space="preserve"> </w:t>
            </w:r>
            <w:r>
              <w:rPr>
                <w:spacing w:val="-2"/>
                <w:sz w:val="20"/>
              </w:rPr>
              <w:t>debtors</w:t>
            </w:r>
          </w:p>
        </w:tc>
        <w:tc>
          <w:tcPr>
            <w:tcW w:w="1921" w:type="dxa"/>
          </w:tcPr>
          <w:p w14:paraId="4C5F9097" w14:textId="77777777" w:rsidR="00472CC6" w:rsidRDefault="00472CC6" w:rsidP="00F672DB">
            <w:pPr>
              <w:pStyle w:val="TableParagraph"/>
              <w:spacing w:before="56"/>
              <w:ind w:right="192"/>
              <w:rPr>
                <w:b/>
                <w:sz w:val="20"/>
              </w:rPr>
            </w:pPr>
            <w:r>
              <w:rPr>
                <w:b/>
                <w:spacing w:val="-2"/>
                <w:sz w:val="20"/>
              </w:rPr>
              <w:t>(9,520)</w:t>
            </w:r>
          </w:p>
        </w:tc>
        <w:tc>
          <w:tcPr>
            <w:tcW w:w="1294" w:type="dxa"/>
          </w:tcPr>
          <w:p w14:paraId="093ACB39" w14:textId="77777777" w:rsidR="00472CC6" w:rsidRDefault="00472CC6" w:rsidP="00F672DB">
            <w:pPr>
              <w:pStyle w:val="TableParagraph"/>
              <w:spacing w:before="56"/>
              <w:ind w:right="85"/>
              <w:rPr>
                <w:sz w:val="20"/>
              </w:rPr>
            </w:pPr>
            <w:r>
              <w:rPr>
                <w:spacing w:val="-2"/>
                <w:sz w:val="20"/>
              </w:rPr>
              <w:t>(6,232)</w:t>
            </w:r>
          </w:p>
        </w:tc>
      </w:tr>
      <w:tr w:rsidR="00472CC6" w14:paraId="076C284B" w14:textId="77777777" w:rsidTr="00F672DB">
        <w:trPr>
          <w:trHeight w:val="349"/>
        </w:trPr>
        <w:tc>
          <w:tcPr>
            <w:tcW w:w="6012" w:type="dxa"/>
          </w:tcPr>
          <w:p w14:paraId="355E01DE" w14:textId="77777777" w:rsidR="00472CC6" w:rsidRDefault="00472CC6" w:rsidP="00F672DB">
            <w:pPr>
              <w:pStyle w:val="TableParagraph"/>
              <w:spacing w:before="56"/>
              <w:ind w:left="122"/>
              <w:jc w:val="left"/>
              <w:rPr>
                <w:sz w:val="20"/>
              </w:rPr>
            </w:pPr>
            <w:r>
              <w:rPr>
                <w:sz w:val="20"/>
              </w:rPr>
              <w:t>(Increase)</w:t>
            </w:r>
            <w:r>
              <w:rPr>
                <w:spacing w:val="-6"/>
                <w:sz w:val="20"/>
              </w:rPr>
              <w:t xml:space="preserve"> </w:t>
            </w:r>
            <w:r>
              <w:rPr>
                <w:sz w:val="20"/>
              </w:rPr>
              <w:t>/</w:t>
            </w:r>
            <w:r>
              <w:rPr>
                <w:spacing w:val="-7"/>
                <w:sz w:val="20"/>
              </w:rPr>
              <w:t xml:space="preserve"> </w:t>
            </w:r>
            <w:r>
              <w:rPr>
                <w:sz w:val="20"/>
              </w:rPr>
              <w:t>decrease</w:t>
            </w:r>
            <w:r>
              <w:rPr>
                <w:spacing w:val="-5"/>
                <w:sz w:val="20"/>
              </w:rPr>
              <w:t xml:space="preserve"> </w:t>
            </w:r>
            <w:r>
              <w:rPr>
                <w:sz w:val="20"/>
              </w:rPr>
              <w:t>in</w:t>
            </w:r>
            <w:r>
              <w:rPr>
                <w:spacing w:val="-5"/>
                <w:sz w:val="20"/>
              </w:rPr>
              <w:t xml:space="preserve"> </w:t>
            </w:r>
            <w:r>
              <w:rPr>
                <w:sz w:val="20"/>
              </w:rPr>
              <w:t>value</w:t>
            </w:r>
            <w:r>
              <w:rPr>
                <w:spacing w:val="-6"/>
                <w:sz w:val="20"/>
              </w:rPr>
              <w:t xml:space="preserve"> </w:t>
            </w:r>
            <w:r>
              <w:rPr>
                <w:sz w:val="20"/>
              </w:rPr>
              <w:t>of</w:t>
            </w:r>
            <w:r>
              <w:rPr>
                <w:spacing w:val="-5"/>
                <w:sz w:val="20"/>
              </w:rPr>
              <w:t xml:space="preserve"> </w:t>
            </w:r>
            <w:r>
              <w:rPr>
                <w:sz w:val="20"/>
              </w:rPr>
              <w:t>joint</w:t>
            </w:r>
            <w:r>
              <w:rPr>
                <w:spacing w:val="-5"/>
                <w:sz w:val="20"/>
              </w:rPr>
              <w:t xml:space="preserve"> </w:t>
            </w:r>
            <w:r>
              <w:rPr>
                <w:spacing w:val="-2"/>
                <w:sz w:val="20"/>
              </w:rPr>
              <w:t>ventures</w:t>
            </w:r>
          </w:p>
        </w:tc>
        <w:tc>
          <w:tcPr>
            <w:tcW w:w="1921" w:type="dxa"/>
          </w:tcPr>
          <w:p w14:paraId="727A727E" w14:textId="77777777" w:rsidR="00472CC6" w:rsidRDefault="00472CC6" w:rsidP="00F672DB">
            <w:pPr>
              <w:pStyle w:val="TableParagraph"/>
              <w:spacing w:before="56"/>
              <w:ind w:right="190"/>
              <w:rPr>
                <w:b/>
                <w:sz w:val="20"/>
              </w:rPr>
            </w:pPr>
            <w:r>
              <w:rPr>
                <w:b/>
                <w:spacing w:val="-5"/>
                <w:sz w:val="20"/>
              </w:rPr>
              <w:t>(5)</w:t>
            </w:r>
          </w:p>
        </w:tc>
        <w:tc>
          <w:tcPr>
            <w:tcW w:w="1294" w:type="dxa"/>
          </w:tcPr>
          <w:p w14:paraId="5E874B99" w14:textId="77777777" w:rsidR="00472CC6" w:rsidRDefault="00472CC6" w:rsidP="00F672DB">
            <w:pPr>
              <w:pStyle w:val="TableParagraph"/>
              <w:spacing w:before="56"/>
              <w:ind w:right="83"/>
              <w:rPr>
                <w:sz w:val="20"/>
              </w:rPr>
            </w:pPr>
            <w:r>
              <w:rPr>
                <w:spacing w:val="-2"/>
                <w:sz w:val="20"/>
              </w:rPr>
              <w:t>1,016</w:t>
            </w:r>
          </w:p>
        </w:tc>
      </w:tr>
      <w:tr w:rsidR="00472CC6" w14:paraId="7D9743A7" w14:textId="77777777" w:rsidTr="00F672DB">
        <w:trPr>
          <w:trHeight w:val="349"/>
        </w:trPr>
        <w:tc>
          <w:tcPr>
            <w:tcW w:w="6012" w:type="dxa"/>
          </w:tcPr>
          <w:p w14:paraId="5B527473" w14:textId="77777777" w:rsidR="00472CC6" w:rsidRDefault="00472CC6" w:rsidP="00F672DB">
            <w:pPr>
              <w:pStyle w:val="TableParagraph"/>
              <w:spacing w:before="55"/>
              <w:ind w:left="122"/>
              <w:jc w:val="left"/>
              <w:rPr>
                <w:sz w:val="20"/>
              </w:rPr>
            </w:pPr>
            <w:r>
              <w:rPr>
                <w:sz w:val="20"/>
              </w:rPr>
              <w:t>Increase</w:t>
            </w:r>
            <w:r>
              <w:rPr>
                <w:spacing w:val="-7"/>
                <w:sz w:val="20"/>
              </w:rPr>
              <w:t xml:space="preserve"> </w:t>
            </w:r>
            <w:r>
              <w:rPr>
                <w:sz w:val="20"/>
              </w:rPr>
              <w:t>in</w:t>
            </w:r>
            <w:r>
              <w:rPr>
                <w:spacing w:val="-6"/>
                <w:sz w:val="20"/>
              </w:rPr>
              <w:t xml:space="preserve"> </w:t>
            </w:r>
            <w:r>
              <w:rPr>
                <w:spacing w:val="-2"/>
                <w:sz w:val="20"/>
              </w:rPr>
              <w:t>creditors</w:t>
            </w:r>
          </w:p>
        </w:tc>
        <w:tc>
          <w:tcPr>
            <w:tcW w:w="1921" w:type="dxa"/>
          </w:tcPr>
          <w:p w14:paraId="054A4A41" w14:textId="77777777" w:rsidR="00472CC6" w:rsidRDefault="00472CC6" w:rsidP="00F672DB">
            <w:pPr>
              <w:pStyle w:val="TableParagraph"/>
              <w:spacing w:before="55"/>
              <w:ind w:right="190"/>
              <w:rPr>
                <w:b/>
                <w:sz w:val="20"/>
              </w:rPr>
            </w:pPr>
            <w:r>
              <w:rPr>
                <w:b/>
                <w:spacing w:val="-2"/>
                <w:sz w:val="20"/>
              </w:rPr>
              <w:t>8,195</w:t>
            </w:r>
          </w:p>
        </w:tc>
        <w:tc>
          <w:tcPr>
            <w:tcW w:w="1294" w:type="dxa"/>
          </w:tcPr>
          <w:p w14:paraId="0E0F575D" w14:textId="77777777" w:rsidR="00472CC6" w:rsidRDefault="00472CC6" w:rsidP="00F672DB">
            <w:pPr>
              <w:pStyle w:val="TableParagraph"/>
              <w:spacing w:before="55"/>
              <w:ind w:right="83"/>
              <w:rPr>
                <w:sz w:val="20"/>
              </w:rPr>
            </w:pPr>
            <w:r>
              <w:rPr>
                <w:spacing w:val="-2"/>
                <w:sz w:val="20"/>
              </w:rPr>
              <w:t>15,214</w:t>
            </w:r>
          </w:p>
        </w:tc>
      </w:tr>
      <w:tr w:rsidR="00472CC6" w14:paraId="6E847EBE" w14:textId="77777777" w:rsidTr="00F672DB">
        <w:trPr>
          <w:trHeight w:val="350"/>
        </w:trPr>
        <w:tc>
          <w:tcPr>
            <w:tcW w:w="6012" w:type="dxa"/>
          </w:tcPr>
          <w:p w14:paraId="2F0B58B4" w14:textId="77777777" w:rsidR="00472CC6" w:rsidRDefault="00472CC6" w:rsidP="00F672DB">
            <w:pPr>
              <w:pStyle w:val="TableParagraph"/>
              <w:spacing w:before="56"/>
              <w:ind w:left="122"/>
              <w:jc w:val="left"/>
              <w:rPr>
                <w:sz w:val="20"/>
              </w:rPr>
            </w:pPr>
            <w:r>
              <w:rPr>
                <w:sz w:val="20"/>
              </w:rPr>
              <w:t>Increase</w:t>
            </w:r>
            <w:r>
              <w:rPr>
                <w:spacing w:val="-7"/>
                <w:sz w:val="20"/>
              </w:rPr>
              <w:t xml:space="preserve"> </w:t>
            </w:r>
            <w:r>
              <w:rPr>
                <w:sz w:val="20"/>
              </w:rPr>
              <w:t>in</w:t>
            </w:r>
            <w:r>
              <w:rPr>
                <w:spacing w:val="-7"/>
                <w:sz w:val="20"/>
              </w:rPr>
              <w:t xml:space="preserve"> </w:t>
            </w:r>
            <w:r>
              <w:rPr>
                <w:sz w:val="20"/>
              </w:rPr>
              <w:t>deferred</w:t>
            </w:r>
            <w:r>
              <w:rPr>
                <w:spacing w:val="-6"/>
                <w:sz w:val="20"/>
              </w:rPr>
              <w:t xml:space="preserve"> </w:t>
            </w:r>
            <w:r>
              <w:rPr>
                <w:spacing w:val="-2"/>
                <w:sz w:val="20"/>
              </w:rPr>
              <w:t>income</w:t>
            </w:r>
          </w:p>
        </w:tc>
        <w:tc>
          <w:tcPr>
            <w:tcW w:w="1921" w:type="dxa"/>
          </w:tcPr>
          <w:p w14:paraId="6156AEC1" w14:textId="77777777" w:rsidR="00472CC6" w:rsidRDefault="00472CC6" w:rsidP="00F672DB">
            <w:pPr>
              <w:pStyle w:val="TableParagraph"/>
              <w:spacing w:before="56"/>
              <w:ind w:right="190"/>
              <w:rPr>
                <w:b/>
                <w:sz w:val="20"/>
              </w:rPr>
            </w:pPr>
            <w:r>
              <w:rPr>
                <w:b/>
                <w:spacing w:val="-2"/>
                <w:sz w:val="20"/>
              </w:rPr>
              <w:t>4,660</w:t>
            </w:r>
          </w:p>
        </w:tc>
        <w:tc>
          <w:tcPr>
            <w:tcW w:w="1294" w:type="dxa"/>
          </w:tcPr>
          <w:p w14:paraId="557B1940" w14:textId="77777777" w:rsidR="00472CC6" w:rsidRDefault="00472CC6" w:rsidP="00F672DB">
            <w:pPr>
              <w:pStyle w:val="TableParagraph"/>
              <w:spacing w:before="56"/>
              <w:ind w:right="83"/>
              <w:rPr>
                <w:sz w:val="20"/>
              </w:rPr>
            </w:pPr>
            <w:r>
              <w:rPr>
                <w:spacing w:val="-2"/>
                <w:sz w:val="20"/>
              </w:rPr>
              <w:t>4,959</w:t>
            </w:r>
          </w:p>
        </w:tc>
      </w:tr>
      <w:tr w:rsidR="00472CC6" w14:paraId="19497630" w14:textId="77777777" w:rsidTr="00F672DB">
        <w:trPr>
          <w:trHeight w:val="577"/>
        </w:trPr>
        <w:tc>
          <w:tcPr>
            <w:tcW w:w="6012" w:type="dxa"/>
            <w:tcBorders>
              <w:bottom w:val="single" w:sz="4" w:space="0" w:color="000000"/>
            </w:tcBorders>
          </w:tcPr>
          <w:p w14:paraId="6BFF3EB3" w14:textId="77777777" w:rsidR="00472CC6" w:rsidRDefault="00472CC6" w:rsidP="00F672DB">
            <w:pPr>
              <w:pStyle w:val="TableParagraph"/>
              <w:spacing w:before="56"/>
              <w:ind w:left="122" w:right="708"/>
              <w:jc w:val="left"/>
              <w:rPr>
                <w:sz w:val="20"/>
              </w:rPr>
            </w:pPr>
            <w:r>
              <w:rPr>
                <w:sz w:val="20"/>
              </w:rPr>
              <w:t>Increase</w:t>
            </w:r>
            <w:r>
              <w:rPr>
                <w:spacing w:val="-7"/>
                <w:sz w:val="20"/>
              </w:rPr>
              <w:t xml:space="preserve"> </w:t>
            </w:r>
            <w:r>
              <w:rPr>
                <w:sz w:val="20"/>
              </w:rPr>
              <w:t>/</w:t>
            </w:r>
            <w:r>
              <w:rPr>
                <w:spacing w:val="-7"/>
                <w:sz w:val="20"/>
              </w:rPr>
              <w:t xml:space="preserve"> </w:t>
            </w:r>
            <w:r>
              <w:rPr>
                <w:sz w:val="20"/>
              </w:rPr>
              <w:t>(decrease)</w:t>
            </w:r>
            <w:r>
              <w:rPr>
                <w:spacing w:val="-6"/>
                <w:sz w:val="20"/>
              </w:rPr>
              <w:t xml:space="preserve"> </w:t>
            </w:r>
            <w:r>
              <w:rPr>
                <w:sz w:val="20"/>
              </w:rPr>
              <w:t>in</w:t>
            </w:r>
            <w:r>
              <w:rPr>
                <w:spacing w:val="-5"/>
                <w:sz w:val="20"/>
              </w:rPr>
              <w:t xml:space="preserve"> </w:t>
            </w:r>
            <w:r>
              <w:rPr>
                <w:sz w:val="20"/>
              </w:rPr>
              <w:t>provisions</w:t>
            </w:r>
            <w:r>
              <w:rPr>
                <w:spacing w:val="-6"/>
                <w:sz w:val="20"/>
              </w:rPr>
              <w:t xml:space="preserve"> </w:t>
            </w:r>
            <w:r>
              <w:rPr>
                <w:sz w:val="20"/>
              </w:rPr>
              <w:t>for</w:t>
            </w:r>
            <w:r>
              <w:rPr>
                <w:spacing w:val="-6"/>
                <w:sz w:val="20"/>
              </w:rPr>
              <w:t xml:space="preserve"> </w:t>
            </w:r>
            <w:r>
              <w:rPr>
                <w:sz w:val="20"/>
              </w:rPr>
              <w:t>liabilities</w:t>
            </w:r>
            <w:r>
              <w:rPr>
                <w:spacing w:val="-6"/>
                <w:sz w:val="20"/>
              </w:rPr>
              <w:t xml:space="preserve"> </w:t>
            </w:r>
            <w:r>
              <w:rPr>
                <w:sz w:val="20"/>
              </w:rPr>
              <w:t xml:space="preserve">and </w:t>
            </w:r>
            <w:r>
              <w:rPr>
                <w:spacing w:val="-2"/>
                <w:sz w:val="20"/>
              </w:rPr>
              <w:t>charges</w:t>
            </w:r>
          </w:p>
        </w:tc>
        <w:tc>
          <w:tcPr>
            <w:tcW w:w="1921" w:type="dxa"/>
            <w:tcBorders>
              <w:bottom w:val="single" w:sz="4" w:space="0" w:color="000000"/>
            </w:tcBorders>
          </w:tcPr>
          <w:p w14:paraId="3A1546A6" w14:textId="77777777" w:rsidR="00472CC6" w:rsidRDefault="00472CC6" w:rsidP="00F672DB">
            <w:pPr>
              <w:pStyle w:val="TableParagraph"/>
              <w:spacing w:before="171"/>
              <w:ind w:right="192"/>
              <w:rPr>
                <w:b/>
                <w:sz w:val="20"/>
              </w:rPr>
            </w:pPr>
            <w:r>
              <w:rPr>
                <w:b/>
                <w:spacing w:val="-2"/>
                <w:sz w:val="20"/>
              </w:rPr>
              <w:t>(893)</w:t>
            </w:r>
          </w:p>
        </w:tc>
        <w:tc>
          <w:tcPr>
            <w:tcW w:w="1294" w:type="dxa"/>
            <w:tcBorders>
              <w:bottom w:val="single" w:sz="4" w:space="0" w:color="000000"/>
            </w:tcBorders>
          </w:tcPr>
          <w:p w14:paraId="5D441E40" w14:textId="77777777" w:rsidR="00472CC6" w:rsidRDefault="00472CC6" w:rsidP="00F672DB">
            <w:pPr>
              <w:pStyle w:val="TableParagraph"/>
              <w:spacing w:before="171"/>
              <w:ind w:right="83"/>
              <w:rPr>
                <w:sz w:val="20"/>
              </w:rPr>
            </w:pPr>
            <w:r>
              <w:rPr>
                <w:spacing w:val="-5"/>
                <w:sz w:val="20"/>
              </w:rPr>
              <w:t>12</w:t>
            </w:r>
          </w:p>
        </w:tc>
      </w:tr>
      <w:tr w:rsidR="00472CC6" w14:paraId="1C5BCB9C" w14:textId="77777777" w:rsidTr="00F672DB">
        <w:trPr>
          <w:trHeight w:val="510"/>
        </w:trPr>
        <w:tc>
          <w:tcPr>
            <w:tcW w:w="6012" w:type="dxa"/>
            <w:tcBorders>
              <w:top w:val="single" w:sz="4" w:space="0" w:color="000000"/>
              <w:bottom w:val="single" w:sz="4" w:space="0" w:color="000000"/>
            </w:tcBorders>
          </w:tcPr>
          <w:p w14:paraId="3247C95C" w14:textId="77777777" w:rsidR="00472CC6" w:rsidRDefault="00472CC6" w:rsidP="00F672DB">
            <w:pPr>
              <w:pStyle w:val="TableParagraph"/>
              <w:spacing w:before="138"/>
              <w:ind w:left="122"/>
              <w:jc w:val="left"/>
              <w:rPr>
                <w:b/>
                <w:sz w:val="20"/>
              </w:rPr>
            </w:pPr>
            <w:r>
              <w:rPr>
                <w:b/>
                <w:sz w:val="20"/>
              </w:rPr>
              <w:t>Net</w:t>
            </w:r>
            <w:r>
              <w:rPr>
                <w:b/>
                <w:spacing w:val="-8"/>
                <w:sz w:val="20"/>
              </w:rPr>
              <w:t xml:space="preserve"> </w:t>
            </w:r>
            <w:r>
              <w:rPr>
                <w:b/>
                <w:sz w:val="20"/>
              </w:rPr>
              <w:t>cash</w:t>
            </w:r>
            <w:r>
              <w:rPr>
                <w:b/>
                <w:spacing w:val="-6"/>
                <w:sz w:val="20"/>
              </w:rPr>
              <w:t xml:space="preserve"> </w:t>
            </w:r>
            <w:r>
              <w:rPr>
                <w:b/>
                <w:sz w:val="20"/>
              </w:rPr>
              <w:t>inflow</w:t>
            </w:r>
            <w:r>
              <w:rPr>
                <w:b/>
                <w:spacing w:val="-5"/>
                <w:sz w:val="20"/>
              </w:rPr>
              <w:t xml:space="preserve"> </w:t>
            </w:r>
            <w:r>
              <w:rPr>
                <w:b/>
                <w:sz w:val="20"/>
              </w:rPr>
              <w:t>from</w:t>
            </w:r>
            <w:r>
              <w:rPr>
                <w:b/>
                <w:spacing w:val="-7"/>
                <w:sz w:val="20"/>
              </w:rPr>
              <w:t xml:space="preserve"> </w:t>
            </w:r>
            <w:r>
              <w:rPr>
                <w:b/>
                <w:sz w:val="20"/>
              </w:rPr>
              <w:t>operating</w:t>
            </w:r>
            <w:r>
              <w:rPr>
                <w:b/>
                <w:spacing w:val="-8"/>
                <w:sz w:val="20"/>
              </w:rPr>
              <w:t xml:space="preserve"> </w:t>
            </w:r>
            <w:r>
              <w:rPr>
                <w:b/>
                <w:spacing w:val="-2"/>
                <w:sz w:val="20"/>
              </w:rPr>
              <w:t>activities</w:t>
            </w:r>
          </w:p>
        </w:tc>
        <w:tc>
          <w:tcPr>
            <w:tcW w:w="1921" w:type="dxa"/>
            <w:tcBorders>
              <w:top w:val="single" w:sz="4" w:space="0" w:color="000000"/>
              <w:bottom w:val="single" w:sz="4" w:space="0" w:color="000000"/>
            </w:tcBorders>
          </w:tcPr>
          <w:p w14:paraId="07049190" w14:textId="77777777" w:rsidR="00472CC6" w:rsidRDefault="00472CC6" w:rsidP="00F672DB">
            <w:pPr>
              <w:pStyle w:val="TableParagraph"/>
              <w:spacing w:before="138"/>
              <w:ind w:right="191"/>
              <w:rPr>
                <w:b/>
                <w:sz w:val="20"/>
              </w:rPr>
            </w:pPr>
            <w:r>
              <w:rPr>
                <w:b/>
                <w:spacing w:val="-2"/>
                <w:sz w:val="20"/>
              </w:rPr>
              <w:t>28,213</w:t>
            </w:r>
          </w:p>
        </w:tc>
        <w:tc>
          <w:tcPr>
            <w:tcW w:w="1294" w:type="dxa"/>
            <w:tcBorders>
              <w:top w:val="single" w:sz="4" w:space="0" w:color="000000"/>
              <w:bottom w:val="single" w:sz="4" w:space="0" w:color="000000"/>
            </w:tcBorders>
          </w:tcPr>
          <w:p w14:paraId="5550EB32" w14:textId="77777777" w:rsidR="00472CC6" w:rsidRDefault="00472CC6" w:rsidP="00F672DB">
            <w:pPr>
              <w:pStyle w:val="TableParagraph"/>
              <w:spacing w:before="138"/>
              <w:ind w:right="84"/>
              <w:rPr>
                <w:sz w:val="20"/>
              </w:rPr>
            </w:pPr>
            <w:r>
              <w:rPr>
                <w:spacing w:val="-2"/>
                <w:sz w:val="20"/>
              </w:rPr>
              <w:t>38,622</w:t>
            </w:r>
          </w:p>
        </w:tc>
      </w:tr>
    </w:tbl>
    <w:p w14:paraId="089EEF79" w14:textId="77777777" w:rsidR="00472CC6" w:rsidRDefault="00472CC6" w:rsidP="00472CC6">
      <w:pPr>
        <w:rPr>
          <w:sz w:val="20"/>
        </w:rPr>
        <w:sectPr w:rsidR="00472CC6" w:rsidSect="008771EB">
          <w:pgSz w:w="11910" w:h="16840"/>
          <w:pgMar w:top="960" w:right="200" w:bottom="800" w:left="660" w:header="715" w:footer="612" w:gutter="0"/>
          <w:cols w:space="720"/>
        </w:sectPr>
      </w:pPr>
    </w:p>
    <w:p w14:paraId="5455B997" w14:textId="77777777" w:rsidR="00472CC6" w:rsidRDefault="00472CC6" w:rsidP="00472CC6">
      <w:pPr>
        <w:pStyle w:val="BodyText"/>
        <w:rPr>
          <w:b/>
          <w:i/>
          <w:sz w:val="20"/>
        </w:rPr>
      </w:pPr>
    </w:p>
    <w:p w14:paraId="77BDBE61" w14:textId="77777777" w:rsidR="00472CC6" w:rsidRDefault="00472CC6" w:rsidP="00472CC6">
      <w:pPr>
        <w:pStyle w:val="BodyText"/>
        <w:spacing w:before="7"/>
        <w:rPr>
          <w:b/>
          <w:i/>
          <w:sz w:val="21"/>
        </w:rPr>
      </w:pPr>
    </w:p>
    <w:p w14:paraId="453D77FD" w14:textId="77777777" w:rsidR="00472CC6" w:rsidRDefault="00472CC6" w:rsidP="00472CC6">
      <w:pPr>
        <w:spacing w:before="1" w:line="276" w:lineRule="exact"/>
        <w:ind w:left="780"/>
        <w:rPr>
          <w:b/>
          <w:i/>
        </w:rPr>
      </w:pPr>
      <w:r>
        <w:rPr>
          <w:b/>
          <w:i/>
        </w:rPr>
        <w:t>Group</w:t>
      </w:r>
      <w:r>
        <w:rPr>
          <w:b/>
          <w:i/>
          <w:spacing w:val="-6"/>
        </w:rPr>
        <w:t xml:space="preserve"> </w:t>
      </w:r>
      <w:r>
        <w:rPr>
          <w:b/>
          <w:i/>
        </w:rPr>
        <w:t>consolidated</w:t>
      </w:r>
      <w:r>
        <w:rPr>
          <w:b/>
          <w:i/>
          <w:spacing w:val="-5"/>
        </w:rPr>
        <w:t xml:space="preserve"> </w:t>
      </w:r>
      <w:r>
        <w:rPr>
          <w:b/>
          <w:i/>
        </w:rPr>
        <w:t>statement</w:t>
      </w:r>
      <w:r>
        <w:rPr>
          <w:b/>
          <w:i/>
          <w:spacing w:val="-4"/>
        </w:rPr>
        <w:t xml:space="preserve"> </w:t>
      </w:r>
      <w:r>
        <w:rPr>
          <w:b/>
          <w:i/>
        </w:rPr>
        <w:t>of</w:t>
      </w:r>
      <w:r>
        <w:rPr>
          <w:b/>
          <w:i/>
          <w:spacing w:val="-4"/>
        </w:rPr>
        <w:t xml:space="preserve"> </w:t>
      </w:r>
      <w:r>
        <w:rPr>
          <w:b/>
          <w:i/>
        </w:rPr>
        <w:t>cash</w:t>
      </w:r>
      <w:r>
        <w:rPr>
          <w:b/>
          <w:i/>
          <w:spacing w:val="-3"/>
        </w:rPr>
        <w:t xml:space="preserve"> </w:t>
      </w:r>
      <w:r>
        <w:rPr>
          <w:b/>
          <w:i/>
        </w:rPr>
        <w:t>flows</w:t>
      </w:r>
      <w:r>
        <w:rPr>
          <w:b/>
          <w:i/>
          <w:spacing w:val="-2"/>
        </w:rPr>
        <w:t xml:space="preserve"> (continued)</w:t>
      </w:r>
    </w:p>
    <w:p w14:paraId="6230FC5A" w14:textId="77777777" w:rsidR="00472CC6" w:rsidRDefault="00472CC6" w:rsidP="00472CC6">
      <w:pPr>
        <w:spacing w:line="230" w:lineRule="exact"/>
        <w:ind w:left="780"/>
        <w:rPr>
          <w:b/>
          <w:i/>
          <w:sz w:val="20"/>
        </w:rPr>
      </w:pPr>
      <w:r>
        <w:rPr>
          <w:b/>
          <w:i/>
          <w:sz w:val="20"/>
        </w:rPr>
        <w:t>for</w:t>
      </w:r>
      <w:r>
        <w:rPr>
          <w:b/>
          <w:i/>
          <w:spacing w:val="-7"/>
          <w:sz w:val="20"/>
        </w:rPr>
        <w:t xml:space="preserve"> </w:t>
      </w:r>
      <w:r>
        <w:rPr>
          <w:b/>
          <w:i/>
          <w:sz w:val="20"/>
        </w:rPr>
        <w:t>the</w:t>
      </w:r>
      <w:r>
        <w:rPr>
          <w:b/>
          <w:i/>
          <w:spacing w:val="-5"/>
          <w:sz w:val="20"/>
        </w:rPr>
        <w:t xml:space="preserve"> </w:t>
      </w:r>
      <w:r>
        <w:rPr>
          <w:b/>
          <w:i/>
          <w:sz w:val="20"/>
        </w:rPr>
        <w:t>year</w:t>
      </w:r>
      <w:r>
        <w:rPr>
          <w:b/>
          <w:i/>
          <w:spacing w:val="-6"/>
          <w:sz w:val="20"/>
        </w:rPr>
        <w:t xml:space="preserve"> </w:t>
      </w:r>
      <w:r>
        <w:rPr>
          <w:b/>
          <w:i/>
          <w:sz w:val="20"/>
        </w:rPr>
        <w:t>ended</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0C4DE190" w14:textId="77777777" w:rsidR="00472CC6" w:rsidRDefault="00472CC6" w:rsidP="00472CC6">
      <w:pPr>
        <w:pStyle w:val="BodyText"/>
        <w:spacing w:before="11"/>
        <w:rPr>
          <w:b/>
          <w:i/>
          <w:sz w:val="20"/>
        </w:rPr>
      </w:pPr>
    </w:p>
    <w:p w14:paraId="22D31520" w14:textId="77777777" w:rsidR="00472CC6" w:rsidRDefault="00472CC6" w:rsidP="00472CC6">
      <w:pPr>
        <w:pStyle w:val="ListParagraph"/>
        <w:widowControl w:val="0"/>
        <w:numPr>
          <w:ilvl w:val="0"/>
          <w:numId w:val="4"/>
        </w:numPr>
        <w:tabs>
          <w:tab w:val="left" w:pos="1141"/>
        </w:tabs>
        <w:autoSpaceDE w:val="0"/>
        <w:autoSpaceDN w:val="0"/>
        <w:contextualSpacing w:val="0"/>
        <w:rPr>
          <w:b/>
        </w:rPr>
      </w:pPr>
      <w:r>
        <w:rPr>
          <w:b/>
        </w:rPr>
        <w:t>Reconciliation</w:t>
      </w:r>
      <w:r>
        <w:rPr>
          <w:b/>
          <w:spacing w:val="-5"/>
        </w:rPr>
        <w:t xml:space="preserve"> </w:t>
      </w:r>
      <w:r>
        <w:rPr>
          <w:b/>
        </w:rPr>
        <w:t>of</w:t>
      </w:r>
      <w:r>
        <w:rPr>
          <w:b/>
          <w:spacing w:val="-4"/>
        </w:rPr>
        <w:t xml:space="preserve"> </w:t>
      </w:r>
      <w:r>
        <w:rPr>
          <w:b/>
        </w:rPr>
        <w:t>net</w:t>
      </w:r>
      <w:r>
        <w:rPr>
          <w:b/>
          <w:spacing w:val="-3"/>
        </w:rPr>
        <w:t xml:space="preserve"> </w:t>
      </w:r>
      <w:r>
        <w:rPr>
          <w:b/>
        </w:rPr>
        <w:t>cash</w:t>
      </w:r>
      <w:r>
        <w:rPr>
          <w:b/>
          <w:spacing w:val="-2"/>
        </w:rPr>
        <w:t xml:space="preserve"> </w:t>
      </w:r>
      <w:r>
        <w:rPr>
          <w:b/>
        </w:rPr>
        <w:t>flow to</w:t>
      </w:r>
      <w:r>
        <w:rPr>
          <w:b/>
          <w:spacing w:val="-2"/>
        </w:rPr>
        <w:t xml:space="preserve"> </w:t>
      </w:r>
      <w:r>
        <w:rPr>
          <w:b/>
        </w:rPr>
        <w:t>movement</w:t>
      </w:r>
      <w:r>
        <w:rPr>
          <w:b/>
          <w:spacing w:val="-3"/>
        </w:rPr>
        <w:t xml:space="preserve"> </w:t>
      </w:r>
      <w:r>
        <w:rPr>
          <w:b/>
        </w:rPr>
        <w:t>in</w:t>
      </w:r>
      <w:r>
        <w:rPr>
          <w:b/>
          <w:spacing w:val="-2"/>
        </w:rPr>
        <w:t xml:space="preserve"> </w:t>
      </w:r>
      <w:r>
        <w:rPr>
          <w:b/>
        </w:rPr>
        <w:t>net</w:t>
      </w:r>
      <w:r>
        <w:rPr>
          <w:b/>
          <w:spacing w:val="-2"/>
        </w:rPr>
        <w:t xml:space="preserve"> funds</w:t>
      </w:r>
    </w:p>
    <w:p w14:paraId="16DE2EDD" w14:textId="77777777" w:rsidR="00472CC6" w:rsidRDefault="00472CC6" w:rsidP="00472CC6">
      <w:pPr>
        <w:pStyle w:val="BodyText"/>
        <w:rPr>
          <w:b/>
          <w:sz w:val="20"/>
        </w:rPr>
      </w:pPr>
    </w:p>
    <w:p w14:paraId="64B89DA3" w14:textId="77777777" w:rsidR="00472CC6" w:rsidRDefault="00472CC6" w:rsidP="00472CC6">
      <w:pPr>
        <w:pStyle w:val="BodyText"/>
        <w:rPr>
          <w:b/>
          <w:sz w:val="25"/>
        </w:rPr>
      </w:pPr>
    </w:p>
    <w:tbl>
      <w:tblPr>
        <w:tblW w:w="0" w:type="auto"/>
        <w:tblInd w:w="773" w:type="dxa"/>
        <w:tblLayout w:type="fixed"/>
        <w:tblCellMar>
          <w:left w:w="0" w:type="dxa"/>
          <w:right w:w="0" w:type="dxa"/>
        </w:tblCellMar>
        <w:tblLook w:val="01E0" w:firstRow="1" w:lastRow="1" w:firstColumn="1" w:lastColumn="1" w:noHBand="0" w:noVBand="0"/>
      </w:tblPr>
      <w:tblGrid>
        <w:gridCol w:w="4686"/>
        <w:gridCol w:w="2498"/>
        <w:gridCol w:w="1036"/>
        <w:gridCol w:w="1029"/>
      </w:tblGrid>
      <w:tr w:rsidR="00472CC6" w14:paraId="54710B9A" w14:textId="77777777" w:rsidTr="00F672DB">
        <w:trPr>
          <w:trHeight w:val="712"/>
        </w:trPr>
        <w:tc>
          <w:tcPr>
            <w:tcW w:w="4686" w:type="dxa"/>
          </w:tcPr>
          <w:p w14:paraId="19846FC0" w14:textId="77777777" w:rsidR="00472CC6" w:rsidRDefault="00472CC6" w:rsidP="00F672DB">
            <w:pPr>
              <w:pStyle w:val="TableParagraph"/>
              <w:jc w:val="left"/>
              <w:rPr>
                <w:rFonts w:ascii="Times New Roman"/>
                <w:sz w:val="20"/>
              </w:rPr>
            </w:pPr>
          </w:p>
        </w:tc>
        <w:tc>
          <w:tcPr>
            <w:tcW w:w="2498" w:type="dxa"/>
          </w:tcPr>
          <w:p w14:paraId="08BFE40E" w14:textId="77777777" w:rsidR="00472CC6" w:rsidRDefault="00472CC6" w:rsidP="00F672DB">
            <w:pPr>
              <w:pStyle w:val="TableParagraph"/>
              <w:spacing w:line="222" w:lineRule="exact"/>
              <w:ind w:right="188"/>
              <w:rPr>
                <w:sz w:val="20"/>
              </w:rPr>
            </w:pPr>
            <w:r>
              <w:rPr>
                <w:w w:val="99"/>
                <w:sz w:val="20"/>
              </w:rPr>
              <w:t>1</w:t>
            </w:r>
          </w:p>
          <w:p w14:paraId="449CB59E" w14:textId="77777777" w:rsidR="00472CC6" w:rsidRDefault="00472CC6" w:rsidP="00F672DB">
            <w:pPr>
              <w:pStyle w:val="TableParagraph"/>
              <w:spacing w:line="229" w:lineRule="exact"/>
              <w:ind w:right="190"/>
              <w:rPr>
                <w:sz w:val="20"/>
              </w:rPr>
            </w:pPr>
            <w:r>
              <w:rPr>
                <w:spacing w:val="-2"/>
                <w:sz w:val="20"/>
              </w:rPr>
              <w:t>September</w:t>
            </w:r>
          </w:p>
          <w:p w14:paraId="4AF041A5" w14:textId="77777777" w:rsidR="00472CC6" w:rsidRDefault="00472CC6" w:rsidP="00F672DB">
            <w:pPr>
              <w:pStyle w:val="TableParagraph"/>
              <w:ind w:right="190"/>
              <w:rPr>
                <w:sz w:val="20"/>
              </w:rPr>
            </w:pPr>
            <w:r>
              <w:rPr>
                <w:spacing w:val="-4"/>
                <w:sz w:val="20"/>
              </w:rPr>
              <w:t>2020</w:t>
            </w:r>
          </w:p>
        </w:tc>
        <w:tc>
          <w:tcPr>
            <w:tcW w:w="1036" w:type="dxa"/>
          </w:tcPr>
          <w:p w14:paraId="7E132936" w14:textId="77777777" w:rsidR="00472CC6" w:rsidRDefault="00472CC6" w:rsidP="00F672DB">
            <w:pPr>
              <w:pStyle w:val="TableParagraph"/>
              <w:spacing w:before="108"/>
              <w:ind w:left="378" w:right="231" w:hanging="44"/>
              <w:jc w:val="left"/>
              <w:rPr>
                <w:sz w:val="20"/>
              </w:rPr>
            </w:pPr>
            <w:r>
              <w:rPr>
                <w:spacing w:val="-4"/>
                <w:sz w:val="20"/>
              </w:rPr>
              <w:t>Cash Flow</w:t>
            </w:r>
          </w:p>
        </w:tc>
        <w:tc>
          <w:tcPr>
            <w:tcW w:w="1029" w:type="dxa"/>
          </w:tcPr>
          <w:p w14:paraId="4020E764" w14:textId="77777777" w:rsidR="00472CC6" w:rsidRDefault="00472CC6" w:rsidP="00F672DB">
            <w:pPr>
              <w:pStyle w:val="TableParagraph"/>
              <w:spacing w:line="222" w:lineRule="exact"/>
              <w:ind w:right="107"/>
              <w:rPr>
                <w:b/>
                <w:sz w:val="20"/>
              </w:rPr>
            </w:pPr>
            <w:r>
              <w:rPr>
                <w:b/>
                <w:spacing w:val="-5"/>
                <w:sz w:val="20"/>
              </w:rPr>
              <w:t>31</w:t>
            </w:r>
          </w:p>
          <w:p w14:paraId="4959BB06" w14:textId="77777777" w:rsidR="00472CC6" w:rsidRDefault="00472CC6" w:rsidP="00F672DB">
            <w:pPr>
              <w:pStyle w:val="TableParagraph"/>
              <w:spacing w:line="229" w:lineRule="exact"/>
              <w:ind w:right="108"/>
              <w:rPr>
                <w:b/>
                <w:sz w:val="20"/>
              </w:rPr>
            </w:pPr>
            <w:r>
              <w:rPr>
                <w:b/>
                <w:spacing w:val="-2"/>
                <w:sz w:val="20"/>
              </w:rPr>
              <w:t>August</w:t>
            </w:r>
          </w:p>
          <w:p w14:paraId="1268AAE7" w14:textId="77777777" w:rsidR="00472CC6" w:rsidRDefault="00472CC6" w:rsidP="00F672DB">
            <w:pPr>
              <w:pStyle w:val="TableParagraph"/>
              <w:ind w:right="110"/>
              <w:rPr>
                <w:b/>
                <w:sz w:val="20"/>
              </w:rPr>
            </w:pPr>
            <w:r>
              <w:rPr>
                <w:b/>
                <w:spacing w:val="-4"/>
                <w:sz w:val="20"/>
              </w:rPr>
              <w:t>2021</w:t>
            </w:r>
          </w:p>
        </w:tc>
      </w:tr>
      <w:tr w:rsidR="00472CC6" w14:paraId="7E63E73C" w14:textId="77777777" w:rsidTr="00F672DB">
        <w:trPr>
          <w:trHeight w:val="312"/>
        </w:trPr>
        <w:tc>
          <w:tcPr>
            <w:tcW w:w="4686" w:type="dxa"/>
            <w:tcBorders>
              <w:bottom w:val="single" w:sz="4" w:space="0" w:color="000000"/>
            </w:tcBorders>
          </w:tcPr>
          <w:p w14:paraId="0FD6E8D1" w14:textId="77777777" w:rsidR="00472CC6" w:rsidRDefault="00472CC6" w:rsidP="00F672DB">
            <w:pPr>
              <w:pStyle w:val="TableParagraph"/>
              <w:jc w:val="left"/>
              <w:rPr>
                <w:rFonts w:ascii="Times New Roman"/>
                <w:sz w:val="20"/>
              </w:rPr>
            </w:pPr>
          </w:p>
        </w:tc>
        <w:tc>
          <w:tcPr>
            <w:tcW w:w="2498" w:type="dxa"/>
            <w:tcBorders>
              <w:bottom w:val="single" w:sz="4" w:space="0" w:color="000000"/>
            </w:tcBorders>
          </w:tcPr>
          <w:p w14:paraId="42AE538C" w14:textId="77777777" w:rsidR="00472CC6" w:rsidRDefault="00472CC6" w:rsidP="00F672DB">
            <w:pPr>
              <w:pStyle w:val="TableParagraph"/>
              <w:spacing w:before="24"/>
              <w:ind w:right="188"/>
              <w:rPr>
                <w:sz w:val="20"/>
              </w:rPr>
            </w:pPr>
            <w:r>
              <w:rPr>
                <w:spacing w:val="-4"/>
                <w:sz w:val="20"/>
              </w:rPr>
              <w:t>£'000</w:t>
            </w:r>
          </w:p>
        </w:tc>
        <w:tc>
          <w:tcPr>
            <w:tcW w:w="1036" w:type="dxa"/>
            <w:tcBorders>
              <w:bottom w:val="single" w:sz="4" w:space="0" w:color="000000"/>
            </w:tcBorders>
          </w:tcPr>
          <w:p w14:paraId="34C7EF7C" w14:textId="77777777" w:rsidR="00472CC6" w:rsidRDefault="00472CC6" w:rsidP="00F672DB">
            <w:pPr>
              <w:pStyle w:val="TableParagraph"/>
              <w:spacing w:before="24"/>
              <w:ind w:right="235"/>
              <w:rPr>
                <w:sz w:val="20"/>
              </w:rPr>
            </w:pPr>
            <w:r>
              <w:rPr>
                <w:spacing w:val="-4"/>
                <w:sz w:val="20"/>
              </w:rPr>
              <w:t>£'000</w:t>
            </w:r>
          </w:p>
        </w:tc>
        <w:tc>
          <w:tcPr>
            <w:tcW w:w="1029" w:type="dxa"/>
            <w:tcBorders>
              <w:bottom w:val="single" w:sz="4" w:space="0" w:color="000000"/>
            </w:tcBorders>
          </w:tcPr>
          <w:p w14:paraId="753B48C7" w14:textId="77777777" w:rsidR="00472CC6" w:rsidRDefault="00472CC6" w:rsidP="00F672DB">
            <w:pPr>
              <w:pStyle w:val="TableParagraph"/>
              <w:spacing w:before="24"/>
              <w:ind w:right="110"/>
              <w:rPr>
                <w:b/>
                <w:sz w:val="20"/>
              </w:rPr>
            </w:pPr>
            <w:r>
              <w:rPr>
                <w:b/>
                <w:spacing w:val="-4"/>
                <w:sz w:val="20"/>
              </w:rPr>
              <w:t>£'000</w:t>
            </w:r>
          </w:p>
        </w:tc>
      </w:tr>
      <w:tr w:rsidR="00472CC6" w14:paraId="595EDE41" w14:textId="77777777" w:rsidTr="00F672DB">
        <w:trPr>
          <w:trHeight w:val="656"/>
        </w:trPr>
        <w:tc>
          <w:tcPr>
            <w:tcW w:w="4686" w:type="dxa"/>
            <w:tcBorders>
              <w:top w:val="single" w:sz="4" w:space="0" w:color="000000"/>
            </w:tcBorders>
          </w:tcPr>
          <w:p w14:paraId="59AAED32" w14:textId="77777777" w:rsidR="00472CC6" w:rsidRDefault="00472CC6" w:rsidP="00F672DB">
            <w:pPr>
              <w:pStyle w:val="TableParagraph"/>
              <w:spacing w:before="95"/>
              <w:ind w:left="122" w:right="1329"/>
              <w:jc w:val="left"/>
              <w:rPr>
                <w:sz w:val="20"/>
              </w:rPr>
            </w:pPr>
            <w:r>
              <w:rPr>
                <w:sz w:val="20"/>
              </w:rPr>
              <w:t>Cash</w:t>
            </w:r>
            <w:r>
              <w:rPr>
                <w:spacing w:val="-10"/>
                <w:sz w:val="20"/>
              </w:rPr>
              <w:t xml:space="preserve"> </w:t>
            </w:r>
            <w:r>
              <w:rPr>
                <w:sz w:val="20"/>
              </w:rPr>
              <w:t>pledged</w:t>
            </w:r>
            <w:r>
              <w:rPr>
                <w:spacing w:val="-9"/>
                <w:sz w:val="20"/>
              </w:rPr>
              <w:t xml:space="preserve"> </w:t>
            </w:r>
            <w:r>
              <w:rPr>
                <w:sz w:val="20"/>
              </w:rPr>
              <w:t>as</w:t>
            </w:r>
            <w:r>
              <w:rPr>
                <w:spacing w:val="-10"/>
                <w:sz w:val="20"/>
              </w:rPr>
              <w:t xml:space="preserve"> </w:t>
            </w:r>
            <w:r>
              <w:rPr>
                <w:sz w:val="20"/>
              </w:rPr>
              <w:t>security</w:t>
            </w:r>
            <w:r>
              <w:rPr>
                <w:spacing w:val="-13"/>
                <w:sz w:val="20"/>
              </w:rPr>
              <w:t xml:space="preserve"> </w:t>
            </w:r>
            <w:r>
              <w:rPr>
                <w:sz w:val="20"/>
              </w:rPr>
              <w:t xml:space="preserve">for </w:t>
            </w:r>
            <w:r>
              <w:rPr>
                <w:spacing w:val="-2"/>
                <w:sz w:val="20"/>
              </w:rPr>
              <w:t>guarantee</w:t>
            </w:r>
          </w:p>
        </w:tc>
        <w:tc>
          <w:tcPr>
            <w:tcW w:w="2498" w:type="dxa"/>
            <w:tcBorders>
              <w:top w:val="single" w:sz="4" w:space="0" w:color="000000"/>
            </w:tcBorders>
          </w:tcPr>
          <w:p w14:paraId="0D5A6F82" w14:textId="77777777" w:rsidR="00472CC6" w:rsidRDefault="00472CC6" w:rsidP="00F672DB">
            <w:pPr>
              <w:pStyle w:val="TableParagraph"/>
              <w:spacing w:before="1"/>
              <w:jc w:val="left"/>
              <w:rPr>
                <w:b/>
                <w:sz w:val="18"/>
              </w:rPr>
            </w:pPr>
          </w:p>
          <w:p w14:paraId="6174879F" w14:textId="77777777" w:rsidR="00472CC6" w:rsidRDefault="00472CC6" w:rsidP="00F672DB">
            <w:pPr>
              <w:pStyle w:val="TableParagraph"/>
              <w:ind w:right="188"/>
              <w:rPr>
                <w:sz w:val="20"/>
              </w:rPr>
            </w:pPr>
            <w:r>
              <w:rPr>
                <w:spacing w:val="-5"/>
                <w:sz w:val="20"/>
              </w:rPr>
              <w:t>250</w:t>
            </w:r>
          </w:p>
        </w:tc>
        <w:tc>
          <w:tcPr>
            <w:tcW w:w="1036" w:type="dxa"/>
            <w:tcBorders>
              <w:top w:val="single" w:sz="4" w:space="0" w:color="000000"/>
            </w:tcBorders>
          </w:tcPr>
          <w:p w14:paraId="4E83BDD8" w14:textId="77777777" w:rsidR="00472CC6" w:rsidRDefault="00472CC6" w:rsidP="00F672DB">
            <w:pPr>
              <w:pStyle w:val="TableParagraph"/>
              <w:spacing w:before="1"/>
              <w:jc w:val="left"/>
              <w:rPr>
                <w:b/>
                <w:sz w:val="18"/>
              </w:rPr>
            </w:pPr>
          </w:p>
          <w:p w14:paraId="2F16F491" w14:textId="77777777" w:rsidR="00472CC6" w:rsidRDefault="00472CC6" w:rsidP="00F672DB">
            <w:pPr>
              <w:pStyle w:val="TableParagraph"/>
              <w:ind w:right="233"/>
              <w:rPr>
                <w:sz w:val="20"/>
              </w:rPr>
            </w:pPr>
            <w:r>
              <w:rPr>
                <w:w w:val="99"/>
                <w:sz w:val="20"/>
              </w:rPr>
              <w:t>-</w:t>
            </w:r>
          </w:p>
        </w:tc>
        <w:tc>
          <w:tcPr>
            <w:tcW w:w="1029" w:type="dxa"/>
            <w:tcBorders>
              <w:top w:val="single" w:sz="4" w:space="0" w:color="000000"/>
            </w:tcBorders>
          </w:tcPr>
          <w:p w14:paraId="1EB12423" w14:textId="77777777" w:rsidR="00472CC6" w:rsidRDefault="00472CC6" w:rsidP="00F672DB">
            <w:pPr>
              <w:pStyle w:val="TableParagraph"/>
              <w:spacing w:before="1"/>
              <w:jc w:val="left"/>
              <w:rPr>
                <w:b/>
                <w:sz w:val="18"/>
              </w:rPr>
            </w:pPr>
          </w:p>
          <w:p w14:paraId="0CC414CE" w14:textId="77777777" w:rsidR="00472CC6" w:rsidRDefault="00472CC6" w:rsidP="00F672DB">
            <w:pPr>
              <w:pStyle w:val="TableParagraph"/>
              <w:ind w:right="110"/>
              <w:rPr>
                <w:b/>
                <w:sz w:val="20"/>
              </w:rPr>
            </w:pPr>
            <w:r>
              <w:rPr>
                <w:b/>
                <w:spacing w:val="-5"/>
                <w:sz w:val="20"/>
              </w:rPr>
              <w:t>250</w:t>
            </w:r>
          </w:p>
        </w:tc>
      </w:tr>
      <w:tr w:rsidR="00472CC6" w14:paraId="615CED67" w14:textId="77777777" w:rsidTr="00F672DB">
        <w:trPr>
          <w:trHeight w:val="662"/>
        </w:trPr>
        <w:tc>
          <w:tcPr>
            <w:tcW w:w="4686" w:type="dxa"/>
            <w:tcBorders>
              <w:bottom w:val="single" w:sz="4" w:space="0" w:color="000000"/>
            </w:tcBorders>
          </w:tcPr>
          <w:p w14:paraId="27813F07" w14:textId="77777777" w:rsidR="00472CC6" w:rsidRDefault="00472CC6" w:rsidP="00F672DB">
            <w:pPr>
              <w:pStyle w:val="TableParagraph"/>
              <w:spacing w:before="96"/>
              <w:ind w:left="122" w:right="1329"/>
              <w:jc w:val="left"/>
              <w:rPr>
                <w:sz w:val="20"/>
              </w:rPr>
            </w:pPr>
            <w:r>
              <w:rPr>
                <w:sz w:val="20"/>
              </w:rPr>
              <w:t>Unrestricted</w:t>
            </w:r>
            <w:r>
              <w:rPr>
                <w:spacing w:val="-10"/>
                <w:sz w:val="20"/>
              </w:rPr>
              <w:t xml:space="preserve"> </w:t>
            </w:r>
            <w:r>
              <w:rPr>
                <w:sz w:val="20"/>
              </w:rPr>
              <w:t>cash</w:t>
            </w:r>
            <w:r>
              <w:rPr>
                <w:spacing w:val="-8"/>
                <w:sz w:val="20"/>
              </w:rPr>
              <w:t xml:space="preserve"> </w:t>
            </w:r>
            <w:r>
              <w:rPr>
                <w:sz w:val="20"/>
              </w:rPr>
              <w:t>at</w:t>
            </w:r>
            <w:r>
              <w:rPr>
                <w:spacing w:val="-8"/>
                <w:sz w:val="20"/>
              </w:rPr>
              <w:t xml:space="preserve"> </w:t>
            </w:r>
            <w:r>
              <w:rPr>
                <w:sz w:val="20"/>
              </w:rPr>
              <w:t>bank</w:t>
            </w:r>
            <w:r>
              <w:rPr>
                <w:spacing w:val="-7"/>
                <w:sz w:val="20"/>
              </w:rPr>
              <w:t xml:space="preserve"> </w:t>
            </w:r>
            <w:r>
              <w:rPr>
                <w:sz w:val="20"/>
              </w:rPr>
              <w:t>and</w:t>
            </w:r>
            <w:r>
              <w:rPr>
                <w:spacing w:val="-10"/>
                <w:sz w:val="20"/>
              </w:rPr>
              <w:t xml:space="preserve"> </w:t>
            </w:r>
            <w:r>
              <w:rPr>
                <w:sz w:val="20"/>
              </w:rPr>
              <w:t xml:space="preserve">in </w:t>
            </w:r>
            <w:r>
              <w:rPr>
                <w:spacing w:val="-4"/>
                <w:sz w:val="20"/>
              </w:rPr>
              <w:t>hand</w:t>
            </w:r>
          </w:p>
        </w:tc>
        <w:tc>
          <w:tcPr>
            <w:tcW w:w="2498" w:type="dxa"/>
            <w:tcBorders>
              <w:bottom w:val="single" w:sz="4" w:space="0" w:color="000000"/>
            </w:tcBorders>
          </w:tcPr>
          <w:p w14:paraId="245BBA19" w14:textId="77777777" w:rsidR="00472CC6" w:rsidRDefault="00472CC6" w:rsidP="00F672DB">
            <w:pPr>
              <w:pStyle w:val="TableParagraph"/>
              <w:spacing w:before="4"/>
              <w:jc w:val="left"/>
              <w:rPr>
                <w:b/>
                <w:sz w:val="18"/>
              </w:rPr>
            </w:pPr>
          </w:p>
          <w:p w14:paraId="6DFF20A7" w14:textId="77777777" w:rsidR="00472CC6" w:rsidRDefault="00472CC6" w:rsidP="00F672DB">
            <w:pPr>
              <w:pStyle w:val="TableParagraph"/>
              <w:ind w:right="188"/>
              <w:rPr>
                <w:sz w:val="20"/>
              </w:rPr>
            </w:pPr>
            <w:r>
              <w:rPr>
                <w:spacing w:val="-2"/>
                <w:sz w:val="20"/>
              </w:rPr>
              <w:t>33,247</w:t>
            </w:r>
          </w:p>
        </w:tc>
        <w:tc>
          <w:tcPr>
            <w:tcW w:w="1036" w:type="dxa"/>
            <w:tcBorders>
              <w:bottom w:val="single" w:sz="4" w:space="0" w:color="000000"/>
            </w:tcBorders>
          </w:tcPr>
          <w:p w14:paraId="6F94A31F" w14:textId="77777777" w:rsidR="00472CC6" w:rsidRDefault="00472CC6" w:rsidP="00F672DB">
            <w:pPr>
              <w:pStyle w:val="TableParagraph"/>
              <w:spacing w:before="4"/>
              <w:jc w:val="left"/>
              <w:rPr>
                <w:b/>
                <w:sz w:val="18"/>
              </w:rPr>
            </w:pPr>
          </w:p>
          <w:p w14:paraId="3442D13A" w14:textId="77777777" w:rsidR="00472CC6" w:rsidRDefault="00472CC6" w:rsidP="00F672DB">
            <w:pPr>
              <w:pStyle w:val="TableParagraph"/>
              <w:ind w:right="235"/>
              <w:rPr>
                <w:sz w:val="20"/>
              </w:rPr>
            </w:pPr>
            <w:r>
              <w:rPr>
                <w:spacing w:val="-2"/>
                <w:sz w:val="20"/>
              </w:rPr>
              <w:t>21,534</w:t>
            </w:r>
          </w:p>
        </w:tc>
        <w:tc>
          <w:tcPr>
            <w:tcW w:w="1029" w:type="dxa"/>
            <w:tcBorders>
              <w:bottom w:val="single" w:sz="4" w:space="0" w:color="000000"/>
            </w:tcBorders>
          </w:tcPr>
          <w:p w14:paraId="02616661" w14:textId="77777777" w:rsidR="00472CC6" w:rsidRDefault="00472CC6" w:rsidP="00F672DB">
            <w:pPr>
              <w:pStyle w:val="TableParagraph"/>
              <w:spacing w:before="4"/>
              <w:jc w:val="left"/>
              <w:rPr>
                <w:b/>
                <w:sz w:val="18"/>
              </w:rPr>
            </w:pPr>
          </w:p>
          <w:p w14:paraId="6DA15593" w14:textId="77777777" w:rsidR="00472CC6" w:rsidRDefault="00472CC6" w:rsidP="00F672DB">
            <w:pPr>
              <w:pStyle w:val="TableParagraph"/>
              <w:ind w:right="110"/>
              <w:rPr>
                <w:b/>
                <w:sz w:val="20"/>
              </w:rPr>
            </w:pPr>
            <w:r>
              <w:rPr>
                <w:b/>
                <w:spacing w:val="-2"/>
                <w:sz w:val="20"/>
              </w:rPr>
              <w:t>54,781</w:t>
            </w:r>
          </w:p>
        </w:tc>
      </w:tr>
      <w:tr w:rsidR="00472CC6" w14:paraId="3BFE20CC" w14:textId="77777777" w:rsidTr="00F672DB">
        <w:trPr>
          <w:trHeight w:val="340"/>
        </w:trPr>
        <w:tc>
          <w:tcPr>
            <w:tcW w:w="4686" w:type="dxa"/>
            <w:tcBorders>
              <w:top w:val="single" w:sz="4" w:space="0" w:color="000000"/>
              <w:bottom w:val="single" w:sz="4" w:space="0" w:color="000000"/>
            </w:tcBorders>
          </w:tcPr>
          <w:p w14:paraId="450C62B5" w14:textId="77777777" w:rsidR="00472CC6" w:rsidRDefault="00472CC6" w:rsidP="00F672DB">
            <w:pPr>
              <w:pStyle w:val="TableParagraph"/>
              <w:spacing w:before="54"/>
              <w:ind w:left="122"/>
              <w:jc w:val="left"/>
              <w:rPr>
                <w:sz w:val="20"/>
              </w:rPr>
            </w:pPr>
            <w:r>
              <w:rPr>
                <w:sz w:val="20"/>
              </w:rPr>
              <w:t>Total</w:t>
            </w:r>
            <w:r>
              <w:rPr>
                <w:spacing w:val="-7"/>
                <w:sz w:val="20"/>
              </w:rPr>
              <w:t xml:space="preserve"> </w:t>
            </w:r>
            <w:r>
              <w:rPr>
                <w:sz w:val="20"/>
              </w:rPr>
              <w:t>cash</w:t>
            </w:r>
            <w:r>
              <w:rPr>
                <w:spacing w:val="-5"/>
                <w:sz w:val="20"/>
              </w:rPr>
              <w:t xml:space="preserve"> </w:t>
            </w:r>
            <w:r>
              <w:rPr>
                <w:sz w:val="20"/>
              </w:rPr>
              <w:t>at</w:t>
            </w:r>
            <w:r>
              <w:rPr>
                <w:spacing w:val="-3"/>
                <w:sz w:val="20"/>
              </w:rPr>
              <w:t xml:space="preserve"> </w:t>
            </w:r>
            <w:r>
              <w:rPr>
                <w:sz w:val="20"/>
              </w:rPr>
              <w:t>bank</w:t>
            </w:r>
            <w:r>
              <w:rPr>
                <w:spacing w:val="-2"/>
                <w:sz w:val="20"/>
              </w:rPr>
              <w:t xml:space="preserve"> </w:t>
            </w:r>
            <w:r>
              <w:rPr>
                <w:sz w:val="20"/>
              </w:rPr>
              <w:t>and</w:t>
            </w:r>
            <w:r>
              <w:rPr>
                <w:spacing w:val="-4"/>
                <w:sz w:val="20"/>
              </w:rPr>
              <w:t xml:space="preserve"> </w:t>
            </w:r>
            <w:r>
              <w:rPr>
                <w:sz w:val="20"/>
              </w:rPr>
              <w:t>in</w:t>
            </w:r>
            <w:r>
              <w:rPr>
                <w:spacing w:val="-3"/>
                <w:sz w:val="20"/>
              </w:rPr>
              <w:t xml:space="preserve"> </w:t>
            </w:r>
            <w:r>
              <w:rPr>
                <w:spacing w:val="-4"/>
                <w:sz w:val="20"/>
              </w:rPr>
              <w:t>hand</w:t>
            </w:r>
          </w:p>
        </w:tc>
        <w:tc>
          <w:tcPr>
            <w:tcW w:w="2498" w:type="dxa"/>
            <w:tcBorders>
              <w:top w:val="single" w:sz="4" w:space="0" w:color="000000"/>
              <w:bottom w:val="single" w:sz="4" w:space="0" w:color="000000"/>
            </w:tcBorders>
          </w:tcPr>
          <w:p w14:paraId="07338EE0" w14:textId="77777777" w:rsidR="00472CC6" w:rsidRDefault="00472CC6" w:rsidP="00F672DB">
            <w:pPr>
              <w:pStyle w:val="TableParagraph"/>
              <w:spacing w:before="54"/>
              <w:ind w:right="188"/>
              <w:rPr>
                <w:sz w:val="20"/>
              </w:rPr>
            </w:pPr>
            <w:r>
              <w:rPr>
                <w:spacing w:val="-2"/>
                <w:sz w:val="20"/>
              </w:rPr>
              <w:t>33,497</w:t>
            </w:r>
          </w:p>
        </w:tc>
        <w:tc>
          <w:tcPr>
            <w:tcW w:w="1036" w:type="dxa"/>
            <w:tcBorders>
              <w:top w:val="single" w:sz="4" w:space="0" w:color="000000"/>
              <w:bottom w:val="single" w:sz="4" w:space="0" w:color="000000"/>
            </w:tcBorders>
          </w:tcPr>
          <w:p w14:paraId="5FFCE809" w14:textId="77777777" w:rsidR="00472CC6" w:rsidRDefault="00472CC6" w:rsidP="00F672DB">
            <w:pPr>
              <w:pStyle w:val="TableParagraph"/>
              <w:spacing w:before="54"/>
              <w:ind w:right="235"/>
              <w:rPr>
                <w:sz w:val="20"/>
              </w:rPr>
            </w:pPr>
            <w:r>
              <w:rPr>
                <w:spacing w:val="-2"/>
                <w:sz w:val="20"/>
              </w:rPr>
              <w:t>21,534</w:t>
            </w:r>
          </w:p>
        </w:tc>
        <w:tc>
          <w:tcPr>
            <w:tcW w:w="1029" w:type="dxa"/>
            <w:tcBorders>
              <w:top w:val="single" w:sz="4" w:space="0" w:color="000000"/>
              <w:bottom w:val="single" w:sz="4" w:space="0" w:color="000000"/>
            </w:tcBorders>
          </w:tcPr>
          <w:p w14:paraId="045E981C" w14:textId="77777777" w:rsidR="00472CC6" w:rsidRDefault="00472CC6" w:rsidP="00F672DB">
            <w:pPr>
              <w:pStyle w:val="TableParagraph"/>
              <w:spacing w:before="54"/>
              <w:ind w:right="110"/>
              <w:rPr>
                <w:b/>
                <w:sz w:val="20"/>
              </w:rPr>
            </w:pPr>
            <w:r>
              <w:rPr>
                <w:b/>
                <w:spacing w:val="-2"/>
                <w:sz w:val="20"/>
              </w:rPr>
              <w:t>55,031</w:t>
            </w:r>
          </w:p>
        </w:tc>
      </w:tr>
    </w:tbl>
    <w:p w14:paraId="1F3CF58C" w14:textId="77777777" w:rsidR="00472CC6" w:rsidRDefault="00472CC6" w:rsidP="00472CC6">
      <w:pPr>
        <w:pStyle w:val="BodyText"/>
        <w:rPr>
          <w:b/>
          <w:sz w:val="20"/>
        </w:rPr>
      </w:pPr>
    </w:p>
    <w:p w14:paraId="00A4C19F" w14:textId="77777777" w:rsidR="00472CC6" w:rsidRDefault="00472CC6" w:rsidP="00472CC6">
      <w:pPr>
        <w:pStyle w:val="BodyText"/>
        <w:rPr>
          <w:b/>
          <w:sz w:val="20"/>
        </w:rPr>
      </w:pPr>
    </w:p>
    <w:p w14:paraId="4BA4A85C" w14:textId="77777777" w:rsidR="00472CC6" w:rsidRDefault="00472CC6" w:rsidP="00472CC6">
      <w:pPr>
        <w:pStyle w:val="ListParagraph"/>
        <w:widowControl w:val="0"/>
        <w:numPr>
          <w:ilvl w:val="0"/>
          <w:numId w:val="4"/>
        </w:numPr>
        <w:tabs>
          <w:tab w:val="left" w:pos="1061"/>
        </w:tabs>
        <w:autoSpaceDE w:val="0"/>
        <w:autoSpaceDN w:val="0"/>
        <w:spacing w:before="232" w:after="45"/>
        <w:ind w:left="1060" w:hanging="281"/>
        <w:contextualSpacing w:val="0"/>
        <w:rPr>
          <w:b/>
        </w:rPr>
      </w:pPr>
      <w:r>
        <w:rPr>
          <w:b/>
        </w:rPr>
        <w:t>Cash</w:t>
      </w:r>
      <w:r>
        <w:rPr>
          <w:b/>
          <w:spacing w:val="-2"/>
        </w:rPr>
        <w:t xml:space="preserve"> </w:t>
      </w:r>
      <w:r>
        <w:rPr>
          <w:b/>
        </w:rPr>
        <w:t>and</w:t>
      </w:r>
      <w:r>
        <w:rPr>
          <w:b/>
          <w:spacing w:val="-4"/>
        </w:rPr>
        <w:t xml:space="preserve"> </w:t>
      </w:r>
      <w:r>
        <w:rPr>
          <w:b/>
        </w:rPr>
        <w:t>cash</w:t>
      </w:r>
      <w:r>
        <w:rPr>
          <w:b/>
          <w:spacing w:val="-1"/>
        </w:rPr>
        <w:t xml:space="preserve"> </w:t>
      </w:r>
      <w:r>
        <w:rPr>
          <w:b/>
          <w:spacing w:val="-2"/>
        </w:rPr>
        <w:t>equivalents</w:t>
      </w:r>
    </w:p>
    <w:tbl>
      <w:tblPr>
        <w:tblW w:w="0" w:type="auto"/>
        <w:tblInd w:w="773" w:type="dxa"/>
        <w:tblLayout w:type="fixed"/>
        <w:tblCellMar>
          <w:left w:w="0" w:type="dxa"/>
          <w:right w:w="0" w:type="dxa"/>
        </w:tblCellMar>
        <w:tblLook w:val="01E0" w:firstRow="1" w:lastRow="1" w:firstColumn="1" w:lastColumn="1" w:noHBand="0" w:noVBand="0"/>
      </w:tblPr>
      <w:tblGrid>
        <w:gridCol w:w="4064"/>
        <w:gridCol w:w="2303"/>
        <w:gridCol w:w="899"/>
        <w:gridCol w:w="1379"/>
        <w:gridCol w:w="602"/>
      </w:tblGrid>
      <w:tr w:rsidR="00472CC6" w14:paraId="2B9FA228" w14:textId="77777777" w:rsidTr="00F672DB">
        <w:trPr>
          <w:trHeight w:val="267"/>
        </w:trPr>
        <w:tc>
          <w:tcPr>
            <w:tcW w:w="4064" w:type="dxa"/>
          </w:tcPr>
          <w:p w14:paraId="06DBA2B9" w14:textId="77777777" w:rsidR="00472CC6" w:rsidRDefault="00472CC6" w:rsidP="00F672DB">
            <w:pPr>
              <w:pStyle w:val="TableParagraph"/>
              <w:jc w:val="left"/>
              <w:rPr>
                <w:rFonts w:ascii="Times New Roman"/>
                <w:sz w:val="18"/>
              </w:rPr>
            </w:pPr>
          </w:p>
        </w:tc>
        <w:tc>
          <w:tcPr>
            <w:tcW w:w="2303" w:type="dxa"/>
          </w:tcPr>
          <w:p w14:paraId="32FE5538" w14:textId="77777777" w:rsidR="00472CC6" w:rsidRDefault="00472CC6" w:rsidP="00F672DB">
            <w:pPr>
              <w:pStyle w:val="TableParagraph"/>
              <w:spacing w:line="223" w:lineRule="exact"/>
              <w:ind w:right="72"/>
              <w:rPr>
                <w:b/>
                <w:sz w:val="20"/>
              </w:rPr>
            </w:pPr>
            <w:r>
              <w:rPr>
                <w:b/>
                <w:spacing w:val="-4"/>
                <w:sz w:val="20"/>
              </w:rPr>
              <w:t>Group</w:t>
            </w:r>
          </w:p>
        </w:tc>
        <w:tc>
          <w:tcPr>
            <w:tcW w:w="899" w:type="dxa"/>
          </w:tcPr>
          <w:p w14:paraId="62182028" w14:textId="77777777" w:rsidR="00472CC6" w:rsidRDefault="00472CC6" w:rsidP="00F672DB">
            <w:pPr>
              <w:pStyle w:val="TableParagraph"/>
              <w:jc w:val="left"/>
              <w:rPr>
                <w:rFonts w:ascii="Times New Roman"/>
                <w:sz w:val="18"/>
              </w:rPr>
            </w:pPr>
          </w:p>
        </w:tc>
        <w:tc>
          <w:tcPr>
            <w:tcW w:w="1379" w:type="dxa"/>
          </w:tcPr>
          <w:p w14:paraId="52967E10" w14:textId="77777777" w:rsidR="00472CC6" w:rsidRDefault="00472CC6" w:rsidP="00F672DB">
            <w:pPr>
              <w:pStyle w:val="TableParagraph"/>
              <w:spacing w:line="223" w:lineRule="exact"/>
              <w:ind w:left="478" w:right="-15"/>
              <w:jc w:val="left"/>
              <w:rPr>
                <w:b/>
                <w:sz w:val="20"/>
              </w:rPr>
            </w:pPr>
            <w:r>
              <w:rPr>
                <w:b/>
                <w:spacing w:val="-2"/>
                <w:sz w:val="20"/>
              </w:rPr>
              <w:t>Company</w:t>
            </w:r>
          </w:p>
        </w:tc>
        <w:tc>
          <w:tcPr>
            <w:tcW w:w="602" w:type="dxa"/>
          </w:tcPr>
          <w:p w14:paraId="726F1C5A" w14:textId="77777777" w:rsidR="00472CC6" w:rsidRDefault="00472CC6" w:rsidP="00F672DB">
            <w:pPr>
              <w:pStyle w:val="TableParagraph"/>
              <w:jc w:val="left"/>
              <w:rPr>
                <w:rFonts w:ascii="Times New Roman"/>
                <w:sz w:val="18"/>
              </w:rPr>
            </w:pPr>
          </w:p>
        </w:tc>
      </w:tr>
      <w:tr w:rsidR="00472CC6" w14:paraId="323E1BB7" w14:textId="77777777" w:rsidTr="00F672DB">
        <w:trPr>
          <w:trHeight w:val="311"/>
        </w:trPr>
        <w:tc>
          <w:tcPr>
            <w:tcW w:w="4064" w:type="dxa"/>
          </w:tcPr>
          <w:p w14:paraId="261C9CF1" w14:textId="77777777" w:rsidR="00472CC6" w:rsidRDefault="00472CC6" w:rsidP="00F672DB">
            <w:pPr>
              <w:pStyle w:val="TableParagraph"/>
              <w:jc w:val="left"/>
              <w:rPr>
                <w:rFonts w:ascii="Times New Roman"/>
                <w:sz w:val="20"/>
              </w:rPr>
            </w:pPr>
          </w:p>
        </w:tc>
        <w:tc>
          <w:tcPr>
            <w:tcW w:w="2303" w:type="dxa"/>
          </w:tcPr>
          <w:p w14:paraId="32BD9D2C" w14:textId="77777777" w:rsidR="00472CC6" w:rsidRDefault="00472CC6" w:rsidP="00F672DB">
            <w:pPr>
              <w:pStyle w:val="TableParagraph"/>
              <w:spacing w:before="37"/>
              <w:ind w:left="1376"/>
              <w:jc w:val="left"/>
              <w:rPr>
                <w:b/>
                <w:sz w:val="20"/>
              </w:rPr>
            </w:pPr>
            <w:r>
              <w:rPr>
                <w:b/>
                <w:spacing w:val="-4"/>
                <w:sz w:val="20"/>
              </w:rPr>
              <w:t>2021</w:t>
            </w:r>
          </w:p>
        </w:tc>
        <w:tc>
          <w:tcPr>
            <w:tcW w:w="899" w:type="dxa"/>
          </w:tcPr>
          <w:p w14:paraId="2F436FBC" w14:textId="77777777" w:rsidR="00472CC6" w:rsidRDefault="00472CC6" w:rsidP="00F672DB">
            <w:pPr>
              <w:pStyle w:val="TableParagraph"/>
              <w:spacing w:before="37"/>
              <w:ind w:right="212"/>
              <w:rPr>
                <w:sz w:val="20"/>
              </w:rPr>
            </w:pPr>
            <w:r>
              <w:rPr>
                <w:spacing w:val="-4"/>
                <w:sz w:val="20"/>
              </w:rPr>
              <w:t>2020</w:t>
            </w:r>
          </w:p>
        </w:tc>
        <w:tc>
          <w:tcPr>
            <w:tcW w:w="1379" w:type="dxa"/>
          </w:tcPr>
          <w:p w14:paraId="49225577" w14:textId="77777777" w:rsidR="00472CC6" w:rsidRDefault="00472CC6" w:rsidP="00F672DB">
            <w:pPr>
              <w:pStyle w:val="TableParagraph"/>
              <w:spacing w:before="37"/>
              <w:ind w:left="382"/>
              <w:jc w:val="left"/>
              <w:rPr>
                <w:b/>
                <w:sz w:val="20"/>
              </w:rPr>
            </w:pPr>
            <w:r>
              <w:rPr>
                <w:b/>
                <w:spacing w:val="-4"/>
                <w:sz w:val="20"/>
              </w:rPr>
              <w:t>2021</w:t>
            </w:r>
          </w:p>
        </w:tc>
        <w:tc>
          <w:tcPr>
            <w:tcW w:w="602" w:type="dxa"/>
          </w:tcPr>
          <w:p w14:paraId="45358BB9" w14:textId="77777777" w:rsidR="00472CC6" w:rsidRDefault="00472CC6" w:rsidP="00F672DB">
            <w:pPr>
              <w:pStyle w:val="TableParagraph"/>
              <w:spacing w:before="37"/>
              <w:ind w:left="-13" w:right="113"/>
              <w:rPr>
                <w:sz w:val="20"/>
              </w:rPr>
            </w:pPr>
            <w:r>
              <w:rPr>
                <w:spacing w:val="-4"/>
                <w:sz w:val="20"/>
              </w:rPr>
              <w:t>2020</w:t>
            </w:r>
          </w:p>
        </w:tc>
      </w:tr>
      <w:tr w:rsidR="00472CC6" w14:paraId="783D5F57" w14:textId="77777777" w:rsidTr="00F672DB">
        <w:trPr>
          <w:trHeight w:val="311"/>
        </w:trPr>
        <w:tc>
          <w:tcPr>
            <w:tcW w:w="4064" w:type="dxa"/>
            <w:tcBorders>
              <w:bottom w:val="single" w:sz="4" w:space="0" w:color="000000"/>
            </w:tcBorders>
          </w:tcPr>
          <w:p w14:paraId="13B9F75A" w14:textId="77777777" w:rsidR="00472CC6" w:rsidRDefault="00472CC6" w:rsidP="00F672DB">
            <w:pPr>
              <w:pStyle w:val="TableParagraph"/>
              <w:jc w:val="left"/>
              <w:rPr>
                <w:rFonts w:ascii="Times New Roman"/>
                <w:sz w:val="20"/>
              </w:rPr>
            </w:pPr>
          </w:p>
        </w:tc>
        <w:tc>
          <w:tcPr>
            <w:tcW w:w="2303" w:type="dxa"/>
            <w:tcBorders>
              <w:bottom w:val="single" w:sz="4" w:space="0" w:color="000000"/>
            </w:tcBorders>
          </w:tcPr>
          <w:p w14:paraId="6052F031" w14:textId="77777777" w:rsidR="00472CC6" w:rsidRDefault="00472CC6" w:rsidP="00F672DB">
            <w:pPr>
              <w:pStyle w:val="TableParagraph"/>
              <w:spacing w:before="37"/>
              <w:ind w:left="1328"/>
              <w:jc w:val="left"/>
              <w:rPr>
                <w:b/>
                <w:sz w:val="20"/>
              </w:rPr>
            </w:pPr>
            <w:r>
              <w:rPr>
                <w:b/>
                <w:spacing w:val="-4"/>
                <w:sz w:val="20"/>
              </w:rPr>
              <w:t>£'000</w:t>
            </w:r>
          </w:p>
        </w:tc>
        <w:tc>
          <w:tcPr>
            <w:tcW w:w="899" w:type="dxa"/>
            <w:tcBorders>
              <w:bottom w:val="single" w:sz="4" w:space="0" w:color="000000"/>
            </w:tcBorders>
          </w:tcPr>
          <w:p w14:paraId="68D55FFD" w14:textId="77777777" w:rsidR="00472CC6" w:rsidRDefault="00472CC6" w:rsidP="00F672DB">
            <w:pPr>
              <w:pStyle w:val="TableParagraph"/>
              <w:spacing w:before="37"/>
              <w:ind w:right="212"/>
              <w:rPr>
                <w:sz w:val="20"/>
              </w:rPr>
            </w:pPr>
            <w:r>
              <w:rPr>
                <w:spacing w:val="-4"/>
                <w:sz w:val="20"/>
              </w:rPr>
              <w:t>£'000</w:t>
            </w:r>
          </w:p>
        </w:tc>
        <w:tc>
          <w:tcPr>
            <w:tcW w:w="1379" w:type="dxa"/>
            <w:tcBorders>
              <w:bottom w:val="single" w:sz="4" w:space="0" w:color="000000"/>
            </w:tcBorders>
          </w:tcPr>
          <w:p w14:paraId="5CD06518" w14:textId="77777777" w:rsidR="00472CC6" w:rsidRDefault="00472CC6" w:rsidP="00F672DB">
            <w:pPr>
              <w:pStyle w:val="TableParagraph"/>
              <w:spacing w:before="37"/>
              <w:ind w:left="334"/>
              <w:jc w:val="left"/>
              <w:rPr>
                <w:b/>
                <w:sz w:val="20"/>
              </w:rPr>
            </w:pPr>
            <w:r>
              <w:rPr>
                <w:b/>
                <w:spacing w:val="-4"/>
                <w:sz w:val="20"/>
              </w:rPr>
              <w:t>£'000</w:t>
            </w:r>
          </w:p>
        </w:tc>
        <w:tc>
          <w:tcPr>
            <w:tcW w:w="602" w:type="dxa"/>
            <w:tcBorders>
              <w:bottom w:val="single" w:sz="4" w:space="0" w:color="000000"/>
            </w:tcBorders>
          </w:tcPr>
          <w:p w14:paraId="41C3310C" w14:textId="77777777" w:rsidR="00472CC6" w:rsidRDefault="00472CC6" w:rsidP="00F672DB">
            <w:pPr>
              <w:pStyle w:val="TableParagraph"/>
              <w:spacing w:before="37"/>
              <w:ind w:left="-13" w:right="113"/>
              <w:rPr>
                <w:sz w:val="20"/>
              </w:rPr>
            </w:pPr>
            <w:r>
              <w:rPr>
                <w:spacing w:val="-4"/>
                <w:sz w:val="20"/>
              </w:rPr>
              <w:t>£'000</w:t>
            </w:r>
          </w:p>
        </w:tc>
      </w:tr>
      <w:tr w:rsidR="00472CC6" w14:paraId="7311A6A9" w14:textId="77777777" w:rsidTr="00F672DB">
        <w:trPr>
          <w:trHeight w:val="462"/>
        </w:trPr>
        <w:tc>
          <w:tcPr>
            <w:tcW w:w="4064" w:type="dxa"/>
            <w:tcBorders>
              <w:top w:val="single" w:sz="4" w:space="0" w:color="000000"/>
            </w:tcBorders>
          </w:tcPr>
          <w:p w14:paraId="657F7F78" w14:textId="77777777" w:rsidR="00472CC6" w:rsidRDefault="00472CC6" w:rsidP="00F672DB">
            <w:pPr>
              <w:pStyle w:val="TableParagraph"/>
              <w:spacing w:before="138"/>
              <w:ind w:left="122"/>
              <w:jc w:val="left"/>
              <w:rPr>
                <w:sz w:val="20"/>
              </w:rPr>
            </w:pPr>
            <w:r>
              <w:rPr>
                <w:sz w:val="20"/>
              </w:rPr>
              <w:t>Cash</w:t>
            </w:r>
            <w:r>
              <w:rPr>
                <w:spacing w:val="-7"/>
                <w:sz w:val="20"/>
              </w:rPr>
              <w:t xml:space="preserve"> </w:t>
            </w:r>
            <w:r>
              <w:rPr>
                <w:sz w:val="20"/>
              </w:rPr>
              <w:t>and</w:t>
            </w:r>
            <w:r>
              <w:rPr>
                <w:spacing w:val="-7"/>
                <w:sz w:val="20"/>
              </w:rPr>
              <w:t xml:space="preserve"> </w:t>
            </w:r>
            <w:r>
              <w:rPr>
                <w:sz w:val="20"/>
              </w:rPr>
              <w:t>cash</w:t>
            </w:r>
            <w:r>
              <w:rPr>
                <w:spacing w:val="-6"/>
                <w:sz w:val="20"/>
              </w:rPr>
              <w:t xml:space="preserve"> </w:t>
            </w:r>
            <w:r>
              <w:rPr>
                <w:sz w:val="20"/>
              </w:rPr>
              <w:t>equivalents</w:t>
            </w:r>
            <w:r>
              <w:rPr>
                <w:spacing w:val="-3"/>
                <w:sz w:val="20"/>
              </w:rPr>
              <w:t xml:space="preserve"> </w:t>
            </w:r>
            <w:r>
              <w:rPr>
                <w:sz w:val="20"/>
              </w:rPr>
              <w:t>consist</w:t>
            </w:r>
            <w:r>
              <w:rPr>
                <w:spacing w:val="-7"/>
                <w:sz w:val="20"/>
              </w:rPr>
              <w:t xml:space="preserve"> </w:t>
            </w:r>
            <w:r>
              <w:rPr>
                <w:spacing w:val="-5"/>
                <w:sz w:val="20"/>
              </w:rPr>
              <w:t>of:</w:t>
            </w:r>
          </w:p>
        </w:tc>
        <w:tc>
          <w:tcPr>
            <w:tcW w:w="2303" w:type="dxa"/>
            <w:tcBorders>
              <w:top w:val="single" w:sz="4" w:space="0" w:color="000000"/>
            </w:tcBorders>
          </w:tcPr>
          <w:p w14:paraId="674A09F7" w14:textId="77777777" w:rsidR="00472CC6" w:rsidRDefault="00472CC6" w:rsidP="00F672DB">
            <w:pPr>
              <w:pStyle w:val="TableParagraph"/>
              <w:jc w:val="left"/>
              <w:rPr>
                <w:rFonts w:ascii="Times New Roman"/>
                <w:sz w:val="20"/>
              </w:rPr>
            </w:pPr>
          </w:p>
        </w:tc>
        <w:tc>
          <w:tcPr>
            <w:tcW w:w="899" w:type="dxa"/>
            <w:tcBorders>
              <w:top w:val="single" w:sz="4" w:space="0" w:color="000000"/>
            </w:tcBorders>
          </w:tcPr>
          <w:p w14:paraId="1E6D2DBC" w14:textId="77777777" w:rsidR="00472CC6" w:rsidRDefault="00472CC6" w:rsidP="00F672DB">
            <w:pPr>
              <w:pStyle w:val="TableParagraph"/>
              <w:jc w:val="left"/>
              <w:rPr>
                <w:rFonts w:ascii="Times New Roman"/>
                <w:sz w:val="20"/>
              </w:rPr>
            </w:pPr>
          </w:p>
        </w:tc>
        <w:tc>
          <w:tcPr>
            <w:tcW w:w="1379" w:type="dxa"/>
            <w:tcBorders>
              <w:top w:val="single" w:sz="4" w:space="0" w:color="000000"/>
            </w:tcBorders>
          </w:tcPr>
          <w:p w14:paraId="5D805971" w14:textId="77777777" w:rsidR="00472CC6" w:rsidRDefault="00472CC6" w:rsidP="00F672DB">
            <w:pPr>
              <w:pStyle w:val="TableParagraph"/>
              <w:jc w:val="left"/>
              <w:rPr>
                <w:rFonts w:ascii="Times New Roman"/>
                <w:sz w:val="20"/>
              </w:rPr>
            </w:pPr>
          </w:p>
        </w:tc>
        <w:tc>
          <w:tcPr>
            <w:tcW w:w="602" w:type="dxa"/>
            <w:tcBorders>
              <w:top w:val="single" w:sz="4" w:space="0" w:color="000000"/>
            </w:tcBorders>
          </w:tcPr>
          <w:p w14:paraId="1FF41D38" w14:textId="77777777" w:rsidR="00472CC6" w:rsidRDefault="00472CC6" w:rsidP="00F672DB">
            <w:pPr>
              <w:pStyle w:val="TableParagraph"/>
              <w:jc w:val="left"/>
              <w:rPr>
                <w:rFonts w:ascii="Times New Roman"/>
                <w:sz w:val="20"/>
              </w:rPr>
            </w:pPr>
          </w:p>
        </w:tc>
      </w:tr>
      <w:tr w:rsidR="00472CC6" w14:paraId="20A2E8CE" w14:textId="77777777" w:rsidTr="00F672DB">
        <w:trPr>
          <w:trHeight w:val="361"/>
        </w:trPr>
        <w:tc>
          <w:tcPr>
            <w:tcW w:w="4064" w:type="dxa"/>
          </w:tcPr>
          <w:p w14:paraId="07339FE1" w14:textId="77777777" w:rsidR="00472CC6" w:rsidRDefault="00472CC6" w:rsidP="00F672DB">
            <w:pPr>
              <w:pStyle w:val="TableParagraph"/>
              <w:spacing w:before="86"/>
              <w:ind w:left="122"/>
              <w:jc w:val="left"/>
              <w:rPr>
                <w:sz w:val="20"/>
              </w:rPr>
            </w:pPr>
            <w:r>
              <w:rPr>
                <w:sz w:val="20"/>
              </w:rPr>
              <w:t>Cash</w:t>
            </w:r>
            <w:r>
              <w:rPr>
                <w:spacing w:val="-6"/>
                <w:sz w:val="20"/>
              </w:rPr>
              <w:t xml:space="preserve"> </w:t>
            </w:r>
            <w:r>
              <w:rPr>
                <w:sz w:val="20"/>
              </w:rPr>
              <w:t>at</w:t>
            </w:r>
            <w:r>
              <w:rPr>
                <w:spacing w:val="-4"/>
                <w:sz w:val="20"/>
              </w:rPr>
              <w:t xml:space="preserve"> </w:t>
            </w:r>
            <w:r>
              <w:rPr>
                <w:sz w:val="20"/>
              </w:rPr>
              <w:t>bank</w:t>
            </w:r>
            <w:r>
              <w:rPr>
                <w:spacing w:val="-2"/>
                <w:sz w:val="20"/>
              </w:rPr>
              <w:t xml:space="preserve"> </w:t>
            </w:r>
            <w:r>
              <w:rPr>
                <w:sz w:val="20"/>
              </w:rPr>
              <w:t>and</w:t>
            </w:r>
            <w:r>
              <w:rPr>
                <w:spacing w:val="-3"/>
                <w:sz w:val="20"/>
              </w:rPr>
              <w:t xml:space="preserve"> </w:t>
            </w:r>
            <w:r>
              <w:rPr>
                <w:sz w:val="20"/>
              </w:rPr>
              <w:t>in</w:t>
            </w:r>
            <w:r>
              <w:rPr>
                <w:spacing w:val="-4"/>
                <w:sz w:val="20"/>
              </w:rPr>
              <w:t xml:space="preserve"> hand</w:t>
            </w:r>
          </w:p>
        </w:tc>
        <w:tc>
          <w:tcPr>
            <w:tcW w:w="2303" w:type="dxa"/>
          </w:tcPr>
          <w:p w14:paraId="62891F3A" w14:textId="77777777" w:rsidR="00472CC6" w:rsidRDefault="00472CC6" w:rsidP="00F672DB">
            <w:pPr>
              <w:pStyle w:val="TableParagraph"/>
              <w:spacing w:before="86"/>
              <w:ind w:left="1208"/>
              <w:jc w:val="left"/>
              <w:rPr>
                <w:b/>
                <w:sz w:val="20"/>
              </w:rPr>
            </w:pPr>
            <w:r>
              <w:rPr>
                <w:b/>
                <w:spacing w:val="-2"/>
                <w:sz w:val="20"/>
              </w:rPr>
              <w:t>55,031</w:t>
            </w:r>
          </w:p>
        </w:tc>
        <w:tc>
          <w:tcPr>
            <w:tcW w:w="899" w:type="dxa"/>
          </w:tcPr>
          <w:p w14:paraId="417FDF85" w14:textId="77777777" w:rsidR="00472CC6" w:rsidRDefault="00472CC6" w:rsidP="00F672DB">
            <w:pPr>
              <w:pStyle w:val="TableParagraph"/>
              <w:spacing w:before="86"/>
              <w:ind w:right="213"/>
              <w:rPr>
                <w:sz w:val="20"/>
              </w:rPr>
            </w:pPr>
            <w:r>
              <w:rPr>
                <w:spacing w:val="-2"/>
                <w:sz w:val="20"/>
              </w:rPr>
              <w:t>33,394</w:t>
            </w:r>
          </w:p>
        </w:tc>
        <w:tc>
          <w:tcPr>
            <w:tcW w:w="1379" w:type="dxa"/>
          </w:tcPr>
          <w:p w14:paraId="61AEB6EC" w14:textId="77777777" w:rsidR="00472CC6" w:rsidRDefault="00472CC6" w:rsidP="00F672DB">
            <w:pPr>
              <w:pStyle w:val="TableParagraph"/>
              <w:spacing w:before="86"/>
              <w:ind w:left="214"/>
              <w:jc w:val="left"/>
              <w:rPr>
                <w:b/>
                <w:sz w:val="20"/>
              </w:rPr>
            </w:pPr>
            <w:r>
              <w:rPr>
                <w:b/>
                <w:spacing w:val="-2"/>
                <w:sz w:val="20"/>
              </w:rPr>
              <w:t>10,616</w:t>
            </w:r>
          </w:p>
        </w:tc>
        <w:tc>
          <w:tcPr>
            <w:tcW w:w="602" w:type="dxa"/>
          </w:tcPr>
          <w:p w14:paraId="06AC7220" w14:textId="77777777" w:rsidR="00472CC6" w:rsidRDefault="00472CC6" w:rsidP="00F672DB">
            <w:pPr>
              <w:pStyle w:val="TableParagraph"/>
              <w:spacing w:before="86"/>
              <w:ind w:left="-13" w:right="112"/>
              <w:rPr>
                <w:sz w:val="20"/>
              </w:rPr>
            </w:pPr>
            <w:r>
              <w:rPr>
                <w:spacing w:val="-2"/>
                <w:sz w:val="20"/>
              </w:rPr>
              <w:t>2,359</w:t>
            </w:r>
          </w:p>
        </w:tc>
      </w:tr>
      <w:tr w:rsidR="00472CC6" w14:paraId="1F4FEB2B" w14:textId="77777777" w:rsidTr="00F672DB">
        <w:trPr>
          <w:trHeight w:val="311"/>
        </w:trPr>
        <w:tc>
          <w:tcPr>
            <w:tcW w:w="4064" w:type="dxa"/>
            <w:tcBorders>
              <w:bottom w:val="single" w:sz="4" w:space="0" w:color="000000"/>
            </w:tcBorders>
          </w:tcPr>
          <w:p w14:paraId="24C9DCA3" w14:textId="77777777" w:rsidR="00472CC6" w:rsidRDefault="00472CC6" w:rsidP="00F672DB">
            <w:pPr>
              <w:pStyle w:val="TableParagraph"/>
              <w:spacing w:before="37"/>
              <w:ind w:left="122"/>
              <w:jc w:val="left"/>
              <w:rPr>
                <w:sz w:val="20"/>
              </w:rPr>
            </w:pPr>
            <w:r>
              <w:rPr>
                <w:sz w:val="20"/>
              </w:rPr>
              <w:t>Short</w:t>
            </w:r>
            <w:r>
              <w:rPr>
                <w:spacing w:val="-6"/>
                <w:sz w:val="20"/>
              </w:rPr>
              <w:t xml:space="preserve"> </w:t>
            </w:r>
            <w:r>
              <w:rPr>
                <w:sz w:val="20"/>
              </w:rPr>
              <w:t>term</w:t>
            </w:r>
            <w:r>
              <w:rPr>
                <w:spacing w:val="-3"/>
                <w:sz w:val="20"/>
              </w:rPr>
              <w:t xml:space="preserve"> </w:t>
            </w:r>
            <w:r>
              <w:rPr>
                <w:spacing w:val="-2"/>
                <w:sz w:val="20"/>
              </w:rPr>
              <w:t>deposits</w:t>
            </w:r>
          </w:p>
        </w:tc>
        <w:tc>
          <w:tcPr>
            <w:tcW w:w="2303" w:type="dxa"/>
            <w:tcBorders>
              <w:bottom w:val="single" w:sz="4" w:space="0" w:color="000000"/>
            </w:tcBorders>
          </w:tcPr>
          <w:p w14:paraId="6F221CB9" w14:textId="77777777" w:rsidR="00472CC6" w:rsidRDefault="00472CC6" w:rsidP="00F672DB">
            <w:pPr>
              <w:pStyle w:val="TableParagraph"/>
              <w:spacing w:before="37"/>
              <w:ind w:right="481"/>
              <w:rPr>
                <w:b/>
                <w:sz w:val="20"/>
              </w:rPr>
            </w:pPr>
            <w:r>
              <w:rPr>
                <w:b/>
                <w:w w:val="99"/>
                <w:sz w:val="20"/>
              </w:rPr>
              <w:t>-</w:t>
            </w:r>
          </w:p>
        </w:tc>
        <w:tc>
          <w:tcPr>
            <w:tcW w:w="899" w:type="dxa"/>
            <w:tcBorders>
              <w:bottom w:val="single" w:sz="4" w:space="0" w:color="000000"/>
            </w:tcBorders>
          </w:tcPr>
          <w:p w14:paraId="0AB4D84D" w14:textId="77777777" w:rsidR="00472CC6" w:rsidRDefault="00472CC6" w:rsidP="00F672DB">
            <w:pPr>
              <w:pStyle w:val="TableParagraph"/>
              <w:spacing w:before="37"/>
              <w:ind w:right="212"/>
              <w:rPr>
                <w:sz w:val="20"/>
              </w:rPr>
            </w:pPr>
            <w:r>
              <w:rPr>
                <w:spacing w:val="-5"/>
                <w:sz w:val="20"/>
              </w:rPr>
              <w:t>103</w:t>
            </w:r>
          </w:p>
        </w:tc>
        <w:tc>
          <w:tcPr>
            <w:tcW w:w="1379" w:type="dxa"/>
            <w:tcBorders>
              <w:bottom w:val="single" w:sz="4" w:space="0" w:color="000000"/>
            </w:tcBorders>
          </w:tcPr>
          <w:p w14:paraId="56DAB573" w14:textId="77777777" w:rsidR="00472CC6" w:rsidRDefault="00472CC6" w:rsidP="00F672DB">
            <w:pPr>
              <w:pStyle w:val="TableParagraph"/>
              <w:spacing w:before="37"/>
              <w:ind w:left="206"/>
              <w:jc w:val="center"/>
              <w:rPr>
                <w:b/>
                <w:sz w:val="20"/>
              </w:rPr>
            </w:pPr>
            <w:r>
              <w:rPr>
                <w:b/>
                <w:w w:val="99"/>
                <w:sz w:val="20"/>
              </w:rPr>
              <w:t>-</w:t>
            </w:r>
          </w:p>
        </w:tc>
        <w:tc>
          <w:tcPr>
            <w:tcW w:w="602" w:type="dxa"/>
            <w:tcBorders>
              <w:bottom w:val="single" w:sz="4" w:space="0" w:color="000000"/>
            </w:tcBorders>
          </w:tcPr>
          <w:p w14:paraId="1F6FCE74" w14:textId="77777777" w:rsidR="00472CC6" w:rsidRDefault="00472CC6" w:rsidP="00F672DB">
            <w:pPr>
              <w:pStyle w:val="TableParagraph"/>
              <w:spacing w:before="37"/>
              <w:ind w:left="-13" w:right="113"/>
              <w:rPr>
                <w:sz w:val="20"/>
              </w:rPr>
            </w:pPr>
            <w:r>
              <w:rPr>
                <w:spacing w:val="-5"/>
                <w:sz w:val="20"/>
              </w:rPr>
              <w:t>103</w:t>
            </w:r>
          </w:p>
        </w:tc>
      </w:tr>
      <w:tr w:rsidR="00472CC6" w14:paraId="18AAE9C0" w14:textId="77777777" w:rsidTr="00F672DB">
        <w:trPr>
          <w:trHeight w:val="311"/>
        </w:trPr>
        <w:tc>
          <w:tcPr>
            <w:tcW w:w="4064" w:type="dxa"/>
            <w:tcBorders>
              <w:top w:val="single" w:sz="4" w:space="0" w:color="000000"/>
              <w:bottom w:val="single" w:sz="4" w:space="0" w:color="000000"/>
            </w:tcBorders>
          </w:tcPr>
          <w:p w14:paraId="57FD9ED8" w14:textId="77777777" w:rsidR="00472CC6" w:rsidRDefault="00472CC6" w:rsidP="00F672DB">
            <w:pPr>
              <w:pStyle w:val="TableParagraph"/>
              <w:spacing w:before="40"/>
              <w:ind w:left="122"/>
              <w:jc w:val="left"/>
              <w:rPr>
                <w:sz w:val="20"/>
              </w:rPr>
            </w:pPr>
            <w:r>
              <w:rPr>
                <w:sz w:val="20"/>
              </w:rPr>
              <w:t>Total</w:t>
            </w:r>
            <w:r>
              <w:rPr>
                <w:spacing w:val="-7"/>
                <w:sz w:val="20"/>
              </w:rPr>
              <w:t xml:space="preserve"> </w:t>
            </w:r>
            <w:r>
              <w:rPr>
                <w:sz w:val="20"/>
              </w:rPr>
              <w:t>cash</w:t>
            </w:r>
            <w:r>
              <w:rPr>
                <w:spacing w:val="-5"/>
                <w:sz w:val="20"/>
              </w:rPr>
              <w:t xml:space="preserve"> </w:t>
            </w:r>
            <w:r>
              <w:rPr>
                <w:sz w:val="20"/>
              </w:rPr>
              <w:t>at</w:t>
            </w:r>
            <w:r>
              <w:rPr>
                <w:spacing w:val="-3"/>
                <w:sz w:val="20"/>
              </w:rPr>
              <w:t xml:space="preserve"> </w:t>
            </w:r>
            <w:r>
              <w:rPr>
                <w:sz w:val="20"/>
              </w:rPr>
              <w:t>bank</w:t>
            </w:r>
            <w:r>
              <w:rPr>
                <w:spacing w:val="-1"/>
                <w:sz w:val="20"/>
              </w:rPr>
              <w:t xml:space="preserve"> </w:t>
            </w:r>
            <w:r>
              <w:rPr>
                <w:sz w:val="20"/>
              </w:rPr>
              <w:t>and</w:t>
            </w:r>
            <w:r>
              <w:rPr>
                <w:spacing w:val="-4"/>
                <w:sz w:val="20"/>
              </w:rPr>
              <w:t xml:space="preserve"> </w:t>
            </w:r>
            <w:r>
              <w:rPr>
                <w:sz w:val="20"/>
              </w:rPr>
              <w:t>in</w:t>
            </w:r>
            <w:r>
              <w:rPr>
                <w:spacing w:val="-3"/>
                <w:sz w:val="20"/>
              </w:rPr>
              <w:t xml:space="preserve"> </w:t>
            </w:r>
            <w:r>
              <w:rPr>
                <w:spacing w:val="-4"/>
                <w:sz w:val="20"/>
              </w:rPr>
              <w:t>hand</w:t>
            </w:r>
          </w:p>
        </w:tc>
        <w:tc>
          <w:tcPr>
            <w:tcW w:w="2303" w:type="dxa"/>
            <w:tcBorders>
              <w:top w:val="single" w:sz="4" w:space="0" w:color="000000"/>
              <w:bottom w:val="single" w:sz="4" w:space="0" w:color="000000"/>
            </w:tcBorders>
          </w:tcPr>
          <w:p w14:paraId="37C3B696" w14:textId="77777777" w:rsidR="00472CC6" w:rsidRDefault="00472CC6" w:rsidP="00F672DB">
            <w:pPr>
              <w:pStyle w:val="TableParagraph"/>
              <w:spacing w:before="40"/>
              <w:ind w:left="1208"/>
              <w:jc w:val="left"/>
              <w:rPr>
                <w:b/>
                <w:sz w:val="20"/>
              </w:rPr>
            </w:pPr>
            <w:r>
              <w:rPr>
                <w:b/>
                <w:spacing w:val="-2"/>
                <w:sz w:val="20"/>
              </w:rPr>
              <w:t>55,031</w:t>
            </w:r>
          </w:p>
        </w:tc>
        <w:tc>
          <w:tcPr>
            <w:tcW w:w="899" w:type="dxa"/>
            <w:tcBorders>
              <w:top w:val="single" w:sz="4" w:space="0" w:color="000000"/>
              <w:bottom w:val="single" w:sz="4" w:space="0" w:color="000000"/>
            </w:tcBorders>
          </w:tcPr>
          <w:p w14:paraId="6A406478" w14:textId="77777777" w:rsidR="00472CC6" w:rsidRDefault="00472CC6" w:rsidP="00F672DB">
            <w:pPr>
              <w:pStyle w:val="TableParagraph"/>
              <w:spacing w:before="40"/>
              <w:ind w:right="213"/>
              <w:rPr>
                <w:sz w:val="20"/>
              </w:rPr>
            </w:pPr>
            <w:r>
              <w:rPr>
                <w:spacing w:val="-2"/>
                <w:sz w:val="20"/>
              </w:rPr>
              <w:t>33,497</w:t>
            </w:r>
          </w:p>
        </w:tc>
        <w:tc>
          <w:tcPr>
            <w:tcW w:w="1379" w:type="dxa"/>
            <w:tcBorders>
              <w:top w:val="single" w:sz="4" w:space="0" w:color="000000"/>
              <w:bottom w:val="single" w:sz="4" w:space="0" w:color="000000"/>
            </w:tcBorders>
          </w:tcPr>
          <w:p w14:paraId="435B307A" w14:textId="77777777" w:rsidR="00472CC6" w:rsidRDefault="00472CC6" w:rsidP="00F672DB">
            <w:pPr>
              <w:pStyle w:val="TableParagraph"/>
              <w:spacing w:before="40"/>
              <w:ind w:left="214"/>
              <w:jc w:val="left"/>
              <w:rPr>
                <w:b/>
                <w:sz w:val="20"/>
              </w:rPr>
            </w:pPr>
            <w:r>
              <w:rPr>
                <w:b/>
                <w:spacing w:val="-2"/>
                <w:sz w:val="20"/>
              </w:rPr>
              <w:t>10,616</w:t>
            </w:r>
          </w:p>
        </w:tc>
        <w:tc>
          <w:tcPr>
            <w:tcW w:w="602" w:type="dxa"/>
            <w:tcBorders>
              <w:top w:val="single" w:sz="4" w:space="0" w:color="000000"/>
              <w:bottom w:val="single" w:sz="4" w:space="0" w:color="000000"/>
            </w:tcBorders>
          </w:tcPr>
          <w:p w14:paraId="1C5F8CD8" w14:textId="77777777" w:rsidR="00472CC6" w:rsidRDefault="00472CC6" w:rsidP="00F672DB">
            <w:pPr>
              <w:pStyle w:val="TableParagraph"/>
              <w:spacing w:before="40"/>
              <w:ind w:left="-13" w:right="112"/>
              <w:rPr>
                <w:sz w:val="20"/>
              </w:rPr>
            </w:pPr>
            <w:r>
              <w:rPr>
                <w:spacing w:val="-2"/>
                <w:sz w:val="20"/>
              </w:rPr>
              <w:t>2,462</w:t>
            </w:r>
          </w:p>
        </w:tc>
      </w:tr>
    </w:tbl>
    <w:p w14:paraId="6FD635D3" w14:textId="77777777" w:rsidR="00472CC6" w:rsidRDefault="00472CC6" w:rsidP="00472CC6">
      <w:pPr>
        <w:rPr>
          <w:sz w:val="20"/>
        </w:rPr>
        <w:sectPr w:rsidR="00472CC6" w:rsidSect="008771EB">
          <w:headerReference w:type="default" r:id="rId67"/>
          <w:footerReference w:type="default" r:id="rId68"/>
          <w:pgSz w:w="11910" w:h="16840"/>
          <w:pgMar w:top="960" w:right="200" w:bottom="660" w:left="660" w:header="715" w:footer="471" w:gutter="0"/>
          <w:cols w:space="720"/>
        </w:sectPr>
      </w:pPr>
    </w:p>
    <w:p w14:paraId="07DBE002" w14:textId="77777777" w:rsidR="00472CC6" w:rsidRDefault="00472CC6" w:rsidP="00472CC6">
      <w:pPr>
        <w:pStyle w:val="Heading1"/>
      </w:pPr>
      <w:bookmarkStart w:id="75" w:name="_Toc107217477"/>
      <w:r>
        <w:t>Basis</w:t>
      </w:r>
      <w:r>
        <w:rPr>
          <w:spacing w:val="-9"/>
        </w:rPr>
        <w:t xml:space="preserve"> </w:t>
      </w:r>
      <w:r>
        <w:t>of</w:t>
      </w:r>
      <w:r>
        <w:rPr>
          <w:spacing w:val="-8"/>
        </w:rPr>
        <w:t xml:space="preserve"> </w:t>
      </w:r>
      <w:r>
        <w:t>preparation</w:t>
      </w:r>
      <w:bookmarkEnd w:id="75"/>
    </w:p>
    <w:p w14:paraId="192D660D" w14:textId="77777777" w:rsidR="00472CC6" w:rsidRDefault="00472CC6" w:rsidP="00472CC6">
      <w:r>
        <w:t xml:space="preserve">The financial statements have been </w:t>
      </w:r>
      <w:r w:rsidRPr="00CE6481">
        <w:t>prepared</w:t>
      </w:r>
      <w:r>
        <w:t xml:space="preserve"> under the historical cost convention as modified by the revaluation of certain tangible fixed assets and fixed asset investments.</w:t>
      </w:r>
    </w:p>
    <w:p w14:paraId="7DB0B279" w14:textId="77777777" w:rsidR="00472CC6" w:rsidRDefault="00472CC6" w:rsidP="00472CC6">
      <w:pPr>
        <w:pStyle w:val="BodyText"/>
        <w:spacing w:before="10"/>
        <w:rPr>
          <w:sz w:val="20"/>
        </w:rPr>
      </w:pPr>
    </w:p>
    <w:p w14:paraId="7EBBBD2C" w14:textId="77777777" w:rsidR="00472CC6" w:rsidRDefault="00472CC6" w:rsidP="00472CC6">
      <w:pPr>
        <w:pStyle w:val="Heading1"/>
      </w:pPr>
      <w:bookmarkStart w:id="76" w:name="_Toc107217478"/>
      <w:r>
        <w:t>Basis</w:t>
      </w:r>
      <w:r>
        <w:rPr>
          <w:spacing w:val="-1"/>
        </w:rPr>
        <w:t xml:space="preserve"> </w:t>
      </w:r>
      <w:r>
        <w:t>of</w:t>
      </w:r>
      <w:r>
        <w:rPr>
          <w:spacing w:val="-3"/>
        </w:rPr>
        <w:t xml:space="preserve"> </w:t>
      </w:r>
      <w:r>
        <w:rPr>
          <w:spacing w:val="-2"/>
        </w:rPr>
        <w:t>consolidation</w:t>
      </w:r>
      <w:bookmarkEnd w:id="76"/>
    </w:p>
    <w:p w14:paraId="03552C83" w14:textId="77777777" w:rsidR="00472CC6" w:rsidRDefault="00472CC6" w:rsidP="00472CC6">
      <w:pPr>
        <w:pStyle w:val="BodyText"/>
        <w:spacing w:before="10"/>
        <w:rPr>
          <w:b/>
          <w:sz w:val="20"/>
        </w:rPr>
      </w:pPr>
    </w:p>
    <w:p w14:paraId="759943E0" w14:textId="77777777" w:rsidR="00472CC6" w:rsidRPr="00CE6481" w:rsidRDefault="00472CC6" w:rsidP="00472CC6">
      <w:r>
        <w:t xml:space="preserve">The </w:t>
      </w:r>
      <w:r w:rsidRPr="00CE6481">
        <w:t>consolidated financial statements include the activities of the Trust and its joint ventures and subsidiary undertakings (note 9) made up to 31 August 2021. Intra-Group transactions and profits are eliminated on consolidation. The results, assets and liabilities of the subsidiary undertakings are combined with those of the Trust in the results of the Group on a line by line basis.</w:t>
      </w:r>
    </w:p>
    <w:p w14:paraId="13CDE19D" w14:textId="77777777" w:rsidR="00472CC6" w:rsidRPr="00CE6481" w:rsidRDefault="00472CC6" w:rsidP="00472CC6"/>
    <w:p w14:paraId="5C550A8B" w14:textId="77777777" w:rsidR="00472CC6" w:rsidRPr="00CE6481" w:rsidRDefault="00472CC6" w:rsidP="00472CC6">
      <w:r w:rsidRPr="00CE6481">
        <w:t>Joint ventures are accounted for under the equity method of accounting.</w:t>
      </w:r>
    </w:p>
    <w:p w14:paraId="45824D6A" w14:textId="77777777" w:rsidR="00472CC6" w:rsidRPr="00CE6481" w:rsidRDefault="00472CC6" w:rsidP="00472CC6"/>
    <w:p w14:paraId="32E0A9F5" w14:textId="77777777" w:rsidR="00472CC6" w:rsidRDefault="00472CC6" w:rsidP="00472CC6">
      <w:pPr>
        <w:pStyle w:val="Heading1"/>
      </w:pPr>
      <w:bookmarkStart w:id="77" w:name="_Toc107217479"/>
      <w:r>
        <w:t>FRS</w:t>
      </w:r>
      <w:r>
        <w:rPr>
          <w:spacing w:val="-1"/>
        </w:rPr>
        <w:t xml:space="preserve"> </w:t>
      </w:r>
      <w:r>
        <w:t>102</w:t>
      </w:r>
      <w:r>
        <w:rPr>
          <w:spacing w:val="-1"/>
        </w:rPr>
        <w:t xml:space="preserve"> </w:t>
      </w:r>
      <w:r>
        <w:rPr>
          <w:spacing w:val="-2"/>
        </w:rPr>
        <w:t>Exemptions</w:t>
      </w:r>
      <w:bookmarkEnd w:id="77"/>
    </w:p>
    <w:p w14:paraId="6FE4FCA9" w14:textId="77777777" w:rsidR="00472CC6" w:rsidRDefault="00472CC6" w:rsidP="00472CC6">
      <w:pPr>
        <w:pStyle w:val="BodyText"/>
        <w:spacing w:before="10"/>
        <w:rPr>
          <w:b/>
          <w:sz w:val="20"/>
        </w:rPr>
      </w:pPr>
    </w:p>
    <w:p w14:paraId="3EBDC55F" w14:textId="77777777" w:rsidR="00472CC6" w:rsidRPr="00CE6481" w:rsidRDefault="00472CC6" w:rsidP="00472CC6">
      <w:r>
        <w:t xml:space="preserve">FRS 102 </w:t>
      </w:r>
      <w:r w:rsidRPr="00CE6481">
        <w:t>allows a qualifying entity certain disclosure exemptions, subject to certain conditions, which have been complied with, including notification of, and no objection to, the use of exemptions by the Company’s Trustees.</w:t>
      </w:r>
    </w:p>
    <w:p w14:paraId="1149AF99" w14:textId="77777777" w:rsidR="00472CC6" w:rsidRPr="00CE6481" w:rsidRDefault="00472CC6" w:rsidP="00472CC6"/>
    <w:p w14:paraId="52E22B24" w14:textId="77777777" w:rsidR="00472CC6" w:rsidRDefault="00472CC6" w:rsidP="00472CC6">
      <w:r w:rsidRPr="00CE6481">
        <w:t>The Company</w:t>
      </w:r>
      <w:r>
        <w:t xml:space="preserve"> has taken advantage of the following exemptions:</w:t>
      </w:r>
    </w:p>
    <w:p w14:paraId="499DE483" w14:textId="77777777" w:rsidR="00472CC6" w:rsidRDefault="00472CC6" w:rsidP="00472CC6">
      <w:pPr>
        <w:pStyle w:val="BodyText"/>
        <w:spacing w:before="10"/>
        <w:rPr>
          <w:sz w:val="20"/>
        </w:rPr>
      </w:pPr>
    </w:p>
    <w:p w14:paraId="495446A9" w14:textId="77777777" w:rsidR="00472CC6" w:rsidRPr="00AC7CD8" w:rsidRDefault="00472CC6" w:rsidP="00472CC6">
      <w:pPr>
        <w:pStyle w:val="ListParagraph"/>
        <w:numPr>
          <w:ilvl w:val="0"/>
          <w:numId w:val="26"/>
        </w:numPr>
        <w:ind w:left="360"/>
      </w:pPr>
      <w:r>
        <w:t xml:space="preserve">From </w:t>
      </w:r>
      <w:r w:rsidRPr="00AC7CD8">
        <w:t>preparing a company statement of cash flows, on the basis that it is a qualifying entity and the consolidated group statement of cash flows, included in these financial statements, includes the company cash flows; and</w:t>
      </w:r>
    </w:p>
    <w:p w14:paraId="4127AFC4" w14:textId="77777777" w:rsidR="00472CC6" w:rsidRPr="00AC7CD8" w:rsidRDefault="00472CC6" w:rsidP="00472CC6"/>
    <w:p w14:paraId="2A8EBB09" w14:textId="77777777" w:rsidR="00472CC6" w:rsidRDefault="00472CC6" w:rsidP="00472CC6">
      <w:pPr>
        <w:pStyle w:val="ListParagraph"/>
        <w:numPr>
          <w:ilvl w:val="0"/>
          <w:numId w:val="26"/>
        </w:numPr>
        <w:ind w:left="360"/>
      </w:pPr>
      <w:r w:rsidRPr="00AC7CD8">
        <w:t>From preparing a company Statement of Financial Activities (SOFA), on the basis that it is a qualifying entity and the consolidated SOFA, included in these financial statements,</w:t>
      </w:r>
      <w:r>
        <w:t xml:space="preserve"> </w:t>
      </w:r>
      <w:r w:rsidRPr="00AC7CD8">
        <w:t>includes the company SOFA.</w:t>
      </w:r>
    </w:p>
    <w:p w14:paraId="40AA1106" w14:textId="77777777" w:rsidR="00472CC6" w:rsidRDefault="00472CC6" w:rsidP="00472CC6">
      <w:pPr>
        <w:pStyle w:val="BodyText"/>
        <w:spacing w:before="9"/>
        <w:rPr>
          <w:sz w:val="20"/>
        </w:rPr>
      </w:pPr>
    </w:p>
    <w:p w14:paraId="575BFB54" w14:textId="77777777" w:rsidR="00472CC6" w:rsidRDefault="00472CC6" w:rsidP="00472CC6">
      <w:pPr>
        <w:pStyle w:val="Heading1"/>
      </w:pPr>
      <w:bookmarkStart w:id="78" w:name="_Toc107217480"/>
      <w:r>
        <w:t>Functional</w:t>
      </w:r>
      <w:r>
        <w:rPr>
          <w:spacing w:val="-3"/>
        </w:rPr>
        <w:t xml:space="preserve"> </w:t>
      </w:r>
      <w:r w:rsidRPr="00AC7CD8">
        <w:t>currency</w:t>
      </w:r>
      <w:bookmarkEnd w:id="78"/>
    </w:p>
    <w:p w14:paraId="7EC5B1C9" w14:textId="77777777" w:rsidR="00472CC6" w:rsidRDefault="00472CC6" w:rsidP="00472CC6">
      <w:pPr>
        <w:pStyle w:val="BodyText"/>
        <w:spacing w:before="9"/>
        <w:rPr>
          <w:b/>
          <w:sz w:val="20"/>
        </w:rPr>
      </w:pPr>
    </w:p>
    <w:p w14:paraId="014257EC" w14:textId="77777777" w:rsidR="00472CC6" w:rsidRDefault="00472CC6" w:rsidP="00472CC6">
      <w:r>
        <w:t xml:space="preserve">The group financial </w:t>
      </w:r>
      <w:r w:rsidRPr="00AC7CD8">
        <w:t>statements</w:t>
      </w:r>
      <w:r>
        <w:t xml:space="preserve"> are presented in pounds sterling and rounded</w:t>
      </w:r>
      <w:r>
        <w:rPr>
          <w:spacing w:val="-5"/>
        </w:rPr>
        <w:t xml:space="preserve"> </w:t>
      </w:r>
      <w:r>
        <w:t>to</w:t>
      </w:r>
      <w:r>
        <w:rPr>
          <w:spacing w:val="-5"/>
        </w:rPr>
        <w:t xml:space="preserve"> </w:t>
      </w:r>
      <w:r>
        <w:t>thousands.</w:t>
      </w:r>
      <w:r>
        <w:rPr>
          <w:spacing w:val="40"/>
        </w:rPr>
        <w:t xml:space="preserve"> </w:t>
      </w:r>
      <w:r>
        <w:t>The</w:t>
      </w:r>
      <w:r>
        <w:rPr>
          <w:spacing w:val="-5"/>
        </w:rPr>
        <w:t xml:space="preserve"> </w:t>
      </w:r>
      <w:r>
        <w:t>company’s functional and presentation currency is the pound sterling.</w:t>
      </w:r>
    </w:p>
    <w:p w14:paraId="69339B6D" w14:textId="77777777" w:rsidR="00472CC6" w:rsidRDefault="00472CC6" w:rsidP="00472CC6">
      <w:pPr>
        <w:pStyle w:val="BodyText"/>
        <w:spacing w:before="9"/>
        <w:rPr>
          <w:sz w:val="20"/>
        </w:rPr>
      </w:pPr>
    </w:p>
    <w:p w14:paraId="7BDE8242" w14:textId="77777777" w:rsidR="00472CC6" w:rsidRDefault="00472CC6" w:rsidP="00472CC6">
      <w:pPr>
        <w:pStyle w:val="Heading1"/>
      </w:pPr>
      <w:bookmarkStart w:id="79" w:name="_Toc107217481"/>
      <w:r>
        <w:t>Principal accounting policies</w:t>
      </w:r>
      <w:bookmarkEnd w:id="79"/>
    </w:p>
    <w:p w14:paraId="2238053B" w14:textId="77777777" w:rsidR="00472CC6" w:rsidRDefault="00472CC6" w:rsidP="00472CC6">
      <w:r>
        <w:t>The financial statements of the charity, which is a public benefit entity under FRS 102, have been prepared in accordance with the Financial Reporting Standard Applicable in the UK and Republic of Ireland (FRS 102), the Accounting and Reporting by Charities:</w:t>
      </w:r>
      <w:r>
        <w:rPr>
          <w:spacing w:val="-3"/>
        </w:rPr>
        <w:t xml:space="preserve"> </w:t>
      </w:r>
      <w:r>
        <w:t>Statement</w:t>
      </w:r>
      <w:r>
        <w:rPr>
          <w:spacing w:val="-3"/>
        </w:rPr>
        <w:t xml:space="preserve"> </w:t>
      </w:r>
      <w:r>
        <w:t>of</w:t>
      </w:r>
      <w:r>
        <w:rPr>
          <w:spacing w:val="-2"/>
        </w:rPr>
        <w:t xml:space="preserve"> </w:t>
      </w:r>
      <w:r>
        <w:t>Recommended Practice applicable to charities preparing their accounting in accordance with the Financial Reporting Standard applicable in the UK and Republic of Ireland (FRS 102) (Charities SORP (FRS 102)), the Charities Act 2011, the Charities and Trustee Investment (Scotland) Act 2005 and the Charities Accounts (Scotland) Regulations 2006 and the Companies Act 2006.</w:t>
      </w:r>
    </w:p>
    <w:p w14:paraId="5A2D6799" w14:textId="77777777" w:rsidR="00472CC6" w:rsidRDefault="00472CC6" w:rsidP="00472CC6">
      <w:pPr>
        <w:pStyle w:val="BodyText"/>
        <w:spacing w:before="7"/>
        <w:rPr>
          <w:sz w:val="20"/>
        </w:rPr>
      </w:pPr>
    </w:p>
    <w:p w14:paraId="1AEC3725" w14:textId="77777777" w:rsidR="00472CC6" w:rsidRDefault="00472CC6" w:rsidP="00472CC6">
      <w:pPr>
        <w:pStyle w:val="Heading1"/>
      </w:pPr>
      <w:bookmarkStart w:id="80" w:name="_Toc107217482"/>
      <w:r>
        <w:t xml:space="preserve">Incoming </w:t>
      </w:r>
      <w:r w:rsidRPr="00AC7CD8">
        <w:t>Resources</w:t>
      </w:r>
      <w:bookmarkEnd w:id="80"/>
    </w:p>
    <w:p w14:paraId="730C42C2" w14:textId="77777777" w:rsidR="00472CC6" w:rsidRDefault="00472CC6" w:rsidP="00472CC6">
      <w:pPr>
        <w:pStyle w:val="BodyText"/>
        <w:spacing w:before="10"/>
        <w:rPr>
          <w:b/>
          <w:sz w:val="20"/>
        </w:rPr>
      </w:pPr>
    </w:p>
    <w:p w14:paraId="3869EEC9" w14:textId="77777777" w:rsidR="00472CC6" w:rsidRDefault="00472CC6" w:rsidP="00472CC6">
      <w:r>
        <w:t>All incoming resources are recognised in the Statement of Financial Activities when there is an entitlement to the funds, the receipt is probable, and the amount can be measured reliably.</w:t>
      </w:r>
    </w:p>
    <w:p w14:paraId="52FA547C" w14:textId="77777777" w:rsidR="00472CC6" w:rsidRDefault="00472CC6" w:rsidP="00472CC6">
      <w:pPr>
        <w:pStyle w:val="BodyText"/>
        <w:spacing w:before="10"/>
        <w:rPr>
          <w:sz w:val="20"/>
        </w:rPr>
      </w:pPr>
    </w:p>
    <w:p w14:paraId="6887ED1D" w14:textId="77777777" w:rsidR="00472CC6" w:rsidRDefault="00472CC6" w:rsidP="00472CC6">
      <w:pPr>
        <w:pStyle w:val="Heading1"/>
      </w:pPr>
      <w:bookmarkStart w:id="81" w:name="_Toc107217483"/>
      <w:r>
        <w:t>Contract</w:t>
      </w:r>
      <w:r>
        <w:rPr>
          <w:spacing w:val="-5"/>
        </w:rPr>
        <w:t xml:space="preserve"> </w:t>
      </w:r>
      <w:r>
        <w:rPr>
          <w:spacing w:val="-2"/>
        </w:rPr>
        <w:t>income</w:t>
      </w:r>
      <w:bookmarkEnd w:id="81"/>
    </w:p>
    <w:p w14:paraId="41A06A18" w14:textId="77777777" w:rsidR="00472CC6" w:rsidRDefault="00472CC6" w:rsidP="00472CC6">
      <w:pPr>
        <w:pStyle w:val="BodyText"/>
        <w:spacing w:before="10"/>
        <w:rPr>
          <w:b/>
          <w:sz w:val="20"/>
        </w:rPr>
      </w:pPr>
    </w:p>
    <w:p w14:paraId="4212FE86" w14:textId="77777777" w:rsidR="00472CC6" w:rsidRDefault="00472CC6" w:rsidP="00472CC6">
      <w:r>
        <w:t xml:space="preserve">Where the outcome of a </w:t>
      </w:r>
      <w:r w:rsidRPr="00AC7CD8">
        <w:t>transaction</w:t>
      </w:r>
      <w:r>
        <w:t xml:space="preserve"> involving the rendering of services via contracts can be estimated reliably the revenue is recognised by reference to the</w:t>
      </w:r>
      <w:r>
        <w:rPr>
          <w:spacing w:val="-17"/>
        </w:rPr>
        <w:t xml:space="preserve"> </w:t>
      </w:r>
      <w:r>
        <w:t>stage</w:t>
      </w:r>
      <w:r>
        <w:rPr>
          <w:spacing w:val="-17"/>
        </w:rPr>
        <w:t xml:space="preserve"> </w:t>
      </w:r>
      <w:r>
        <w:t>of</w:t>
      </w:r>
      <w:r>
        <w:rPr>
          <w:spacing w:val="-16"/>
        </w:rPr>
        <w:t xml:space="preserve"> </w:t>
      </w:r>
      <w:r>
        <w:t>completion</w:t>
      </w:r>
      <w:r>
        <w:rPr>
          <w:spacing w:val="-17"/>
        </w:rPr>
        <w:t xml:space="preserve"> </w:t>
      </w:r>
      <w:r>
        <w:t>at</w:t>
      </w:r>
      <w:r>
        <w:rPr>
          <w:spacing w:val="-17"/>
        </w:rPr>
        <w:t xml:space="preserve"> </w:t>
      </w:r>
      <w:r>
        <w:t>the</w:t>
      </w:r>
      <w:r>
        <w:rPr>
          <w:spacing w:val="-17"/>
        </w:rPr>
        <w:t xml:space="preserve"> </w:t>
      </w:r>
      <w:r>
        <w:t>end</w:t>
      </w:r>
      <w:r>
        <w:rPr>
          <w:spacing w:val="-16"/>
        </w:rPr>
        <w:t xml:space="preserve"> </w:t>
      </w:r>
      <w:r>
        <w:t>of</w:t>
      </w:r>
      <w:r>
        <w:rPr>
          <w:spacing w:val="-17"/>
        </w:rPr>
        <w:t xml:space="preserve"> </w:t>
      </w:r>
      <w:r>
        <w:t>the reporting</w:t>
      </w:r>
      <w:r>
        <w:rPr>
          <w:spacing w:val="-2"/>
        </w:rPr>
        <w:t xml:space="preserve"> </w:t>
      </w:r>
      <w:r>
        <w:t>period.</w:t>
      </w:r>
      <w:r>
        <w:rPr>
          <w:spacing w:val="40"/>
        </w:rPr>
        <w:t xml:space="preserve"> </w:t>
      </w:r>
      <w:r>
        <w:t>This</w:t>
      </w:r>
      <w:r>
        <w:rPr>
          <w:spacing w:val="-3"/>
        </w:rPr>
        <w:t xml:space="preserve"> </w:t>
      </w:r>
      <w:r>
        <w:t>is reviewed and, where</w:t>
      </w:r>
      <w:r>
        <w:rPr>
          <w:spacing w:val="-8"/>
        </w:rPr>
        <w:t xml:space="preserve"> </w:t>
      </w:r>
      <w:r>
        <w:t>necessary,</w:t>
      </w:r>
      <w:r>
        <w:rPr>
          <w:spacing w:val="-9"/>
        </w:rPr>
        <w:t xml:space="preserve"> </w:t>
      </w:r>
      <w:r>
        <w:t>revised</w:t>
      </w:r>
      <w:r>
        <w:rPr>
          <w:spacing w:val="-11"/>
        </w:rPr>
        <w:t xml:space="preserve"> </w:t>
      </w:r>
      <w:r>
        <w:t>based</w:t>
      </w:r>
      <w:r>
        <w:rPr>
          <w:spacing w:val="-11"/>
        </w:rPr>
        <w:t xml:space="preserve"> </w:t>
      </w:r>
      <w:r>
        <w:t>on</w:t>
      </w:r>
      <w:r>
        <w:rPr>
          <w:spacing w:val="-11"/>
        </w:rPr>
        <w:t xml:space="preserve"> </w:t>
      </w:r>
      <w:r>
        <w:t>the estimates of revenue and costs as the contract progresses.</w:t>
      </w:r>
    </w:p>
    <w:p w14:paraId="6DBB326B" w14:textId="77777777" w:rsidR="00472CC6" w:rsidRDefault="00472CC6" w:rsidP="00472CC6"/>
    <w:p w14:paraId="418A279C" w14:textId="77777777" w:rsidR="00472CC6" w:rsidRDefault="00472CC6" w:rsidP="00472CC6">
      <w:r>
        <w:t>Stage of completion is determined using the method that measures most reliably the work performed and assumes use of the straight-line basis unless there is evidence that some other method better represents the stage of completion.</w:t>
      </w:r>
    </w:p>
    <w:p w14:paraId="6C1E6582" w14:textId="77777777" w:rsidR="00472CC6" w:rsidRDefault="00472CC6" w:rsidP="00472CC6">
      <w:pPr>
        <w:pStyle w:val="BodyText"/>
        <w:spacing w:before="10"/>
        <w:rPr>
          <w:sz w:val="20"/>
        </w:rPr>
      </w:pPr>
    </w:p>
    <w:p w14:paraId="65292442" w14:textId="77777777" w:rsidR="00472CC6" w:rsidRDefault="00472CC6" w:rsidP="00472CC6">
      <w:pPr>
        <w:pStyle w:val="Heading1"/>
      </w:pPr>
      <w:bookmarkStart w:id="82" w:name="_Toc107217484"/>
      <w:r>
        <w:t>Deferred</w:t>
      </w:r>
      <w:r>
        <w:rPr>
          <w:spacing w:val="-2"/>
        </w:rPr>
        <w:t xml:space="preserve"> income</w:t>
      </w:r>
      <w:bookmarkEnd w:id="82"/>
    </w:p>
    <w:p w14:paraId="7660F7E0" w14:textId="77777777" w:rsidR="00472CC6" w:rsidRDefault="00472CC6" w:rsidP="00472CC6">
      <w:pPr>
        <w:pStyle w:val="BodyText"/>
        <w:spacing w:before="10"/>
        <w:rPr>
          <w:b/>
          <w:sz w:val="20"/>
        </w:rPr>
      </w:pPr>
    </w:p>
    <w:p w14:paraId="01124EE7" w14:textId="77777777" w:rsidR="00472CC6" w:rsidRDefault="00472CC6" w:rsidP="00472CC6">
      <w:r>
        <w:t>Where</w:t>
      </w:r>
      <w:r>
        <w:rPr>
          <w:spacing w:val="-10"/>
        </w:rPr>
        <w:t xml:space="preserve"> </w:t>
      </w:r>
      <w:r>
        <w:t>income</w:t>
      </w:r>
      <w:r>
        <w:rPr>
          <w:spacing w:val="-10"/>
        </w:rPr>
        <w:t xml:space="preserve"> </w:t>
      </w:r>
      <w:r>
        <w:t>is</w:t>
      </w:r>
      <w:r>
        <w:rPr>
          <w:spacing w:val="-9"/>
        </w:rPr>
        <w:t xml:space="preserve"> </w:t>
      </w:r>
      <w:r>
        <w:t>received</w:t>
      </w:r>
      <w:r>
        <w:rPr>
          <w:spacing w:val="-8"/>
        </w:rPr>
        <w:t xml:space="preserve"> </w:t>
      </w:r>
      <w:r>
        <w:t>for</w:t>
      </w:r>
      <w:r>
        <w:rPr>
          <w:spacing w:val="-9"/>
        </w:rPr>
        <w:t xml:space="preserve"> </w:t>
      </w:r>
      <w:r>
        <w:t>a</w:t>
      </w:r>
      <w:r>
        <w:rPr>
          <w:spacing w:val="-8"/>
        </w:rPr>
        <w:t xml:space="preserve"> </w:t>
      </w:r>
      <w:r w:rsidRPr="0027466A">
        <w:t>specific</w:t>
      </w:r>
      <w:r>
        <w:t xml:space="preserve"> period and that period straddles the Trust’s year end, the appropriate portion of income is carried forward to the following year.</w:t>
      </w:r>
    </w:p>
    <w:p w14:paraId="3669B794" w14:textId="77777777" w:rsidR="00472CC6" w:rsidRDefault="00472CC6" w:rsidP="00472CC6">
      <w:pPr>
        <w:pStyle w:val="BodyText"/>
        <w:spacing w:before="10"/>
        <w:rPr>
          <w:sz w:val="20"/>
        </w:rPr>
      </w:pPr>
    </w:p>
    <w:p w14:paraId="10B4836F" w14:textId="77777777" w:rsidR="00472CC6" w:rsidRDefault="00472CC6" w:rsidP="00472CC6">
      <w:pPr>
        <w:pStyle w:val="Heading1"/>
      </w:pPr>
      <w:bookmarkStart w:id="83" w:name="_Toc107217485"/>
      <w:r>
        <w:t xml:space="preserve">Donations and other voluntary </w:t>
      </w:r>
      <w:r>
        <w:rPr>
          <w:spacing w:val="-2"/>
        </w:rPr>
        <w:t>income</w:t>
      </w:r>
      <w:bookmarkEnd w:id="83"/>
    </w:p>
    <w:p w14:paraId="7822F005" w14:textId="77777777" w:rsidR="00472CC6" w:rsidRDefault="00472CC6" w:rsidP="00472CC6">
      <w:pPr>
        <w:pStyle w:val="BodyText"/>
        <w:spacing w:before="10"/>
        <w:rPr>
          <w:b/>
          <w:sz w:val="20"/>
        </w:rPr>
      </w:pPr>
    </w:p>
    <w:p w14:paraId="6F5EE095" w14:textId="77777777" w:rsidR="00472CC6" w:rsidRPr="0027466A" w:rsidRDefault="00472CC6" w:rsidP="00472CC6">
      <w:r>
        <w:t xml:space="preserve">All donations </w:t>
      </w:r>
      <w:r w:rsidRPr="0027466A">
        <w:t>and other voluntary income are included in the Statement of Financial Activities and accounted for according to the date of receipt.</w:t>
      </w:r>
    </w:p>
    <w:p w14:paraId="25DA9C35" w14:textId="77777777" w:rsidR="00472CC6" w:rsidRPr="0027466A" w:rsidRDefault="00472CC6" w:rsidP="00472CC6"/>
    <w:p w14:paraId="4EA75C45" w14:textId="77777777" w:rsidR="00472CC6" w:rsidRDefault="00472CC6" w:rsidP="00472CC6">
      <w:r w:rsidRPr="0027466A">
        <w:t>Where assets and liabilities are received on the transfer of an existing academy into the academy trust, the transferred net assets are measured at fair value and recognised in the balance sheet at the point when</w:t>
      </w:r>
      <w:r>
        <w:t xml:space="preserve"> the risks and rewards of ownership pass to the academy trust.</w:t>
      </w:r>
      <w:r>
        <w:rPr>
          <w:spacing w:val="40"/>
        </w:rPr>
        <w:t xml:space="preserve"> </w:t>
      </w:r>
      <w:r>
        <w:t>An equal amount of income</w:t>
      </w:r>
      <w:r>
        <w:rPr>
          <w:spacing w:val="-3"/>
        </w:rPr>
        <w:t xml:space="preserve"> </w:t>
      </w:r>
      <w:r>
        <w:t>is</w:t>
      </w:r>
      <w:r>
        <w:rPr>
          <w:spacing w:val="-4"/>
        </w:rPr>
        <w:t xml:space="preserve"> </w:t>
      </w:r>
      <w:r>
        <w:t>recognised</w:t>
      </w:r>
      <w:r>
        <w:rPr>
          <w:spacing w:val="-7"/>
        </w:rPr>
        <w:t xml:space="preserve"> </w:t>
      </w:r>
      <w:r>
        <w:t>for</w:t>
      </w:r>
      <w:r>
        <w:rPr>
          <w:spacing w:val="-4"/>
        </w:rPr>
        <w:t xml:space="preserve"> </w:t>
      </w:r>
      <w:r>
        <w:t>the</w:t>
      </w:r>
      <w:r>
        <w:rPr>
          <w:spacing w:val="-3"/>
        </w:rPr>
        <w:t xml:space="preserve"> </w:t>
      </w:r>
      <w:r>
        <w:t>transfer</w:t>
      </w:r>
      <w:r>
        <w:rPr>
          <w:spacing w:val="-7"/>
        </w:rPr>
        <w:t xml:space="preserve"> </w:t>
      </w:r>
      <w:r>
        <w:t>of an existing academy into the academy trust within donations and capital grant income to the net assets acquired.</w:t>
      </w:r>
    </w:p>
    <w:p w14:paraId="058B93B1" w14:textId="77777777" w:rsidR="00472CC6" w:rsidRDefault="00472CC6" w:rsidP="00472CC6">
      <w:pPr>
        <w:pStyle w:val="BodyText"/>
        <w:spacing w:before="10"/>
        <w:rPr>
          <w:sz w:val="20"/>
        </w:rPr>
      </w:pPr>
    </w:p>
    <w:p w14:paraId="56ADB1DC" w14:textId="77777777" w:rsidR="00472CC6" w:rsidRDefault="00472CC6" w:rsidP="00472CC6">
      <w:pPr>
        <w:pStyle w:val="Heading1"/>
      </w:pPr>
      <w:bookmarkStart w:id="84" w:name="_Toc107217486"/>
      <w:r>
        <w:t>Sales</w:t>
      </w:r>
      <w:r>
        <w:rPr>
          <w:spacing w:val="-4"/>
        </w:rPr>
        <w:t xml:space="preserve"> </w:t>
      </w:r>
      <w:r>
        <w:t>and</w:t>
      </w:r>
      <w:r>
        <w:rPr>
          <w:spacing w:val="-3"/>
        </w:rPr>
        <w:t xml:space="preserve"> </w:t>
      </w:r>
      <w:r>
        <w:t>trading</w:t>
      </w:r>
      <w:r>
        <w:rPr>
          <w:spacing w:val="-2"/>
        </w:rPr>
        <w:t xml:space="preserve"> activities</w:t>
      </w:r>
      <w:bookmarkEnd w:id="84"/>
    </w:p>
    <w:p w14:paraId="608D267A" w14:textId="77777777" w:rsidR="00472CC6" w:rsidRDefault="00472CC6" w:rsidP="00472CC6">
      <w:pPr>
        <w:pStyle w:val="BodyText"/>
        <w:spacing w:before="10"/>
        <w:rPr>
          <w:b/>
          <w:sz w:val="20"/>
        </w:rPr>
      </w:pPr>
    </w:p>
    <w:p w14:paraId="220A0331" w14:textId="77777777" w:rsidR="00472CC6" w:rsidRDefault="00472CC6" w:rsidP="00472CC6">
      <w:r>
        <w:t xml:space="preserve">Income </w:t>
      </w:r>
      <w:r w:rsidRPr="0027466A">
        <w:t>from the Retail trading division (charity shops) and sales made as part of the Trust’s other</w:t>
      </w:r>
      <w:r>
        <w:t xml:space="preserve"> </w:t>
      </w:r>
      <w:r w:rsidRPr="0027466A">
        <w:t>trading op</w:t>
      </w:r>
      <w:r>
        <w:t>erations are</w:t>
      </w:r>
      <w:r>
        <w:rPr>
          <w:spacing w:val="-5"/>
        </w:rPr>
        <w:t xml:space="preserve"> </w:t>
      </w:r>
      <w:r>
        <w:t>recognised</w:t>
      </w:r>
      <w:r>
        <w:rPr>
          <w:spacing w:val="-5"/>
        </w:rPr>
        <w:t xml:space="preserve"> </w:t>
      </w:r>
      <w:r>
        <w:t>on</w:t>
      </w:r>
      <w:r>
        <w:rPr>
          <w:spacing w:val="-7"/>
        </w:rPr>
        <w:t xml:space="preserve"> </w:t>
      </w:r>
      <w:r>
        <w:t>point</w:t>
      </w:r>
      <w:r>
        <w:rPr>
          <w:spacing w:val="-5"/>
        </w:rPr>
        <w:t xml:space="preserve"> </w:t>
      </w:r>
      <w:r>
        <w:t>of</w:t>
      </w:r>
      <w:r>
        <w:rPr>
          <w:spacing w:val="-5"/>
        </w:rPr>
        <w:t xml:space="preserve"> </w:t>
      </w:r>
      <w:r>
        <w:t>sale</w:t>
      </w:r>
      <w:r>
        <w:rPr>
          <w:spacing w:val="-9"/>
        </w:rPr>
        <w:t xml:space="preserve"> </w:t>
      </w:r>
      <w:r>
        <w:t>for</w:t>
      </w:r>
      <w:r>
        <w:rPr>
          <w:spacing w:val="-8"/>
        </w:rPr>
        <w:t xml:space="preserve"> </w:t>
      </w:r>
      <w:r>
        <w:t>both donated and purchased goods.</w:t>
      </w:r>
    </w:p>
    <w:p w14:paraId="752945B7" w14:textId="77777777" w:rsidR="00472CC6" w:rsidRDefault="00472CC6" w:rsidP="00472CC6">
      <w:pPr>
        <w:pStyle w:val="BodyText"/>
        <w:spacing w:before="10"/>
        <w:rPr>
          <w:sz w:val="20"/>
        </w:rPr>
      </w:pPr>
    </w:p>
    <w:p w14:paraId="4B64724B" w14:textId="77777777" w:rsidR="00472CC6" w:rsidRDefault="00472CC6" w:rsidP="00472CC6">
      <w:pPr>
        <w:pStyle w:val="Heading1"/>
        <w:spacing w:before="1"/>
      </w:pPr>
      <w:bookmarkStart w:id="85" w:name="_Toc107217487"/>
      <w:r>
        <w:t>Donated</w:t>
      </w:r>
      <w:r>
        <w:rPr>
          <w:spacing w:val="-4"/>
        </w:rPr>
        <w:t xml:space="preserve"> </w:t>
      </w:r>
      <w:r>
        <w:t>services</w:t>
      </w:r>
      <w:r>
        <w:rPr>
          <w:spacing w:val="-4"/>
        </w:rPr>
        <w:t xml:space="preserve"> </w:t>
      </w:r>
      <w:r>
        <w:t>from</w:t>
      </w:r>
      <w:r>
        <w:rPr>
          <w:spacing w:val="-3"/>
        </w:rPr>
        <w:t xml:space="preserve"> </w:t>
      </w:r>
      <w:r>
        <w:rPr>
          <w:spacing w:val="-2"/>
        </w:rPr>
        <w:t>volunteers</w:t>
      </w:r>
      <w:bookmarkEnd w:id="85"/>
    </w:p>
    <w:p w14:paraId="678187FA" w14:textId="77777777" w:rsidR="00472CC6" w:rsidRDefault="00472CC6" w:rsidP="00472CC6">
      <w:pPr>
        <w:pStyle w:val="BodyText"/>
        <w:spacing w:before="9"/>
        <w:rPr>
          <w:b/>
          <w:sz w:val="20"/>
        </w:rPr>
      </w:pPr>
    </w:p>
    <w:p w14:paraId="6F4A6EC3" w14:textId="77777777" w:rsidR="00472CC6" w:rsidRDefault="00472CC6" w:rsidP="00472CC6">
      <w:r>
        <w:t xml:space="preserve">Donated services from our volunteers are not included within the financial </w:t>
      </w:r>
      <w:r>
        <w:rPr>
          <w:spacing w:val="-2"/>
        </w:rPr>
        <w:t>statements.</w:t>
      </w:r>
    </w:p>
    <w:p w14:paraId="15883317" w14:textId="77777777" w:rsidR="00472CC6" w:rsidRDefault="00472CC6" w:rsidP="00472CC6"/>
    <w:p w14:paraId="251CC3C3" w14:textId="77777777" w:rsidR="00472CC6" w:rsidRDefault="00472CC6" w:rsidP="00472CC6">
      <w:r>
        <w:t>The</w:t>
      </w:r>
      <w:r>
        <w:rPr>
          <w:spacing w:val="-17"/>
        </w:rPr>
        <w:t xml:space="preserve"> </w:t>
      </w:r>
      <w:r>
        <w:t>services</w:t>
      </w:r>
      <w:r>
        <w:rPr>
          <w:spacing w:val="-17"/>
        </w:rPr>
        <w:t xml:space="preserve"> </w:t>
      </w:r>
      <w:r>
        <w:t>of</w:t>
      </w:r>
      <w:r>
        <w:rPr>
          <w:spacing w:val="-16"/>
        </w:rPr>
        <w:t xml:space="preserve"> </w:t>
      </w:r>
      <w:r>
        <w:t>volunteers</w:t>
      </w:r>
      <w:r>
        <w:rPr>
          <w:spacing w:val="-17"/>
        </w:rPr>
        <w:t xml:space="preserve"> </w:t>
      </w:r>
      <w:r>
        <w:t>are</w:t>
      </w:r>
      <w:r>
        <w:rPr>
          <w:spacing w:val="-16"/>
        </w:rPr>
        <w:t xml:space="preserve"> </w:t>
      </w:r>
      <w:r>
        <w:t>critical</w:t>
      </w:r>
      <w:r>
        <w:rPr>
          <w:spacing w:val="-17"/>
        </w:rPr>
        <w:t xml:space="preserve"> </w:t>
      </w:r>
      <w:r>
        <w:t>to the Trust, particularly in relation to the operation of our retail shops.</w:t>
      </w:r>
      <w:r>
        <w:rPr>
          <w:spacing w:val="40"/>
        </w:rPr>
        <w:t xml:space="preserve"> </w:t>
      </w:r>
      <w:r>
        <w:t>These ventures would not be able to continue without the support and time given by our network of volunteers.</w:t>
      </w:r>
    </w:p>
    <w:p w14:paraId="5B8ED17A" w14:textId="77777777" w:rsidR="00472CC6" w:rsidRDefault="00472CC6" w:rsidP="00472CC6">
      <w:pPr>
        <w:pStyle w:val="BodyText"/>
        <w:spacing w:before="10"/>
        <w:rPr>
          <w:sz w:val="20"/>
        </w:rPr>
      </w:pPr>
    </w:p>
    <w:p w14:paraId="110713A9" w14:textId="77777777" w:rsidR="00472CC6" w:rsidRDefault="00472CC6" w:rsidP="00472CC6">
      <w:pPr>
        <w:pStyle w:val="Heading1"/>
      </w:pPr>
      <w:bookmarkStart w:id="86" w:name="_Toc107217488"/>
      <w:r>
        <w:t>Donated</w:t>
      </w:r>
      <w:r>
        <w:rPr>
          <w:spacing w:val="-3"/>
        </w:rPr>
        <w:t xml:space="preserve"> </w:t>
      </w:r>
      <w:r>
        <w:t>goods</w:t>
      </w:r>
      <w:r>
        <w:rPr>
          <w:spacing w:val="-3"/>
        </w:rPr>
        <w:t xml:space="preserve"> </w:t>
      </w:r>
      <w:r>
        <w:t>for</w:t>
      </w:r>
      <w:r>
        <w:rPr>
          <w:spacing w:val="-2"/>
        </w:rPr>
        <w:t xml:space="preserve"> resale</w:t>
      </w:r>
      <w:bookmarkEnd w:id="86"/>
    </w:p>
    <w:p w14:paraId="5789E1CE" w14:textId="77777777" w:rsidR="00472CC6" w:rsidRDefault="00472CC6" w:rsidP="00472CC6">
      <w:pPr>
        <w:pStyle w:val="BodyText"/>
        <w:spacing w:before="10"/>
        <w:rPr>
          <w:b/>
          <w:sz w:val="20"/>
        </w:rPr>
      </w:pPr>
    </w:p>
    <w:p w14:paraId="5FA88A81" w14:textId="77777777" w:rsidR="00472CC6" w:rsidRDefault="00472CC6" w:rsidP="00472CC6">
      <w:pPr>
        <w:pStyle w:val="BodyText"/>
        <w:ind w:right="1234"/>
        <w:jc w:val="both"/>
      </w:pPr>
      <w:r>
        <w:t>The</w:t>
      </w:r>
      <w:r>
        <w:rPr>
          <w:spacing w:val="-3"/>
        </w:rPr>
        <w:t xml:space="preserve"> </w:t>
      </w:r>
      <w:r>
        <w:t>charity</w:t>
      </w:r>
      <w:r>
        <w:rPr>
          <w:spacing w:val="-6"/>
        </w:rPr>
        <w:t xml:space="preserve"> </w:t>
      </w:r>
      <w:r>
        <w:t>receives</w:t>
      </w:r>
      <w:r>
        <w:rPr>
          <w:spacing w:val="-4"/>
        </w:rPr>
        <w:t xml:space="preserve"> </w:t>
      </w:r>
      <w:r>
        <w:t>donated</w:t>
      </w:r>
      <w:r>
        <w:rPr>
          <w:spacing w:val="-3"/>
        </w:rPr>
        <w:t xml:space="preserve"> </w:t>
      </w:r>
      <w:r>
        <w:t>goods</w:t>
      </w:r>
      <w:r>
        <w:rPr>
          <w:spacing w:val="-6"/>
        </w:rPr>
        <w:t xml:space="preserve"> </w:t>
      </w:r>
      <w:r>
        <w:t>for resale in its network of charity shops. Income</w:t>
      </w:r>
      <w:r>
        <w:rPr>
          <w:spacing w:val="-14"/>
        </w:rPr>
        <w:t xml:space="preserve"> </w:t>
      </w:r>
      <w:r>
        <w:t>is</w:t>
      </w:r>
      <w:r>
        <w:rPr>
          <w:spacing w:val="-12"/>
        </w:rPr>
        <w:t xml:space="preserve"> </w:t>
      </w:r>
      <w:r>
        <w:t>recognised</w:t>
      </w:r>
      <w:r>
        <w:rPr>
          <w:spacing w:val="-14"/>
        </w:rPr>
        <w:t xml:space="preserve"> </w:t>
      </w:r>
      <w:r>
        <w:t>at</w:t>
      </w:r>
      <w:r>
        <w:rPr>
          <w:spacing w:val="-12"/>
        </w:rPr>
        <w:t xml:space="preserve"> </w:t>
      </w:r>
      <w:r>
        <w:t>point</w:t>
      </w:r>
      <w:r>
        <w:rPr>
          <w:spacing w:val="-14"/>
        </w:rPr>
        <w:t xml:space="preserve"> </w:t>
      </w:r>
      <w:r>
        <w:t>of</w:t>
      </w:r>
      <w:r>
        <w:rPr>
          <w:spacing w:val="-12"/>
        </w:rPr>
        <w:t xml:space="preserve"> </w:t>
      </w:r>
      <w:r>
        <w:t>sale</w:t>
      </w:r>
      <w:r>
        <w:rPr>
          <w:spacing w:val="-14"/>
        </w:rPr>
        <w:t xml:space="preserve"> </w:t>
      </w:r>
      <w:r>
        <w:t>as the Trustees consider it to be impractical to recognise such gifts on receipt</w:t>
      </w:r>
      <w:r>
        <w:rPr>
          <w:spacing w:val="-16"/>
        </w:rPr>
        <w:t xml:space="preserve"> </w:t>
      </w:r>
      <w:r>
        <w:t>due</w:t>
      </w:r>
      <w:r>
        <w:rPr>
          <w:spacing w:val="-15"/>
        </w:rPr>
        <w:t xml:space="preserve"> </w:t>
      </w:r>
      <w:r>
        <w:t>to</w:t>
      </w:r>
      <w:r>
        <w:rPr>
          <w:spacing w:val="-15"/>
        </w:rPr>
        <w:t xml:space="preserve"> </w:t>
      </w:r>
      <w:r>
        <w:t>the</w:t>
      </w:r>
      <w:r>
        <w:rPr>
          <w:spacing w:val="-13"/>
        </w:rPr>
        <w:t xml:space="preserve"> </w:t>
      </w:r>
      <w:r>
        <w:t>large</w:t>
      </w:r>
      <w:r>
        <w:rPr>
          <w:spacing w:val="-15"/>
        </w:rPr>
        <w:t xml:space="preserve"> </w:t>
      </w:r>
      <w:r>
        <w:t>number</w:t>
      </w:r>
      <w:r>
        <w:rPr>
          <w:spacing w:val="-14"/>
        </w:rPr>
        <w:t xml:space="preserve"> </w:t>
      </w:r>
      <w:r>
        <w:t>of</w:t>
      </w:r>
      <w:r>
        <w:rPr>
          <w:spacing w:val="-13"/>
        </w:rPr>
        <w:t xml:space="preserve"> </w:t>
      </w:r>
      <w:r>
        <w:t>small value items received.</w:t>
      </w:r>
    </w:p>
    <w:p w14:paraId="5FD65B91" w14:textId="77777777" w:rsidR="00472CC6" w:rsidRDefault="00472CC6" w:rsidP="00472CC6">
      <w:pPr>
        <w:pStyle w:val="BodyText"/>
        <w:spacing w:before="10"/>
        <w:rPr>
          <w:sz w:val="20"/>
        </w:rPr>
      </w:pPr>
    </w:p>
    <w:p w14:paraId="3D83A850" w14:textId="77777777" w:rsidR="00472CC6" w:rsidRDefault="00472CC6" w:rsidP="00472CC6">
      <w:pPr>
        <w:pStyle w:val="Heading1"/>
      </w:pPr>
      <w:bookmarkStart w:id="87" w:name="_Toc107217489"/>
      <w:r>
        <w:t>Grants</w:t>
      </w:r>
      <w:r>
        <w:rPr>
          <w:spacing w:val="-2"/>
        </w:rPr>
        <w:t xml:space="preserve"> </w:t>
      </w:r>
      <w:r>
        <w:t xml:space="preserve">/ </w:t>
      </w:r>
      <w:r>
        <w:rPr>
          <w:spacing w:val="-4"/>
        </w:rPr>
        <w:t>fees</w:t>
      </w:r>
      <w:bookmarkEnd w:id="87"/>
    </w:p>
    <w:p w14:paraId="7EDCC858" w14:textId="77777777" w:rsidR="00472CC6" w:rsidRDefault="00472CC6" w:rsidP="00472CC6">
      <w:pPr>
        <w:pStyle w:val="BodyText"/>
        <w:spacing w:before="10"/>
        <w:rPr>
          <w:b/>
          <w:sz w:val="20"/>
        </w:rPr>
      </w:pPr>
    </w:p>
    <w:p w14:paraId="76FEDC84" w14:textId="77777777" w:rsidR="00472CC6" w:rsidRDefault="00472CC6" w:rsidP="00472CC6">
      <w:pPr>
        <w:pStyle w:val="BodyText"/>
        <w:ind w:right="1234"/>
        <w:jc w:val="both"/>
      </w:pPr>
      <w:r>
        <w:t>All revenue grants and fees receivable principally</w:t>
      </w:r>
      <w:r>
        <w:rPr>
          <w:spacing w:val="-17"/>
        </w:rPr>
        <w:t xml:space="preserve"> </w:t>
      </w:r>
      <w:r>
        <w:t>from</w:t>
      </w:r>
      <w:r>
        <w:rPr>
          <w:spacing w:val="-17"/>
        </w:rPr>
        <w:t xml:space="preserve"> </w:t>
      </w:r>
      <w:r>
        <w:t>the</w:t>
      </w:r>
      <w:r>
        <w:rPr>
          <w:spacing w:val="-16"/>
        </w:rPr>
        <w:t xml:space="preserve"> </w:t>
      </w:r>
      <w:r>
        <w:t>Department</w:t>
      </w:r>
      <w:r>
        <w:rPr>
          <w:spacing w:val="-17"/>
        </w:rPr>
        <w:t xml:space="preserve"> </w:t>
      </w:r>
      <w:r>
        <w:t>of</w:t>
      </w:r>
      <w:r>
        <w:rPr>
          <w:spacing w:val="-17"/>
        </w:rPr>
        <w:t xml:space="preserve"> </w:t>
      </w:r>
      <w:r>
        <w:t>Work and Pensions, other Government agencies and Local Authorities relating to the period are included in the Statement of Financial Activities.</w:t>
      </w:r>
      <w:r>
        <w:rPr>
          <w:spacing w:val="40"/>
        </w:rPr>
        <w:t xml:space="preserve"> </w:t>
      </w:r>
      <w:r>
        <w:t>All grants that relate to specific capital expenditure</w:t>
      </w:r>
      <w:r>
        <w:rPr>
          <w:spacing w:val="-5"/>
        </w:rPr>
        <w:t xml:space="preserve"> </w:t>
      </w:r>
      <w:r>
        <w:t>are</w:t>
      </w:r>
      <w:r>
        <w:rPr>
          <w:spacing w:val="-5"/>
        </w:rPr>
        <w:t xml:space="preserve"> </w:t>
      </w:r>
      <w:r>
        <w:t>disclosed</w:t>
      </w:r>
      <w:r>
        <w:rPr>
          <w:spacing w:val="-5"/>
        </w:rPr>
        <w:t xml:space="preserve"> </w:t>
      </w:r>
      <w:r>
        <w:t>as</w:t>
      </w:r>
      <w:r>
        <w:rPr>
          <w:spacing w:val="-4"/>
        </w:rPr>
        <w:t xml:space="preserve"> </w:t>
      </w:r>
      <w:r>
        <w:t>income</w:t>
      </w:r>
      <w:r>
        <w:rPr>
          <w:spacing w:val="-3"/>
        </w:rPr>
        <w:t xml:space="preserve"> </w:t>
      </w:r>
      <w:r>
        <w:t>in the year in which they are receivable and disclosed as restricted funds.</w:t>
      </w:r>
    </w:p>
    <w:p w14:paraId="2A5E9A3B" w14:textId="77777777" w:rsidR="00472CC6" w:rsidRDefault="00472CC6" w:rsidP="00472CC6">
      <w:pPr>
        <w:pStyle w:val="BodyText"/>
        <w:spacing w:before="10"/>
        <w:rPr>
          <w:sz w:val="20"/>
        </w:rPr>
      </w:pPr>
    </w:p>
    <w:p w14:paraId="0A4FA107" w14:textId="77777777" w:rsidR="00472CC6" w:rsidRDefault="00472CC6" w:rsidP="00472CC6">
      <w:pPr>
        <w:pStyle w:val="Heading1"/>
      </w:pPr>
      <w:bookmarkStart w:id="88" w:name="_Toc107217490"/>
      <w:r>
        <w:t>Resources</w:t>
      </w:r>
      <w:r>
        <w:rPr>
          <w:spacing w:val="-4"/>
        </w:rPr>
        <w:t xml:space="preserve"> </w:t>
      </w:r>
      <w:r>
        <w:rPr>
          <w:spacing w:val="-2"/>
        </w:rPr>
        <w:t>expended</w:t>
      </w:r>
      <w:bookmarkEnd w:id="88"/>
    </w:p>
    <w:p w14:paraId="2BE149FC" w14:textId="77777777" w:rsidR="00472CC6" w:rsidRDefault="00472CC6" w:rsidP="00472CC6">
      <w:pPr>
        <w:pStyle w:val="BodyText"/>
        <w:spacing w:before="10"/>
        <w:rPr>
          <w:b/>
          <w:sz w:val="20"/>
        </w:rPr>
      </w:pPr>
    </w:p>
    <w:p w14:paraId="7CE0041D" w14:textId="77777777" w:rsidR="00472CC6" w:rsidRDefault="00472CC6" w:rsidP="00472CC6">
      <w:pPr>
        <w:pStyle w:val="BodyText"/>
        <w:ind w:right="1235"/>
        <w:jc w:val="both"/>
      </w:pPr>
      <w:r>
        <w:t>All expenditure is included on an accruals</w:t>
      </w:r>
      <w:r>
        <w:rPr>
          <w:spacing w:val="-8"/>
        </w:rPr>
        <w:t xml:space="preserve"> </w:t>
      </w:r>
      <w:r>
        <w:t>basis</w:t>
      </w:r>
      <w:r>
        <w:rPr>
          <w:spacing w:val="-8"/>
        </w:rPr>
        <w:t xml:space="preserve"> </w:t>
      </w:r>
      <w:r>
        <w:t>and</w:t>
      </w:r>
      <w:r>
        <w:rPr>
          <w:spacing w:val="-7"/>
        </w:rPr>
        <w:t xml:space="preserve"> </w:t>
      </w:r>
      <w:r>
        <w:t>is</w:t>
      </w:r>
      <w:r>
        <w:rPr>
          <w:spacing w:val="-5"/>
        </w:rPr>
        <w:t xml:space="preserve"> </w:t>
      </w:r>
      <w:r>
        <w:t>recognised</w:t>
      </w:r>
      <w:r>
        <w:rPr>
          <w:spacing w:val="-6"/>
        </w:rPr>
        <w:t xml:space="preserve"> </w:t>
      </w:r>
      <w:r>
        <w:rPr>
          <w:spacing w:val="-2"/>
        </w:rPr>
        <w:t>when:</w:t>
      </w:r>
    </w:p>
    <w:p w14:paraId="390AB5E3" w14:textId="77777777" w:rsidR="00472CC6" w:rsidRDefault="00472CC6" w:rsidP="00472CC6">
      <w:pPr>
        <w:pStyle w:val="BodyText"/>
        <w:spacing w:before="10"/>
        <w:rPr>
          <w:sz w:val="20"/>
        </w:rPr>
      </w:pPr>
    </w:p>
    <w:p w14:paraId="6AF087ED" w14:textId="77777777" w:rsidR="00472CC6" w:rsidRPr="0027466A" w:rsidRDefault="00472CC6" w:rsidP="00472CC6">
      <w:pPr>
        <w:pStyle w:val="ListParagraph"/>
        <w:numPr>
          <w:ilvl w:val="0"/>
          <w:numId w:val="27"/>
        </w:numPr>
        <w:ind w:left="360"/>
      </w:pPr>
      <w:r>
        <w:t xml:space="preserve">There is a </w:t>
      </w:r>
      <w:r w:rsidRPr="0027466A">
        <w:t>legal or constructive obligation to pay at the reporting date as a result of a past event.</w:t>
      </w:r>
    </w:p>
    <w:p w14:paraId="289B6D5C" w14:textId="77777777" w:rsidR="00472CC6" w:rsidRPr="0027466A" w:rsidRDefault="00472CC6" w:rsidP="00472CC6"/>
    <w:p w14:paraId="6DBF2960" w14:textId="77777777" w:rsidR="00472CC6" w:rsidRPr="0027466A" w:rsidRDefault="00472CC6" w:rsidP="00472CC6">
      <w:pPr>
        <w:pStyle w:val="ListParagraph"/>
        <w:numPr>
          <w:ilvl w:val="0"/>
          <w:numId w:val="27"/>
        </w:numPr>
        <w:ind w:left="360"/>
      </w:pPr>
      <w:r w:rsidRPr="0027466A">
        <w:t>It is more likely than not that a transfer of economic benefit, often cash, will be required in settlement; and</w:t>
      </w:r>
    </w:p>
    <w:p w14:paraId="59A3489A" w14:textId="77777777" w:rsidR="00472CC6" w:rsidRPr="0027466A" w:rsidRDefault="00472CC6" w:rsidP="00472CC6"/>
    <w:p w14:paraId="6825182E" w14:textId="77777777" w:rsidR="00472CC6" w:rsidRDefault="00472CC6" w:rsidP="00472CC6">
      <w:pPr>
        <w:pStyle w:val="ListParagraph"/>
        <w:numPr>
          <w:ilvl w:val="0"/>
          <w:numId w:val="27"/>
        </w:numPr>
        <w:ind w:left="360"/>
      </w:pPr>
      <w:r w:rsidRPr="0027466A">
        <w:t xml:space="preserve">When the amount </w:t>
      </w:r>
      <w:r>
        <w:t xml:space="preserve">of the obligation can be measured or estimated </w:t>
      </w:r>
      <w:r w:rsidRPr="0027466A">
        <w:rPr>
          <w:spacing w:val="-2"/>
        </w:rPr>
        <w:t>reliably.</w:t>
      </w:r>
    </w:p>
    <w:p w14:paraId="721D8D8D" w14:textId="77777777" w:rsidR="00472CC6" w:rsidRDefault="00472CC6" w:rsidP="00472CC6">
      <w:pPr>
        <w:pStyle w:val="BodyText"/>
        <w:spacing w:before="9"/>
        <w:rPr>
          <w:sz w:val="20"/>
        </w:rPr>
      </w:pPr>
    </w:p>
    <w:p w14:paraId="72CC4930" w14:textId="77777777" w:rsidR="00472CC6" w:rsidRDefault="00472CC6" w:rsidP="00472CC6">
      <w:pPr>
        <w:pStyle w:val="BodyText"/>
        <w:spacing w:before="1"/>
        <w:ind w:right="1232"/>
        <w:jc w:val="both"/>
        <w:rPr>
          <w:b/>
          <w:i/>
        </w:rPr>
      </w:pPr>
      <w:r>
        <w:t>Costs</w:t>
      </w:r>
      <w:r>
        <w:rPr>
          <w:spacing w:val="-17"/>
        </w:rPr>
        <w:t xml:space="preserve"> </w:t>
      </w:r>
      <w:r>
        <w:t>have</w:t>
      </w:r>
      <w:r>
        <w:rPr>
          <w:spacing w:val="-17"/>
        </w:rPr>
        <w:t xml:space="preserve"> </w:t>
      </w:r>
      <w:r>
        <w:t>been</w:t>
      </w:r>
      <w:r>
        <w:rPr>
          <w:spacing w:val="-16"/>
        </w:rPr>
        <w:t xml:space="preserve"> </w:t>
      </w:r>
      <w:r>
        <w:t>attributed</w:t>
      </w:r>
      <w:r>
        <w:rPr>
          <w:spacing w:val="-17"/>
        </w:rPr>
        <w:t xml:space="preserve"> </w:t>
      </w:r>
      <w:r>
        <w:t>to</w:t>
      </w:r>
      <w:r>
        <w:rPr>
          <w:spacing w:val="-17"/>
        </w:rPr>
        <w:t xml:space="preserve"> </w:t>
      </w:r>
      <w:r>
        <w:t>one</w:t>
      </w:r>
      <w:r>
        <w:rPr>
          <w:spacing w:val="-17"/>
        </w:rPr>
        <w:t xml:space="preserve"> </w:t>
      </w:r>
      <w:r>
        <w:t>of</w:t>
      </w:r>
      <w:r>
        <w:rPr>
          <w:spacing w:val="-16"/>
        </w:rPr>
        <w:t xml:space="preserve"> </w:t>
      </w:r>
      <w:r>
        <w:t>the functional categories of resources expended</w:t>
      </w:r>
      <w:r>
        <w:rPr>
          <w:spacing w:val="-6"/>
        </w:rPr>
        <w:t xml:space="preserve"> </w:t>
      </w:r>
      <w:r>
        <w:t>in</w:t>
      </w:r>
      <w:r>
        <w:rPr>
          <w:spacing w:val="-8"/>
        </w:rPr>
        <w:t xml:space="preserve"> </w:t>
      </w:r>
      <w:r>
        <w:t>the</w:t>
      </w:r>
      <w:r>
        <w:rPr>
          <w:spacing w:val="-8"/>
        </w:rPr>
        <w:t xml:space="preserve"> </w:t>
      </w:r>
      <w:r>
        <w:t>Statement</w:t>
      </w:r>
      <w:r>
        <w:rPr>
          <w:spacing w:val="-9"/>
        </w:rPr>
        <w:t xml:space="preserve"> </w:t>
      </w:r>
      <w:r>
        <w:t>of</w:t>
      </w:r>
      <w:r>
        <w:rPr>
          <w:spacing w:val="-4"/>
        </w:rPr>
        <w:t xml:space="preserve"> </w:t>
      </w:r>
      <w:r>
        <w:t xml:space="preserve">Financial </w:t>
      </w:r>
      <w:r>
        <w:rPr>
          <w:spacing w:val="-2"/>
        </w:rPr>
        <w:t>Activities:</w:t>
      </w:r>
    </w:p>
    <w:p w14:paraId="2220B717" w14:textId="77777777" w:rsidR="00472CC6" w:rsidRDefault="00472CC6" w:rsidP="00472CC6">
      <w:pPr>
        <w:pStyle w:val="BodyText"/>
        <w:spacing w:before="9"/>
        <w:rPr>
          <w:b/>
          <w:i/>
          <w:sz w:val="20"/>
        </w:rPr>
      </w:pPr>
    </w:p>
    <w:p w14:paraId="5C1CC28C" w14:textId="77777777" w:rsidR="00472CC6" w:rsidRPr="00280D80" w:rsidRDefault="00472CC6" w:rsidP="00472CC6">
      <w:pPr>
        <w:pStyle w:val="ListParagraph"/>
        <w:numPr>
          <w:ilvl w:val="0"/>
          <w:numId w:val="28"/>
        </w:numPr>
        <w:ind w:left="360"/>
      </w:pPr>
      <w:r>
        <w:t xml:space="preserve">Costs of </w:t>
      </w:r>
      <w:r w:rsidRPr="00280D80">
        <w:t>raising funds are costs incurred in seeking voluntary contributions, operating charity shops and investment management costs.</w:t>
      </w:r>
    </w:p>
    <w:p w14:paraId="566062DA" w14:textId="77777777" w:rsidR="00472CC6" w:rsidRPr="00280D80" w:rsidRDefault="00472CC6" w:rsidP="00472CC6"/>
    <w:p w14:paraId="4ABD37E9" w14:textId="77777777" w:rsidR="00472CC6" w:rsidRPr="00280D80" w:rsidRDefault="00472CC6" w:rsidP="00472CC6">
      <w:pPr>
        <w:pStyle w:val="ListParagraph"/>
        <w:numPr>
          <w:ilvl w:val="0"/>
          <w:numId w:val="28"/>
        </w:numPr>
        <w:ind w:left="360"/>
      </w:pPr>
      <w:r w:rsidRPr="00280D80">
        <w:t>Charitable activity expenditure relates to the costs of running and supporting the Trust’s various charitable activities for furthering its charitable aims for the benefit of its beneficiaries; and</w:t>
      </w:r>
    </w:p>
    <w:p w14:paraId="5816C301" w14:textId="77777777" w:rsidR="00472CC6" w:rsidRPr="00280D80" w:rsidRDefault="00472CC6" w:rsidP="00472CC6"/>
    <w:p w14:paraId="7C43E3A3" w14:textId="77777777" w:rsidR="00472CC6" w:rsidRDefault="00472CC6" w:rsidP="00472CC6">
      <w:pPr>
        <w:pStyle w:val="ListParagraph"/>
        <w:numPr>
          <w:ilvl w:val="0"/>
          <w:numId w:val="28"/>
        </w:numPr>
        <w:ind w:left="360"/>
      </w:pPr>
      <w:r w:rsidRPr="00280D80">
        <w:t>‘Other’ relates to costs incurred that are neither related to raising funds nor part of the Trust’s expenditure on</w:t>
      </w:r>
      <w:r>
        <w:t xml:space="preserve"> its charitable </w:t>
      </w:r>
      <w:r w:rsidRPr="00280D80">
        <w:rPr>
          <w:spacing w:val="-2"/>
        </w:rPr>
        <w:t>activities.</w:t>
      </w:r>
    </w:p>
    <w:p w14:paraId="5380E218" w14:textId="77777777" w:rsidR="00472CC6" w:rsidRDefault="00472CC6" w:rsidP="00472CC6">
      <w:pPr>
        <w:pStyle w:val="BodyText"/>
        <w:spacing w:before="10"/>
        <w:rPr>
          <w:sz w:val="20"/>
        </w:rPr>
      </w:pPr>
    </w:p>
    <w:p w14:paraId="126E928E" w14:textId="77777777" w:rsidR="00472CC6" w:rsidRDefault="00472CC6" w:rsidP="00472CC6">
      <w:pPr>
        <w:pStyle w:val="Heading1"/>
      </w:pPr>
      <w:bookmarkStart w:id="89" w:name="_Toc107217491"/>
      <w:r>
        <w:t>Apportionment</w:t>
      </w:r>
      <w:r>
        <w:rPr>
          <w:spacing w:val="-6"/>
        </w:rPr>
        <w:t xml:space="preserve"> </w:t>
      </w:r>
      <w:r>
        <w:t>of</w:t>
      </w:r>
      <w:r>
        <w:rPr>
          <w:spacing w:val="-5"/>
        </w:rPr>
        <w:t xml:space="preserve"> </w:t>
      </w:r>
      <w:r>
        <w:rPr>
          <w:spacing w:val="-4"/>
        </w:rPr>
        <w:t>costs</w:t>
      </w:r>
      <w:bookmarkEnd w:id="89"/>
    </w:p>
    <w:p w14:paraId="36F91147" w14:textId="77777777" w:rsidR="00472CC6" w:rsidRDefault="00472CC6" w:rsidP="00472CC6">
      <w:pPr>
        <w:pStyle w:val="BodyText"/>
        <w:spacing w:before="10"/>
        <w:rPr>
          <w:b/>
          <w:sz w:val="20"/>
        </w:rPr>
      </w:pPr>
    </w:p>
    <w:p w14:paraId="0C189368" w14:textId="77777777" w:rsidR="00472CC6" w:rsidRDefault="00472CC6" w:rsidP="00472CC6">
      <w:r>
        <w:t>Costs have been</w:t>
      </w:r>
      <w:r>
        <w:rPr>
          <w:spacing w:val="-1"/>
        </w:rPr>
        <w:t xml:space="preserve"> </w:t>
      </w:r>
      <w:r>
        <w:t>allocated</w:t>
      </w:r>
      <w:r>
        <w:rPr>
          <w:spacing w:val="-1"/>
        </w:rPr>
        <w:t xml:space="preserve"> </w:t>
      </w:r>
      <w:r>
        <w:t>directly</w:t>
      </w:r>
      <w:r>
        <w:rPr>
          <w:spacing w:val="-1"/>
        </w:rPr>
        <w:t xml:space="preserve"> </w:t>
      </w:r>
      <w:r>
        <w:t>to</w:t>
      </w:r>
      <w:r>
        <w:rPr>
          <w:spacing w:val="-1"/>
        </w:rPr>
        <w:t xml:space="preserve"> </w:t>
      </w:r>
      <w:r>
        <w:t xml:space="preserve">a business heading wherever possible using relevant cost drivers for each </w:t>
      </w:r>
      <w:r w:rsidRPr="00280D80">
        <w:t>support</w:t>
      </w:r>
      <w:r>
        <w:t xml:space="preserve"> cost department.</w:t>
      </w:r>
      <w:r>
        <w:rPr>
          <w:spacing w:val="40"/>
        </w:rPr>
        <w:t xml:space="preserve"> </w:t>
      </w:r>
      <w:r>
        <w:t>Support costs that have not been directly allocated to a business heading in this way</w:t>
      </w:r>
      <w:r>
        <w:rPr>
          <w:spacing w:val="-8"/>
        </w:rPr>
        <w:t xml:space="preserve"> </w:t>
      </w:r>
      <w:r>
        <w:t>have</w:t>
      </w:r>
      <w:r>
        <w:rPr>
          <w:spacing w:val="-6"/>
        </w:rPr>
        <w:t xml:space="preserve"> </w:t>
      </w:r>
      <w:r>
        <w:t>been</w:t>
      </w:r>
      <w:r>
        <w:rPr>
          <w:spacing w:val="-7"/>
        </w:rPr>
        <w:t xml:space="preserve"> </w:t>
      </w:r>
      <w:r>
        <w:t>attributed</w:t>
      </w:r>
      <w:r>
        <w:rPr>
          <w:spacing w:val="-6"/>
        </w:rPr>
        <w:t xml:space="preserve"> </w:t>
      </w:r>
      <w:r>
        <w:t>to</w:t>
      </w:r>
      <w:r>
        <w:rPr>
          <w:spacing w:val="-7"/>
        </w:rPr>
        <w:t xml:space="preserve"> </w:t>
      </w:r>
      <w:r>
        <w:t>a</w:t>
      </w:r>
      <w:r>
        <w:rPr>
          <w:spacing w:val="-7"/>
        </w:rPr>
        <w:t xml:space="preserve"> </w:t>
      </w:r>
      <w:r>
        <w:t xml:space="preserve">business heading based on the results of an activity-based costing exercise undertaken for the organisation as a </w:t>
      </w:r>
      <w:r>
        <w:rPr>
          <w:spacing w:val="-2"/>
        </w:rPr>
        <w:t>whole.</w:t>
      </w:r>
    </w:p>
    <w:p w14:paraId="25DBC29E" w14:textId="77777777" w:rsidR="00472CC6" w:rsidRDefault="00472CC6" w:rsidP="00472CC6">
      <w:pPr>
        <w:pStyle w:val="BodyText"/>
        <w:spacing w:before="10"/>
        <w:rPr>
          <w:sz w:val="20"/>
        </w:rPr>
      </w:pPr>
    </w:p>
    <w:p w14:paraId="7AC5E5F6" w14:textId="77777777" w:rsidR="00472CC6" w:rsidRDefault="00472CC6" w:rsidP="00472CC6">
      <w:pPr>
        <w:pStyle w:val="Heading1"/>
      </w:pPr>
      <w:bookmarkStart w:id="90" w:name="_Toc107217492"/>
      <w:r>
        <w:t>Operating</w:t>
      </w:r>
      <w:r>
        <w:rPr>
          <w:spacing w:val="-3"/>
        </w:rPr>
        <w:t xml:space="preserve"> </w:t>
      </w:r>
      <w:r>
        <w:rPr>
          <w:spacing w:val="-2"/>
        </w:rPr>
        <w:t>leases</w:t>
      </w:r>
      <w:bookmarkEnd w:id="90"/>
    </w:p>
    <w:p w14:paraId="151401E9" w14:textId="77777777" w:rsidR="00472CC6" w:rsidRDefault="00472CC6" w:rsidP="00472CC6">
      <w:pPr>
        <w:pStyle w:val="BodyText"/>
        <w:spacing w:before="10"/>
        <w:rPr>
          <w:b/>
          <w:sz w:val="20"/>
        </w:rPr>
      </w:pPr>
    </w:p>
    <w:p w14:paraId="3B99FEB8" w14:textId="77777777" w:rsidR="00472CC6" w:rsidRDefault="00472CC6" w:rsidP="00472CC6">
      <w:r>
        <w:t>Costs</w:t>
      </w:r>
      <w:r>
        <w:rPr>
          <w:spacing w:val="-17"/>
        </w:rPr>
        <w:t xml:space="preserve"> </w:t>
      </w:r>
      <w:r>
        <w:t>in</w:t>
      </w:r>
      <w:r>
        <w:rPr>
          <w:spacing w:val="-17"/>
        </w:rPr>
        <w:t xml:space="preserve"> </w:t>
      </w:r>
      <w:r>
        <w:t>respect</w:t>
      </w:r>
      <w:r>
        <w:rPr>
          <w:spacing w:val="-16"/>
        </w:rPr>
        <w:t xml:space="preserve"> </w:t>
      </w:r>
      <w:r>
        <w:t>of</w:t>
      </w:r>
      <w:r>
        <w:rPr>
          <w:spacing w:val="-17"/>
        </w:rPr>
        <w:t xml:space="preserve"> </w:t>
      </w:r>
      <w:r w:rsidRPr="00280D80">
        <w:t>operating</w:t>
      </w:r>
      <w:r>
        <w:rPr>
          <w:spacing w:val="-17"/>
        </w:rPr>
        <w:t xml:space="preserve"> </w:t>
      </w:r>
      <w:r>
        <w:t>leases</w:t>
      </w:r>
      <w:r>
        <w:rPr>
          <w:spacing w:val="-17"/>
        </w:rPr>
        <w:t xml:space="preserve"> </w:t>
      </w:r>
      <w:r>
        <w:t>are charged on a straight-line basis over the lease term.</w:t>
      </w:r>
    </w:p>
    <w:p w14:paraId="1DCD9FBA" w14:textId="77777777" w:rsidR="00472CC6" w:rsidRDefault="00472CC6" w:rsidP="00472CC6">
      <w:pPr>
        <w:pStyle w:val="BodyText"/>
        <w:spacing w:before="10"/>
        <w:rPr>
          <w:sz w:val="20"/>
        </w:rPr>
      </w:pPr>
    </w:p>
    <w:p w14:paraId="747575F6" w14:textId="77777777" w:rsidR="00472CC6" w:rsidRDefault="00472CC6" w:rsidP="00472CC6">
      <w:pPr>
        <w:pStyle w:val="Heading1"/>
      </w:pPr>
      <w:bookmarkStart w:id="91" w:name="_Toc107217493"/>
      <w:r>
        <w:t>Irrecoverable</w:t>
      </w:r>
      <w:r>
        <w:rPr>
          <w:spacing w:val="-5"/>
        </w:rPr>
        <w:t xml:space="preserve"> VAT</w:t>
      </w:r>
      <w:bookmarkEnd w:id="91"/>
    </w:p>
    <w:p w14:paraId="593B64F0" w14:textId="77777777" w:rsidR="00472CC6" w:rsidRDefault="00472CC6" w:rsidP="00472CC6">
      <w:pPr>
        <w:pStyle w:val="BodyText"/>
        <w:spacing w:before="10"/>
        <w:rPr>
          <w:b/>
          <w:sz w:val="20"/>
        </w:rPr>
      </w:pPr>
    </w:p>
    <w:p w14:paraId="569C2DB8" w14:textId="77777777" w:rsidR="00472CC6" w:rsidRDefault="00472CC6" w:rsidP="00472CC6">
      <w:r>
        <w:t>Any</w:t>
      </w:r>
      <w:r>
        <w:rPr>
          <w:spacing w:val="-17"/>
        </w:rPr>
        <w:t xml:space="preserve"> </w:t>
      </w:r>
      <w:r>
        <w:t>irrecoverable</w:t>
      </w:r>
      <w:r>
        <w:rPr>
          <w:spacing w:val="-17"/>
        </w:rPr>
        <w:t xml:space="preserve"> </w:t>
      </w:r>
      <w:r>
        <w:t>VAT</w:t>
      </w:r>
      <w:r>
        <w:rPr>
          <w:spacing w:val="-16"/>
        </w:rPr>
        <w:t xml:space="preserve"> </w:t>
      </w:r>
      <w:r>
        <w:t>is</w:t>
      </w:r>
      <w:r>
        <w:rPr>
          <w:spacing w:val="-17"/>
        </w:rPr>
        <w:t xml:space="preserve"> </w:t>
      </w:r>
      <w:r>
        <w:t>charged</w:t>
      </w:r>
      <w:r>
        <w:rPr>
          <w:spacing w:val="-17"/>
        </w:rPr>
        <w:t xml:space="preserve"> </w:t>
      </w:r>
      <w:r>
        <w:t>to</w:t>
      </w:r>
      <w:r>
        <w:rPr>
          <w:spacing w:val="-17"/>
        </w:rPr>
        <w:t xml:space="preserve"> </w:t>
      </w:r>
      <w:r>
        <w:t xml:space="preserve">the Statement of Financial Activities or capitalised as part of the cost of the </w:t>
      </w:r>
      <w:r w:rsidRPr="00280D80">
        <w:t>related</w:t>
      </w:r>
      <w:r>
        <w:t xml:space="preserve"> asset, where appropriate.</w:t>
      </w:r>
    </w:p>
    <w:p w14:paraId="4092C037" w14:textId="77777777" w:rsidR="00472CC6" w:rsidRDefault="00472CC6" w:rsidP="00472CC6">
      <w:pPr>
        <w:pStyle w:val="BodyText"/>
        <w:spacing w:before="9"/>
        <w:rPr>
          <w:sz w:val="20"/>
        </w:rPr>
      </w:pPr>
    </w:p>
    <w:p w14:paraId="58E4C5B0" w14:textId="77777777" w:rsidR="00472CC6" w:rsidRDefault="00472CC6" w:rsidP="00472CC6">
      <w:pPr>
        <w:pStyle w:val="Heading1"/>
        <w:spacing w:before="1"/>
      </w:pPr>
      <w:bookmarkStart w:id="92" w:name="_Toc107217494"/>
      <w:r>
        <w:t xml:space="preserve">Tangible fixed assets and </w:t>
      </w:r>
      <w:r>
        <w:rPr>
          <w:spacing w:val="-2"/>
        </w:rPr>
        <w:t>depreciation</w:t>
      </w:r>
      <w:bookmarkEnd w:id="92"/>
    </w:p>
    <w:p w14:paraId="5B80C442" w14:textId="77777777" w:rsidR="00472CC6" w:rsidRDefault="00472CC6" w:rsidP="00472CC6">
      <w:pPr>
        <w:pStyle w:val="BodyText"/>
        <w:spacing w:before="10"/>
        <w:rPr>
          <w:b/>
          <w:sz w:val="20"/>
        </w:rPr>
      </w:pPr>
    </w:p>
    <w:p w14:paraId="75F5F137" w14:textId="77777777" w:rsidR="00472CC6" w:rsidRDefault="00472CC6" w:rsidP="00472CC6">
      <w:r>
        <w:t>Tangible</w:t>
      </w:r>
      <w:r>
        <w:rPr>
          <w:spacing w:val="-7"/>
        </w:rPr>
        <w:t xml:space="preserve"> </w:t>
      </w:r>
      <w:r>
        <w:t>fixed</w:t>
      </w:r>
      <w:r>
        <w:rPr>
          <w:spacing w:val="-5"/>
        </w:rPr>
        <w:t xml:space="preserve"> </w:t>
      </w:r>
      <w:r>
        <w:t>assets</w:t>
      </w:r>
      <w:r>
        <w:rPr>
          <w:spacing w:val="-8"/>
        </w:rPr>
        <w:t xml:space="preserve"> </w:t>
      </w:r>
      <w:r>
        <w:t>are</w:t>
      </w:r>
      <w:r>
        <w:rPr>
          <w:spacing w:val="-5"/>
        </w:rPr>
        <w:t xml:space="preserve"> </w:t>
      </w:r>
      <w:r>
        <w:t>stated</w:t>
      </w:r>
      <w:r>
        <w:rPr>
          <w:spacing w:val="-7"/>
        </w:rPr>
        <w:t xml:space="preserve"> </w:t>
      </w:r>
      <w:r>
        <w:t>at</w:t>
      </w:r>
      <w:r>
        <w:rPr>
          <w:spacing w:val="-8"/>
        </w:rPr>
        <w:t xml:space="preserve"> </w:t>
      </w:r>
      <w:r>
        <w:t>cost less depreciation.</w:t>
      </w:r>
    </w:p>
    <w:p w14:paraId="7733B1A1" w14:textId="77777777" w:rsidR="00472CC6" w:rsidRDefault="00472CC6" w:rsidP="00472CC6">
      <w:pPr>
        <w:rPr>
          <w:sz w:val="21"/>
        </w:rPr>
      </w:pPr>
    </w:p>
    <w:p w14:paraId="15326800" w14:textId="77777777" w:rsidR="00472CC6" w:rsidRDefault="00472CC6" w:rsidP="00472CC6">
      <w:r>
        <w:t>Land and buildings transferred as part of the Academies programme to Shaw Education Trust are reflected within freehold or long leasehold fixed assets at the point of transfer.</w:t>
      </w:r>
      <w:r>
        <w:rPr>
          <w:spacing w:val="40"/>
        </w:rPr>
        <w:t xml:space="preserve"> </w:t>
      </w:r>
      <w:r>
        <w:t xml:space="preserve">They are recorded at valuation at the point of transfer and are depreciated from that </w:t>
      </w:r>
      <w:r>
        <w:rPr>
          <w:spacing w:val="-2"/>
        </w:rPr>
        <w:t>date.</w:t>
      </w:r>
    </w:p>
    <w:p w14:paraId="49CC7AE0" w14:textId="77777777" w:rsidR="00472CC6" w:rsidRDefault="00472CC6" w:rsidP="00472CC6">
      <w:pPr>
        <w:pStyle w:val="BodyText"/>
        <w:spacing w:before="10"/>
        <w:rPr>
          <w:sz w:val="20"/>
        </w:rPr>
      </w:pPr>
    </w:p>
    <w:p w14:paraId="4492CA07" w14:textId="77777777" w:rsidR="00472CC6" w:rsidRPr="00280D80" w:rsidRDefault="00472CC6" w:rsidP="00472CC6">
      <w:r>
        <w:t xml:space="preserve">Where freehold </w:t>
      </w:r>
      <w:r w:rsidRPr="00280D80">
        <w:t>land and buildings are purchased for use by specific services, the difference between the cost and estimated residual value is depreciated on a straight-line basis over the service contract’s life.</w:t>
      </w:r>
    </w:p>
    <w:p w14:paraId="4E5D4289" w14:textId="77777777" w:rsidR="00472CC6" w:rsidRPr="00280D80" w:rsidRDefault="00472CC6" w:rsidP="00472CC6"/>
    <w:p w14:paraId="6ACE735C" w14:textId="77777777" w:rsidR="00472CC6" w:rsidRPr="00280D80" w:rsidRDefault="00472CC6" w:rsidP="00472CC6">
      <w:r w:rsidRPr="00280D80">
        <w:t>Revalued long leasehold properties are amortised over the remaining life of the lease. Short leasehold improvements and charity shop fixed assets are depreciated over a period up to the first break clause on individual leases, or over five years if sooner. Assets under construction are not depreciated until they are completed and brought into use.</w:t>
      </w:r>
    </w:p>
    <w:p w14:paraId="0D2C785A" w14:textId="77777777" w:rsidR="00472CC6" w:rsidRPr="00280D80" w:rsidRDefault="00472CC6" w:rsidP="00472CC6"/>
    <w:p w14:paraId="7E11C5C5" w14:textId="77777777" w:rsidR="00472CC6" w:rsidRDefault="00472CC6" w:rsidP="00472CC6">
      <w:r w:rsidRPr="00280D80">
        <w:t>Depreciation is provided on all tangible fixed assets at rates calculated to write off the cost or valuation, less</w:t>
      </w:r>
      <w:r>
        <w:rPr>
          <w:spacing w:val="-6"/>
        </w:rPr>
        <w:t xml:space="preserve"> </w:t>
      </w:r>
      <w:r>
        <w:t>estimated residual</w:t>
      </w:r>
      <w:r>
        <w:rPr>
          <w:spacing w:val="-2"/>
        </w:rPr>
        <w:t xml:space="preserve"> </w:t>
      </w:r>
      <w:r>
        <w:t>values,</w:t>
      </w:r>
      <w:r>
        <w:rPr>
          <w:spacing w:val="-3"/>
        </w:rPr>
        <w:t xml:space="preserve"> </w:t>
      </w:r>
      <w:r>
        <w:t>on</w:t>
      </w:r>
      <w:r>
        <w:rPr>
          <w:spacing w:val="-3"/>
        </w:rPr>
        <w:t xml:space="preserve"> </w:t>
      </w:r>
      <w:r>
        <w:t>a</w:t>
      </w:r>
      <w:r>
        <w:rPr>
          <w:spacing w:val="-1"/>
        </w:rPr>
        <w:t xml:space="preserve"> </w:t>
      </w:r>
      <w:r>
        <w:t>straight-line</w:t>
      </w:r>
      <w:r>
        <w:rPr>
          <w:spacing w:val="-1"/>
        </w:rPr>
        <w:t xml:space="preserve"> </w:t>
      </w:r>
      <w:r>
        <w:t>basis over</w:t>
      </w:r>
      <w:r>
        <w:rPr>
          <w:spacing w:val="-17"/>
        </w:rPr>
        <w:t xml:space="preserve"> </w:t>
      </w:r>
      <w:r>
        <w:t>their</w:t>
      </w:r>
      <w:r>
        <w:rPr>
          <w:spacing w:val="-17"/>
        </w:rPr>
        <w:t xml:space="preserve"> </w:t>
      </w:r>
      <w:r>
        <w:t>expected</w:t>
      </w:r>
      <w:r>
        <w:rPr>
          <w:spacing w:val="-16"/>
        </w:rPr>
        <w:t xml:space="preserve"> </w:t>
      </w:r>
      <w:r>
        <w:t>useful</w:t>
      </w:r>
      <w:r>
        <w:rPr>
          <w:spacing w:val="-17"/>
        </w:rPr>
        <w:t xml:space="preserve"> </w:t>
      </w:r>
      <w:r>
        <w:t>economic</w:t>
      </w:r>
      <w:r>
        <w:rPr>
          <w:spacing w:val="-17"/>
        </w:rPr>
        <w:t xml:space="preserve"> </w:t>
      </w:r>
      <w:r>
        <w:t>life as follows:</w:t>
      </w:r>
    </w:p>
    <w:p w14:paraId="0ADD15CC" w14:textId="77777777" w:rsidR="00472CC6" w:rsidRDefault="00472CC6" w:rsidP="00472CC6">
      <w:pPr>
        <w:pStyle w:val="BodyText"/>
        <w:spacing w:before="10"/>
        <w:rPr>
          <w:sz w:val="20"/>
        </w:rPr>
      </w:pPr>
    </w:p>
    <w:p w14:paraId="5E99F711" w14:textId="77777777" w:rsidR="00472CC6" w:rsidRPr="00520EF5" w:rsidRDefault="00472CC6" w:rsidP="00472CC6">
      <w:pPr>
        <w:pStyle w:val="ListParagraph"/>
        <w:numPr>
          <w:ilvl w:val="0"/>
          <w:numId w:val="29"/>
        </w:numPr>
        <w:ind w:left="360"/>
      </w:pPr>
      <w:r w:rsidRPr="00520EF5">
        <w:t>Freehold buildings 2% (or over the lifetime of the contract if more appropriate).</w:t>
      </w:r>
    </w:p>
    <w:p w14:paraId="53A83DB6" w14:textId="77777777" w:rsidR="00472CC6" w:rsidRPr="00520EF5" w:rsidRDefault="00472CC6" w:rsidP="00472CC6"/>
    <w:p w14:paraId="78545697" w14:textId="77777777" w:rsidR="00472CC6" w:rsidRPr="00520EF5" w:rsidRDefault="00472CC6" w:rsidP="00472CC6">
      <w:pPr>
        <w:pStyle w:val="ListParagraph"/>
        <w:numPr>
          <w:ilvl w:val="0"/>
          <w:numId w:val="29"/>
        </w:numPr>
        <w:ind w:left="360"/>
      </w:pPr>
      <w:r w:rsidRPr="00520EF5">
        <w:t>Long leasehold buildings 2% (or length of lease if shorter than 50 years).</w:t>
      </w:r>
    </w:p>
    <w:p w14:paraId="568AD923" w14:textId="77777777" w:rsidR="00472CC6" w:rsidRPr="00520EF5" w:rsidRDefault="00472CC6" w:rsidP="00472CC6"/>
    <w:p w14:paraId="27B8FE57" w14:textId="77777777" w:rsidR="00472CC6" w:rsidRPr="00520EF5" w:rsidRDefault="00472CC6" w:rsidP="00472CC6">
      <w:pPr>
        <w:pStyle w:val="ListParagraph"/>
        <w:numPr>
          <w:ilvl w:val="0"/>
          <w:numId w:val="29"/>
        </w:numPr>
        <w:ind w:left="360"/>
      </w:pPr>
      <w:r w:rsidRPr="00520EF5">
        <w:t>Fixtures and fittings 20% (or more if first break clause of lease is within 5 years).</w:t>
      </w:r>
    </w:p>
    <w:p w14:paraId="7F021549" w14:textId="77777777" w:rsidR="00472CC6" w:rsidRPr="00520EF5" w:rsidRDefault="00472CC6" w:rsidP="00472CC6"/>
    <w:p w14:paraId="0DF78EE1" w14:textId="77777777" w:rsidR="00472CC6" w:rsidRPr="00520EF5" w:rsidRDefault="00472CC6" w:rsidP="00472CC6">
      <w:pPr>
        <w:pStyle w:val="ListParagraph"/>
        <w:numPr>
          <w:ilvl w:val="0"/>
          <w:numId w:val="29"/>
        </w:numPr>
        <w:ind w:left="360"/>
      </w:pPr>
      <w:r w:rsidRPr="00520EF5">
        <w:t>Equipment and vehicles 20%.</w:t>
      </w:r>
    </w:p>
    <w:p w14:paraId="6D30FCDE" w14:textId="77777777" w:rsidR="00472CC6" w:rsidRPr="00520EF5" w:rsidRDefault="00472CC6" w:rsidP="00472CC6"/>
    <w:p w14:paraId="0B61B428" w14:textId="77777777" w:rsidR="00472CC6" w:rsidRPr="00520EF5" w:rsidRDefault="00472CC6" w:rsidP="00472CC6">
      <w:pPr>
        <w:pStyle w:val="ListParagraph"/>
        <w:numPr>
          <w:ilvl w:val="0"/>
          <w:numId w:val="29"/>
        </w:numPr>
        <w:ind w:left="360"/>
      </w:pPr>
      <w:r w:rsidRPr="00520EF5">
        <w:t>Computer equipment 25%; and</w:t>
      </w:r>
    </w:p>
    <w:p w14:paraId="3E491E66" w14:textId="77777777" w:rsidR="00472CC6" w:rsidRPr="00520EF5" w:rsidRDefault="00472CC6" w:rsidP="00472CC6"/>
    <w:p w14:paraId="16200DEB" w14:textId="77777777" w:rsidR="00472CC6" w:rsidRPr="00520EF5" w:rsidRDefault="00472CC6" w:rsidP="00472CC6">
      <w:pPr>
        <w:pStyle w:val="ListParagraph"/>
        <w:numPr>
          <w:ilvl w:val="0"/>
          <w:numId w:val="29"/>
        </w:numPr>
        <w:ind w:left="360"/>
      </w:pPr>
      <w:r w:rsidRPr="00520EF5">
        <w:t>Plant and machinery in Forth Sector 6.75%.</w:t>
      </w:r>
    </w:p>
    <w:p w14:paraId="66C2A232" w14:textId="77777777" w:rsidR="00472CC6" w:rsidRPr="00520EF5" w:rsidRDefault="00472CC6" w:rsidP="00472CC6"/>
    <w:p w14:paraId="53D55059" w14:textId="77777777" w:rsidR="00472CC6" w:rsidRDefault="00472CC6" w:rsidP="00472CC6">
      <w:pPr>
        <w:pStyle w:val="ListParagraph"/>
        <w:numPr>
          <w:ilvl w:val="0"/>
          <w:numId w:val="29"/>
        </w:numPr>
        <w:ind w:left="360"/>
      </w:pPr>
      <w:r w:rsidRPr="00520EF5">
        <w:t xml:space="preserve">Assets </w:t>
      </w:r>
      <w:r>
        <w:t>costing</w:t>
      </w:r>
      <w:r w:rsidRPr="00520EF5">
        <w:rPr>
          <w:spacing w:val="-12"/>
        </w:rPr>
        <w:t xml:space="preserve"> </w:t>
      </w:r>
      <w:r>
        <w:t>less</w:t>
      </w:r>
      <w:r w:rsidRPr="00520EF5">
        <w:rPr>
          <w:spacing w:val="-11"/>
        </w:rPr>
        <w:t xml:space="preserve"> </w:t>
      </w:r>
      <w:r>
        <w:t>than</w:t>
      </w:r>
      <w:r w:rsidRPr="00520EF5">
        <w:rPr>
          <w:spacing w:val="-10"/>
        </w:rPr>
        <w:t xml:space="preserve"> </w:t>
      </w:r>
      <w:r>
        <w:t>£3,000</w:t>
      </w:r>
      <w:r w:rsidRPr="00520EF5">
        <w:rPr>
          <w:spacing w:val="-12"/>
        </w:rPr>
        <w:t xml:space="preserve"> </w:t>
      </w:r>
      <w:r>
        <w:t>are</w:t>
      </w:r>
      <w:r w:rsidRPr="00520EF5">
        <w:rPr>
          <w:spacing w:val="-10"/>
        </w:rPr>
        <w:t xml:space="preserve"> </w:t>
      </w:r>
      <w:r>
        <w:t xml:space="preserve">not </w:t>
      </w:r>
      <w:r w:rsidRPr="00520EF5">
        <w:rPr>
          <w:spacing w:val="-2"/>
        </w:rPr>
        <w:t>capitalised.</w:t>
      </w:r>
    </w:p>
    <w:p w14:paraId="39784DA9" w14:textId="77777777" w:rsidR="00472CC6" w:rsidRDefault="00472CC6" w:rsidP="00472CC6">
      <w:pPr>
        <w:pStyle w:val="BodyText"/>
        <w:spacing w:before="9"/>
        <w:rPr>
          <w:sz w:val="20"/>
        </w:rPr>
      </w:pPr>
    </w:p>
    <w:p w14:paraId="57481260" w14:textId="77777777" w:rsidR="00472CC6" w:rsidRDefault="00472CC6" w:rsidP="00472CC6">
      <w:pPr>
        <w:pStyle w:val="Heading1"/>
        <w:spacing w:before="1"/>
      </w:pPr>
      <w:bookmarkStart w:id="93" w:name="_Toc107217495"/>
      <w:r>
        <w:t>Intangible fixed assets – goodwill and computer software</w:t>
      </w:r>
      <w:bookmarkEnd w:id="93"/>
    </w:p>
    <w:p w14:paraId="02F5DFBE" w14:textId="77777777" w:rsidR="00472CC6" w:rsidRDefault="00472CC6" w:rsidP="00472CC6">
      <w:pPr>
        <w:pStyle w:val="BodyText"/>
        <w:spacing w:before="10"/>
        <w:rPr>
          <w:b/>
          <w:sz w:val="20"/>
        </w:rPr>
      </w:pPr>
    </w:p>
    <w:p w14:paraId="2D9540F5" w14:textId="77777777" w:rsidR="00472CC6" w:rsidRPr="00520EF5" w:rsidRDefault="00472CC6" w:rsidP="00472CC6">
      <w:r>
        <w:t xml:space="preserve">Goodwill represents </w:t>
      </w:r>
      <w:r w:rsidRPr="00520EF5">
        <w:t>the excess of the cost of a business combination over the fair value of the Group’s share of the net identifiable assets of the acquired subsidiary at the date of acquisition. Goodwill on acquisition of subsidiaries is included in Intangible Assets. Goodwill is carried at cost less accumulated amortisation and accumulated impairment losses. Goodwill amortisation is calculated by applying the straight-line method to its estimated useful life.</w:t>
      </w:r>
    </w:p>
    <w:p w14:paraId="51E9D50A" w14:textId="77777777" w:rsidR="00472CC6" w:rsidRPr="00520EF5" w:rsidRDefault="00472CC6" w:rsidP="00472CC6"/>
    <w:p w14:paraId="129ECFE8" w14:textId="77777777" w:rsidR="00472CC6" w:rsidRPr="00520EF5" w:rsidRDefault="00472CC6" w:rsidP="00472CC6">
      <w:r w:rsidRPr="00520EF5">
        <w:t>During 2017/18 The Shaw Trust Limited acquired Ixion Holdings (Contracts) Limited and Prospects Group 2011 Limited and the intangible fixed assets include goodwill arising on the purchase.</w:t>
      </w:r>
    </w:p>
    <w:p w14:paraId="719AA0A4" w14:textId="77777777" w:rsidR="00472CC6" w:rsidRPr="00520EF5" w:rsidRDefault="00472CC6" w:rsidP="00472CC6"/>
    <w:p w14:paraId="5411979B" w14:textId="77777777" w:rsidR="00472CC6" w:rsidRPr="00520EF5" w:rsidRDefault="00472CC6" w:rsidP="00472CC6">
      <w:r w:rsidRPr="00520EF5">
        <w:t>In determining the period of amortisation, management considered the length of the current contracts, the performance of the business and the likelihood of securing additional future business and concluded that five years was a reasonable time over which to amortise the goodwill arising on these acquisitions.</w:t>
      </w:r>
    </w:p>
    <w:p w14:paraId="41F20208" w14:textId="77777777" w:rsidR="00472CC6" w:rsidRPr="00520EF5" w:rsidRDefault="00472CC6" w:rsidP="00472CC6"/>
    <w:p w14:paraId="7C44B5E2" w14:textId="77777777" w:rsidR="00472CC6" w:rsidRPr="00520EF5" w:rsidRDefault="00472CC6" w:rsidP="00472CC6">
      <w:r w:rsidRPr="00520EF5">
        <w:t>For the purposes of impairment testing, goodwill is allocated to the cash- generating units expected to benefit from the acquisition. Cash-generating units to which goodwill has been allocated are tested for impairment at least annually, or more frequently when there is an indication that the unit may be impaired. If the recoverable amount of the cash-generating unit is less than the carrying amount of the unit, the impairment loss is allocated first to reduce the carrying amount of any</w:t>
      </w:r>
      <w:r>
        <w:t xml:space="preserve"> </w:t>
      </w:r>
      <w:r w:rsidRPr="00520EF5">
        <w:t>goodwill allocated to the unit and then to the other assets of the unit pro-rata on the basis of the carrying amount of each asset in the unit.</w:t>
      </w:r>
    </w:p>
    <w:p w14:paraId="73029C27" w14:textId="77777777" w:rsidR="00472CC6" w:rsidRPr="00520EF5" w:rsidRDefault="00472CC6" w:rsidP="00472CC6"/>
    <w:p w14:paraId="462D8A84" w14:textId="77777777" w:rsidR="00472CC6" w:rsidRDefault="00472CC6" w:rsidP="00472CC6">
      <w:r w:rsidRPr="00520EF5">
        <w:t>Computer software 25% (or over</w:t>
      </w:r>
      <w:r>
        <w:t xml:space="preserve"> the lifetime of the contract if more </w:t>
      </w:r>
      <w:r>
        <w:rPr>
          <w:spacing w:val="-2"/>
        </w:rPr>
        <w:t>appropriate).</w:t>
      </w:r>
    </w:p>
    <w:p w14:paraId="5C27B7A7" w14:textId="77777777" w:rsidR="00472CC6" w:rsidRDefault="00472CC6" w:rsidP="00472CC6">
      <w:pPr>
        <w:pStyle w:val="BodyText"/>
        <w:spacing w:before="10"/>
        <w:rPr>
          <w:sz w:val="20"/>
        </w:rPr>
      </w:pPr>
    </w:p>
    <w:p w14:paraId="7ABD695E" w14:textId="77777777" w:rsidR="00472CC6" w:rsidRDefault="00472CC6" w:rsidP="00472CC6">
      <w:pPr>
        <w:pStyle w:val="Heading1"/>
      </w:pPr>
      <w:bookmarkStart w:id="94" w:name="_Toc107217496"/>
      <w:r>
        <w:t>Donated</w:t>
      </w:r>
      <w:r>
        <w:rPr>
          <w:spacing w:val="-3"/>
        </w:rPr>
        <w:t xml:space="preserve"> </w:t>
      </w:r>
      <w:r>
        <w:t>fixed</w:t>
      </w:r>
      <w:r>
        <w:rPr>
          <w:spacing w:val="-2"/>
        </w:rPr>
        <w:t xml:space="preserve"> assets</w:t>
      </w:r>
      <w:bookmarkEnd w:id="94"/>
    </w:p>
    <w:p w14:paraId="4F8023F9" w14:textId="77777777" w:rsidR="00472CC6" w:rsidRDefault="00472CC6" w:rsidP="00472CC6">
      <w:pPr>
        <w:pStyle w:val="BodyText"/>
        <w:spacing w:before="10"/>
        <w:rPr>
          <w:b/>
          <w:sz w:val="20"/>
        </w:rPr>
      </w:pPr>
    </w:p>
    <w:p w14:paraId="01F0E5CC" w14:textId="77777777" w:rsidR="00472CC6" w:rsidRDefault="00472CC6" w:rsidP="00472CC6">
      <w:pPr>
        <w:pStyle w:val="BodyText"/>
        <w:ind w:right="1234"/>
        <w:jc w:val="both"/>
      </w:pPr>
      <w:r>
        <w:t>All</w:t>
      </w:r>
      <w:r>
        <w:rPr>
          <w:spacing w:val="-6"/>
        </w:rPr>
        <w:t xml:space="preserve"> </w:t>
      </w:r>
      <w:r>
        <w:t>donated</w:t>
      </w:r>
      <w:r>
        <w:rPr>
          <w:spacing w:val="-7"/>
        </w:rPr>
        <w:t xml:space="preserve"> </w:t>
      </w:r>
      <w:r>
        <w:t>fixed</w:t>
      </w:r>
      <w:r>
        <w:rPr>
          <w:spacing w:val="-7"/>
        </w:rPr>
        <w:t xml:space="preserve"> </w:t>
      </w:r>
      <w:r>
        <w:t>assets</w:t>
      </w:r>
      <w:r>
        <w:rPr>
          <w:spacing w:val="-6"/>
        </w:rPr>
        <w:t xml:space="preserve"> </w:t>
      </w:r>
      <w:r>
        <w:t>are</w:t>
      </w:r>
      <w:r>
        <w:rPr>
          <w:spacing w:val="-5"/>
        </w:rPr>
        <w:t xml:space="preserve"> </w:t>
      </w:r>
      <w:r>
        <w:t>included</w:t>
      </w:r>
      <w:r>
        <w:rPr>
          <w:spacing w:val="-5"/>
        </w:rPr>
        <w:t xml:space="preserve"> </w:t>
      </w:r>
      <w:r>
        <w:t>in the financial statements at a reasonable estimate of their market value at the date of receipt.</w:t>
      </w:r>
    </w:p>
    <w:p w14:paraId="11AC6A86" w14:textId="77777777" w:rsidR="00472CC6" w:rsidRDefault="00472CC6" w:rsidP="00472CC6">
      <w:pPr>
        <w:pStyle w:val="BodyText"/>
        <w:spacing w:before="10"/>
        <w:rPr>
          <w:sz w:val="20"/>
        </w:rPr>
      </w:pPr>
    </w:p>
    <w:p w14:paraId="1E7F5EFD" w14:textId="77777777" w:rsidR="00472CC6" w:rsidRDefault="00472CC6" w:rsidP="00472CC6">
      <w:pPr>
        <w:pStyle w:val="Heading1"/>
      </w:pPr>
      <w:bookmarkStart w:id="95" w:name="_Toc107217497"/>
      <w:r>
        <w:rPr>
          <w:spacing w:val="-2"/>
        </w:rPr>
        <w:t>Investments</w:t>
      </w:r>
      <w:bookmarkEnd w:id="95"/>
    </w:p>
    <w:p w14:paraId="176BE542" w14:textId="77777777" w:rsidR="00472CC6" w:rsidRDefault="00472CC6" w:rsidP="00472CC6">
      <w:pPr>
        <w:pStyle w:val="BodyText"/>
        <w:spacing w:before="10"/>
        <w:rPr>
          <w:b/>
          <w:sz w:val="20"/>
        </w:rPr>
      </w:pPr>
    </w:p>
    <w:p w14:paraId="2146C42F" w14:textId="77777777" w:rsidR="00472CC6" w:rsidRDefault="00472CC6" w:rsidP="00472CC6">
      <w:pPr>
        <w:pStyle w:val="BodyText"/>
        <w:ind w:right="1235"/>
        <w:jc w:val="both"/>
      </w:pPr>
      <w:r>
        <w:t>Fixed asset investments are investments held in listed companies, government and corporate bonds and other investments.</w:t>
      </w:r>
      <w:r>
        <w:rPr>
          <w:spacing w:val="40"/>
        </w:rPr>
        <w:t xml:space="preserve"> </w:t>
      </w:r>
      <w:r>
        <w:t>These investments are stated at mid-price market value at the period-end.</w:t>
      </w:r>
    </w:p>
    <w:p w14:paraId="32E1032F" w14:textId="77777777" w:rsidR="00472CC6" w:rsidRDefault="00472CC6" w:rsidP="00472CC6">
      <w:pPr>
        <w:pStyle w:val="BodyText"/>
        <w:spacing w:before="10"/>
        <w:rPr>
          <w:sz w:val="20"/>
        </w:rPr>
      </w:pPr>
    </w:p>
    <w:p w14:paraId="7D44002E" w14:textId="77777777" w:rsidR="00472CC6" w:rsidRDefault="00472CC6" w:rsidP="00472CC6">
      <w:pPr>
        <w:pStyle w:val="BodyText"/>
        <w:ind w:right="1236"/>
        <w:jc w:val="both"/>
      </w:pPr>
      <w:r>
        <w:t>Investments that have been liquidated are treated as short term and shown within current assets.</w:t>
      </w:r>
    </w:p>
    <w:p w14:paraId="34C7EA4F" w14:textId="77777777" w:rsidR="00472CC6" w:rsidRDefault="00472CC6" w:rsidP="00472CC6">
      <w:pPr>
        <w:pStyle w:val="BodyText"/>
        <w:spacing w:before="10"/>
        <w:rPr>
          <w:sz w:val="20"/>
        </w:rPr>
      </w:pPr>
    </w:p>
    <w:p w14:paraId="7474AD71" w14:textId="77777777" w:rsidR="00472CC6" w:rsidRDefault="00472CC6" w:rsidP="00472CC6">
      <w:pPr>
        <w:pStyle w:val="BodyText"/>
        <w:ind w:right="1235"/>
        <w:jc w:val="both"/>
      </w:pPr>
      <w:r>
        <w:t>Unrealised gains / (losses) are derived from the movement in market value during</w:t>
      </w:r>
      <w:r>
        <w:rPr>
          <w:spacing w:val="-4"/>
        </w:rPr>
        <w:t xml:space="preserve"> </w:t>
      </w:r>
      <w:r>
        <w:t>the</w:t>
      </w:r>
      <w:r>
        <w:rPr>
          <w:spacing w:val="-2"/>
        </w:rPr>
        <w:t xml:space="preserve"> </w:t>
      </w:r>
      <w:r>
        <w:t>year</w:t>
      </w:r>
      <w:r>
        <w:rPr>
          <w:spacing w:val="-5"/>
        </w:rPr>
        <w:t xml:space="preserve"> </w:t>
      </w:r>
      <w:r>
        <w:t>and</w:t>
      </w:r>
      <w:r>
        <w:rPr>
          <w:spacing w:val="-5"/>
        </w:rPr>
        <w:t xml:space="preserve"> </w:t>
      </w:r>
      <w:r>
        <w:t>are</w:t>
      </w:r>
      <w:r>
        <w:rPr>
          <w:spacing w:val="-2"/>
        </w:rPr>
        <w:t xml:space="preserve"> </w:t>
      </w:r>
      <w:r>
        <w:t>recorded</w:t>
      </w:r>
      <w:r>
        <w:rPr>
          <w:spacing w:val="-4"/>
        </w:rPr>
        <w:t xml:space="preserve"> </w:t>
      </w:r>
      <w:r>
        <w:t>in</w:t>
      </w:r>
      <w:r>
        <w:rPr>
          <w:spacing w:val="-4"/>
        </w:rPr>
        <w:t xml:space="preserve"> </w:t>
      </w:r>
      <w:r>
        <w:t>the Statement of Financial Activities.</w:t>
      </w:r>
    </w:p>
    <w:p w14:paraId="3B2EB299" w14:textId="77777777" w:rsidR="00472CC6" w:rsidRDefault="00472CC6" w:rsidP="00472CC6">
      <w:pPr>
        <w:pStyle w:val="BodyText"/>
        <w:spacing w:before="10"/>
        <w:rPr>
          <w:sz w:val="20"/>
        </w:rPr>
      </w:pPr>
    </w:p>
    <w:p w14:paraId="09867CD0" w14:textId="77777777" w:rsidR="00472CC6" w:rsidRDefault="00472CC6" w:rsidP="00472CC6">
      <w:pPr>
        <w:pStyle w:val="BodyText"/>
        <w:ind w:right="1235"/>
        <w:jc w:val="both"/>
      </w:pPr>
      <w:r>
        <w:t>Investments are carried at ‘fair value’ and</w:t>
      </w:r>
      <w:r>
        <w:rPr>
          <w:spacing w:val="-9"/>
        </w:rPr>
        <w:t xml:space="preserve"> </w:t>
      </w:r>
      <w:r>
        <w:t>therefore</w:t>
      </w:r>
      <w:r>
        <w:rPr>
          <w:spacing w:val="-9"/>
        </w:rPr>
        <w:t xml:space="preserve"> </w:t>
      </w:r>
      <w:r>
        <w:t>stated</w:t>
      </w:r>
      <w:r>
        <w:rPr>
          <w:spacing w:val="-9"/>
        </w:rPr>
        <w:t xml:space="preserve"> </w:t>
      </w:r>
      <w:r>
        <w:t>at</w:t>
      </w:r>
      <w:r>
        <w:rPr>
          <w:spacing w:val="-9"/>
        </w:rPr>
        <w:t xml:space="preserve"> </w:t>
      </w:r>
      <w:r>
        <w:t>market</w:t>
      </w:r>
      <w:r>
        <w:rPr>
          <w:spacing w:val="-7"/>
        </w:rPr>
        <w:t xml:space="preserve"> </w:t>
      </w:r>
      <w:r>
        <w:t>value</w:t>
      </w:r>
      <w:r>
        <w:rPr>
          <w:spacing w:val="-9"/>
        </w:rPr>
        <w:t xml:space="preserve"> </w:t>
      </w:r>
      <w:r>
        <w:t>as at the balance sheet date.</w:t>
      </w:r>
      <w:r>
        <w:rPr>
          <w:spacing w:val="40"/>
        </w:rPr>
        <w:t xml:space="preserve"> </w:t>
      </w:r>
      <w:r>
        <w:t>Changes in fair value</w:t>
      </w:r>
      <w:r>
        <w:rPr>
          <w:spacing w:val="-1"/>
        </w:rPr>
        <w:t xml:space="preserve"> </w:t>
      </w:r>
      <w:r>
        <w:t>are recognised in the</w:t>
      </w:r>
      <w:r>
        <w:rPr>
          <w:spacing w:val="-1"/>
        </w:rPr>
        <w:t xml:space="preserve"> </w:t>
      </w:r>
      <w:r>
        <w:t>income and expenditure section of the Statement of Financial Activities.</w:t>
      </w:r>
    </w:p>
    <w:p w14:paraId="076EFA41" w14:textId="77777777" w:rsidR="00472CC6" w:rsidRDefault="00472CC6" w:rsidP="00472CC6">
      <w:pPr>
        <w:pStyle w:val="BodyText"/>
        <w:spacing w:before="10"/>
        <w:rPr>
          <w:sz w:val="20"/>
        </w:rPr>
      </w:pPr>
    </w:p>
    <w:p w14:paraId="4783360D" w14:textId="77777777" w:rsidR="00472CC6" w:rsidRDefault="00472CC6" w:rsidP="00472CC6">
      <w:pPr>
        <w:pStyle w:val="Heading1"/>
      </w:pPr>
      <w:bookmarkStart w:id="96" w:name="_Toc107217498"/>
      <w:r>
        <w:t>Cash</w:t>
      </w:r>
      <w:r>
        <w:rPr>
          <w:spacing w:val="-2"/>
        </w:rPr>
        <w:t xml:space="preserve"> </w:t>
      </w:r>
      <w:r>
        <w:t>at</w:t>
      </w:r>
      <w:r>
        <w:rPr>
          <w:spacing w:val="-2"/>
        </w:rPr>
        <w:t xml:space="preserve"> </w:t>
      </w:r>
      <w:r>
        <w:t>bank and</w:t>
      </w:r>
      <w:r>
        <w:rPr>
          <w:spacing w:val="-1"/>
        </w:rPr>
        <w:t xml:space="preserve"> </w:t>
      </w:r>
      <w:r>
        <w:t>in</w:t>
      </w:r>
      <w:r>
        <w:rPr>
          <w:spacing w:val="-6"/>
        </w:rPr>
        <w:t xml:space="preserve"> </w:t>
      </w:r>
      <w:r>
        <w:rPr>
          <w:spacing w:val="-4"/>
        </w:rPr>
        <w:t>hand</w:t>
      </w:r>
      <w:bookmarkEnd w:id="96"/>
    </w:p>
    <w:p w14:paraId="0FBD7189" w14:textId="77777777" w:rsidR="00472CC6" w:rsidRDefault="00472CC6" w:rsidP="00472CC6">
      <w:pPr>
        <w:pStyle w:val="BodyText"/>
        <w:spacing w:before="10"/>
        <w:rPr>
          <w:b/>
          <w:sz w:val="20"/>
        </w:rPr>
      </w:pPr>
    </w:p>
    <w:p w14:paraId="71B93BF4" w14:textId="77777777" w:rsidR="00472CC6" w:rsidRDefault="00472CC6" w:rsidP="00472CC6">
      <w:pPr>
        <w:pStyle w:val="BodyText"/>
        <w:spacing w:before="1"/>
        <w:ind w:right="1235"/>
        <w:jc w:val="both"/>
      </w:pPr>
      <w:r>
        <w:t>Cash and cash equivalents are basic financial assets and include cash in hand, deposits held at call with banks, other</w:t>
      </w:r>
      <w:r>
        <w:rPr>
          <w:spacing w:val="-14"/>
        </w:rPr>
        <w:t xml:space="preserve"> </w:t>
      </w:r>
      <w:r>
        <w:t>short-term</w:t>
      </w:r>
      <w:r>
        <w:rPr>
          <w:spacing w:val="-11"/>
        </w:rPr>
        <w:t xml:space="preserve"> </w:t>
      </w:r>
      <w:r>
        <w:t>liquid</w:t>
      </w:r>
      <w:r>
        <w:rPr>
          <w:spacing w:val="-12"/>
        </w:rPr>
        <w:t xml:space="preserve"> </w:t>
      </w:r>
      <w:r>
        <w:t>investments</w:t>
      </w:r>
      <w:r>
        <w:rPr>
          <w:spacing w:val="-13"/>
        </w:rPr>
        <w:t xml:space="preserve"> </w:t>
      </w:r>
      <w:r>
        <w:t>with original maturities of three months or less, and bank overdrafts.</w:t>
      </w:r>
      <w:r>
        <w:rPr>
          <w:spacing w:val="40"/>
        </w:rPr>
        <w:t xml:space="preserve"> </w:t>
      </w:r>
      <w:r>
        <w:t>Bank overdrafts</w:t>
      </w:r>
      <w:r>
        <w:rPr>
          <w:spacing w:val="-11"/>
        </w:rPr>
        <w:t xml:space="preserve"> </w:t>
      </w:r>
      <w:r>
        <w:t>are</w:t>
      </w:r>
      <w:r>
        <w:rPr>
          <w:spacing w:val="-10"/>
        </w:rPr>
        <w:t xml:space="preserve"> </w:t>
      </w:r>
      <w:r>
        <w:t>shown</w:t>
      </w:r>
      <w:r>
        <w:rPr>
          <w:spacing w:val="-8"/>
        </w:rPr>
        <w:t xml:space="preserve"> </w:t>
      </w:r>
      <w:r>
        <w:t>within</w:t>
      </w:r>
      <w:r>
        <w:rPr>
          <w:spacing w:val="-8"/>
        </w:rPr>
        <w:t xml:space="preserve"> </w:t>
      </w:r>
      <w:r>
        <w:t>borrowings in current liabilities.</w:t>
      </w:r>
    </w:p>
    <w:p w14:paraId="6A3DFFC4" w14:textId="77777777" w:rsidR="00472CC6" w:rsidRDefault="00472CC6" w:rsidP="00472CC6">
      <w:pPr>
        <w:pStyle w:val="BodyText"/>
        <w:spacing w:before="9"/>
        <w:rPr>
          <w:b/>
          <w:i/>
          <w:sz w:val="20"/>
        </w:rPr>
      </w:pPr>
    </w:p>
    <w:p w14:paraId="6789F36B" w14:textId="77777777" w:rsidR="00472CC6" w:rsidRDefault="00472CC6" w:rsidP="00472CC6">
      <w:pPr>
        <w:pStyle w:val="Heading1"/>
        <w:spacing w:before="1"/>
      </w:pPr>
      <w:bookmarkStart w:id="97" w:name="_Toc107217499"/>
      <w:r>
        <w:t>Current</w:t>
      </w:r>
      <w:r>
        <w:rPr>
          <w:spacing w:val="-4"/>
        </w:rPr>
        <w:t xml:space="preserve"> </w:t>
      </w:r>
      <w:r>
        <w:t>asset</w:t>
      </w:r>
      <w:r>
        <w:rPr>
          <w:spacing w:val="-3"/>
        </w:rPr>
        <w:t xml:space="preserve"> </w:t>
      </w:r>
      <w:r>
        <w:rPr>
          <w:spacing w:val="-2"/>
        </w:rPr>
        <w:t>investments</w:t>
      </w:r>
      <w:bookmarkEnd w:id="97"/>
    </w:p>
    <w:p w14:paraId="324C3B52" w14:textId="77777777" w:rsidR="00472CC6" w:rsidRDefault="00472CC6" w:rsidP="00472CC6">
      <w:pPr>
        <w:pStyle w:val="BodyText"/>
        <w:spacing w:before="9"/>
        <w:rPr>
          <w:b/>
          <w:sz w:val="20"/>
        </w:rPr>
      </w:pPr>
    </w:p>
    <w:p w14:paraId="318C7E66" w14:textId="77777777" w:rsidR="00472CC6" w:rsidRDefault="00472CC6" w:rsidP="00472CC6">
      <w:r>
        <w:t>Current asset investments comprise cash held on term deposits with qualifying financial institutions.</w:t>
      </w:r>
    </w:p>
    <w:p w14:paraId="75D9DF13" w14:textId="77777777" w:rsidR="00472CC6" w:rsidRDefault="00472CC6" w:rsidP="00472CC6">
      <w:pPr>
        <w:pStyle w:val="BodyText"/>
        <w:spacing w:before="10"/>
        <w:rPr>
          <w:sz w:val="20"/>
        </w:rPr>
      </w:pPr>
    </w:p>
    <w:p w14:paraId="424FDBCE" w14:textId="77777777" w:rsidR="00472CC6" w:rsidRDefault="00472CC6" w:rsidP="00472CC6">
      <w:pPr>
        <w:pStyle w:val="Heading1"/>
      </w:pPr>
      <w:bookmarkStart w:id="98" w:name="_Toc107217500"/>
      <w:r>
        <w:t>Financial</w:t>
      </w:r>
      <w:r>
        <w:rPr>
          <w:spacing w:val="-2"/>
        </w:rPr>
        <w:t xml:space="preserve"> instruments</w:t>
      </w:r>
      <w:bookmarkEnd w:id="98"/>
    </w:p>
    <w:p w14:paraId="0CB04A13" w14:textId="77777777" w:rsidR="00472CC6" w:rsidRDefault="00472CC6" w:rsidP="00472CC6">
      <w:pPr>
        <w:pStyle w:val="BodyText"/>
        <w:spacing w:before="10"/>
        <w:rPr>
          <w:b/>
          <w:sz w:val="20"/>
        </w:rPr>
      </w:pPr>
    </w:p>
    <w:p w14:paraId="62168561" w14:textId="77777777" w:rsidR="00472CC6" w:rsidRPr="006D4AE0" w:rsidRDefault="00472CC6" w:rsidP="00472CC6">
      <w:r>
        <w:t xml:space="preserve">The Group has chosen </w:t>
      </w:r>
      <w:r w:rsidRPr="006D4AE0">
        <w:t>to adopt Sections 11 and 12 of FRS 102 in respect of Financial Instruments.</w:t>
      </w:r>
    </w:p>
    <w:p w14:paraId="1507C936" w14:textId="77777777" w:rsidR="00472CC6" w:rsidRPr="006D4AE0" w:rsidRDefault="00472CC6" w:rsidP="00472CC6"/>
    <w:p w14:paraId="66BED077" w14:textId="77777777" w:rsidR="00472CC6" w:rsidRDefault="00472CC6" w:rsidP="00472CC6">
      <w:r w:rsidRPr="006D4AE0">
        <w:t>Financial Assets: Basic financial assets, including trade and other receivables, cash and bank balances and investments in commercial paper, are initially recognised at transaction price unless the arrangement constitutes a financing transaction, where the transaction is measured at the present value of the future receip</w:t>
      </w:r>
      <w:r>
        <w:t>ts discounted at a market rate of interest.</w:t>
      </w:r>
    </w:p>
    <w:p w14:paraId="415059BF" w14:textId="77777777" w:rsidR="00472CC6" w:rsidRDefault="00472CC6" w:rsidP="00472CC6">
      <w:pPr>
        <w:pStyle w:val="BodyText"/>
        <w:spacing w:before="10"/>
        <w:rPr>
          <w:sz w:val="20"/>
        </w:rPr>
      </w:pPr>
    </w:p>
    <w:p w14:paraId="428FB92C" w14:textId="77777777" w:rsidR="00472CC6" w:rsidRPr="006D4AE0" w:rsidRDefault="00472CC6" w:rsidP="00472CC6">
      <w:r>
        <w:t xml:space="preserve">Financial liabilities: Basic financial </w:t>
      </w:r>
      <w:r w:rsidRPr="006D4AE0">
        <w:t>liabilities, including trade and other payables, bank loans, loans from fellow</w:t>
      </w:r>
    </w:p>
    <w:p w14:paraId="1EBF9D16" w14:textId="77777777" w:rsidR="00472CC6" w:rsidRPr="006D4AE0" w:rsidRDefault="00472CC6" w:rsidP="00472CC6"/>
    <w:p w14:paraId="37FA0F23" w14:textId="77777777" w:rsidR="00472CC6" w:rsidRDefault="00472CC6" w:rsidP="00472CC6">
      <w:r w:rsidRPr="006D4AE0">
        <w:t>group companies and preference shares that are classified as debt, are initially recognised at transaction price, unless the arrangement constitutes a financing transaction, where the debt instrument is measured at the present</w:t>
      </w:r>
      <w:r>
        <w:t xml:space="preserve"> value of the future receipts discounted at a market rate of interest.</w:t>
      </w:r>
    </w:p>
    <w:p w14:paraId="0F2389C2" w14:textId="77777777" w:rsidR="00472CC6" w:rsidRDefault="00472CC6" w:rsidP="00472CC6">
      <w:pPr>
        <w:pStyle w:val="BodyText"/>
        <w:spacing w:before="10"/>
        <w:rPr>
          <w:sz w:val="20"/>
        </w:rPr>
      </w:pPr>
    </w:p>
    <w:p w14:paraId="61689B5C" w14:textId="77777777" w:rsidR="00472CC6" w:rsidRDefault="00472CC6" w:rsidP="00472CC6">
      <w:pPr>
        <w:pStyle w:val="Heading1"/>
      </w:pPr>
      <w:bookmarkStart w:id="99" w:name="_Toc107217501"/>
      <w:r>
        <w:rPr>
          <w:spacing w:val="-2"/>
        </w:rPr>
        <w:t>Stocks</w:t>
      </w:r>
      <w:bookmarkEnd w:id="99"/>
    </w:p>
    <w:p w14:paraId="051D07FE" w14:textId="77777777" w:rsidR="00472CC6" w:rsidRDefault="00472CC6" w:rsidP="00472CC6">
      <w:pPr>
        <w:pStyle w:val="BodyText"/>
        <w:spacing w:before="10"/>
        <w:rPr>
          <w:b/>
          <w:sz w:val="20"/>
        </w:rPr>
      </w:pPr>
    </w:p>
    <w:p w14:paraId="45C86082" w14:textId="77777777" w:rsidR="00472CC6" w:rsidRDefault="00472CC6" w:rsidP="00472CC6">
      <w:r>
        <w:t>Stocks are valued at the lower of cost and net realisable value.</w:t>
      </w:r>
      <w:r>
        <w:rPr>
          <w:spacing w:val="40"/>
        </w:rPr>
        <w:t xml:space="preserve"> </w:t>
      </w:r>
      <w:r>
        <w:t xml:space="preserve">Where necessary, provision is made for obsolete, slow-moving and defective </w:t>
      </w:r>
      <w:r>
        <w:rPr>
          <w:spacing w:val="-2"/>
        </w:rPr>
        <w:t>stocks.</w:t>
      </w:r>
    </w:p>
    <w:p w14:paraId="332B2EC6" w14:textId="77777777" w:rsidR="00472CC6" w:rsidRDefault="00472CC6" w:rsidP="00472CC6">
      <w:pPr>
        <w:pStyle w:val="BodyText"/>
        <w:spacing w:before="10"/>
        <w:rPr>
          <w:sz w:val="20"/>
        </w:rPr>
      </w:pPr>
    </w:p>
    <w:p w14:paraId="1AAE29B7" w14:textId="77777777" w:rsidR="00472CC6" w:rsidRDefault="00472CC6" w:rsidP="00472CC6">
      <w:pPr>
        <w:pStyle w:val="Heading1"/>
        <w:spacing w:before="1"/>
      </w:pPr>
      <w:bookmarkStart w:id="100" w:name="_Toc107217502"/>
      <w:r>
        <w:t>Designated</w:t>
      </w:r>
      <w:r>
        <w:rPr>
          <w:spacing w:val="-3"/>
        </w:rPr>
        <w:t xml:space="preserve"> </w:t>
      </w:r>
      <w:r>
        <w:rPr>
          <w:spacing w:val="-2"/>
        </w:rPr>
        <w:t>funds</w:t>
      </w:r>
      <w:bookmarkEnd w:id="100"/>
    </w:p>
    <w:p w14:paraId="26830568" w14:textId="77777777" w:rsidR="00472CC6" w:rsidRDefault="00472CC6" w:rsidP="00472CC6">
      <w:pPr>
        <w:pStyle w:val="BodyText"/>
        <w:spacing w:before="9"/>
        <w:rPr>
          <w:b/>
          <w:sz w:val="20"/>
        </w:rPr>
      </w:pPr>
    </w:p>
    <w:p w14:paraId="0B733BE7" w14:textId="77777777" w:rsidR="00472CC6" w:rsidRDefault="00472CC6" w:rsidP="00472CC6">
      <w:r>
        <w:t xml:space="preserve">Reserves which relate to specific fixed assets are held </w:t>
      </w:r>
      <w:r w:rsidRPr="006D4AE0">
        <w:t>as</w:t>
      </w:r>
      <w:r>
        <w:t xml:space="preserve"> designated funds.</w:t>
      </w:r>
    </w:p>
    <w:p w14:paraId="5ECDCD94" w14:textId="77777777" w:rsidR="00472CC6" w:rsidRDefault="00472CC6" w:rsidP="00472CC6">
      <w:pPr>
        <w:pStyle w:val="BodyText"/>
        <w:spacing w:before="1"/>
        <w:ind w:left="780"/>
        <w:rPr>
          <w:sz w:val="21"/>
        </w:rPr>
      </w:pPr>
    </w:p>
    <w:p w14:paraId="18549D9B" w14:textId="77777777" w:rsidR="00472CC6" w:rsidRDefault="00472CC6" w:rsidP="00472CC6">
      <w:pPr>
        <w:pStyle w:val="Heading1"/>
      </w:pPr>
      <w:bookmarkStart w:id="101" w:name="_Toc107217503"/>
      <w:r>
        <w:t>Revaluation</w:t>
      </w:r>
      <w:r>
        <w:rPr>
          <w:spacing w:val="-8"/>
        </w:rPr>
        <w:t xml:space="preserve"> </w:t>
      </w:r>
      <w:r w:rsidRPr="006D4AE0">
        <w:t>reserve</w:t>
      </w:r>
      <w:bookmarkEnd w:id="101"/>
    </w:p>
    <w:p w14:paraId="012EF9EF" w14:textId="77777777" w:rsidR="00472CC6" w:rsidRDefault="00472CC6" w:rsidP="00472CC6">
      <w:pPr>
        <w:pStyle w:val="BodyText"/>
        <w:spacing w:before="9"/>
        <w:rPr>
          <w:b/>
          <w:sz w:val="20"/>
        </w:rPr>
      </w:pPr>
    </w:p>
    <w:p w14:paraId="02370944" w14:textId="77777777" w:rsidR="00472CC6" w:rsidRDefault="00472CC6" w:rsidP="00472CC6">
      <w:r>
        <w:t>The difference between the market value and the historic cost of revalued, unrestricted, fixed assets, including available for sale investments, is accounted for within the revaluation reserve, along with the difference between</w:t>
      </w:r>
      <w:r>
        <w:rPr>
          <w:spacing w:val="-17"/>
        </w:rPr>
        <w:t xml:space="preserve"> </w:t>
      </w:r>
      <w:r>
        <w:t>the</w:t>
      </w:r>
      <w:r>
        <w:rPr>
          <w:spacing w:val="-17"/>
        </w:rPr>
        <w:t xml:space="preserve"> </w:t>
      </w:r>
      <w:r>
        <w:t>market</w:t>
      </w:r>
      <w:r>
        <w:rPr>
          <w:spacing w:val="-16"/>
        </w:rPr>
        <w:t xml:space="preserve"> </w:t>
      </w:r>
      <w:r>
        <w:t>value</w:t>
      </w:r>
      <w:r>
        <w:rPr>
          <w:spacing w:val="-17"/>
        </w:rPr>
        <w:t xml:space="preserve"> </w:t>
      </w:r>
      <w:r>
        <w:t>and</w:t>
      </w:r>
      <w:r>
        <w:rPr>
          <w:spacing w:val="-17"/>
        </w:rPr>
        <w:t xml:space="preserve"> </w:t>
      </w:r>
      <w:r>
        <w:t>historical cost of fixed asset investments.</w:t>
      </w:r>
    </w:p>
    <w:p w14:paraId="146B151A" w14:textId="77777777" w:rsidR="00472CC6" w:rsidRDefault="00472CC6" w:rsidP="00472CC6">
      <w:pPr>
        <w:pStyle w:val="BodyText"/>
        <w:spacing w:before="10"/>
        <w:rPr>
          <w:sz w:val="20"/>
        </w:rPr>
      </w:pPr>
    </w:p>
    <w:p w14:paraId="6B15498A" w14:textId="77777777" w:rsidR="00472CC6" w:rsidRDefault="00472CC6" w:rsidP="00472CC6">
      <w:pPr>
        <w:pStyle w:val="Heading1"/>
      </w:pPr>
      <w:bookmarkStart w:id="102" w:name="_Toc107217504"/>
      <w:r>
        <w:t>Unrestricted</w:t>
      </w:r>
      <w:r>
        <w:rPr>
          <w:spacing w:val="-4"/>
        </w:rPr>
        <w:t xml:space="preserve"> </w:t>
      </w:r>
      <w:r w:rsidRPr="006D4AE0">
        <w:t>funds</w:t>
      </w:r>
      <w:bookmarkEnd w:id="102"/>
    </w:p>
    <w:p w14:paraId="2AB32271" w14:textId="77777777" w:rsidR="00472CC6" w:rsidRDefault="00472CC6" w:rsidP="00472CC6">
      <w:pPr>
        <w:pStyle w:val="BodyText"/>
        <w:spacing w:before="10"/>
        <w:rPr>
          <w:b/>
          <w:sz w:val="20"/>
        </w:rPr>
      </w:pPr>
    </w:p>
    <w:p w14:paraId="353D091E" w14:textId="77777777" w:rsidR="00472CC6" w:rsidRDefault="00472CC6" w:rsidP="00472CC6">
      <w:r>
        <w:t xml:space="preserve">Unrestricted funds comprise </w:t>
      </w:r>
      <w:r w:rsidRPr="006D4AE0">
        <w:t>accumulated</w:t>
      </w:r>
      <w:r>
        <w:t xml:space="preserve"> surpluses and deficits on general funds.</w:t>
      </w:r>
      <w:r>
        <w:rPr>
          <w:spacing w:val="40"/>
        </w:rPr>
        <w:t xml:space="preserve"> </w:t>
      </w:r>
      <w:r>
        <w:t xml:space="preserve">They are available for use at the discretion of the Trustees in furtherance of the objectives of the </w:t>
      </w:r>
      <w:r>
        <w:rPr>
          <w:spacing w:val="-2"/>
        </w:rPr>
        <w:t>Trust.</w:t>
      </w:r>
    </w:p>
    <w:p w14:paraId="019382FE" w14:textId="77777777" w:rsidR="00472CC6" w:rsidRDefault="00472CC6" w:rsidP="00472CC6">
      <w:pPr>
        <w:pStyle w:val="BodyText"/>
        <w:spacing w:before="10"/>
        <w:rPr>
          <w:sz w:val="20"/>
        </w:rPr>
      </w:pPr>
    </w:p>
    <w:p w14:paraId="1314FB81" w14:textId="77777777" w:rsidR="00472CC6" w:rsidRDefault="00472CC6" w:rsidP="00472CC6">
      <w:pPr>
        <w:pStyle w:val="Heading1"/>
      </w:pPr>
      <w:bookmarkStart w:id="103" w:name="_Toc107217505"/>
      <w:r>
        <w:t>Restricted</w:t>
      </w:r>
      <w:r>
        <w:rPr>
          <w:spacing w:val="-3"/>
        </w:rPr>
        <w:t xml:space="preserve"> </w:t>
      </w:r>
      <w:r w:rsidRPr="006D4AE0">
        <w:t>funds</w:t>
      </w:r>
      <w:bookmarkEnd w:id="103"/>
    </w:p>
    <w:p w14:paraId="2701444E" w14:textId="77777777" w:rsidR="00472CC6" w:rsidRDefault="00472CC6" w:rsidP="00472CC6">
      <w:pPr>
        <w:pStyle w:val="BodyText"/>
        <w:spacing w:before="10"/>
        <w:rPr>
          <w:b/>
          <w:sz w:val="20"/>
        </w:rPr>
      </w:pPr>
    </w:p>
    <w:p w14:paraId="76A62B67" w14:textId="77777777" w:rsidR="00472CC6" w:rsidRPr="006D4AE0" w:rsidRDefault="00472CC6" w:rsidP="00472CC6">
      <w:r>
        <w:t>These</w:t>
      </w:r>
      <w:r>
        <w:rPr>
          <w:spacing w:val="-1"/>
        </w:rPr>
        <w:t xml:space="preserve"> </w:t>
      </w:r>
      <w:r>
        <w:t>are</w:t>
      </w:r>
      <w:r>
        <w:rPr>
          <w:spacing w:val="-3"/>
        </w:rPr>
        <w:t xml:space="preserve"> </w:t>
      </w:r>
      <w:r>
        <w:t>funds</w:t>
      </w:r>
      <w:r>
        <w:rPr>
          <w:spacing w:val="-2"/>
        </w:rPr>
        <w:t xml:space="preserve"> </w:t>
      </w:r>
      <w:r>
        <w:t>where the</w:t>
      </w:r>
      <w:r>
        <w:rPr>
          <w:spacing w:val="-1"/>
        </w:rPr>
        <w:t xml:space="preserve"> </w:t>
      </w:r>
      <w:r w:rsidRPr="006D4AE0">
        <w:t>purpose for which they can be used has been specifically restricted by the donor, contractual agreement or the law.</w:t>
      </w:r>
    </w:p>
    <w:p w14:paraId="5FDC066A" w14:textId="77777777" w:rsidR="00472CC6" w:rsidRPr="006D4AE0" w:rsidRDefault="00472CC6" w:rsidP="00472CC6"/>
    <w:p w14:paraId="16EEF9A3" w14:textId="77777777" w:rsidR="00472CC6" w:rsidRPr="006D4AE0" w:rsidRDefault="00472CC6" w:rsidP="00472CC6">
      <w:r w:rsidRPr="006D4AE0">
        <w:t>The amounts in the funds represent the monies still remaining for future expenditure or funds represented by fixed assets.</w:t>
      </w:r>
    </w:p>
    <w:p w14:paraId="68EB8F9F" w14:textId="77777777" w:rsidR="00472CC6" w:rsidRDefault="00472CC6" w:rsidP="00472CC6">
      <w:pPr>
        <w:pStyle w:val="BodyText"/>
        <w:spacing w:before="10"/>
        <w:rPr>
          <w:sz w:val="20"/>
        </w:rPr>
      </w:pPr>
    </w:p>
    <w:p w14:paraId="2FF1A373" w14:textId="77777777" w:rsidR="00472CC6" w:rsidRDefault="00472CC6" w:rsidP="00472CC6">
      <w:pPr>
        <w:pStyle w:val="Heading1"/>
      </w:pPr>
      <w:bookmarkStart w:id="104" w:name="_Toc107217506"/>
      <w:r w:rsidRPr="006D4AE0">
        <w:t>Provisions</w:t>
      </w:r>
      <w:bookmarkEnd w:id="104"/>
    </w:p>
    <w:p w14:paraId="641840B3" w14:textId="77777777" w:rsidR="00472CC6" w:rsidRDefault="00472CC6" w:rsidP="00472CC6">
      <w:pPr>
        <w:pStyle w:val="BodyText"/>
        <w:spacing w:before="10"/>
        <w:rPr>
          <w:b/>
          <w:sz w:val="20"/>
        </w:rPr>
      </w:pPr>
    </w:p>
    <w:p w14:paraId="11770FA3" w14:textId="77777777" w:rsidR="00472CC6" w:rsidRDefault="00472CC6" w:rsidP="00472CC6">
      <w:r>
        <w:t>Provisions are recognised when the Trust has a legal or constructive financial obligation that can be reliably estimated and for which there is an expectation</w:t>
      </w:r>
      <w:r>
        <w:rPr>
          <w:spacing w:val="-5"/>
        </w:rPr>
        <w:t xml:space="preserve"> </w:t>
      </w:r>
      <w:r>
        <w:t>that</w:t>
      </w:r>
      <w:r>
        <w:rPr>
          <w:spacing w:val="-4"/>
        </w:rPr>
        <w:t xml:space="preserve"> </w:t>
      </w:r>
      <w:r>
        <w:t>payment</w:t>
      </w:r>
      <w:r>
        <w:rPr>
          <w:spacing w:val="-3"/>
        </w:rPr>
        <w:t xml:space="preserve"> </w:t>
      </w:r>
      <w:r>
        <w:t>will</w:t>
      </w:r>
      <w:r>
        <w:rPr>
          <w:spacing w:val="-4"/>
        </w:rPr>
        <w:t xml:space="preserve"> </w:t>
      </w:r>
      <w:r>
        <w:t>be</w:t>
      </w:r>
      <w:r>
        <w:rPr>
          <w:spacing w:val="-2"/>
        </w:rPr>
        <w:t xml:space="preserve"> </w:t>
      </w:r>
      <w:r>
        <w:rPr>
          <w:spacing w:val="-4"/>
        </w:rPr>
        <w:t>made.</w:t>
      </w:r>
    </w:p>
    <w:p w14:paraId="1F9F9651" w14:textId="77777777" w:rsidR="00472CC6" w:rsidRDefault="00472CC6" w:rsidP="00472CC6">
      <w:pPr>
        <w:pStyle w:val="BodyText"/>
        <w:spacing w:before="10"/>
        <w:rPr>
          <w:sz w:val="20"/>
        </w:rPr>
      </w:pPr>
    </w:p>
    <w:p w14:paraId="48565A72" w14:textId="77777777" w:rsidR="00472CC6" w:rsidRDefault="00472CC6" w:rsidP="00472CC6">
      <w:pPr>
        <w:pStyle w:val="Heading1"/>
      </w:pPr>
      <w:bookmarkStart w:id="105" w:name="_Toc107217507"/>
      <w:r w:rsidRPr="006D4AE0">
        <w:t>Pension</w:t>
      </w:r>
      <w:r>
        <w:rPr>
          <w:spacing w:val="-4"/>
        </w:rPr>
        <w:t xml:space="preserve"> </w:t>
      </w:r>
      <w:r>
        <w:rPr>
          <w:spacing w:val="-2"/>
        </w:rPr>
        <w:t>costs</w:t>
      </w:r>
      <w:bookmarkEnd w:id="105"/>
    </w:p>
    <w:p w14:paraId="33D8AA05" w14:textId="77777777" w:rsidR="00472CC6" w:rsidRDefault="00472CC6" w:rsidP="00472CC6">
      <w:pPr>
        <w:pStyle w:val="BodyText"/>
        <w:spacing w:before="10"/>
        <w:rPr>
          <w:b/>
          <w:sz w:val="20"/>
        </w:rPr>
      </w:pPr>
    </w:p>
    <w:p w14:paraId="19FF5D28" w14:textId="77777777" w:rsidR="00472CC6" w:rsidRPr="006D4AE0" w:rsidRDefault="00472CC6" w:rsidP="00472CC6">
      <w:r>
        <w:t xml:space="preserve">The Trust operates </w:t>
      </w:r>
      <w:r w:rsidRPr="006D4AE0">
        <w:t>insured defined contribution pensions for eligible employees. All applicable pension costs are charged in the Statement of Financial Activities as incurred.</w:t>
      </w:r>
    </w:p>
    <w:p w14:paraId="74A58B1D" w14:textId="77777777" w:rsidR="00472CC6" w:rsidRPr="006D4AE0" w:rsidRDefault="00472CC6" w:rsidP="00472CC6"/>
    <w:p w14:paraId="0DD6D199" w14:textId="77777777" w:rsidR="00472CC6" w:rsidRDefault="00472CC6" w:rsidP="00472CC6">
      <w:pPr>
        <w:rPr>
          <w:b/>
          <w:i/>
        </w:rPr>
      </w:pPr>
      <w:r w:rsidRPr="006D4AE0">
        <w:t>In addition to the core The Shaw Trust Limited defined contribution pension scheme, the Trust operates a number of defined benefit pension arrangements, which are detailed in note 24 to the Financial Statements</w:t>
      </w:r>
      <w:r>
        <w:t>.</w:t>
      </w:r>
    </w:p>
    <w:p w14:paraId="05338A04" w14:textId="77777777" w:rsidR="00472CC6" w:rsidRDefault="00472CC6" w:rsidP="00472CC6">
      <w:pPr>
        <w:rPr>
          <w:b/>
          <w:i/>
        </w:rPr>
      </w:pPr>
    </w:p>
    <w:p w14:paraId="25426E1B" w14:textId="77777777" w:rsidR="00472CC6" w:rsidRDefault="00472CC6" w:rsidP="00472CC6">
      <w:r>
        <w:t>The</w:t>
      </w:r>
      <w:r>
        <w:rPr>
          <w:spacing w:val="-16"/>
        </w:rPr>
        <w:t xml:space="preserve"> </w:t>
      </w:r>
      <w:r>
        <w:t>actuarial</w:t>
      </w:r>
      <w:r>
        <w:rPr>
          <w:spacing w:val="-17"/>
        </w:rPr>
        <w:t xml:space="preserve"> </w:t>
      </w:r>
      <w:r>
        <w:t>valuations</w:t>
      </w:r>
      <w:r>
        <w:rPr>
          <w:spacing w:val="-16"/>
        </w:rPr>
        <w:t xml:space="preserve"> </w:t>
      </w:r>
      <w:r>
        <w:t>are</w:t>
      </w:r>
      <w:r>
        <w:rPr>
          <w:spacing w:val="-16"/>
        </w:rPr>
        <w:t xml:space="preserve"> </w:t>
      </w:r>
      <w:r>
        <w:t>obtained</w:t>
      </w:r>
      <w:r>
        <w:rPr>
          <w:spacing w:val="-17"/>
        </w:rPr>
        <w:t xml:space="preserve"> </w:t>
      </w:r>
      <w:r>
        <w:t xml:space="preserve">at </w:t>
      </w:r>
      <w:r>
        <w:rPr>
          <w:spacing w:val="-2"/>
        </w:rPr>
        <w:t>least</w:t>
      </w:r>
      <w:r>
        <w:rPr>
          <w:spacing w:val="-10"/>
        </w:rPr>
        <w:t xml:space="preserve"> </w:t>
      </w:r>
      <w:r>
        <w:rPr>
          <w:spacing w:val="-2"/>
        </w:rPr>
        <w:t>triennially</w:t>
      </w:r>
      <w:r>
        <w:rPr>
          <w:spacing w:val="-13"/>
        </w:rPr>
        <w:t xml:space="preserve"> </w:t>
      </w:r>
      <w:r>
        <w:rPr>
          <w:spacing w:val="-2"/>
        </w:rPr>
        <w:t>and</w:t>
      </w:r>
      <w:r>
        <w:rPr>
          <w:spacing w:val="-10"/>
        </w:rPr>
        <w:t xml:space="preserve"> </w:t>
      </w:r>
      <w:r>
        <w:rPr>
          <w:spacing w:val="-2"/>
        </w:rPr>
        <w:t>are</w:t>
      </w:r>
      <w:r>
        <w:rPr>
          <w:spacing w:val="-12"/>
        </w:rPr>
        <w:t xml:space="preserve"> </w:t>
      </w:r>
      <w:r>
        <w:rPr>
          <w:spacing w:val="-2"/>
        </w:rPr>
        <w:t>updated</w:t>
      </w:r>
      <w:r>
        <w:rPr>
          <w:spacing w:val="-12"/>
        </w:rPr>
        <w:t xml:space="preserve"> </w:t>
      </w:r>
      <w:r>
        <w:rPr>
          <w:spacing w:val="-2"/>
        </w:rPr>
        <w:t>at</w:t>
      </w:r>
      <w:r>
        <w:rPr>
          <w:spacing w:val="-10"/>
        </w:rPr>
        <w:t xml:space="preserve"> </w:t>
      </w:r>
      <w:r>
        <w:rPr>
          <w:spacing w:val="-2"/>
        </w:rPr>
        <w:t xml:space="preserve">each </w:t>
      </w:r>
      <w:r>
        <w:t>balance sheet date.</w:t>
      </w:r>
    </w:p>
    <w:p w14:paraId="0086D38F" w14:textId="77777777" w:rsidR="00472CC6" w:rsidRPr="006D4AE0" w:rsidRDefault="00472CC6" w:rsidP="00472CC6"/>
    <w:p w14:paraId="4F6ECEF1" w14:textId="77777777" w:rsidR="00472CC6" w:rsidRPr="006D4AE0" w:rsidRDefault="00472CC6" w:rsidP="00472CC6">
      <w:r w:rsidRPr="006D4AE0">
        <w:t>The amounts charged to net income / (expenditure) are the current service costs and the costs of scheme introductions, benefit changes, settlements and curtailments. They are included as part of staff costs as incurred. Net interest on the net defined benefit liability / asset is also recognised in the Statement of Financial Activities and comprises the interest cost on the defined benefit obligation and interest income on the scheme assets, calculated by multiplying the fair value of the scheme assets at the beginning of the period by the rate used to discount the benefit obligations.</w:t>
      </w:r>
    </w:p>
    <w:p w14:paraId="6905E404" w14:textId="77777777" w:rsidR="00472CC6" w:rsidRPr="006D4AE0" w:rsidRDefault="00472CC6" w:rsidP="00472CC6"/>
    <w:p w14:paraId="22096B69" w14:textId="77777777" w:rsidR="00472CC6" w:rsidRPr="006D4AE0" w:rsidRDefault="00472CC6" w:rsidP="00472CC6">
      <w:r w:rsidRPr="006D4AE0">
        <w:t>The difference between the interest income on the scheme assets and the actual return on the scheme assets is recognised in other recognised gains and losses.</w:t>
      </w:r>
    </w:p>
    <w:p w14:paraId="5E6A5B95" w14:textId="77777777" w:rsidR="00472CC6" w:rsidRPr="006D4AE0" w:rsidRDefault="00472CC6" w:rsidP="00472CC6"/>
    <w:p w14:paraId="31484510" w14:textId="77777777" w:rsidR="00472CC6" w:rsidRPr="006D4AE0" w:rsidRDefault="00472CC6" w:rsidP="00472CC6">
      <w:r w:rsidRPr="006D4AE0">
        <w:t>Actuarial gains and losses are recognised immediately in other recognised gains and losses.</w:t>
      </w:r>
    </w:p>
    <w:p w14:paraId="3C8E39CD" w14:textId="77777777" w:rsidR="00472CC6" w:rsidRPr="006D4AE0" w:rsidRDefault="00472CC6" w:rsidP="00472CC6"/>
    <w:p w14:paraId="374C2FC9" w14:textId="77777777" w:rsidR="00472CC6" w:rsidRPr="006D4AE0" w:rsidRDefault="00472CC6" w:rsidP="00472CC6">
      <w:r w:rsidRPr="006D4AE0">
        <w:t>The costs to the Trust of funding the schemes are accounted for in accordance with FRS 102. The contributions paid by the Trust to the defined contribution schemes are charged as resources expended in the year in which they are payable, in accordance with the rules on accounting for defined contribution pension schemes as set out in FRS 102.</w:t>
      </w:r>
    </w:p>
    <w:p w14:paraId="00D20259" w14:textId="77777777" w:rsidR="00472CC6" w:rsidRPr="006D4AE0" w:rsidRDefault="00472CC6" w:rsidP="00472CC6"/>
    <w:p w14:paraId="13B0B905" w14:textId="77777777" w:rsidR="00472CC6" w:rsidRDefault="00472CC6" w:rsidP="00472CC6">
      <w:pPr>
        <w:pStyle w:val="Heading1"/>
        <w:spacing w:before="1"/>
      </w:pPr>
      <w:bookmarkStart w:id="106" w:name="_Toc107217508"/>
      <w:r>
        <w:t>Related</w:t>
      </w:r>
      <w:r>
        <w:rPr>
          <w:spacing w:val="-2"/>
        </w:rPr>
        <w:t xml:space="preserve"> </w:t>
      </w:r>
      <w:r>
        <w:t>party</w:t>
      </w:r>
      <w:r>
        <w:rPr>
          <w:spacing w:val="-6"/>
        </w:rPr>
        <w:t xml:space="preserve"> </w:t>
      </w:r>
      <w:r>
        <w:rPr>
          <w:spacing w:val="-2"/>
        </w:rPr>
        <w:t>transactions</w:t>
      </w:r>
      <w:bookmarkEnd w:id="106"/>
    </w:p>
    <w:p w14:paraId="7DB6C07E" w14:textId="77777777" w:rsidR="00472CC6" w:rsidRDefault="00472CC6" w:rsidP="00472CC6">
      <w:pPr>
        <w:pStyle w:val="BodyText"/>
        <w:spacing w:before="9"/>
        <w:rPr>
          <w:b/>
          <w:sz w:val="20"/>
        </w:rPr>
      </w:pPr>
    </w:p>
    <w:p w14:paraId="670398A5" w14:textId="77777777" w:rsidR="00472CC6" w:rsidRDefault="00472CC6" w:rsidP="00472CC6">
      <w:r>
        <w:t>All related party transactions are disclosed in note 26.</w:t>
      </w:r>
    </w:p>
    <w:p w14:paraId="1003E5B5" w14:textId="77777777" w:rsidR="00472CC6" w:rsidRDefault="00472CC6" w:rsidP="00472CC6"/>
    <w:p w14:paraId="00901C96" w14:textId="77777777" w:rsidR="00472CC6" w:rsidRDefault="00472CC6" w:rsidP="00472CC6">
      <w:pPr>
        <w:pStyle w:val="Heading1"/>
      </w:pPr>
      <w:bookmarkStart w:id="107" w:name="_Toc107217509"/>
      <w:r>
        <w:t>Foreign</w:t>
      </w:r>
      <w:r>
        <w:rPr>
          <w:spacing w:val="-4"/>
        </w:rPr>
        <w:t xml:space="preserve"> </w:t>
      </w:r>
      <w:r>
        <w:t>exchange</w:t>
      </w:r>
      <w:r>
        <w:rPr>
          <w:spacing w:val="-2"/>
        </w:rPr>
        <w:t xml:space="preserve"> transactions</w:t>
      </w:r>
      <w:bookmarkEnd w:id="107"/>
    </w:p>
    <w:p w14:paraId="33A55313" w14:textId="77777777" w:rsidR="00472CC6" w:rsidRDefault="00472CC6" w:rsidP="00472CC6">
      <w:pPr>
        <w:pStyle w:val="BodyText"/>
        <w:spacing w:before="9"/>
        <w:rPr>
          <w:b/>
          <w:sz w:val="20"/>
        </w:rPr>
      </w:pPr>
    </w:p>
    <w:p w14:paraId="6870DCAA" w14:textId="77777777" w:rsidR="00472CC6" w:rsidRDefault="00472CC6" w:rsidP="00472CC6">
      <w:r>
        <w:t>Foreign currency transactions are recorded at the spot rate at the transaction date.</w:t>
      </w:r>
      <w:r>
        <w:rPr>
          <w:spacing w:val="40"/>
        </w:rPr>
        <w:t xml:space="preserve"> </w:t>
      </w:r>
      <w:r>
        <w:t>The assets and liabilities of the Trust’s joint ventures and subsidiaries are translated into sterling</w:t>
      </w:r>
      <w:r>
        <w:rPr>
          <w:spacing w:val="-17"/>
        </w:rPr>
        <w:t xml:space="preserve"> </w:t>
      </w:r>
      <w:r>
        <w:t>at</w:t>
      </w:r>
      <w:r>
        <w:rPr>
          <w:spacing w:val="-17"/>
        </w:rPr>
        <w:t xml:space="preserve"> </w:t>
      </w:r>
      <w:r>
        <w:t>the</w:t>
      </w:r>
      <w:r>
        <w:rPr>
          <w:spacing w:val="-16"/>
        </w:rPr>
        <w:t xml:space="preserve"> </w:t>
      </w:r>
      <w:r>
        <w:t>rates</w:t>
      </w:r>
      <w:r>
        <w:rPr>
          <w:spacing w:val="-17"/>
        </w:rPr>
        <w:t xml:space="preserve"> </w:t>
      </w:r>
      <w:r>
        <w:t>ruling</w:t>
      </w:r>
      <w:r>
        <w:rPr>
          <w:spacing w:val="-17"/>
        </w:rPr>
        <w:t xml:space="preserve"> </w:t>
      </w:r>
      <w:r>
        <w:t>at</w:t>
      </w:r>
      <w:r>
        <w:rPr>
          <w:spacing w:val="-17"/>
        </w:rPr>
        <w:t xml:space="preserve"> </w:t>
      </w:r>
      <w:r>
        <w:t>the</w:t>
      </w:r>
      <w:r>
        <w:rPr>
          <w:spacing w:val="-16"/>
        </w:rPr>
        <w:t xml:space="preserve"> </w:t>
      </w:r>
      <w:r>
        <w:t xml:space="preserve">balance </w:t>
      </w:r>
      <w:r w:rsidRPr="006D4AE0">
        <w:t>sheet</w:t>
      </w:r>
      <w:r>
        <w:rPr>
          <w:spacing w:val="-17"/>
        </w:rPr>
        <w:t xml:space="preserve"> </w:t>
      </w:r>
      <w:r>
        <w:t>date.</w:t>
      </w:r>
      <w:r>
        <w:rPr>
          <w:spacing w:val="29"/>
        </w:rPr>
        <w:t xml:space="preserve"> </w:t>
      </w:r>
      <w:r>
        <w:t>The</w:t>
      </w:r>
      <w:r>
        <w:rPr>
          <w:spacing w:val="-16"/>
        </w:rPr>
        <w:t xml:space="preserve"> </w:t>
      </w:r>
      <w:r>
        <w:t>revenue</w:t>
      </w:r>
      <w:r>
        <w:rPr>
          <w:spacing w:val="-16"/>
        </w:rPr>
        <w:t xml:space="preserve"> </w:t>
      </w:r>
      <w:r>
        <w:t>and</w:t>
      </w:r>
      <w:r>
        <w:rPr>
          <w:spacing w:val="-17"/>
        </w:rPr>
        <w:t xml:space="preserve"> </w:t>
      </w:r>
      <w:r>
        <w:t>expenses of those companies are translated into sterling at the average rate during the year and gains or losses arising on translation are dealt with through the Statement of Financial Activities.</w:t>
      </w:r>
    </w:p>
    <w:p w14:paraId="4CCE4627" w14:textId="77777777" w:rsidR="00472CC6" w:rsidRDefault="00472CC6" w:rsidP="00472CC6">
      <w:pPr>
        <w:pStyle w:val="BodyText"/>
        <w:spacing w:before="10"/>
        <w:rPr>
          <w:sz w:val="20"/>
        </w:rPr>
      </w:pPr>
    </w:p>
    <w:p w14:paraId="206626FA" w14:textId="77777777" w:rsidR="00472CC6" w:rsidRDefault="00472CC6" w:rsidP="00472CC6">
      <w:pPr>
        <w:pStyle w:val="Heading1"/>
      </w:pPr>
      <w:bookmarkStart w:id="108" w:name="_Toc107217510"/>
      <w:r>
        <w:t>Tax</w:t>
      </w:r>
      <w:r>
        <w:rPr>
          <w:spacing w:val="-2"/>
        </w:rPr>
        <w:t xml:space="preserve"> </w:t>
      </w:r>
      <w:r>
        <w:t>and</w:t>
      </w:r>
      <w:r>
        <w:rPr>
          <w:spacing w:val="-1"/>
        </w:rPr>
        <w:t xml:space="preserve"> </w:t>
      </w:r>
      <w:r w:rsidRPr="006D4AE0">
        <w:t>deferred</w:t>
      </w:r>
      <w:r>
        <w:rPr>
          <w:spacing w:val="-2"/>
        </w:rPr>
        <w:t xml:space="preserve"> </w:t>
      </w:r>
      <w:r>
        <w:rPr>
          <w:spacing w:val="-5"/>
        </w:rPr>
        <w:t>tax</w:t>
      </w:r>
      <w:bookmarkEnd w:id="108"/>
    </w:p>
    <w:p w14:paraId="09F21260" w14:textId="77777777" w:rsidR="00472CC6" w:rsidRDefault="00472CC6" w:rsidP="00472CC6">
      <w:pPr>
        <w:pStyle w:val="BodyText"/>
        <w:spacing w:before="10"/>
        <w:rPr>
          <w:b/>
          <w:sz w:val="20"/>
        </w:rPr>
      </w:pPr>
    </w:p>
    <w:p w14:paraId="26B7A047" w14:textId="77777777" w:rsidR="00472CC6" w:rsidRPr="006D4AE0" w:rsidRDefault="00472CC6" w:rsidP="00472CC6">
      <w:r>
        <w:t>Current tax arising in non-</w:t>
      </w:r>
      <w:r w:rsidRPr="006D4AE0">
        <w:t>charitable subsidiaries is recognised for the amount of income tax payable in respect of the taxable profit for the current or past reporting periods using the tax rates and laws that have been enacted or substantively enacted by the reporting date.</w:t>
      </w:r>
    </w:p>
    <w:p w14:paraId="6D8C8E7E" w14:textId="77777777" w:rsidR="00472CC6" w:rsidRPr="006D4AE0" w:rsidRDefault="00472CC6" w:rsidP="00472CC6"/>
    <w:p w14:paraId="44437BA6" w14:textId="77777777" w:rsidR="00472CC6" w:rsidRPr="006D4AE0" w:rsidRDefault="00472CC6" w:rsidP="00472CC6">
      <w:r w:rsidRPr="006D4AE0">
        <w:t>Deferred tax is recognised in respect of all timing differences at the reporting date, except as otherwise indicated.</w:t>
      </w:r>
    </w:p>
    <w:p w14:paraId="6BEB5D27" w14:textId="77777777" w:rsidR="00472CC6" w:rsidRPr="006D4AE0" w:rsidRDefault="00472CC6" w:rsidP="00472CC6"/>
    <w:p w14:paraId="3F6196CE" w14:textId="77777777" w:rsidR="00472CC6" w:rsidRPr="006D4AE0" w:rsidRDefault="00472CC6" w:rsidP="00472CC6">
      <w:r w:rsidRPr="006D4AE0">
        <w:t>Deferred tax assets are only recognised to the extent that it is probably that they will be recovered against the reversal of deferred tax liabilities or other future taxable profits.</w:t>
      </w:r>
    </w:p>
    <w:p w14:paraId="1DE33D92" w14:textId="77777777" w:rsidR="00472CC6" w:rsidRPr="006D4AE0" w:rsidRDefault="00472CC6" w:rsidP="00472CC6"/>
    <w:p w14:paraId="31BDD09F" w14:textId="77777777" w:rsidR="00472CC6" w:rsidRPr="006D4AE0" w:rsidRDefault="00472CC6" w:rsidP="00472CC6">
      <w:r w:rsidRPr="006D4AE0">
        <w:t>Deferred tax is calculated using the tax rates and law that have been enacted or substantively enacted by the reporting date that are expected to ally to the reversal of the timing difference.</w:t>
      </w:r>
    </w:p>
    <w:p w14:paraId="59F941A5" w14:textId="77777777" w:rsidR="00472CC6" w:rsidRPr="006D4AE0" w:rsidRDefault="00472CC6" w:rsidP="00472CC6"/>
    <w:p w14:paraId="4A5847A2" w14:textId="77777777" w:rsidR="00472CC6" w:rsidRDefault="00472CC6" w:rsidP="00472CC6">
      <w:r w:rsidRPr="006D4AE0">
        <w:t>Deferred tax liabilities are</w:t>
      </w:r>
      <w:r>
        <w:t xml:space="preserve"> presented within provisions for liabilities and deferred tax assets within debtors.</w:t>
      </w:r>
    </w:p>
    <w:p w14:paraId="37C0F2E2" w14:textId="77777777" w:rsidR="00472CC6" w:rsidRDefault="00472CC6" w:rsidP="00472CC6">
      <w:pPr>
        <w:pStyle w:val="BodyText"/>
        <w:spacing w:before="10"/>
        <w:rPr>
          <w:sz w:val="20"/>
        </w:rPr>
      </w:pPr>
    </w:p>
    <w:p w14:paraId="0032AA90" w14:textId="77777777" w:rsidR="00472CC6" w:rsidRDefault="00472CC6" w:rsidP="00472CC6">
      <w:pPr>
        <w:pStyle w:val="Heading1"/>
      </w:pPr>
      <w:bookmarkStart w:id="109" w:name="_Toc107217511"/>
      <w:r>
        <w:t>Critical</w:t>
      </w:r>
      <w:r>
        <w:rPr>
          <w:spacing w:val="-12"/>
        </w:rPr>
        <w:t xml:space="preserve"> </w:t>
      </w:r>
      <w:r w:rsidRPr="006D4AE0">
        <w:t>accounting</w:t>
      </w:r>
      <w:r>
        <w:rPr>
          <w:spacing w:val="-11"/>
        </w:rPr>
        <w:t xml:space="preserve"> </w:t>
      </w:r>
      <w:r>
        <w:t>judgements</w:t>
      </w:r>
      <w:r>
        <w:rPr>
          <w:spacing w:val="-10"/>
        </w:rPr>
        <w:t xml:space="preserve"> </w:t>
      </w:r>
      <w:r>
        <w:t>and estimation uncertainty</w:t>
      </w:r>
      <w:bookmarkEnd w:id="109"/>
    </w:p>
    <w:p w14:paraId="32C5FD5A" w14:textId="77777777" w:rsidR="00472CC6" w:rsidRDefault="00472CC6" w:rsidP="00472CC6">
      <w:pPr>
        <w:pStyle w:val="BodyText"/>
        <w:spacing w:before="9"/>
        <w:rPr>
          <w:b/>
          <w:sz w:val="20"/>
        </w:rPr>
      </w:pPr>
    </w:p>
    <w:p w14:paraId="70953186" w14:textId="77777777" w:rsidR="00472CC6" w:rsidRDefault="00472CC6" w:rsidP="00472CC6">
      <w:r>
        <w:t>Estimates and judgements are continually</w:t>
      </w:r>
      <w:r>
        <w:rPr>
          <w:spacing w:val="-10"/>
        </w:rPr>
        <w:t xml:space="preserve"> </w:t>
      </w:r>
      <w:r>
        <w:t>evaluated</w:t>
      </w:r>
      <w:r>
        <w:rPr>
          <w:spacing w:val="-9"/>
        </w:rPr>
        <w:t xml:space="preserve"> </w:t>
      </w:r>
      <w:r>
        <w:t>and</w:t>
      </w:r>
      <w:r>
        <w:rPr>
          <w:spacing w:val="-7"/>
        </w:rPr>
        <w:t xml:space="preserve"> </w:t>
      </w:r>
      <w:r>
        <w:t>are</w:t>
      </w:r>
      <w:r>
        <w:rPr>
          <w:spacing w:val="-9"/>
        </w:rPr>
        <w:t xml:space="preserve"> </w:t>
      </w:r>
      <w:r>
        <w:t>based on historical experience and other factors, including expectations of future events that are believed to be reasonable under the circumstances.</w:t>
      </w:r>
    </w:p>
    <w:p w14:paraId="2699C303" w14:textId="77777777" w:rsidR="00472CC6" w:rsidRDefault="00472CC6" w:rsidP="00472CC6">
      <w:pPr>
        <w:pStyle w:val="BodyText"/>
        <w:spacing w:before="9"/>
        <w:rPr>
          <w:sz w:val="20"/>
        </w:rPr>
      </w:pPr>
    </w:p>
    <w:p w14:paraId="73DB2221" w14:textId="77777777" w:rsidR="00472CC6" w:rsidRDefault="00472CC6" w:rsidP="00472CC6">
      <w:pPr>
        <w:pStyle w:val="Heading1"/>
        <w:spacing w:before="1"/>
        <w:ind w:right="5"/>
      </w:pPr>
      <w:bookmarkStart w:id="110" w:name="_Toc107217512"/>
      <w:r>
        <w:t>Critical judgements in applying the Group’s accounting policies</w:t>
      </w:r>
      <w:bookmarkEnd w:id="110"/>
    </w:p>
    <w:p w14:paraId="38B9363D" w14:textId="77777777" w:rsidR="00472CC6" w:rsidRDefault="00472CC6" w:rsidP="00472CC6">
      <w:pPr>
        <w:pStyle w:val="BodyText"/>
        <w:spacing w:before="10"/>
        <w:rPr>
          <w:b/>
          <w:sz w:val="20"/>
        </w:rPr>
      </w:pPr>
    </w:p>
    <w:p w14:paraId="34628B84" w14:textId="77777777" w:rsidR="00472CC6" w:rsidRPr="006D4AE0" w:rsidRDefault="00472CC6" w:rsidP="00472CC6">
      <w:r>
        <w:t xml:space="preserve">Assessing whether the </w:t>
      </w:r>
      <w:r w:rsidRPr="006D4AE0">
        <w:t>Group controls SET requires judgement. SET is a wholly owned subsidiary of The Shaw Trust Limited, who is also the sponsor company. Through the SET Articles of Association, The Shaw Trust Limited can appoint members and Trustees to the SET Board, thereby giving control to the decision making and authority for the work of the Academy Trust. The Group considers that these powers demonstrate that the Group controls SET.</w:t>
      </w:r>
    </w:p>
    <w:p w14:paraId="438F1A20" w14:textId="77777777" w:rsidR="00472CC6" w:rsidRPr="006D4AE0" w:rsidRDefault="00472CC6" w:rsidP="00472CC6"/>
    <w:p w14:paraId="63EA08ED" w14:textId="77777777" w:rsidR="00472CC6" w:rsidRPr="006D4AE0" w:rsidRDefault="00472CC6" w:rsidP="00472CC6">
      <w:r w:rsidRPr="006D4AE0">
        <w:t>In addition, Trustees have assessed the value of goodwill in the balance sheet and assessed the need for an impairment review. There is a significant judgement to establish the individual CGUs for the purpose of impairment and to establish a methodology for the allocation of Goodwill to each CGU.</w:t>
      </w:r>
    </w:p>
    <w:p w14:paraId="24655AFE" w14:textId="77777777" w:rsidR="00472CC6" w:rsidRPr="006D4AE0" w:rsidRDefault="00472CC6" w:rsidP="00472CC6"/>
    <w:p w14:paraId="5F609584" w14:textId="77777777" w:rsidR="00472CC6" w:rsidRDefault="00472CC6" w:rsidP="00472CC6">
      <w:r w:rsidRPr="006D4AE0">
        <w:t>In the case of the Prospects Group, we determined the CGUs to be the individual trading businesses as the cash flows</w:t>
      </w:r>
      <w:r>
        <w:t xml:space="preserve">, assets and liabilities of these businesses are separately </w:t>
      </w:r>
      <w:r>
        <w:rPr>
          <w:spacing w:val="-2"/>
        </w:rPr>
        <w:t>identifiable.</w:t>
      </w:r>
    </w:p>
    <w:p w14:paraId="1754E197" w14:textId="77777777" w:rsidR="00472CC6" w:rsidRDefault="00472CC6" w:rsidP="00472CC6">
      <w:pPr>
        <w:pStyle w:val="BodyText"/>
        <w:spacing w:before="10"/>
        <w:rPr>
          <w:sz w:val="20"/>
        </w:rPr>
      </w:pPr>
    </w:p>
    <w:p w14:paraId="2E5F2244" w14:textId="77777777" w:rsidR="00472CC6" w:rsidRDefault="00472CC6" w:rsidP="00472CC6">
      <w:pPr>
        <w:pStyle w:val="Heading1"/>
      </w:pPr>
      <w:bookmarkStart w:id="111" w:name="_Toc107217513"/>
      <w:r>
        <w:t>Statement</w:t>
      </w:r>
      <w:r>
        <w:rPr>
          <w:spacing w:val="-4"/>
        </w:rPr>
        <w:t xml:space="preserve"> </w:t>
      </w:r>
      <w:r>
        <w:t>on</w:t>
      </w:r>
      <w:r>
        <w:rPr>
          <w:spacing w:val="-2"/>
        </w:rPr>
        <w:t xml:space="preserve"> </w:t>
      </w:r>
      <w:r>
        <w:t>going</w:t>
      </w:r>
      <w:r>
        <w:rPr>
          <w:spacing w:val="-2"/>
        </w:rPr>
        <w:t xml:space="preserve"> concern</w:t>
      </w:r>
      <w:bookmarkEnd w:id="111"/>
    </w:p>
    <w:p w14:paraId="12B25E54" w14:textId="77777777" w:rsidR="00472CC6" w:rsidRDefault="00472CC6" w:rsidP="00472CC6">
      <w:pPr>
        <w:pStyle w:val="BodyText"/>
        <w:spacing w:before="10"/>
        <w:rPr>
          <w:b/>
          <w:sz w:val="20"/>
        </w:rPr>
      </w:pPr>
    </w:p>
    <w:p w14:paraId="5FD964E6" w14:textId="77777777" w:rsidR="00472CC6" w:rsidRPr="006D4AE0" w:rsidRDefault="00472CC6" w:rsidP="00472CC6">
      <w:r>
        <w:t xml:space="preserve">The charity continues </w:t>
      </w:r>
      <w:r w:rsidRPr="006D4AE0">
        <w:t>to adopt the going concern basis in preparing its financial statements.</w:t>
      </w:r>
    </w:p>
    <w:p w14:paraId="3200C816" w14:textId="77777777" w:rsidR="00472CC6" w:rsidRPr="006D4AE0" w:rsidRDefault="00472CC6" w:rsidP="00472CC6"/>
    <w:p w14:paraId="6308C97C" w14:textId="77777777" w:rsidR="00472CC6" w:rsidRDefault="00472CC6" w:rsidP="00472CC6">
      <w:r w:rsidRPr="006D4AE0">
        <w:t>The Trust prepares a detailed annual budget and five-year business plan which indicates a positive cash position and operational profitability for the duration of the plan. This plan has been approved by the Trustees and the</w:t>
      </w:r>
      <w:r>
        <w:t xml:space="preserve"> Trust’s principal lenders. </w:t>
      </w:r>
    </w:p>
    <w:p w14:paraId="63267D8D" w14:textId="77777777" w:rsidR="00472CC6" w:rsidRDefault="00472CC6" w:rsidP="00472CC6"/>
    <w:p w14:paraId="56AB6C74" w14:textId="77777777" w:rsidR="00472CC6" w:rsidRDefault="00472CC6" w:rsidP="00472CC6">
      <w:r>
        <w:t>Having</w:t>
      </w:r>
      <w:r>
        <w:rPr>
          <w:spacing w:val="-10"/>
        </w:rPr>
        <w:t xml:space="preserve"> </w:t>
      </w:r>
      <w:r>
        <w:t>reviewed</w:t>
      </w:r>
      <w:r>
        <w:rPr>
          <w:spacing w:val="-8"/>
        </w:rPr>
        <w:t xml:space="preserve"> </w:t>
      </w:r>
      <w:r>
        <w:t>the</w:t>
      </w:r>
      <w:r>
        <w:rPr>
          <w:spacing w:val="-10"/>
        </w:rPr>
        <w:t xml:space="preserve"> </w:t>
      </w:r>
      <w:r>
        <w:t>charity’s</w:t>
      </w:r>
      <w:r>
        <w:rPr>
          <w:spacing w:val="-9"/>
        </w:rPr>
        <w:t xml:space="preserve"> </w:t>
      </w:r>
      <w:r>
        <w:t>forecasts and its current reserves, the Trustees have</w:t>
      </w:r>
      <w:r>
        <w:rPr>
          <w:spacing w:val="-1"/>
        </w:rPr>
        <w:t xml:space="preserve"> </w:t>
      </w:r>
      <w:r>
        <w:t>a</w:t>
      </w:r>
      <w:r>
        <w:rPr>
          <w:spacing w:val="-1"/>
        </w:rPr>
        <w:t xml:space="preserve"> </w:t>
      </w:r>
      <w:r>
        <w:t>reasonable</w:t>
      </w:r>
      <w:r>
        <w:rPr>
          <w:spacing w:val="-4"/>
        </w:rPr>
        <w:t xml:space="preserve"> </w:t>
      </w:r>
      <w:r>
        <w:t>expectation</w:t>
      </w:r>
      <w:r>
        <w:rPr>
          <w:spacing w:val="-1"/>
        </w:rPr>
        <w:t xml:space="preserve"> </w:t>
      </w:r>
      <w:r>
        <w:t>that</w:t>
      </w:r>
      <w:r>
        <w:rPr>
          <w:spacing w:val="-4"/>
        </w:rPr>
        <w:t xml:space="preserve"> </w:t>
      </w:r>
      <w:r>
        <w:t>the charity has adequate resources to continue in operation for the foreseeable future.</w:t>
      </w:r>
    </w:p>
    <w:p w14:paraId="096C7D01" w14:textId="77777777" w:rsidR="00472CC6" w:rsidRDefault="00472CC6" w:rsidP="00472CC6">
      <w:pPr>
        <w:pStyle w:val="BodyText"/>
        <w:spacing w:before="10"/>
        <w:rPr>
          <w:sz w:val="20"/>
        </w:rPr>
      </w:pPr>
    </w:p>
    <w:p w14:paraId="22044131" w14:textId="77777777" w:rsidR="00472CC6" w:rsidRDefault="00472CC6" w:rsidP="00472CC6">
      <w:pPr>
        <w:pStyle w:val="Heading1"/>
      </w:pPr>
      <w:bookmarkStart w:id="112" w:name="_Toc107217514"/>
      <w:r>
        <w:t>Key</w:t>
      </w:r>
      <w:r>
        <w:rPr>
          <w:spacing w:val="-15"/>
        </w:rPr>
        <w:t xml:space="preserve"> </w:t>
      </w:r>
      <w:r>
        <w:t>accounting</w:t>
      </w:r>
      <w:r>
        <w:rPr>
          <w:spacing w:val="-10"/>
        </w:rPr>
        <w:t xml:space="preserve"> </w:t>
      </w:r>
      <w:r>
        <w:t>estimates</w:t>
      </w:r>
      <w:r>
        <w:rPr>
          <w:spacing w:val="-11"/>
        </w:rPr>
        <w:t xml:space="preserve"> </w:t>
      </w:r>
      <w:r>
        <w:t xml:space="preserve">and </w:t>
      </w:r>
      <w:r w:rsidRPr="006D4AE0">
        <w:t>assumptions</w:t>
      </w:r>
      <w:bookmarkEnd w:id="112"/>
    </w:p>
    <w:p w14:paraId="1845C6A0" w14:textId="77777777" w:rsidR="00472CC6" w:rsidRDefault="00472CC6" w:rsidP="00472CC6">
      <w:r>
        <w:t>The Group makes estimates and assumptions concerning the future. The</w:t>
      </w:r>
      <w:r>
        <w:rPr>
          <w:spacing w:val="-11"/>
        </w:rPr>
        <w:t xml:space="preserve"> </w:t>
      </w:r>
      <w:r>
        <w:t>resulting</w:t>
      </w:r>
      <w:r>
        <w:rPr>
          <w:spacing w:val="-13"/>
        </w:rPr>
        <w:t xml:space="preserve"> </w:t>
      </w:r>
      <w:r>
        <w:t>accounting</w:t>
      </w:r>
      <w:r>
        <w:rPr>
          <w:spacing w:val="-13"/>
        </w:rPr>
        <w:t xml:space="preserve"> </w:t>
      </w:r>
      <w:r>
        <w:t>estimates</w:t>
      </w:r>
      <w:r>
        <w:rPr>
          <w:spacing w:val="-12"/>
        </w:rPr>
        <w:t xml:space="preserve"> </w:t>
      </w:r>
      <w:r>
        <w:t>will, by definition, seldom equal the related actual results.</w:t>
      </w:r>
      <w:r>
        <w:rPr>
          <w:spacing w:val="40"/>
        </w:rPr>
        <w:t xml:space="preserve"> </w:t>
      </w:r>
      <w:r>
        <w:t>The estimates and assumptions</w:t>
      </w:r>
      <w:r>
        <w:rPr>
          <w:spacing w:val="-9"/>
        </w:rPr>
        <w:t xml:space="preserve"> </w:t>
      </w:r>
      <w:r>
        <w:t>that</w:t>
      </w:r>
      <w:r>
        <w:rPr>
          <w:spacing w:val="-11"/>
        </w:rPr>
        <w:t xml:space="preserve"> </w:t>
      </w:r>
      <w:r>
        <w:t>have</w:t>
      </w:r>
      <w:r>
        <w:rPr>
          <w:spacing w:val="-8"/>
        </w:rPr>
        <w:t xml:space="preserve"> </w:t>
      </w:r>
      <w:r>
        <w:t>a</w:t>
      </w:r>
      <w:r>
        <w:rPr>
          <w:spacing w:val="-11"/>
        </w:rPr>
        <w:t xml:space="preserve"> </w:t>
      </w:r>
      <w:r>
        <w:t>significant</w:t>
      </w:r>
      <w:r>
        <w:rPr>
          <w:spacing w:val="-9"/>
        </w:rPr>
        <w:t xml:space="preserve"> </w:t>
      </w:r>
      <w:r>
        <w:t>risk of causing</w:t>
      </w:r>
      <w:r>
        <w:rPr>
          <w:spacing w:val="-2"/>
        </w:rPr>
        <w:t xml:space="preserve"> </w:t>
      </w:r>
      <w:r>
        <w:t>a material</w:t>
      </w:r>
      <w:r>
        <w:rPr>
          <w:spacing w:val="-1"/>
        </w:rPr>
        <w:t xml:space="preserve"> </w:t>
      </w:r>
      <w:r>
        <w:t>adjustment to the carry amounts of assets and liabilities within the next financial year are addressed below.</w:t>
      </w:r>
    </w:p>
    <w:p w14:paraId="47E1A916" w14:textId="77777777" w:rsidR="00472CC6" w:rsidRDefault="00472CC6" w:rsidP="00472CC6">
      <w:pPr>
        <w:pStyle w:val="BodyText"/>
        <w:spacing w:before="10"/>
        <w:rPr>
          <w:sz w:val="20"/>
        </w:rPr>
      </w:pPr>
    </w:p>
    <w:p w14:paraId="37209D57" w14:textId="77777777" w:rsidR="00472CC6" w:rsidRPr="00A470FE" w:rsidRDefault="00472CC6" w:rsidP="00472CC6">
      <w:pPr>
        <w:pStyle w:val="ListParagraph"/>
        <w:numPr>
          <w:ilvl w:val="0"/>
          <w:numId w:val="30"/>
        </w:numPr>
      </w:pPr>
      <w:r>
        <w:t xml:space="preserve">Impairment of </w:t>
      </w:r>
      <w:r w:rsidRPr="006D4AE0">
        <w:t xml:space="preserve">intangible </w:t>
      </w:r>
      <w:r w:rsidRPr="00A470FE">
        <w:t>assets and goodwill (note 7).</w:t>
      </w:r>
    </w:p>
    <w:p w14:paraId="7940DF1B" w14:textId="77777777" w:rsidR="00472CC6" w:rsidRPr="00A470FE" w:rsidRDefault="00472CC6" w:rsidP="00472CC6"/>
    <w:p w14:paraId="48BBFA1B" w14:textId="77777777" w:rsidR="00472CC6" w:rsidRPr="00A470FE" w:rsidRDefault="00472CC6" w:rsidP="00472CC6">
      <w:pPr>
        <w:ind w:left="360"/>
      </w:pPr>
      <w:r w:rsidRPr="00A470FE">
        <w:t>The Group considers whether intangible assets and goodwill are impaired. Where an indication of impairment is identified, the estimation of recoverable value requires estimation of the recoverable value of the CGU. This requires estimation of the future cash flows from the CGUs and also selection of appropriate discount rates in order to calculate the net present value of those cash flows. Where it indicates that the Net Present Value of the CGU is lower than its value shown in the financial statements an impairment is taken. In the year ended 31 August 2019 this amounted to an additional write-down in goodwill of</w:t>
      </w:r>
    </w:p>
    <w:p w14:paraId="6E76BBD7" w14:textId="77777777" w:rsidR="00472CC6" w:rsidRPr="00A470FE" w:rsidRDefault="00472CC6" w:rsidP="00472CC6"/>
    <w:p w14:paraId="5C1125BC" w14:textId="77777777" w:rsidR="00472CC6" w:rsidRPr="00A470FE" w:rsidRDefault="00472CC6" w:rsidP="00472CC6">
      <w:pPr>
        <w:ind w:left="360"/>
      </w:pPr>
      <w:r w:rsidRPr="00A470FE">
        <w:t>£15.9m. An adjustment was required in the year ended 31 August 2021 and amounted to £568k.</w:t>
      </w:r>
    </w:p>
    <w:p w14:paraId="18E1763D" w14:textId="77777777" w:rsidR="00472CC6" w:rsidRPr="00A470FE" w:rsidRDefault="00472CC6" w:rsidP="00472CC6"/>
    <w:p w14:paraId="1C81CCF1" w14:textId="77777777" w:rsidR="00472CC6" w:rsidRPr="00A470FE" w:rsidRDefault="00472CC6" w:rsidP="00472CC6">
      <w:pPr>
        <w:pStyle w:val="ListParagraph"/>
        <w:numPr>
          <w:ilvl w:val="0"/>
          <w:numId w:val="30"/>
        </w:numPr>
      </w:pPr>
      <w:r w:rsidRPr="00A470FE">
        <w:t>Provisions (note 17)</w:t>
      </w:r>
    </w:p>
    <w:p w14:paraId="3A9FF7AB" w14:textId="77777777" w:rsidR="00472CC6" w:rsidRPr="00A470FE" w:rsidRDefault="00472CC6" w:rsidP="00472CC6"/>
    <w:p w14:paraId="25ED24DA" w14:textId="77777777" w:rsidR="00472CC6" w:rsidRPr="00A470FE" w:rsidRDefault="00472CC6" w:rsidP="00472CC6">
      <w:pPr>
        <w:ind w:left="360"/>
      </w:pPr>
      <w:r w:rsidRPr="00A470FE">
        <w:t xml:space="preserve">Provision is made for dilapidations, asset retirement obligations and contingencies. These provisions require management’s best estimate of the costs that will be incurred based on legislative </w:t>
      </w:r>
      <w:proofErr w:type="spellStart"/>
      <w:r w:rsidRPr="00A470FE">
        <w:t>andcontractual</w:t>
      </w:r>
      <w:proofErr w:type="spellEnd"/>
      <w:r w:rsidRPr="00A470FE">
        <w:t xml:space="preserve"> requirements. In addition, timing of the cash flows and discount rates used to establish net present value of the obligations require management judgement.</w:t>
      </w:r>
    </w:p>
    <w:p w14:paraId="15AB8ED9" w14:textId="77777777" w:rsidR="00472CC6" w:rsidRPr="00A470FE" w:rsidRDefault="00472CC6" w:rsidP="00472CC6"/>
    <w:p w14:paraId="7193D187" w14:textId="77777777" w:rsidR="00472CC6" w:rsidRPr="00A470FE" w:rsidRDefault="00472CC6" w:rsidP="00472CC6">
      <w:pPr>
        <w:pStyle w:val="ListParagraph"/>
        <w:numPr>
          <w:ilvl w:val="0"/>
          <w:numId w:val="30"/>
        </w:numPr>
      </w:pPr>
      <w:r w:rsidRPr="00A470FE">
        <w:t>Defined benefit pension scheme (note 24).</w:t>
      </w:r>
      <w:r w:rsidRPr="00A470FE">
        <w:tab/>
        <w:t>.</w:t>
      </w:r>
    </w:p>
    <w:p w14:paraId="4EDA18CF" w14:textId="77777777" w:rsidR="00472CC6" w:rsidRDefault="00472CC6" w:rsidP="00472CC6">
      <w:pPr>
        <w:ind w:left="360"/>
      </w:pPr>
      <w:r w:rsidRPr="00A470FE">
        <w:t>The group has obligations to pay pension benefits to certain employees. The costs of these benefits and the present value of the obligation depend on a number of factors, including life expectancy, salary increases, asset valuation and the corporate bond discount rate. Management estimates these factors in determining the net pension obligation in the balance sheet. The assumptions reflect historical experience and current trends</w:t>
      </w:r>
    </w:p>
    <w:p w14:paraId="1FF6A547" w14:textId="77777777" w:rsidR="00472CC6" w:rsidRDefault="00472CC6" w:rsidP="00472CC6">
      <w:pPr>
        <w:ind w:left="360"/>
      </w:pPr>
    </w:p>
    <w:p w14:paraId="542F53BB" w14:textId="77777777" w:rsidR="00472CC6" w:rsidRDefault="00472CC6" w:rsidP="00472CC6">
      <w:pPr>
        <w:pStyle w:val="Heading1"/>
      </w:pPr>
      <w:bookmarkStart w:id="113" w:name="_Toc107217515"/>
      <w:r>
        <w:t>General</w:t>
      </w:r>
      <w:r>
        <w:rPr>
          <w:spacing w:val="-3"/>
        </w:rPr>
        <w:t xml:space="preserve"> </w:t>
      </w:r>
      <w:r>
        <w:t>information</w:t>
      </w:r>
      <w:bookmarkEnd w:id="113"/>
    </w:p>
    <w:p w14:paraId="36AC1CF4" w14:textId="77777777" w:rsidR="00472CC6" w:rsidRPr="00AF5C0E" w:rsidRDefault="00472CC6" w:rsidP="00472CC6">
      <w:r>
        <w:t>The Shaw Trust Limited (the “Company”) is domiciled in England and Wales with registration number 01744121</w:t>
      </w:r>
      <w:r w:rsidRPr="00AF5C0E">
        <w:t>. The address of its registered office is Black Country House, Rounds Green Road, Oldbury, B69 2DG.</w:t>
      </w:r>
    </w:p>
    <w:p w14:paraId="03DF8553" w14:textId="77777777" w:rsidR="00472CC6" w:rsidRPr="00AF5C0E" w:rsidRDefault="00472CC6" w:rsidP="00472CC6"/>
    <w:p w14:paraId="310A7BF9" w14:textId="77777777" w:rsidR="00472CC6" w:rsidRDefault="00472CC6" w:rsidP="00472CC6">
      <w:r w:rsidRPr="00AF5C0E">
        <w:t>The principal activity of the Company during the period is to co-create and deliver high quality employability programmes</w:t>
      </w:r>
      <w:r>
        <w:rPr>
          <w:spacing w:val="-12"/>
        </w:rPr>
        <w:t xml:space="preserve"> </w:t>
      </w:r>
      <w:r>
        <w:t>and</w:t>
      </w:r>
      <w:r>
        <w:rPr>
          <w:spacing w:val="-11"/>
        </w:rPr>
        <w:t xml:space="preserve"> </w:t>
      </w:r>
      <w:r>
        <w:t>complementary</w:t>
      </w:r>
      <w:r>
        <w:rPr>
          <w:spacing w:val="-14"/>
        </w:rPr>
        <w:t xml:space="preserve"> </w:t>
      </w:r>
      <w:r>
        <w:t>services</w:t>
      </w:r>
      <w:r>
        <w:rPr>
          <w:spacing w:val="-12"/>
        </w:rPr>
        <w:t xml:space="preserve"> </w:t>
      </w:r>
      <w:r>
        <w:t>for</w:t>
      </w:r>
      <w:r>
        <w:rPr>
          <w:spacing w:val="-12"/>
        </w:rPr>
        <w:t xml:space="preserve"> </w:t>
      </w:r>
      <w:r>
        <w:t>people</w:t>
      </w:r>
      <w:r>
        <w:rPr>
          <w:spacing w:val="-11"/>
        </w:rPr>
        <w:t xml:space="preserve"> </w:t>
      </w:r>
      <w:r>
        <w:t>with</w:t>
      </w:r>
      <w:r>
        <w:rPr>
          <w:spacing w:val="-11"/>
        </w:rPr>
        <w:t xml:space="preserve"> </w:t>
      </w:r>
      <w:r>
        <w:t>complex needs, challenging life circumstances or other barriers that impact on access to work.</w:t>
      </w:r>
    </w:p>
    <w:p w14:paraId="7A42C97C" w14:textId="77777777" w:rsidR="00472CC6" w:rsidRDefault="00472CC6" w:rsidP="00472CC6">
      <w:pPr>
        <w:pStyle w:val="BodyText"/>
        <w:spacing w:before="1"/>
        <w:rPr>
          <w:sz w:val="21"/>
        </w:rPr>
      </w:pPr>
    </w:p>
    <w:p w14:paraId="6F388591" w14:textId="77777777" w:rsidR="00472CC6" w:rsidRDefault="00472CC6" w:rsidP="00472CC6">
      <w:pPr>
        <w:pStyle w:val="Heading1"/>
      </w:pPr>
      <w:bookmarkStart w:id="114" w:name="_Toc107217516"/>
      <w:r>
        <w:t>Total</w:t>
      </w:r>
      <w:r>
        <w:rPr>
          <w:spacing w:val="-4"/>
        </w:rPr>
        <w:t xml:space="preserve"> </w:t>
      </w:r>
      <w:r w:rsidRPr="00AF5C0E">
        <w:t>incoming</w:t>
      </w:r>
      <w:r>
        <w:rPr>
          <w:spacing w:val="-4"/>
        </w:rPr>
        <w:t xml:space="preserve"> </w:t>
      </w:r>
      <w:r>
        <w:t>resources</w:t>
      </w:r>
      <w:r>
        <w:rPr>
          <w:spacing w:val="-2"/>
        </w:rPr>
        <w:t xml:space="preserve"> </w:t>
      </w:r>
      <w:r>
        <w:t>/</w:t>
      </w:r>
      <w:r>
        <w:rPr>
          <w:spacing w:val="-6"/>
        </w:rPr>
        <w:t xml:space="preserve"> </w:t>
      </w:r>
      <w:r>
        <w:t>material</w:t>
      </w:r>
      <w:r>
        <w:rPr>
          <w:spacing w:val="-3"/>
        </w:rPr>
        <w:t xml:space="preserve"> </w:t>
      </w:r>
      <w:r>
        <w:rPr>
          <w:spacing w:val="-2"/>
        </w:rPr>
        <w:t>funders</w:t>
      </w:r>
      <w:bookmarkEnd w:id="114"/>
    </w:p>
    <w:p w14:paraId="6668FEB0" w14:textId="77777777" w:rsidR="00472CC6" w:rsidRDefault="00472CC6" w:rsidP="00472CC6">
      <w:pPr>
        <w:pStyle w:val="BodyText"/>
        <w:spacing w:before="10"/>
        <w:rPr>
          <w:b/>
          <w:sz w:val="20"/>
        </w:rPr>
      </w:pPr>
    </w:p>
    <w:p w14:paraId="64FF9F3F" w14:textId="77777777" w:rsidR="00472CC6" w:rsidRDefault="00472CC6" w:rsidP="00472CC6">
      <w:r>
        <w:t>The</w:t>
      </w:r>
      <w:r>
        <w:rPr>
          <w:spacing w:val="-3"/>
        </w:rPr>
        <w:t xml:space="preserve"> </w:t>
      </w:r>
      <w:r>
        <w:t>total</w:t>
      </w:r>
      <w:r>
        <w:rPr>
          <w:spacing w:val="-4"/>
        </w:rPr>
        <w:t xml:space="preserve"> </w:t>
      </w:r>
      <w:r>
        <w:t>income</w:t>
      </w:r>
      <w:r>
        <w:rPr>
          <w:spacing w:val="-3"/>
        </w:rPr>
        <w:t xml:space="preserve"> </w:t>
      </w:r>
      <w:r>
        <w:t>of</w:t>
      </w:r>
      <w:r>
        <w:rPr>
          <w:spacing w:val="-3"/>
        </w:rPr>
        <w:t xml:space="preserve"> </w:t>
      </w:r>
      <w:r>
        <w:t>the</w:t>
      </w:r>
      <w:r>
        <w:rPr>
          <w:spacing w:val="-5"/>
        </w:rPr>
        <w:t xml:space="preserve"> </w:t>
      </w:r>
      <w:r w:rsidRPr="00AF5C0E">
        <w:t>Trust</w:t>
      </w:r>
      <w:r>
        <w:t>,</w:t>
      </w:r>
      <w:r>
        <w:rPr>
          <w:spacing w:val="-3"/>
        </w:rPr>
        <w:t xml:space="preserve"> </w:t>
      </w:r>
      <w:r>
        <w:t>including</w:t>
      </w:r>
      <w:r>
        <w:rPr>
          <w:spacing w:val="-5"/>
        </w:rPr>
        <w:t xml:space="preserve"> </w:t>
      </w:r>
      <w:r>
        <w:t>income</w:t>
      </w:r>
      <w:r>
        <w:rPr>
          <w:spacing w:val="-3"/>
        </w:rPr>
        <w:t xml:space="preserve"> </w:t>
      </w:r>
      <w:r>
        <w:t>derived</w:t>
      </w:r>
      <w:r>
        <w:rPr>
          <w:spacing w:val="-5"/>
        </w:rPr>
        <w:t xml:space="preserve"> </w:t>
      </w:r>
      <w:r>
        <w:t>from</w:t>
      </w:r>
      <w:r>
        <w:rPr>
          <w:spacing w:val="-2"/>
        </w:rPr>
        <w:t xml:space="preserve"> </w:t>
      </w:r>
      <w:r>
        <w:t>international</w:t>
      </w:r>
      <w:r>
        <w:rPr>
          <w:spacing w:val="-5"/>
        </w:rPr>
        <w:t xml:space="preserve"> </w:t>
      </w:r>
      <w:r>
        <w:t>joint ventures, comprises:</w:t>
      </w:r>
    </w:p>
    <w:p w14:paraId="3D8D10A6" w14:textId="77777777" w:rsidR="00472CC6" w:rsidRDefault="00472CC6" w:rsidP="00472CC6">
      <w:pPr>
        <w:pStyle w:val="BodyText"/>
        <w:rPr>
          <w:sz w:val="21"/>
        </w:rPr>
      </w:pPr>
    </w:p>
    <w:tbl>
      <w:tblPr>
        <w:tblW w:w="0" w:type="auto"/>
        <w:tblInd w:w="787" w:type="dxa"/>
        <w:tblLayout w:type="fixed"/>
        <w:tblCellMar>
          <w:left w:w="0" w:type="dxa"/>
          <w:right w:w="0" w:type="dxa"/>
        </w:tblCellMar>
        <w:tblLook w:val="01E0" w:firstRow="1" w:lastRow="1" w:firstColumn="1" w:lastColumn="1" w:noHBand="0" w:noVBand="0"/>
      </w:tblPr>
      <w:tblGrid>
        <w:gridCol w:w="2806"/>
        <w:gridCol w:w="1239"/>
        <w:gridCol w:w="1230"/>
        <w:gridCol w:w="970"/>
        <w:gridCol w:w="1364"/>
        <w:gridCol w:w="1209"/>
        <w:gridCol w:w="966"/>
      </w:tblGrid>
      <w:tr w:rsidR="00472CC6" w14:paraId="23543F96" w14:textId="77777777" w:rsidTr="00F672DB">
        <w:trPr>
          <w:trHeight w:val="1260"/>
        </w:trPr>
        <w:tc>
          <w:tcPr>
            <w:tcW w:w="4045" w:type="dxa"/>
            <w:gridSpan w:val="2"/>
          </w:tcPr>
          <w:p w14:paraId="67C48532" w14:textId="77777777" w:rsidR="00472CC6" w:rsidRDefault="00472CC6" w:rsidP="00F672DB">
            <w:pPr>
              <w:pStyle w:val="TableParagraph"/>
              <w:spacing w:before="2"/>
              <w:jc w:val="left"/>
              <w:rPr>
                <w:sz w:val="29"/>
              </w:rPr>
            </w:pPr>
          </w:p>
          <w:p w14:paraId="7936C7A5" w14:textId="77777777" w:rsidR="00472CC6" w:rsidRDefault="00472CC6" w:rsidP="00F672DB">
            <w:pPr>
              <w:pStyle w:val="TableParagraph"/>
              <w:ind w:right="117"/>
              <w:rPr>
                <w:b/>
                <w:sz w:val="20"/>
              </w:rPr>
            </w:pPr>
            <w:r>
              <w:rPr>
                <w:b/>
                <w:spacing w:val="-2"/>
                <w:sz w:val="20"/>
              </w:rPr>
              <w:t>Unrestricted</w:t>
            </w:r>
          </w:p>
          <w:p w14:paraId="45960824" w14:textId="77777777" w:rsidR="00472CC6" w:rsidRDefault="00472CC6" w:rsidP="00F672DB">
            <w:pPr>
              <w:pStyle w:val="TableParagraph"/>
              <w:spacing w:before="1"/>
              <w:ind w:right="116"/>
              <w:rPr>
                <w:b/>
                <w:sz w:val="20"/>
              </w:rPr>
            </w:pPr>
            <w:r>
              <w:rPr>
                <w:b/>
                <w:spacing w:val="-2"/>
                <w:sz w:val="20"/>
              </w:rPr>
              <w:t>funds</w:t>
            </w:r>
          </w:p>
        </w:tc>
        <w:tc>
          <w:tcPr>
            <w:tcW w:w="1230" w:type="dxa"/>
          </w:tcPr>
          <w:p w14:paraId="27C32904" w14:textId="77777777" w:rsidR="00472CC6" w:rsidRDefault="00472CC6" w:rsidP="00F672DB">
            <w:pPr>
              <w:pStyle w:val="TableParagraph"/>
              <w:spacing w:before="2"/>
              <w:jc w:val="left"/>
              <w:rPr>
                <w:sz w:val="29"/>
              </w:rPr>
            </w:pPr>
          </w:p>
          <w:p w14:paraId="0509536D" w14:textId="77777777" w:rsidR="00472CC6" w:rsidRDefault="00472CC6" w:rsidP="00F672DB">
            <w:pPr>
              <w:pStyle w:val="TableParagraph"/>
              <w:ind w:right="135"/>
              <w:rPr>
                <w:b/>
                <w:sz w:val="20"/>
              </w:rPr>
            </w:pPr>
            <w:r>
              <w:rPr>
                <w:b/>
                <w:spacing w:val="-2"/>
                <w:sz w:val="20"/>
              </w:rPr>
              <w:t>Restricted</w:t>
            </w:r>
          </w:p>
          <w:p w14:paraId="51D22F53" w14:textId="77777777" w:rsidR="00472CC6" w:rsidRDefault="00472CC6" w:rsidP="00F672DB">
            <w:pPr>
              <w:pStyle w:val="TableParagraph"/>
              <w:spacing w:before="1"/>
              <w:ind w:right="134"/>
              <w:rPr>
                <w:b/>
                <w:sz w:val="20"/>
              </w:rPr>
            </w:pPr>
            <w:r>
              <w:rPr>
                <w:b/>
                <w:spacing w:val="-2"/>
                <w:sz w:val="20"/>
              </w:rPr>
              <w:t>funds</w:t>
            </w:r>
          </w:p>
        </w:tc>
        <w:tc>
          <w:tcPr>
            <w:tcW w:w="970" w:type="dxa"/>
          </w:tcPr>
          <w:p w14:paraId="076E5BDF" w14:textId="77777777" w:rsidR="00472CC6" w:rsidRDefault="00472CC6" w:rsidP="00F672DB">
            <w:pPr>
              <w:pStyle w:val="TableParagraph"/>
              <w:ind w:left="268" w:right="110" w:firstLine="156"/>
              <w:rPr>
                <w:b/>
                <w:sz w:val="20"/>
              </w:rPr>
            </w:pPr>
            <w:r>
              <w:rPr>
                <w:b/>
                <w:spacing w:val="-4"/>
                <w:sz w:val="20"/>
              </w:rPr>
              <w:t xml:space="preserve">Year </w:t>
            </w:r>
            <w:r>
              <w:rPr>
                <w:b/>
                <w:spacing w:val="-2"/>
                <w:sz w:val="20"/>
              </w:rPr>
              <w:t>ended</w:t>
            </w:r>
          </w:p>
          <w:p w14:paraId="2FC72FE3" w14:textId="77777777" w:rsidR="00472CC6" w:rsidRDefault="00472CC6" w:rsidP="00F672DB">
            <w:pPr>
              <w:pStyle w:val="TableParagraph"/>
              <w:spacing w:line="229" w:lineRule="exact"/>
              <w:ind w:right="111"/>
              <w:rPr>
                <w:b/>
                <w:sz w:val="20"/>
              </w:rPr>
            </w:pPr>
            <w:r>
              <w:rPr>
                <w:b/>
                <w:spacing w:val="-5"/>
                <w:sz w:val="20"/>
              </w:rPr>
              <w:t>31</w:t>
            </w:r>
          </w:p>
          <w:p w14:paraId="0784E1F3" w14:textId="77777777" w:rsidR="00472CC6" w:rsidRDefault="00472CC6" w:rsidP="00F672DB">
            <w:pPr>
              <w:pStyle w:val="TableParagraph"/>
              <w:ind w:right="111"/>
              <w:rPr>
                <w:b/>
                <w:sz w:val="20"/>
              </w:rPr>
            </w:pPr>
            <w:r>
              <w:rPr>
                <w:b/>
                <w:spacing w:val="-2"/>
                <w:sz w:val="20"/>
              </w:rPr>
              <w:t>August</w:t>
            </w:r>
          </w:p>
          <w:p w14:paraId="0FDCC986" w14:textId="77777777" w:rsidR="00472CC6" w:rsidRDefault="00472CC6" w:rsidP="00F672DB">
            <w:pPr>
              <w:pStyle w:val="TableParagraph"/>
              <w:ind w:right="113"/>
              <w:rPr>
                <w:b/>
                <w:sz w:val="20"/>
              </w:rPr>
            </w:pPr>
            <w:r>
              <w:rPr>
                <w:b/>
                <w:spacing w:val="-4"/>
                <w:sz w:val="20"/>
              </w:rPr>
              <w:t>2021</w:t>
            </w:r>
          </w:p>
        </w:tc>
        <w:tc>
          <w:tcPr>
            <w:tcW w:w="1364" w:type="dxa"/>
          </w:tcPr>
          <w:p w14:paraId="242BCD88" w14:textId="77777777" w:rsidR="00472CC6" w:rsidRDefault="00472CC6" w:rsidP="00F672DB">
            <w:pPr>
              <w:pStyle w:val="TableParagraph"/>
              <w:spacing w:before="2"/>
              <w:jc w:val="left"/>
              <w:rPr>
                <w:sz w:val="29"/>
              </w:rPr>
            </w:pPr>
          </w:p>
          <w:p w14:paraId="3F78A88F" w14:textId="77777777" w:rsidR="00472CC6" w:rsidRDefault="00472CC6" w:rsidP="00F672DB">
            <w:pPr>
              <w:pStyle w:val="TableParagraph"/>
              <w:ind w:right="176"/>
              <w:rPr>
                <w:sz w:val="20"/>
              </w:rPr>
            </w:pPr>
            <w:r>
              <w:rPr>
                <w:spacing w:val="-2"/>
                <w:sz w:val="20"/>
              </w:rPr>
              <w:t>Unrestricted</w:t>
            </w:r>
          </w:p>
          <w:p w14:paraId="12E73ABD" w14:textId="77777777" w:rsidR="00472CC6" w:rsidRDefault="00472CC6" w:rsidP="00F672DB">
            <w:pPr>
              <w:pStyle w:val="TableParagraph"/>
              <w:spacing w:before="1"/>
              <w:ind w:right="178"/>
              <w:rPr>
                <w:sz w:val="20"/>
              </w:rPr>
            </w:pPr>
            <w:r>
              <w:rPr>
                <w:spacing w:val="-2"/>
                <w:sz w:val="20"/>
              </w:rPr>
              <w:t>funds</w:t>
            </w:r>
          </w:p>
        </w:tc>
        <w:tc>
          <w:tcPr>
            <w:tcW w:w="1209" w:type="dxa"/>
          </w:tcPr>
          <w:p w14:paraId="4BC50E65" w14:textId="77777777" w:rsidR="00472CC6" w:rsidRDefault="00472CC6" w:rsidP="00F672DB">
            <w:pPr>
              <w:pStyle w:val="TableParagraph"/>
              <w:spacing w:before="2"/>
              <w:jc w:val="left"/>
              <w:rPr>
                <w:sz w:val="29"/>
              </w:rPr>
            </w:pPr>
          </w:p>
          <w:p w14:paraId="61C61933" w14:textId="77777777" w:rsidR="00472CC6" w:rsidRDefault="00472CC6" w:rsidP="00F672DB">
            <w:pPr>
              <w:pStyle w:val="TableParagraph"/>
              <w:ind w:right="135"/>
              <w:rPr>
                <w:sz w:val="20"/>
              </w:rPr>
            </w:pPr>
            <w:r>
              <w:rPr>
                <w:spacing w:val="-2"/>
                <w:sz w:val="20"/>
              </w:rPr>
              <w:t>Restricted</w:t>
            </w:r>
          </w:p>
          <w:p w14:paraId="07C19192" w14:textId="77777777" w:rsidR="00472CC6" w:rsidRDefault="00472CC6" w:rsidP="00F672DB">
            <w:pPr>
              <w:pStyle w:val="TableParagraph"/>
              <w:spacing w:before="1"/>
              <w:ind w:right="136"/>
              <w:rPr>
                <w:sz w:val="20"/>
              </w:rPr>
            </w:pPr>
            <w:r>
              <w:rPr>
                <w:spacing w:val="-2"/>
                <w:sz w:val="20"/>
              </w:rPr>
              <w:t>funds</w:t>
            </w:r>
          </w:p>
        </w:tc>
        <w:tc>
          <w:tcPr>
            <w:tcW w:w="966" w:type="dxa"/>
          </w:tcPr>
          <w:p w14:paraId="27FA51ED" w14:textId="77777777" w:rsidR="00472CC6" w:rsidRDefault="00472CC6" w:rsidP="00F672DB">
            <w:pPr>
              <w:pStyle w:val="TableParagraph"/>
              <w:ind w:left="299" w:right="109" w:firstLine="134"/>
              <w:rPr>
                <w:sz w:val="20"/>
              </w:rPr>
            </w:pPr>
            <w:r>
              <w:rPr>
                <w:spacing w:val="-4"/>
                <w:sz w:val="20"/>
              </w:rPr>
              <w:t xml:space="preserve">Year </w:t>
            </w:r>
            <w:r>
              <w:rPr>
                <w:spacing w:val="-2"/>
                <w:sz w:val="20"/>
              </w:rPr>
              <w:t>ended</w:t>
            </w:r>
          </w:p>
          <w:p w14:paraId="4925BA4D" w14:textId="77777777" w:rsidR="00472CC6" w:rsidRDefault="00472CC6" w:rsidP="00F672DB">
            <w:pPr>
              <w:pStyle w:val="TableParagraph"/>
              <w:spacing w:line="229" w:lineRule="exact"/>
              <w:ind w:right="110"/>
              <w:rPr>
                <w:sz w:val="20"/>
              </w:rPr>
            </w:pPr>
            <w:r>
              <w:rPr>
                <w:spacing w:val="-5"/>
                <w:sz w:val="20"/>
              </w:rPr>
              <w:t>31</w:t>
            </w:r>
          </w:p>
          <w:p w14:paraId="47690792" w14:textId="77777777" w:rsidR="00472CC6" w:rsidRDefault="00472CC6" w:rsidP="00F672DB">
            <w:pPr>
              <w:pStyle w:val="TableParagraph"/>
              <w:ind w:left="410" w:right="109" w:hanging="178"/>
              <w:rPr>
                <w:sz w:val="20"/>
              </w:rPr>
            </w:pPr>
            <w:r>
              <w:rPr>
                <w:spacing w:val="-2"/>
                <w:sz w:val="20"/>
              </w:rPr>
              <w:t xml:space="preserve">August </w:t>
            </w:r>
            <w:r>
              <w:rPr>
                <w:spacing w:val="-4"/>
                <w:sz w:val="20"/>
              </w:rPr>
              <w:t>2020</w:t>
            </w:r>
          </w:p>
        </w:tc>
      </w:tr>
      <w:tr w:rsidR="00472CC6" w14:paraId="036AD4B6" w14:textId="77777777" w:rsidTr="00F672DB">
        <w:trPr>
          <w:trHeight w:val="342"/>
        </w:trPr>
        <w:tc>
          <w:tcPr>
            <w:tcW w:w="2806" w:type="dxa"/>
            <w:tcBorders>
              <w:bottom w:val="single" w:sz="4" w:space="0" w:color="000000"/>
            </w:tcBorders>
          </w:tcPr>
          <w:p w14:paraId="72182545" w14:textId="77777777" w:rsidR="00472CC6" w:rsidRDefault="00472CC6" w:rsidP="00F672DB">
            <w:pPr>
              <w:pStyle w:val="TableParagraph"/>
              <w:jc w:val="left"/>
              <w:rPr>
                <w:rFonts w:ascii="Times New Roman"/>
              </w:rPr>
            </w:pPr>
          </w:p>
        </w:tc>
        <w:tc>
          <w:tcPr>
            <w:tcW w:w="1239" w:type="dxa"/>
            <w:tcBorders>
              <w:bottom w:val="single" w:sz="4" w:space="0" w:color="000000"/>
            </w:tcBorders>
          </w:tcPr>
          <w:p w14:paraId="235AC8B8" w14:textId="77777777" w:rsidR="00472CC6" w:rsidRDefault="00472CC6" w:rsidP="00F672DB">
            <w:pPr>
              <w:pStyle w:val="TableParagraph"/>
              <w:spacing w:before="112" w:line="211" w:lineRule="exact"/>
              <w:ind w:right="119"/>
              <w:rPr>
                <w:b/>
                <w:sz w:val="20"/>
              </w:rPr>
            </w:pPr>
            <w:r>
              <w:rPr>
                <w:b/>
                <w:spacing w:val="-4"/>
                <w:sz w:val="20"/>
              </w:rPr>
              <w:t>£'000</w:t>
            </w:r>
          </w:p>
        </w:tc>
        <w:tc>
          <w:tcPr>
            <w:tcW w:w="1230" w:type="dxa"/>
            <w:tcBorders>
              <w:bottom w:val="single" w:sz="4" w:space="0" w:color="000000"/>
            </w:tcBorders>
          </w:tcPr>
          <w:p w14:paraId="6CD31009" w14:textId="77777777" w:rsidR="00472CC6" w:rsidRDefault="00472CC6" w:rsidP="00F672DB">
            <w:pPr>
              <w:pStyle w:val="TableParagraph"/>
              <w:spacing w:before="112" w:line="211" w:lineRule="exact"/>
              <w:ind w:right="137"/>
              <w:rPr>
                <w:b/>
                <w:sz w:val="20"/>
              </w:rPr>
            </w:pPr>
            <w:r>
              <w:rPr>
                <w:b/>
                <w:spacing w:val="-4"/>
                <w:sz w:val="20"/>
              </w:rPr>
              <w:t>£'000</w:t>
            </w:r>
          </w:p>
        </w:tc>
        <w:tc>
          <w:tcPr>
            <w:tcW w:w="970" w:type="dxa"/>
            <w:tcBorders>
              <w:bottom w:val="single" w:sz="4" w:space="0" w:color="000000"/>
            </w:tcBorders>
          </w:tcPr>
          <w:p w14:paraId="781B1743" w14:textId="77777777" w:rsidR="00472CC6" w:rsidRDefault="00472CC6" w:rsidP="00F672DB">
            <w:pPr>
              <w:pStyle w:val="TableParagraph"/>
              <w:spacing w:before="112" w:line="211" w:lineRule="exact"/>
              <w:ind w:right="113"/>
              <w:rPr>
                <w:b/>
                <w:sz w:val="20"/>
              </w:rPr>
            </w:pPr>
            <w:r>
              <w:rPr>
                <w:b/>
                <w:spacing w:val="-4"/>
                <w:sz w:val="20"/>
              </w:rPr>
              <w:t>£'000</w:t>
            </w:r>
          </w:p>
        </w:tc>
        <w:tc>
          <w:tcPr>
            <w:tcW w:w="1364" w:type="dxa"/>
            <w:tcBorders>
              <w:bottom w:val="single" w:sz="4" w:space="0" w:color="000000"/>
            </w:tcBorders>
          </w:tcPr>
          <w:p w14:paraId="4258580E" w14:textId="77777777" w:rsidR="00472CC6" w:rsidRDefault="00472CC6" w:rsidP="00F672DB">
            <w:pPr>
              <w:pStyle w:val="TableParagraph"/>
              <w:spacing w:before="112" w:line="211" w:lineRule="exact"/>
              <w:ind w:right="179"/>
              <w:rPr>
                <w:sz w:val="20"/>
              </w:rPr>
            </w:pPr>
            <w:r>
              <w:rPr>
                <w:spacing w:val="-4"/>
                <w:sz w:val="20"/>
              </w:rPr>
              <w:t>£'000</w:t>
            </w:r>
          </w:p>
        </w:tc>
        <w:tc>
          <w:tcPr>
            <w:tcW w:w="1209" w:type="dxa"/>
            <w:tcBorders>
              <w:bottom w:val="single" w:sz="4" w:space="0" w:color="000000"/>
            </w:tcBorders>
          </w:tcPr>
          <w:p w14:paraId="5236EE85" w14:textId="77777777" w:rsidR="00472CC6" w:rsidRDefault="00472CC6" w:rsidP="00F672DB">
            <w:pPr>
              <w:pStyle w:val="TableParagraph"/>
              <w:spacing w:before="112" w:line="211" w:lineRule="exact"/>
              <w:ind w:right="137"/>
              <w:rPr>
                <w:sz w:val="20"/>
              </w:rPr>
            </w:pPr>
            <w:r>
              <w:rPr>
                <w:spacing w:val="-4"/>
                <w:sz w:val="20"/>
              </w:rPr>
              <w:t>£'000</w:t>
            </w:r>
          </w:p>
        </w:tc>
        <w:tc>
          <w:tcPr>
            <w:tcW w:w="966" w:type="dxa"/>
            <w:tcBorders>
              <w:bottom w:val="single" w:sz="4" w:space="0" w:color="000000"/>
            </w:tcBorders>
          </w:tcPr>
          <w:p w14:paraId="20695190" w14:textId="77777777" w:rsidR="00472CC6" w:rsidRDefault="00472CC6" w:rsidP="00F672DB">
            <w:pPr>
              <w:pStyle w:val="TableParagraph"/>
              <w:spacing w:before="112" w:line="211" w:lineRule="exact"/>
              <w:ind w:right="112"/>
              <w:rPr>
                <w:sz w:val="20"/>
              </w:rPr>
            </w:pPr>
            <w:r>
              <w:rPr>
                <w:spacing w:val="-4"/>
                <w:sz w:val="20"/>
              </w:rPr>
              <w:t>£'000</w:t>
            </w:r>
          </w:p>
        </w:tc>
      </w:tr>
      <w:tr w:rsidR="00472CC6" w14:paraId="3E373B26" w14:textId="77777777" w:rsidTr="00F672DB">
        <w:trPr>
          <w:trHeight w:val="715"/>
        </w:trPr>
        <w:tc>
          <w:tcPr>
            <w:tcW w:w="2806" w:type="dxa"/>
            <w:tcBorders>
              <w:top w:val="single" w:sz="4" w:space="0" w:color="000000"/>
            </w:tcBorders>
          </w:tcPr>
          <w:p w14:paraId="346F03F6" w14:textId="77777777" w:rsidR="00472CC6" w:rsidRDefault="00472CC6" w:rsidP="00F672DB">
            <w:pPr>
              <w:pStyle w:val="TableParagraph"/>
              <w:spacing w:before="5"/>
              <w:jc w:val="left"/>
              <w:rPr>
                <w:sz w:val="20"/>
              </w:rPr>
            </w:pPr>
          </w:p>
          <w:p w14:paraId="21F7D6E6" w14:textId="77777777" w:rsidR="00472CC6" w:rsidRDefault="00472CC6" w:rsidP="00F672DB">
            <w:pPr>
              <w:pStyle w:val="TableParagraph"/>
              <w:spacing w:line="230" w:lineRule="atLeast"/>
              <w:ind w:left="108" w:right="372"/>
              <w:jc w:val="left"/>
              <w:rPr>
                <w:sz w:val="20"/>
              </w:rPr>
            </w:pPr>
            <w:r>
              <w:rPr>
                <w:sz w:val="20"/>
              </w:rPr>
              <w:t>Donation</w:t>
            </w:r>
            <w:r>
              <w:rPr>
                <w:spacing w:val="-14"/>
                <w:sz w:val="20"/>
              </w:rPr>
              <w:t xml:space="preserve"> </w:t>
            </w:r>
            <w:r>
              <w:rPr>
                <w:sz w:val="20"/>
              </w:rPr>
              <w:t>of</w:t>
            </w:r>
            <w:r>
              <w:rPr>
                <w:spacing w:val="-14"/>
                <w:sz w:val="20"/>
              </w:rPr>
              <w:t xml:space="preserve"> </w:t>
            </w:r>
            <w:r>
              <w:rPr>
                <w:sz w:val="20"/>
              </w:rPr>
              <w:t>net</w:t>
            </w:r>
            <w:r>
              <w:rPr>
                <w:spacing w:val="-13"/>
                <w:sz w:val="20"/>
              </w:rPr>
              <w:t xml:space="preserve"> </w:t>
            </w:r>
            <w:r>
              <w:rPr>
                <w:sz w:val="20"/>
              </w:rPr>
              <w:t>assets arising on mergers</w:t>
            </w:r>
          </w:p>
        </w:tc>
        <w:tc>
          <w:tcPr>
            <w:tcW w:w="1239" w:type="dxa"/>
            <w:tcBorders>
              <w:top w:val="single" w:sz="4" w:space="0" w:color="000000"/>
            </w:tcBorders>
          </w:tcPr>
          <w:p w14:paraId="3BFC09ED" w14:textId="77777777" w:rsidR="00472CC6" w:rsidRDefault="00472CC6" w:rsidP="00F672DB">
            <w:pPr>
              <w:pStyle w:val="TableParagraph"/>
              <w:spacing w:before="5"/>
              <w:jc w:val="left"/>
              <w:rPr>
                <w:sz w:val="31"/>
              </w:rPr>
            </w:pPr>
          </w:p>
          <w:p w14:paraId="4F1590CE" w14:textId="77777777" w:rsidR="00472CC6" w:rsidRDefault="00472CC6" w:rsidP="00F672DB">
            <w:pPr>
              <w:pStyle w:val="TableParagraph"/>
              <w:ind w:right="117"/>
              <w:rPr>
                <w:sz w:val="20"/>
              </w:rPr>
            </w:pPr>
            <w:r>
              <w:rPr>
                <w:w w:val="99"/>
                <w:sz w:val="20"/>
              </w:rPr>
              <w:t>-</w:t>
            </w:r>
          </w:p>
        </w:tc>
        <w:tc>
          <w:tcPr>
            <w:tcW w:w="1230" w:type="dxa"/>
            <w:tcBorders>
              <w:top w:val="single" w:sz="4" w:space="0" w:color="000000"/>
            </w:tcBorders>
          </w:tcPr>
          <w:p w14:paraId="09610229" w14:textId="77777777" w:rsidR="00472CC6" w:rsidRDefault="00472CC6" w:rsidP="00F672DB">
            <w:pPr>
              <w:pStyle w:val="TableParagraph"/>
              <w:spacing w:before="5"/>
              <w:jc w:val="left"/>
              <w:rPr>
                <w:sz w:val="31"/>
              </w:rPr>
            </w:pPr>
          </w:p>
          <w:p w14:paraId="699C91C5" w14:textId="77777777" w:rsidR="00472CC6" w:rsidRDefault="00472CC6" w:rsidP="00F672DB">
            <w:pPr>
              <w:pStyle w:val="TableParagraph"/>
              <w:ind w:right="137"/>
              <w:rPr>
                <w:sz w:val="20"/>
              </w:rPr>
            </w:pPr>
            <w:r>
              <w:rPr>
                <w:spacing w:val="-2"/>
                <w:sz w:val="20"/>
              </w:rPr>
              <w:t>19,381</w:t>
            </w:r>
          </w:p>
        </w:tc>
        <w:tc>
          <w:tcPr>
            <w:tcW w:w="970" w:type="dxa"/>
            <w:tcBorders>
              <w:top w:val="single" w:sz="4" w:space="0" w:color="000000"/>
            </w:tcBorders>
          </w:tcPr>
          <w:p w14:paraId="36911938" w14:textId="77777777" w:rsidR="00472CC6" w:rsidRDefault="00472CC6" w:rsidP="00F672DB">
            <w:pPr>
              <w:pStyle w:val="TableParagraph"/>
              <w:spacing w:before="5"/>
              <w:jc w:val="left"/>
              <w:rPr>
                <w:sz w:val="31"/>
              </w:rPr>
            </w:pPr>
          </w:p>
          <w:p w14:paraId="77814D56" w14:textId="77777777" w:rsidR="00472CC6" w:rsidRDefault="00472CC6" w:rsidP="00F672DB">
            <w:pPr>
              <w:pStyle w:val="TableParagraph"/>
              <w:ind w:right="113"/>
              <w:rPr>
                <w:b/>
                <w:sz w:val="20"/>
              </w:rPr>
            </w:pPr>
            <w:r>
              <w:rPr>
                <w:b/>
                <w:spacing w:val="-2"/>
                <w:sz w:val="20"/>
              </w:rPr>
              <w:t>19,381</w:t>
            </w:r>
          </w:p>
        </w:tc>
        <w:tc>
          <w:tcPr>
            <w:tcW w:w="1364" w:type="dxa"/>
            <w:tcBorders>
              <w:top w:val="single" w:sz="4" w:space="0" w:color="000000"/>
            </w:tcBorders>
          </w:tcPr>
          <w:p w14:paraId="3680CDD6" w14:textId="77777777" w:rsidR="00472CC6" w:rsidRDefault="00472CC6" w:rsidP="00F672DB">
            <w:pPr>
              <w:pStyle w:val="TableParagraph"/>
              <w:spacing w:before="5"/>
              <w:jc w:val="left"/>
              <w:rPr>
                <w:sz w:val="31"/>
              </w:rPr>
            </w:pPr>
          </w:p>
          <w:p w14:paraId="06654C4F" w14:textId="77777777" w:rsidR="00472CC6" w:rsidRDefault="00472CC6" w:rsidP="00F672DB">
            <w:pPr>
              <w:pStyle w:val="TableParagraph"/>
              <w:ind w:right="177"/>
              <w:rPr>
                <w:sz w:val="20"/>
              </w:rPr>
            </w:pPr>
            <w:r>
              <w:rPr>
                <w:w w:val="99"/>
                <w:sz w:val="20"/>
              </w:rPr>
              <w:t>-</w:t>
            </w:r>
          </w:p>
        </w:tc>
        <w:tc>
          <w:tcPr>
            <w:tcW w:w="1209" w:type="dxa"/>
            <w:tcBorders>
              <w:top w:val="single" w:sz="4" w:space="0" w:color="000000"/>
            </w:tcBorders>
          </w:tcPr>
          <w:p w14:paraId="772D23B3" w14:textId="77777777" w:rsidR="00472CC6" w:rsidRDefault="00472CC6" w:rsidP="00F672DB">
            <w:pPr>
              <w:pStyle w:val="TableParagraph"/>
              <w:spacing w:before="5"/>
              <w:jc w:val="left"/>
              <w:rPr>
                <w:sz w:val="31"/>
              </w:rPr>
            </w:pPr>
          </w:p>
          <w:p w14:paraId="19BF824A" w14:textId="77777777" w:rsidR="00472CC6" w:rsidRDefault="00472CC6" w:rsidP="00F672DB">
            <w:pPr>
              <w:pStyle w:val="TableParagraph"/>
              <w:ind w:right="137"/>
              <w:rPr>
                <w:sz w:val="20"/>
              </w:rPr>
            </w:pPr>
            <w:r>
              <w:rPr>
                <w:spacing w:val="-2"/>
                <w:sz w:val="20"/>
              </w:rPr>
              <w:t>13,674</w:t>
            </w:r>
          </w:p>
        </w:tc>
        <w:tc>
          <w:tcPr>
            <w:tcW w:w="966" w:type="dxa"/>
            <w:tcBorders>
              <w:top w:val="single" w:sz="4" w:space="0" w:color="000000"/>
            </w:tcBorders>
          </w:tcPr>
          <w:p w14:paraId="62F618E3" w14:textId="77777777" w:rsidR="00472CC6" w:rsidRDefault="00472CC6" w:rsidP="00F672DB">
            <w:pPr>
              <w:pStyle w:val="TableParagraph"/>
              <w:spacing w:before="5"/>
              <w:jc w:val="left"/>
              <w:rPr>
                <w:sz w:val="31"/>
              </w:rPr>
            </w:pPr>
          </w:p>
          <w:p w14:paraId="1625ABA9" w14:textId="77777777" w:rsidR="00472CC6" w:rsidRDefault="00472CC6" w:rsidP="00F672DB">
            <w:pPr>
              <w:pStyle w:val="TableParagraph"/>
              <w:ind w:right="112"/>
              <w:rPr>
                <w:sz w:val="20"/>
              </w:rPr>
            </w:pPr>
            <w:r>
              <w:rPr>
                <w:spacing w:val="-2"/>
                <w:sz w:val="20"/>
              </w:rPr>
              <w:t>13,674</w:t>
            </w:r>
          </w:p>
        </w:tc>
      </w:tr>
      <w:tr w:rsidR="00472CC6" w14:paraId="4C8FFC88" w14:textId="77777777" w:rsidTr="00F672DB">
        <w:trPr>
          <w:trHeight w:val="240"/>
        </w:trPr>
        <w:tc>
          <w:tcPr>
            <w:tcW w:w="2806" w:type="dxa"/>
          </w:tcPr>
          <w:p w14:paraId="67E508F4" w14:textId="77777777" w:rsidR="00472CC6" w:rsidRDefault="00472CC6" w:rsidP="00F672DB">
            <w:pPr>
              <w:pStyle w:val="TableParagraph"/>
              <w:spacing w:before="1" w:line="219" w:lineRule="exact"/>
              <w:ind w:left="108"/>
              <w:jc w:val="left"/>
              <w:rPr>
                <w:sz w:val="20"/>
              </w:rPr>
            </w:pPr>
            <w:r>
              <w:rPr>
                <w:sz w:val="20"/>
              </w:rPr>
              <w:t>Donations</w:t>
            </w:r>
            <w:r>
              <w:rPr>
                <w:spacing w:val="-9"/>
                <w:sz w:val="20"/>
              </w:rPr>
              <w:t xml:space="preserve"> </w:t>
            </w:r>
            <w:r>
              <w:rPr>
                <w:sz w:val="20"/>
              </w:rPr>
              <w:t>and</w:t>
            </w:r>
            <w:r>
              <w:rPr>
                <w:spacing w:val="-7"/>
                <w:sz w:val="20"/>
              </w:rPr>
              <w:t xml:space="preserve"> </w:t>
            </w:r>
            <w:r>
              <w:rPr>
                <w:spacing w:val="-2"/>
                <w:sz w:val="20"/>
              </w:rPr>
              <w:t>Legacies</w:t>
            </w:r>
          </w:p>
        </w:tc>
        <w:tc>
          <w:tcPr>
            <w:tcW w:w="1239" w:type="dxa"/>
          </w:tcPr>
          <w:p w14:paraId="589564E9" w14:textId="77777777" w:rsidR="00472CC6" w:rsidRDefault="00472CC6" w:rsidP="00F672DB">
            <w:pPr>
              <w:pStyle w:val="TableParagraph"/>
              <w:spacing w:before="1" w:line="219" w:lineRule="exact"/>
              <w:ind w:right="119"/>
              <w:rPr>
                <w:sz w:val="20"/>
              </w:rPr>
            </w:pPr>
            <w:r>
              <w:rPr>
                <w:spacing w:val="-5"/>
                <w:sz w:val="20"/>
              </w:rPr>
              <w:t>148</w:t>
            </w:r>
          </w:p>
        </w:tc>
        <w:tc>
          <w:tcPr>
            <w:tcW w:w="1230" w:type="dxa"/>
          </w:tcPr>
          <w:p w14:paraId="764D2A8A" w14:textId="77777777" w:rsidR="00472CC6" w:rsidRDefault="00472CC6" w:rsidP="00F672DB">
            <w:pPr>
              <w:pStyle w:val="TableParagraph"/>
              <w:spacing w:before="1" w:line="219" w:lineRule="exact"/>
              <w:ind w:right="136"/>
              <w:rPr>
                <w:sz w:val="20"/>
              </w:rPr>
            </w:pPr>
            <w:r>
              <w:rPr>
                <w:spacing w:val="-2"/>
                <w:sz w:val="20"/>
              </w:rPr>
              <w:t>5,912</w:t>
            </w:r>
          </w:p>
        </w:tc>
        <w:tc>
          <w:tcPr>
            <w:tcW w:w="970" w:type="dxa"/>
          </w:tcPr>
          <w:p w14:paraId="0965DF8E" w14:textId="77777777" w:rsidR="00472CC6" w:rsidRDefault="00472CC6" w:rsidP="00F672DB">
            <w:pPr>
              <w:pStyle w:val="TableParagraph"/>
              <w:spacing w:before="1" w:line="219" w:lineRule="exact"/>
              <w:ind w:right="113"/>
              <w:rPr>
                <w:b/>
                <w:sz w:val="20"/>
              </w:rPr>
            </w:pPr>
            <w:r>
              <w:rPr>
                <w:b/>
                <w:spacing w:val="-2"/>
                <w:sz w:val="20"/>
              </w:rPr>
              <w:t>6,060</w:t>
            </w:r>
          </w:p>
        </w:tc>
        <w:tc>
          <w:tcPr>
            <w:tcW w:w="1364" w:type="dxa"/>
          </w:tcPr>
          <w:p w14:paraId="243E01F6" w14:textId="77777777" w:rsidR="00472CC6" w:rsidRDefault="00472CC6" w:rsidP="00F672DB">
            <w:pPr>
              <w:pStyle w:val="TableParagraph"/>
              <w:spacing w:before="1" w:line="219" w:lineRule="exact"/>
              <w:ind w:right="179"/>
              <w:rPr>
                <w:sz w:val="20"/>
              </w:rPr>
            </w:pPr>
            <w:r>
              <w:rPr>
                <w:spacing w:val="-5"/>
                <w:sz w:val="20"/>
              </w:rPr>
              <w:t>49</w:t>
            </w:r>
          </w:p>
        </w:tc>
        <w:tc>
          <w:tcPr>
            <w:tcW w:w="1209" w:type="dxa"/>
          </w:tcPr>
          <w:p w14:paraId="79DDF6C2" w14:textId="77777777" w:rsidR="00472CC6" w:rsidRDefault="00472CC6" w:rsidP="00F672DB">
            <w:pPr>
              <w:pStyle w:val="TableParagraph"/>
              <w:spacing w:before="1" w:line="219" w:lineRule="exact"/>
              <w:ind w:right="137"/>
              <w:rPr>
                <w:sz w:val="20"/>
              </w:rPr>
            </w:pPr>
            <w:r>
              <w:rPr>
                <w:spacing w:val="-2"/>
                <w:sz w:val="20"/>
              </w:rPr>
              <w:t>25,352</w:t>
            </w:r>
          </w:p>
        </w:tc>
        <w:tc>
          <w:tcPr>
            <w:tcW w:w="966" w:type="dxa"/>
          </w:tcPr>
          <w:p w14:paraId="535059C0" w14:textId="77777777" w:rsidR="00472CC6" w:rsidRDefault="00472CC6" w:rsidP="00F672DB">
            <w:pPr>
              <w:pStyle w:val="TableParagraph"/>
              <w:spacing w:before="1" w:line="219" w:lineRule="exact"/>
              <w:ind w:right="112"/>
              <w:rPr>
                <w:sz w:val="20"/>
              </w:rPr>
            </w:pPr>
            <w:r>
              <w:rPr>
                <w:spacing w:val="-2"/>
                <w:sz w:val="20"/>
              </w:rPr>
              <w:t>25,401</w:t>
            </w:r>
          </w:p>
        </w:tc>
      </w:tr>
      <w:tr w:rsidR="00472CC6" w14:paraId="72E9261B" w14:textId="77777777" w:rsidTr="00F672DB">
        <w:trPr>
          <w:trHeight w:val="464"/>
        </w:trPr>
        <w:tc>
          <w:tcPr>
            <w:tcW w:w="2806" w:type="dxa"/>
          </w:tcPr>
          <w:p w14:paraId="4AD7C8D2" w14:textId="77777777" w:rsidR="00472CC6" w:rsidRDefault="00472CC6" w:rsidP="00F672DB">
            <w:pPr>
              <w:pStyle w:val="TableParagraph"/>
              <w:spacing w:line="230" w:lineRule="atLeast"/>
              <w:ind w:left="108" w:right="372"/>
              <w:jc w:val="left"/>
              <w:rPr>
                <w:sz w:val="20"/>
              </w:rPr>
            </w:pPr>
            <w:r>
              <w:rPr>
                <w:sz w:val="20"/>
              </w:rPr>
              <w:t>Other</w:t>
            </w:r>
            <w:r>
              <w:rPr>
                <w:spacing w:val="-14"/>
                <w:sz w:val="20"/>
              </w:rPr>
              <w:t xml:space="preserve"> </w:t>
            </w:r>
            <w:r>
              <w:rPr>
                <w:sz w:val="20"/>
              </w:rPr>
              <w:t>Trading</w:t>
            </w:r>
            <w:r>
              <w:rPr>
                <w:spacing w:val="-14"/>
                <w:sz w:val="20"/>
              </w:rPr>
              <w:t xml:space="preserve"> </w:t>
            </w:r>
            <w:r>
              <w:rPr>
                <w:sz w:val="20"/>
              </w:rPr>
              <w:t>Activities (note 1a)</w:t>
            </w:r>
          </w:p>
        </w:tc>
        <w:tc>
          <w:tcPr>
            <w:tcW w:w="1239" w:type="dxa"/>
          </w:tcPr>
          <w:p w14:paraId="533FEAD8" w14:textId="77777777" w:rsidR="00472CC6" w:rsidRDefault="00472CC6" w:rsidP="00F672DB">
            <w:pPr>
              <w:pStyle w:val="TableParagraph"/>
              <w:spacing w:before="116"/>
              <w:ind w:right="118"/>
              <w:rPr>
                <w:sz w:val="20"/>
              </w:rPr>
            </w:pPr>
            <w:r>
              <w:rPr>
                <w:spacing w:val="-2"/>
                <w:sz w:val="20"/>
              </w:rPr>
              <w:t>2,083</w:t>
            </w:r>
          </w:p>
        </w:tc>
        <w:tc>
          <w:tcPr>
            <w:tcW w:w="1230" w:type="dxa"/>
          </w:tcPr>
          <w:p w14:paraId="5621300B" w14:textId="77777777" w:rsidR="00472CC6" w:rsidRDefault="00472CC6" w:rsidP="00F672DB">
            <w:pPr>
              <w:pStyle w:val="TableParagraph"/>
              <w:spacing w:before="116"/>
              <w:ind w:right="137"/>
              <w:rPr>
                <w:sz w:val="20"/>
              </w:rPr>
            </w:pPr>
            <w:r>
              <w:rPr>
                <w:spacing w:val="-5"/>
                <w:sz w:val="20"/>
              </w:rPr>
              <w:t>821</w:t>
            </w:r>
          </w:p>
        </w:tc>
        <w:tc>
          <w:tcPr>
            <w:tcW w:w="970" w:type="dxa"/>
          </w:tcPr>
          <w:p w14:paraId="523CEC17" w14:textId="77777777" w:rsidR="00472CC6" w:rsidRDefault="00472CC6" w:rsidP="00F672DB">
            <w:pPr>
              <w:pStyle w:val="TableParagraph"/>
              <w:spacing w:before="116"/>
              <w:ind w:right="113"/>
              <w:rPr>
                <w:b/>
                <w:sz w:val="20"/>
              </w:rPr>
            </w:pPr>
            <w:r>
              <w:rPr>
                <w:b/>
                <w:spacing w:val="-2"/>
                <w:sz w:val="20"/>
              </w:rPr>
              <w:t>2,904</w:t>
            </w:r>
          </w:p>
        </w:tc>
        <w:tc>
          <w:tcPr>
            <w:tcW w:w="1364" w:type="dxa"/>
          </w:tcPr>
          <w:p w14:paraId="0639FCE2" w14:textId="77777777" w:rsidR="00472CC6" w:rsidRDefault="00472CC6" w:rsidP="00F672DB">
            <w:pPr>
              <w:pStyle w:val="TableParagraph"/>
              <w:spacing w:before="116"/>
              <w:ind w:right="178"/>
              <w:rPr>
                <w:sz w:val="20"/>
              </w:rPr>
            </w:pPr>
            <w:r>
              <w:rPr>
                <w:spacing w:val="-2"/>
                <w:sz w:val="20"/>
              </w:rPr>
              <w:t>2,642</w:t>
            </w:r>
          </w:p>
        </w:tc>
        <w:tc>
          <w:tcPr>
            <w:tcW w:w="1209" w:type="dxa"/>
          </w:tcPr>
          <w:p w14:paraId="79A72B5C" w14:textId="77777777" w:rsidR="00472CC6" w:rsidRDefault="00472CC6" w:rsidP="00F672DB">
            <w:pPr>
              <w:pStyle w:val="TableParagraph"/>
              <w:spacing w:before="116"/>
              <w:ind w:right="137"/>
              <w:rPr>
                <w:sz w:val="20"/>
              </w:rPr>
            </w:pPr>
            <w:r>
              <w:rPr>
                <w:spacing w:val="-5"/>
                <w:sz w:val="20"/>
              </w:rPr>
              <w:t>287</w:t>
            </w:r>
          </w:p>
        </w:tc>
        <w:tc>
          <w:tcPr>
            <w:tcW w:w="966" w:type="dxa"/>
          </w:tcPr>
          <w:p w14:paraId="1D3770A5" w14:textId="77777777" w:rsidR="00472CC6" w:rsidRDefault="00472CC6" w:rsidP="00F672DB">
            <w:pPr>
              <w:pStyle w:val="TableParagraph"/>
              <w:spacing w:before="116"/>
              <w:ind w:right="112"/>
              <w:rPr>
                <w:sz w:val="20"/>
              </w:rPr>
            </w:pPr>
            <w:r>
              <w:rPr>
                <w:spacing w:val="-2"/>
                <w:sz w:val="20"/>
              </w:rPr>
              <w:t>2,929</w:t>
            </w:r>
          </w:p>
        </w:tc>
      </w:tr>
      <w:tr w:rsidR="00472CC6" w14:paraId="3850A9CF" w14:textId="77777777" w:rsidTr="00F672DB">
        <w:trPr>
          <w:trHeight w:val="464"/>
        </w:trPr>
        <w:tc>
          <w:tcPr>
            <w:tcW w:w="2806" w:type="dxa"/>
          </w:tcPr>
          <w:p w14:paraId="7567D48A" w14:textId="77777777" w:rsidR="00472CC6" w:rsidRDefault="00472CC6" w:rsidP="00F672DB">
            <w:pPr>
              <w:pStyle w:val="TableParagraph"/>
              <w:spacing w:line="225" w:lineRule="exact"/>
              <w:ind w:left="108"/>
              <w:jc w:val="left"/>
              <w:rPr>
                <w:sz w:val="20"/>
              </w:rPr>
            </w:pPr>
            <w:r>
              <w:rPr>
                <w:sz w:val="20"/>
              </w:rPr>
              <w:t>Income</w:t>
            </w:r>
            <w:r>
              <w:rPr>
                <w:spacing w:val="-5"/>
                <w:sz w:val="20"/>
              </w:rPr>
              <w:t xml:space="preserve"> </w:t>
            </w:r>
            <w:r>
              <w:rPr>
                <w:sz w:val="20"/>
              </w:rPr>
              <w:t>on</w:t>
            </w:r>
            <w:r>
              <w:rPr>
                <w:spacing w:val="-5"/>
                <w:sz w:val="20"/>
              </w:rPr>
              <w:t xml:space="preserve"> </w:t>
            </w:r>
            <w:r>
              <w:rPr>
                <w:spacing w:val="-2"/>
                <w:sz w:val="20"/>
              </w:rPr>
              <w:t>investments,</w:t>
            </w:r>
          </w:p>
          <w:p w14:paraId="2B51A05B" w14:textId="77777777" w:rsidR="00472CC6" w:rsidRDefault="00472CC6" w:rsidP="00F672DB">
            <w:pPr>
              <w:pStyle w:val="TableParagraph"/>
              <w:spacing w:line="219" w:lineRule="exact"/>
              <w:ind w:left="108"/>
              <w:jc w:val="left"/>
              <w:rPr>
                <w:sz w:val="20"/>
              </w:rPr>
            </w:pPr>
            <w:r>
              <w:rPr>
                <w:sz w:val="20"/>
              </w:rPr>
              <w:t>interests</w:t>
            </w:r>
            <w:r>
              <w:rPr>
                <w:spacing w:val="-8"/>
                <w:sz w:val="20"/>
              </w:rPr>
              <w:t xml:space="preserve"> </w:t>
            </w:r>
            <w:r>
              <w:rPr>
                <w:sz w:val="20"/>
              </w:rPr>
              <w:t>and</w:t>
            </w:r>
            <w:r>
              <w:rPr>
                <w:spacing w:val="-7"/>
                <w:sz w:val="20"/>
              </w:rPr>
              <w:t xml:space="preserve"> </w:t>
            </w:r>
            <w:r>
              <w:rPr>
                <w:spacing w:val="-2"/>
                <w:sz w:val="20"/>
              </w:rPr>
              <w:t>dividends</w:t>
            </w:r>
          </w:p>
        </w:tc>
        <w:tc>
          <w:tcPr>
            <w:tcW w:w="1239" w:type="dxa"/>
          </w:tcPr>
          <w:p w14:paraId="75817E06" w14:textId="77777777" w:rsidR="00472CC6" w:rsidRDefault="00472CC6" w:rsidP="00F672DB">
            <w:pPr>
              <w:pStyle w:val="TableParagraph"/>
              <w:spacing w:before="110"/>
              <w:ind w:right="116"/>
              <w:rPr>
                <w:sz w:val="20"/>
              </w:rPr>
            </w:pPr>
            <w:r>
              <w:rPr>
                <w:w w:val="99"/>
                <w:sz w:val="20"/>
              </w:rPr>
              <w:t>1</w:t>
            </w:r>
          </w:p>
        </w:tc>
        <w:tc>
          <w:tcPr>
            <w:tcW w:w="1230" w:type="dxa"/>
          </w:tcPr>
          <w:p w14:paraId="03CCAA83" w14:textId="77777777" w:rsidR="00472CC6" w:rsidRDefault="00472CC6" w:rsidP="00F672DB">
            <w:pPr>
              <w:pStyle w:val="TableParagraph"/>
              <w:spacing w:before="110"/>
              <w:ind w:right="135"/>
              <w:rPr>
                <w:sz w:val="20"/>
              </w:rPr>
            </w:pPr>
            <w:r>
              <w:rPr>
                <w:w w:val="99"/>
                <w:sz w:val="20"/>
              </w:rPr>
              <w:t>-</w:t>
            </w:r>
          </w:p>
        </w:tc>
        <w:tc>
          <w:tcPr>
            <w:tcW w:w="970" w:type="dxa"/>
          </w:tcPr>
          <w:p w14:paraId="5DB620A8" w14:textId="77777777" w:rsidR="00472CC6" w:rsidRDefault="00472CC6" w:rsidP="00F672DB">
            <w:pPr>
              <w:pStyle w:val="TableParagraph"/>
              <w:spacing w:before="110"/>
              <w:ind w:right="110"/>
              <w:rPr>
                <w:b/>
                <w:sz w:val="20"/>
              </w:rPr>
            </w:pPr>
            <w:r>
              <w:rPr>
                <w:b/>
                <w:w w:val="99"/>
                <w:sz w:val="20"/>
              </w:rPr>
              <w:t>1</w:t>
            </w:r>
          </w:p>
        </w:tc>
        <w:tc>
          <w:tcPr>
            <w:tcW w:w="1364" w:type="dxa"/>
          </w:tcPr>
          <w:p w14:paraId="2F0FA84C" w14:textId="77777777" w:rsidR="00472CC6" w:rsidRDefault="00472CC6" w:rsidP="00F672DB">
            <w:pPr>
              <w:pStyle w:val="TableParagraph"/>
              <w:spacing w:before="110"/>
              <w:ind w:right="179"/>
              <w:rPr>
                <w:sz w:val="20"/>
              </w:rPr>
            </w:pPr>
            <w:r>
              <w:rPr>
                <w:spacing w:val="-5"/>
                <w:sz w:val="20"/>
              </w:rPr>
              <w:t>14</w:t>
            </w:r>
          </w:p>
        </w:tc>
        <w:tc>
          <w:tcPr>
            <w:tcW w:w="1209" w:type="dxa"/>
          </w:tcPr>
          <w:p w14:paraId="06B8283B" w14:textId="77777777" w:rsidR="00472CC6" w:rsidRDefault="00472CC6" w:rsidP="00F672DB">
            <w:pPr>
              <w:pStyle w:val="TableParagraph"/>
              <w:spacing w:before="110"/>
              <w:ind w:right="136"/>
              <w:rPr>
                <w:sz w:val="20"/>
              </w:rPr>
            </w:pPr>
            <w:r>
              <w:rPr>
                <w:w w:val="99"/>
                <w:sz w:val="20"/>
              </w:rPr>
              <w:t>-</w:t>
            </w:r>
          </w:p>
        </w:tc>
        <w:tc>
          <w:tcPr>
            <w:tcW w:w="966" w:type="dxa"/>
          </w:tcPr>
          <w:p w14:paraId="61EC10E2" w14:textId="77777777" w:rsidR="00472CC6" w:rsidRDefault="00472CC6" w:rsidP="00F672DB">
            <w:pPr>
              <w:pStyle w:val="TableParagraph"/>
              <w:spacing w:before="110"/>
              <w:ind w:right="112"/>
              <w:rPr>
                <w:sz w:val="20"/>
              </w:rPr>
            </w:pPr>
            <w:r>
              <w:rPr>
                <w:spacing w:val="-5"/>
                <w:sz w:val="20"/>
              </w:rPr>
              <w:t>14</w:t>
            </w:r>
          </w:p>
        </w:tc>
      </w:tr>
      <w:tr w:rsidR="00472CC6" w14:paraId="4132579C" w14:textId="77777777" w:rsidTr="00F672DB">
        <w:trPr>
          <w:trHeight w:val="244"/>
        </w:trPr>
        <w:tc>
          <w:tcPr>
            <w:tcW w:w="2806" w:type="dxa"/>
          </w:tcPr>
          <w:p w14:paraId="098F3FC5" w14:textId="77777777" w:rsidR="00472CC6" w:rsidRDefault="00472CC6" w:rsidP="00F672DB">
            <w:pPr>
              <w:pStyle w:val="TableParagraph"/>
              <w:spacing w:before="1" w:line="223" w:lineRule="exact"/>
              <w:ind w:left="108"/>
              <w:jc w:val="left"/>
              <w:rPr>
                <w:sz w:val="20"/>
              </w:rPr>
            </w:pPr>
            <w:r>
              <w:rPr>
                <w:sz w:val="20"/>
              </w:rPr>
              <w:t>Covid</w:t>
            </w:r>
            <w:r>
              <w:rPr>
                <w:spacing w:val="-8"/>
                <w:sz w:val="20"/>
              </w:rPr>
              <w:t xml:space="preserve"> </w:t>
            </w:r>
            <w:r>
              <w:rPr>
                <w:sz w:val="20"/>
              </w:rPr>
              <w:t>related</w:t>
            </w:r>
            <w:r>
              <w:rPr>
                <w:spacing w:val="-6"/>
                <w:sz w:val="20"/>
              </w:rPr>
              <w:t xml:space="preserve"> </w:t>
            </w:r>
            <w:r>
              <w:rPr>
                <w:spacing w:val="-2"/>
                <w:sz w:val="20"/>
              </w:rPr>
              <w:t>grants</w:t>
            </w:r>
          </w:p>
        </w:tc>
        <w:tc>
          <w:tcPr>
            <w:tcW w:w="1239" w:type="dxa"/>
          </w:tcPr>
          <w:p w14:paraId="578E2CAD" w14:textId="77777777" w:rsidR="00472CC6" w:rsidRDefault="00472CC6" w:rsidP="00F672DB">
            <w:pPr>
              <w:pStyle w:val="TableParagraph"/>
              <w:spacing w:before="1" w:line="223" w:lineRule="exact"/>
              <w:ind w:right="119"/>
              <w:rPr>
                <w:sz w:val="20"/>
              </w:rPr>
            </w:pPr>
            <w:r>
              <w:rPr>
                <w:spacing w:val="-5"/>
                <w:sz w:val="20"/>
              </w:rPr>
              <w:t>829</w:t>
            </w:r>
          </w:p>
        </w:tc>
        <w:tc>
          <w:tcPr>
            <w:tcW w:w="1230" w:type="dxa"/>
          </w:tcPr>
          <w:p w14:paraId="0454C6F6" w14:textId="77777777" w:rsidR="00472CC6" w:rsidRDefault="00472CC6" w:rsidP="00F672DB">
            <w:pPr>
              <w:pStyle w:val="TableParagraph"/>
              <w:spacing w:before="1" w:line="223" w:lineRule="exact"/>
              <w:ind w:right="136"/>
              <w:rPr>
                <w:sz w:val="20"/>
              </w:rPr>
            </w:pPr>
            <w:r>
              <w:rPr>
                <w:spacing w:val="-2"/>
                <w:sz w:val="20"/>
              </w:rPr>
              <w:t>1,545</w:t>
            </w:r>
          </w:p>
        </w:tc>
        <w:tc>
          <w:tcPr>
            <w:tcW w:w="970" w:type="dxa"/>
          </w:tcPr>
          <w:p w14:paraId="4361843D" w14:textId="77777777" w:rsidR="00472CC6" w:rsidRDefault="00472CC6" w:rsidP="00F672DB">
            <w:pPr>
              <w:pStyle w:val="TableParagraph"/>
              <w:spacing w:before="1" w:line="223" w:lineRule="exact"/>
              <w:ind w:right="113"/>
              <w:rPr>
                <w:b/>
                <w:sz w:val="20"/>
              </w:rPr>
            </w:pPr>
            <w:r>
              <w:rPr>
                <w:b/>
                <w:spacing w:val="-2"/>
                <w:sz w:val="20"/>
              </w:rPr>
              <w:t>2,374</w:t>
            </w:r>
          </w:p>
        </w:tc>
        <w:tc>
          <w:tcPr>
            <w:tcW w:w="1364" w:type="dxa"/>
          </w:tcPr>
          <w:p w14:paraId="0F1AECD5" w14:textId="77777777" w:rsidR="00472CC6" w:rsidRDefault="00472CC6" w:rsidP="00F672DB">
            <w:pPr>
              <w:pStyle w:val="TableParagraph"/>
              <w:spacing w:before="1" w:line="223" w:lineRule="exact"/>
              <w:ind w:right="178"/>
              <w:rPr>
                <w:sz w:val="20"/>
              </w:rPr>
            </w:pPr>
            <w:r>
              <w:rPr>
                <w:spacing w:val="-2"/>
                <w:sz w:val="20"/>
              </w:rPr>
              <w:t>1,050</w:t>
            </w:r>
          </w:p>
        </w:tc>
        <w:tc>
          <w:tcPr>
            <w:tcW w:w="1209" w:type="dxa"/>
          </w:tcPr>
          <w:p w14:paraId="16FC6499" w14:textId="77777777" w:rsidR="00472CC6" w:rsidRDefault="00472CC6" w:rsidP="00F672DB">
            <w:pPr>
              <w:pStyle w:val="TableParagraph"/>
              <w:spacing w:before="1" w:line="223" w:lineRule="exact"/>
              <w:ind w:right="136"/>
              <w:rPr>
                <w:sz w:val="20"/>
              </w:rPr>
            </w:pPr>
            <w:r>
              <w:rPr>
                <w:w w:val="99"/>
                <w:sz w:val="20"/>
              </w:rPr>
              <w:t>-</w:t>
            </w:r>
          </w:p>
        </w:tc>
        <w:tc>
          <w:tcPr>
            <w:tcW w:w="966" w:type="dxa"/>
          </w:tcPr>
          <w:p w14:paraId="6BAC046A" w14:textId="77777777" w:rsidR="00472CC6" w:rsidRDefault="00472CC6" w:rsidP="00F672DB">
            <w:pPr>
              <w:pStyle w:val="TableParagraph"/>
              <w:spacing w:before="1" w:line="223" w:lineRule="exact"/>
              <w:ind w:right="112"/>
              <w:rPr>
                <w:sz w:val="20"/>
              </w:rPr>
            </w:pPr>
            <w:r>
              <w:rPr>
                <w:spacing w:val="-2"/>
                <w:sz w:val="20"/>
              </w:rPr>
              <w:t>1,050</w:t>
            </w:r>
          </w:p>
        </w:tc>
      </w:tr>
      <w:tr w:rsidR="00472CC6" w14:paraId="068D4F63" w14:textId="77777777" w:rsidTr="00F672DB">
        <w:trPr>
          <w:trHeight w:val="246"/>
        </w:trPr>
        <w:tc>
          <w:tcPr>
            <w:tcW w:w="2806" w:type="dxa"/>
            <w:tcBorders>
              <w:bottom w:val="single" w:sz="4" w:space="0" w:color="000000"/>
            </w:tcBorders>
          </w:tcPr>
          <w:p w14:paraId="4357D450" w14:textId="77777777" w:rsidR="00472CC6" w:rsidRDefault="00472CC6" w:rsidP="00F672DB">
            <w:pPr>
              <w:pStyle w:val="TableParagraph"/>
              <w:spacing w:before="6" w:line="220" w:lineRule="exact"/>
              <w:ind w:left="108"/>
              <w:jc w:val="left"/>
              <w:rPr>
                <w:sz w:val="20"/>
              </w:rPr>
            </w:pPr>
            <w:r>
              <w:rPr>
                <w:sz w:val="20"/>
              </w:rPr>
              <w:t>Other</w:t>
            </w:r>
            <w:r>
              <w:rPr>
                <w:spacing w:val="-9"/>
                <w:sz w:val="20"/>
              </w:rPr>
              <w:t xml:space="preserve"> </w:t>
            </w:r>
            <w:r>
              <w:rPr>
                <w:spacing w:val="-2"/>
                <w:sz w:val="20"/>
              </w:rPr>
              <w:t>Income</w:t>
            </w:r>
          </w:p>
        </w:tc>
        <w:tc>
          <w:tcPr>
            <w:tcW w:w="1239" w:type="dxa"/>
            <w:tcBorders>
              <w:bottom w:val="single" w:sz="4" w:space="0" w:color="000000"/>
            </w:tcBorders>
          </w:tcPr>
          <w:p w14:paraId="1B78D655" w14:textId="77777777" w:rsidR="00472CC6" w:rsidRDefault="00472CC6" w:rsidP="00F672DB">
            <w:pPr>
              <w:pStyle w:val="TableParagraph"/>
              <w:spacing w:before="6" w:line="220" w:lineRule="exact"/>
              <w:ind w:right="116"/>
              <w:rPr>
                <w:sz w:val="20"/>
              </w:rPr>
            </w:pPr>
            <w:r>
              <w:rPr>
                <w:w w:val="99"/>
                <w:sz w:val="20"/>
              </w:rPr>
              <w:t>1</w:t>
            </w:r>
          </w:p>
        </w:tc>
        <w:tc>
          <w:tcPr>
            <w:tcW w:w="1230" w:type="dxa"/>
            <w:tcBorders>
              <w:bottom w:val="single" w:sz="4" w:space="0" w:color="000000"/>
            </w:tcBorders>
          </w:tcPr>
          <w:p w14:paraId="05C3497C" w14:textId="77777777" w:rsidR="00472CC6" w:rsidRDefault="00472CC6" w:rsidP="00F672DB">
            <w:pPr>
              <w:pStyle w:val="TableParagraph"/>
              <w:spacing w:before="6" w:line="220" w:lineRule="exact"/>
              <w:ind w:right="135"/>
              <w:rPr>
                <w:sz w:val="20"/>
              </w:rPr>
            </w:pPr>
            <w:r>
              <w:rPr>
                <w:w w:val="99"/>
                <w:sz w:val="20"/>
              </w:rPr>
              <w:t>-</w:t>
            </w:r>
          </w:p>
        </w:tc>
        <w:tc>
          <w:tcPr>
            <w:tcW w:w="970" w:type="dxa"/>
            <w:tcBorders>
              <w:bottom w:val="single" w:sz="4" w:space="0" w:color="000000"/>
            </w:tcBorders>
          </w:tcPr>
          <w:p w14:paraId="2FE6BBEA" w14:textId="77777777" w:rsidR="00472CC6" w:rsidRDefault="00472CC6" w:rsidP="00F672DB">
            <w:pPr>
              <w:pStyle w:val="TableParagraph"/>
              <w:spacing w:before="6" w:line="220" w:lineRule="exact"/>
              <w:ind w:right="110"/>
              <w:rPr>
                <w:b/>
                <w:sz w:val="20"/>
              </w:rPr>
            </w:pPr>
            <w:r>
              <w:rPr>
                <w:b/>
                <w:w w:val="99"/>
                <w:sz w:val="20"/>
              </w:rPr>
              <w:t>1</w:t>
            </w:r>
          </w:p>
        </w:tc>
        <w:tc>
          <w:tcPr>
            <w:tcW w:w="1364" w:type="dxa"/>
            <w:tcBorders>
              <w:bottom w:val="single" w:sz="4" w:space="0" w:color="000000"/>
            </w:tcBorders>
          </w:tcPr>
          <w:p w14:paraId="41C3DDBE" w14:textId="77777777" w:rsidR="00472CC6" w:rsidRDefault="00472CC6" w:rsidP="00F672DB">
            <w:pPr>
              <w:pStyle w:val="TableParagraph"/>
              <w:spacing w:before="6" w:line="220" w:lineRule="exact"/>
              <w:ind w:right="176"/>
              <w:rPr>
                <w:sz w:val="20"/>
              </w:rPr>
            </w:pPr>
            <w:r>
              <w:rPr>
                <w:w w:val="99"/>
                <w:sz w:val="20"/>
              </w:rPr>
              <w:t>5</w:t>
            </w:r>
          </w:p>
        </w:tc>
        <w:tc>
          <w:tcPr>
            <w:tcW w:w="1209" w:type="dxa"/>
            <w:tcBorders>
              <w:bottom w:val="single" w:sz="4" w:space="0" w:color="000000"/>
            </w:tcBorders>
          </w:tcPr>
          <w:p w14:paraId="121EA4C8" w14:textId="77777777" w:rsidR="00472CC6" w:rsidRDefault="00472CC6" w:rsidP="00F672DB">
            <w:pPr>
              <w:pStyle w:val="TableParagraph"/>
              <w:spacing w:before="6" w:line="220" w:lineRule="exact"/>
              <w:ind w:right="136"/>
              <w:rPr>
                <w:sz w:val="20"/>
              </w:rPr>
            </w:pPr>
            <w:r>
              <w:rPr>
                <w:w w:val="99"/>
                <w:sz w:val="20"/>
              </w:rPr>
              <w:t>-</w:t>
            </w:r>
          </w:p>
        </w:tc>
        <w:tc>
          <w:tcPr>
            <w:tcW w:w="966" w:type="dxa"/>
            <w:tcBorders>
              <w:bottom w:val="single" w:sz="4" w:space="0" w:color="000000"/>
            </w:tcBorders>
          </w:tcPr>
          <w:p w14:paraId="3CA44F91" w14:textId="77777777" w:rsidR="00472CC6" w:rsidRDefault="00472CC6" w:rsidP="00F672DB">
            <w:pPr>
              <w:pStyle w:val="TableParagraph"/>
              <w:spacing w:before="6" w:line="220" w:lineRule="exact"/>
              <w:ind w:right="109"/>
              <w:rPr>
                <w:sz w:val="20"/>
              </w:rPr>
            </w:pPr>
            <w:r>
              <w:rPr>
                <w:w w:val="99"/>
                <w:sz w:val="20"/>
              </w:rPr>
              <w:t>5</w:t>
            </w:r>
          </w:p>
        </w:tc>
      </w:tr>
      <w:tr w:rsidR="00472CC6" w14:paraId="2FA7BC65" w14:textId="77777777" w:rsidTr="00F672DB">
        <w:trPr>
          <w:trHeight w:val="460"/>
        </w:trPr>
        <w:tc>
          <w:tcPr>
            <w:tcW w:w="2806" w:type="dxa"/>
            <w:tcBorders>
              <w:top w:val="single" w:sz="4" w:space="0" w:color="000000"/>
              <w:bottom w:val="single" w:sz="4" w:space="0" w:color="000000"/>
            </w:tcBorders>
          </w:tcPr>
          <w:p w14:paraId="762B370B" w14:textId="77777777" w:rsidR="00472CC6" w:rsidRDefault="00472CC6" w:rsidP="00F672DB">
            <w:pPr>
              <w:pStyle w:val="TableParagraph"/>
              <w:spacing w:line="230" w:lineRule="exact"/>
              <w:ind w:left="108" w:right="372"/>
              <w:jc w:val="left"/>
              <w:rPr>
                <w:b/>
                <w:sz w:val="20"/>
              </w:rPr>
            </w:pPr>
            <w:r>
              <w:rPr>
                <w:b/>
                <w:sz w:val="20"/>
              </w:rPr>
              <w:t>Incoming resources from</w:t>
            </w:r>
            <w:r>
              <w:rPr>
                <w:b/>
                <w:spacing w:val="-14"/>
                <w:sz w:val="20"/>
              </w:rPr>
              <w:t xml:space="preserve"> </w:t>
            </w:r>
            <w:r>
              <w:rPr>
                <w:b/>
                <w:sz w:val="20"/>
              </w:rPr>
              <w:t>generated</w:t>
            </w:r>
            <w:r>
              <w:rPr>
                <w:b/>
                <w:spacing w:val="-14"/>
                <w:sz w:val="20"/>
              </w:rPr>
              <w:t xml:space="preserve"> </w:t>
            </w:r>
            <w:r>
              <w:rPr>
                <w:b/>
                <w:sz w:val="20"/>
              </w:rPr>
              <w:t>funds</w:t>
            </w:r>
          </w:p>
        </w:tc>
        <w:tc>
          <w:tcPr>
            <w:tcW w:w="1239" w:type="dxa"/>
            <w:tcBorders>
              <w:top w:val="single" w:sz="4" w:space="0" w:color="000000"/>
              <w:bottom w:val="single" w:sz="4" w:space="0" w:color="000000"/>
            </w:tcBorders>
          </w:tcPr>
          <w:p w14:paraId="72EB9608" w14:textId="77777777" w:rsidR="00472CC6" w:rsidRDefault="00472CC6" w:rsidP="00F672DB">
            <w:pPr>
              <w:pStyle w:val="TableParagraph"/>
              <w:spacing w:before="114"/>
              <w:ind w:right="118"/>
              <w:rPr>
                <w:sz w:val="20"/>
              </w:rPr>
            </w:pPr>
            <w:r>
              <w:rPr>
                <w:spacing w:val="-2"/>
                <w:sz w:val="20"/>
              </w:rPr>
              <w:t>3,062</w:t>
            </w:r>
          </w:p>
        </w:tc>
        <w:tc>
          <w:tcPr>
            <w:tcW w:w="1230" w:type="dxa"/>
            <w:tcBorders>
              <w:top w:val="single" w:sz="4" w:space="0" w:color="000000"/>
              <w:bottom w:val="single" w:sz="4" w:space="0" w:color="000000"/>
            </w:tcBorders>
          </w:tcPr>
          <w:p w14:paraId="52E7A69E" w14:textId="77777777" w:rsidR="00472CC6" w:rsidRDefault="00472CC6" w:rsidP="00F672DB">
            <w:pPr>
              <w:pStyle w:val="TableParagraph"/>
              <w:spacing w:before="114"/>
              <w:ind w:right="137"/>
              <w:rPr>
                <w:sz w:val="20"/>
              </w:rPr>
            </w:pPr>
            <w:r>
              <w:rPr>
                <w:spacing w:val="-2"/>
                <w:sz w:val="20"/>
              </w:rPr>
              <w:t>27,659</w:t>
            </w:r>
          </w:p>
        </w:tc>
        <w:tc>
          <w:tcPr>
            <w:tcW w:w="970" w:type="dxa"/>
            <w:tcBorders>
              <w:top w:val="single" w:sz="4" w:space="0" w:color="000000"/>
              <w:bottom w:val="single" w:sz="4" w:space="0" w:color="000000"/>
            </w:tcBorders>
          </w:tcPr>
          <w:p w14:paraId="1BEFE307" w14:textId="77777777" w:rsidR="00472CC6" w:rsidRDefault="00472CC6" w:rsidP="00F672DB">
            <w:pPr>
              <w:pStyle w:val="TableParagraph"/>
              <w:spacing w:before="114"/>
              <w:ind w:right="113"/>
              <w:rPr>
                <w:b/>
                <w:sz w:val="20"/>
              </w:rPr>
            </w:pPr>
            <w:r>
              <w:rPr>
                <w:b/>
                <w:spacing w:val="-2"/>
                <w:sz w:val="20"/>
              </w:rPr>
              <w:t>30,721</w:t>
            </w:r>
          </w:p>
        </w:tc>
        <w:tc>
          <w:tcPr>
            <w:tcW w:w="1364" w:type="dxa"/>
            <w:tcBorders>
              <w:top w:val="single" w:sz="4" w:space="0" w:color="000000"/>
              <w:bottom w:val="single" w:sz="4" w:space="0" w:color="000000"/>
            </w:tcBorders>
          </w:tcPr>
          <w:p w14:paraId="5CE53F09" w14:textId="77777777" w:rsidR="00472CC6" w:rsidRDefault="00472CC6" w:rsidP="00F672DB">
            <w:pPr>
              <w:pStyle w:val="TableParagraph"/>
              <w:spacing w:before="114"/>
              <w:ind w:right="178"/>
              <w:rPr>
                <w:sz w:val="20"/>
              </w:rPr>
            </w:pPr>
            <w:r>
              <w:rPr>
                <w:spacing w:val="-2"/>
                <w:sz w:val="20"/>
              </w:rPr>
              <w:t>3,760</w:t>
            </w:r>
          </w:p>
        </w:tc>
        <w:tc>
          <w:tcPr>
            <w:tcW w:w="1209" w:type="dxa"/>
            <w:tcBorders>
              <w:top w:val="single" w:sz="4" w:space="0" w:color="000000"/>
              <w:bottom w:val="single" w:sz="4" w:space="0" w:color="000000"/>
            </w:tcBorders>
          </w:tcPr>
          <w:p w14:paraId="61B01EA6" w14:textId="77777777" w:rsidR="00472CC6" w:rsidRDefault="00472CC6" w:rsidP="00F672DB">
            <w:pPr>
              <w:pStyle w:val="TableParagraph"/>
              <w:spacing w:before="114"/>
              <w:ind w:right="137"/>
              <w:rPr>
                <w:sz w:val="20"/>
              </w:rPr>
            </w:pPr>
            <w:r>
              <w:rPr>
                <w:spacing w:val="-2"/>
                <w:sz w:val="20"/>
              </w:rPr>
              <w:t>39,313</w:t>
            </w:r>
          </w:p>
        </w:tc>
        <w:tc>
          <w:tcPr>
            <w:tcW w:w="966" w:type="dxa"/>
            <w:tcBorders>
              <w:top w:val="single" w:sz="4" w:space="0" w:color="000000"/>
              <w:bottom w:val="single" w:sz="4" w:space="0" w:color="000000"/>
            </w:tcBorders>
          </w:tcPr>
          <w:p w14:paraId="3C94B31A" w14:textId="77777777" w:rsidR="00472CC6" w:rsidRDefault="00472CC6" w:rsidP="00F672DB">
            <w:pPr>
              <w:pStyle w:val="TableParagraph"/>
              <w:spacing w:before="114"/>
              <w:ind w:right="112"/>
              <w:rPr>
                <w:sz w:val="20"/>
              </w:rPr>
            </w:pPr>
            <w:r>
              <w:rPr>
                <w:spacing w:val="-2"/>
                <w:sz w:val="20"/>
              </w:rPr>
              <w:t>43,073</w:t>
            </w:r>
          </w:p>
        </w:tc>
      </w:tr>
      <w:tr w:rsidR="00472CC6" w14:paraId="5704804F" w14:textId="77777777" w:rsidTr="00F672DB">
        <w:trPr>
          <w:trHeight w:val="1152"/>
        </w:trPr>
        <w:tc>
          <w:tcPr>
            <w:tcW w:w="2806" w:type="dxa"/>
            <w:tcBorders>
              <w:top w:val="single" w:sz="4" w:space="0" w:color="000000"/>
            </w:tcBorders>
          </w:tcPr>
          <w:p w14:paraId="50F34143" w14:textId="77777777" w:rsidR="00472CC6" w:rsidRDefault="00472CC6" w:rsidP="00F672DB">
            <w:pPr>
              <w:pStyle w:val="TableParagraph"/>
              <w:jc w:val="left"/>
            </w:pPr>
          </w:p>
          <w:p w14:paraId="1F1B87A0" w14:textId="77777777" w:rsidR="00472CC6" w:rsidRDefault="00472CC6" w:rsidP="00F672DB">
            <w:pPr>
              <w:pStyle w:val="TableParagraph"/>
              <w:spacing w:before="189" w:line="230" w:lineRule="atLeast"/>
              <w:ind w:left="108" w:right="372"/>
              <w:jc w:val="left"/>
              <w:rPr>
                <w:sz w:val="20"/>
              </w:rPr>
            </w:pPr>
            <w:r>
              <w:rPr>
                <w:sz w:val="20"/>
              </w:rPr>
              <w:t>Contract</w:t>
            </w:r>
            <w:r>
              <w:rPr>
                <w:spacing w:val="-14"/>
                <w:sz w:val="20"/>
              </w:rPr>
              <w:t xml:space="preserve"> </w:t>
            </w:r>
            <w:r>
              <w:rPr>
                <w:sz w:val="20"/>
              </w:rPr>
              <w:t>delivery,</w:t>
            </w:r>
            <w:r>
              <w:rPr>
                <w:spacing w:val="-14"/>
                <w:sz w:val="20"/>
              </w:rPr>
              <w:t xml:space="preserve"> </w:t>
            </w:r>
            <w:r>
              <w:rPr>
                <w:sz w:val="20"/>
              </w:rPr>
              <w:t>social enterprises and other charitable activities</w:t>
            </w:r>
          </w:p>
        </w:tc>
        <w:tc>
          <w:tcPr>
            <w:tcW w:w="1239" w:type="dxa"/>
            <w:tcBorders>
              <w:top w:val="single" w:sz="4" w:space="0" w:color="000000"/>
            </w:tcBorders>
          </w:tcPr>
          <w:p w14:paraId="7E2EC842" w14:textId="77777777" w:rsidR="00472CC6" w:rsidRDefault="00472CC6" w:rsidP="00F672DB">
            <w:pPr>
              <w:pStyle w:val="TableParagraph"/>
              <w:jc w:val="left"/>
            </w:pPr>
          </w:p>
          <w:p w14:paraId="63C58296" w14:textId="77777777" w:rsidR="00472CC6" w:rsidRDefault="00472CC6" w:rsidP="00F672DB">
            <w:pPr>
              <w:pStyle w:val="TableParagraph"/>
              <w:jc w:val="left"/>
            </w:pPr>
          </w:p>
          <w:p w14:paraId="2B2FA303" w14:textId="77777777" w:rsidR="00472CC6" w:rsidRDefault="00472CC6" w:rsidP="00F672DB">
            <w:pPr>
              <w:pStyle w:val="TableParagraph"/>
              <w:spacing w:before="177"/>
              <w:ind w:right="119"/>
              <w:rPr>
                <w:sz w:val="20"/>
              </w:rPr>
            </w:pPr>
            <w:r>
              <w:rPr>
                <w:spacing w:val="-2"/>
                <w:sz w:val="20"/>
              </w:rPr>
              <w:t>156,775</w:t>
            </w:r>
          </w:p>
        </w:tc>
        <w:tc>
          <w:tcPr>
            <w:tcW w:w="1230" w:type="dxa"/>
            <w:tcBorders>
              <w:top w:val="single" w:sz="4" w:space="0" w:color="000000"/>
            </w:tcBorders>
          </w:tcPr>
          <w:p w14:paraId="5D8D80DB" w14:textId="77777777" w:rsidR="00472CC6" w:rsidRDefault="00472CC6" w:rsidP="00F672DB">
            <w:pPr>
              <w:pStyle w:val="TableParagraph"/>
              <w:jc w:val="left"/>
            </w:pPr>
          </w:p>
          <w:p w14:paraId="18953870" w14:textId="77777777" w:rsidR="00472CC6" w:rsidRDefault="00472CC6" w:rsidP="00F672DB">
            <w:pPr>
              <w:pStyle w:val="TableParagraph"/>
              <w:jc w:val="left"/>
            </w:pPr>
          </w:p>
          <w:p w14:paraId="2FA2E33A" w14:textId="77777777" w:rsidR="00472CC6" w:rsidRDefault="00472CC6" w:rsidP="00F672DB">
            <w:pPr>
              <w:pStyle w:val="TableParagraph"/>
              <w:spacing w:before="177"/>
              <w:ind w:right="137"/>
              <w:rPr>
                <w:sz w:val="20"/>
              </w:rPr>
            </w:pPr>
            <w:r>
              <w:rPr>
                <w:spacing w:val="-2"/>
                <w:sz w:val="20"/>
              </w:rPr>
              <w:t>76,007</w:t>
            </w:r>
          </w:p>
        </w:tc>
        <w:tc>
          <w:tcPr>
            <w:tcW w:w="970" w:type="dxa"/>
            <w:tcBorders>
              <w:top w:val="single" w:sz="4" w:space="0" w:color="000000"/>
            </w:tcBorders>
          </w:tcPr>
          <w:p w14:paraId="16F3E6F0" w14:textId="77777777" w:rsidR="00472CC6" w:rsidRDefault="00472CC6" w:rsidP="00F672DB">
            <w:pPr>
              <w:pStyle w:val="TableParagraph"/>
              <w:jc w:val="left"/>
            </w:pPr>
          </w:p>
          <w:p w14:paraId="25EF47E0" w14:textId="77777777" w:rsidR="00472CC6" w:rsidRDefault="00472CC6" w:rsidP="00F672DB">
            <w:pPr>
              <w:pStyle w:val="TableParagraph"/>
              <w:jc w:val="left"/>
            </w:pPr>
          </w:p>
          <w:p w14:paraId="67A5292D" w14:textId="77777777" w:rsidR="00472CC6" w:rsidRDefault="00472CC6" w:rsidP="00F672DB">
            <w:pPr>
              <w:pStyle w:val="TableParagraph"/>
              <w:spacing w:before="177"/>
              <w:ind w:right="113"/>
              <w:rPr>
                <w:b/>
                <w:sz w:val="20"/>
              </w:rPr>
            </w:pPr>
            <w:r>
              <w:rPr>
                <w:b/>
                <w:spacing w:val="-2"/>
                <w:sz w:val="20"/>
              </w:rPr>
              <w:t>232,782</w:t>
            </w:r>
          </w:p>
        </w:tc>
        <w:tc>
          <w:tcPr>
            <w:tcW w:w="1364" w:type="dxa"/>
            <w:tcBorders>
              <w:top w:val="single" w:sz="4" w:space="0" w:color="000000"/>
            </w:tcBorders>
          </w:tcPr>
          <w:p w14:paraId="46298428" w14:textId="77777777" w:rsidR="00472CC6" w:rsidRDefault="00472CC6" w:rsidP="00F672DB">
            <w:pPr>
              <w:pStyle w:val="TableParagraph"/>
              <w:jc w:val="left"/>
            </w:pPr>
          </w:p>
          <w:p w14:paraId="41BFC015" w14:textId="77777777" w:rsidR="00472CC6" w:rsidRDefault="00472CC6" w:rsidP="00F672DB">
            <w:pPr>
              <w:pStyle w:val="TableParagraph"/>
              <w:jc w:val="left"/>
            </w:pPr>
          </w:p>
          <w:p w14:paraId="7438BF64" w14:textId="77777777" w:rsidR="00472CC6" w:rsidRDefault="00472CC6" w:rsidP="00F672DB">
            <w:pPr>
              <w:pStyle w:val="TableParagraph"/>
              <w:spacing w:before="177"/>
              <w:ind w:right="179"/>
              <w:rPr>
                <w:sz w:val="20"/>
              </w:rPr>
            </w:pPr>
            <w:r>
              <w:rPr>
                <w:spacing w:val="-2"/>
                <w:sz w:val="20"/>
              </w:rPr>
              <w:t>116,179</w:t>
            </w:r>
          </w:p>
        </w:tc>
        <w:tc>
          <w:tcPr>
            <w:tcW w:w="1209" w:type="dxa"/>
            <w:tcBorders>
              <w:top w:val="single" w:sz="4" w:space="0" w:color="000000"/>
            </w:tcBorders>
          </w:tcPr>
          <w:p w14:paraId="40135065" w14:textId="77777777" w:rsidR="00472CC6" w:rsidRDefault="00472CC6" w:rsidP="00F672DB">
            <w:pPr>
              <w:pStyle w:val="TableParagraph"/>
              <w:jc w:val="left"/>
            </w:pPr>
          </w:p>
          <w:p w14:paraId="40001047" w14:textId="77777777" w:rsidR="00472CC6" w:rsidRDefault="00472CC6" w:rsidP="00F672DB">
            <w:pPr>
              <w:pStyle w:val="TableParagraph"/>
              <w:jc w:val="left"/>
            </w:pPr>
          </w:p>
          <w:p w14:paraId="5D7D489C" w14:textId="77777777" w:rsidR="00472CC6" w:rsidRDefault="00472CC6" w:rsidP="00F672DB">
            <w:pPr>
              <w:pStyle w:val="TableParagraph"/>
              <w:spacing w:before="177"/>
              <w:ind w:right="137"/>
              <w:rPr>
                <w:sz w:val="20"/>
              </w:rPr>
            </w:pPr>
            <w:r>
              <w:rPr>
                <w:spacing w:val="-2"/>
                <w:sz w:val="20"/>
              </w:rPr>
              <w:t>63,990</w:t>
            </w:r>
          </w:p>
        </w:tc>
        <w:tc>
          <w:tcPr>
            <w:tcW w:w="966" w:type="dxa"/>
            <w:tcBorders>
              <w:top w:val="single" w:sz="4" w:space="0" w:color="000000"/>
            </w:tcBorders>
          </w:tcPr>
          <w:p w14:paraId="2A577A31" w14:textId="77777777" w:rsidR="00472CC6" w:rsidRDefault="00472CC6" w:rsidP="00F672DB">
            <w:pPr>
              <w:pStyle w:val="TableParagraph"/>
              <w:jc w:val="left"/>
            </w:pPr>
          </w:p>
          <w:p w14:paraId="78F76464" w14:textId="77777777" w:rsidR="00472CC6" w:rsidRDefault="00472CC6" w:rsidP="00F672DB">
            <w:pPr>
              <w:pStyle w:val="TableParagraph"/>
              <w:jc w:val="left"/>
            </w:pPr>
          </w:p>
          <w:p w14:paraId="45D3522E" w14:textId="77777777" w:rsidR="00472CC6" w:rsidRDefault="00472CC6" w:rsidP="00F672DB">
            <w:pPr>
              <w:pStyle w:val="TableParagraph"/>
              <w:spacing w:before="177"/>
              <w:ind w:right="112"/>
              <w:rPr>
                <w:sz w:val="20"/>
              </w:rPr>
            </w:pPr>
            <w:r>
              <w:rPr>
                <w:spacing w:val="-2"/>
                <w:sz w:val="20"/>
              </w:rPr>
              <w:t>180,169</w:t>
            </w:r>
          </w:p>
        </w:tc>
      </w:tr>
      <w:tr w:rsidR="00472CC6" w14:paraId="0F35DF58" w14:textId="77777777" w:rsidTr="00F672DB">
        <w:trPr>
          <w:trHeight w:val="243"/>
        </w:trPr>
        <w:tc>
          <w:tcPr>
            <w:tcW w:w="2806" w:type="dxa"/>
          </w:tcPr>
          <w:p w14:paraId="62BB291E" w14:textId="77777777" w:rsidR="00472CC6" w:rsidRDefault="00472CC6" w:rsidP="00F672DB">
            <w:pPr>
              <w:pStyle w:val="TableParagraph"/>
              <w:spacing w:before="1" w:line="222" w:lineRule="exact"/>
              <w:ind w:left="108"/>
              <w:jc w:val="left"/>
              <w:rPr>
                <w:sz w:val="20"/>
              </w:rPr>
            </w:pPr>
            <w:r>
              <w:rPr>
                <w:sz w:val="20"/>
              </w:rPr>
              <w:t>Joint</w:t>
            </w:r>
            <w:r>
              <w:rPr>
                <w:spacing w:val="-5"/>
                <w:sz w:val="20"/>
              </w:rPr>
              <w:t xml:space="preserve"> </w:t>
            </w:r>
            <w:r>
              <w:rPr>
                <w:sz w:val="20"/>
              </w:rPr>
              <w:t>Venture</w:t>
            </w:r>
            <w:r>
              <w:rPr>
                <w:spacing w:val="-7"/>
                <w:sz w:val="20"/>
              </w:rPr>
              <w:t xml:space="preserve"> </w:t>
            </w:r>
            <w:r>
              <w:rPr>
                <w:sz w:val="20"/>
              </w:rPr>
              <w:t>-</w:t>
            </w:r>
            <w:r>
              <w:rPr>
                <w:spacing w:val="-5"/>
                <w:sz w:val="20"/>
              </w:rPr>
              <w:t xml:space="preserve"> </w:t>
            </w:r>
            <w:proofErr w:type="spellStart"/>
            <w:r>
              <w:rPr>
                <w:spacing w:val="-2"/>
                <w:sz w:val="20"/>
              </w:rPr>
              <w:t>Intergracja</w:t>
            </w:r>
            <w:proofErr w:type="spellEnd"/>
          </w:p>
        </w:tc>
        <w:tc>
          <w:tcPr>
            <w:tcW w:w="1239" w:type="dxa"/>
          </w:tcPr>
          <w:p w14:paraId="41255C9C" w14:textId="77777777" w:rsidR="00472CC6" w:rsidRDefault="00472CC6" w:rsidP="00F672DB">
            <w:pPr>
              <w:pStyle w:val="TableParagraph"/>
              <w:spacing w:before="1" w:line="222" w:lineRule="exact"/>
              <w:ind w:right="117"/>
              <w:rPr>
                <w:sz w:val="20"/>
              </w:rPr>
            </w:pPr>
            <w:r>
              <w:rPr>
                <w:w w:val="99"/>
                <w:sz w:val="20"/>
              </w:rPr>
              <w:t>-</w:t>
            </w:r>
          </w:p>
        </w:tc>
        <w:tc>
          <w:tcPr>
            <w:tcW w:w="1230" w:type="dxa"/>
          </w:tcPr>
          <w:p w14:paraId="515E980D" w14:textId="77777777" w:rsidR="00472CC6" w:rsidRDefault="00472CC6" w:rsidP="00F672DB">
            <w:pPr>
              <w:pStyle w:val="TableParagraph"/>
              <w:spacing w:before="1" w:line="222" w:lineRule="exact"/>
              <w:ind w:right="137"/>
              <w:rPr>
                <w:sz w:val="20"/>
              </w:rPr>
            </w:pPr>
            <w:r>
              <w:rPr>
                <w:spacing w:val="-2"/>
                <w:sz w:val="20"/>
              </w:rPr>
              <w:t>(101)</w:t>
            </w:r>
          </w:p>
        </w:tc>
        <w:tc>
          <w:tcPr>
            <w:tcW w:w="970" w:type="dxa"/>
          </w:tcPr>
          <w:p w14:paraId="34FBFA39" w14:textId="77777777" w:rsidR="00472CC6" w:rsidRDefault="00472CC6" w:rsidP="00F672DB">
            <w:pPr>
              <w:pStyle w:val="TableParagraph"/>
              <w:spacing w:before="1" w:line="222" w:lineRule="exact"/>
              <w:ind w:right="114"/>
              <w:rPr>
                <w:b/>
                <w:sz w:val="20"/>
              </w:rPr>
            </w:pPr>
            <w:r>
              <w:rPr>
                <w:b/>
                <w:spacing w:val="-2"/>
                <w:sz w:val="20"/>
              </w:rPr>
              <w:t>(101)</w:t>
            </w:r>
          </w:p>
        </w:tc>
        <w:tc>
          <w:tcPr>
            <w:tcW w:w="1364" w:type="dxa"/>
          </w:tcPr>
          <w:p w14:paraId="41BB2BD5" w14:textId="77777777" w:rsidR="00472CC6" w:rsidRDefault="00472CC6" w:rsidP="00F672DB">
            <w:pPr>
              <w:pStyle w:val="TableParagraph"/>
              <w:spacing w:before="1" w:line="222" w:lineRule="exact"/>
              <w:ind w:right="177"/>
              <w:rPr>
                <w:sz w:val="20"/>
              </w:rPr>
            </w:pPr>
            <w:r>
              <w:rPr>
                <w:w w:val="99"/>
                <w:sz w:val="20"/>
              </w:rPr>
              <w:t>-</w:t>
            </w:r>
          </w:p>
        </w:tc>
        <w:tc>
          <w:tcPr>
            <w:tcW w:w="1209" w:type="dxa"/>
          </w:tcPr>
          <w:p w14:paraId="448D5D06" w14:textId="77777777" w:rsidR="00472CC6" w:rsidRDefault="00472CC6" w:rsidP="00F672DB">
            <w:pPr>
              <w:pStyle w:val="TableParagraph"/>
              <w:spacing w:before="1" w:line="222" w:lineRule="exact"/>
              <w:ind w:right="139"/>
              <w:rPr>
                <w:sz w:val="20"/>
              </w:rPr>
            </w:pPr>
            <w:r>
              <w:rPr>
                <w:spacing w:val="-2"/>
                <w:sz w:val="20"/>
              </w:rPr>
              <w:t>(119)</w:t>
            </w:r>
          </w:p>
        </w:tc>
        <w:tc>
          <w:tcPr>
            <w:tcW w:w="966" w:type="dxa"/>
          </w:tcPr>
          <w:p w14:paraId="7E36966D" w14:textId="77777777" w:rsidR="00472CC6" w:rsidRDefault="00472CC6" w:rsidP="00F672DB">
            <w:pPr>
              <w:pStyle w:val="TableParagraph"/>
              <w:spacing w:before="1" w:line="222" w:lineRule="exact"/>
              <w:ind w:right="113"/>
              <w:rPr>
                <w:sz w:val="20"/>
              </w:rPr>
            </w:pPr>
            <w:r>
              <w:rPr>
                <w:spacing w:val="-2"/>
                <w:sz w:val="20"/>
              </w:rPr>
              <w:t>(119)</w:t>
            </w:r>
          </w:p>
        </w:tc>
      </w:tr>
      <w:tr w:rsidR="00472CC6" w14:paraId="51D0DA23" w14:textId="77777777" w:rsidTr="00F672DB">
        <w:trPr>
          <w:trHeight w:val="245"/>
        </w:trPr>
        <w:tc>
          <w:tcPr>
            <w:tcW w:w="2806" w:type="dxa"/>
            <w:tcBorders>
              <w:bottom w:val="single" w:sz="4" w:space="0" w:color="000000"/>
            </w:tcBorders>
          </w:tcPr>
          <w:p w14:paraId="20C5DD4E" w14:textId="77777777" w:rsidR="00472CC6" w:rsidRDefault="00472CC6" w:rsidP="00F672DB">
            <w:pPr>
              <w:pStyle w:val="TableParagraph"/>
              <w:spacing w:before="5" w:line="220" w:lineRule="exact"/>
              <w:ind w:left="108"/>
              <w:jc w:val="left"/>
              <w:rPr>
                <w:b/>
                <w:sz w:val="20"/>
              </w:rPr>
            </w:pPr>
            <w:r>
              <w:rPr>
                <w:b/>
                <w:spacing w:val="-2"/>
                <w:sz w:val="20"/>
              </w:rPr>
              <w:t>Total</w:t>
            </w:r>
          </w:p>
        </w:tc>
        <w:tc>
          <w:tcPr>
            <w:tcW w:w="1239" w:type="dxa"/>
            <w:tcBorders>
              <w:bottom w:val="single" w:sz="4" w:space="0" w:color="000000"/>
            </w:tcBorders>
          </w:tcPr>
          <w:p w14:paraId="61C7C4DD" w14:textId="77777777" w:rsidR="00472CC6" w:rsidRDefault="00472CC6" w:rsidP="00F672DB">
            <w:pPr>
              <w:pStyle w:val="TableParagraph"/>
              <w:spacing w:before="5" w:line="220" w:lineRule="exact"/>
              <w:ind w:right="119"/>
              <w:rPr>
                <w:sz w:val="20"/>
              </w:rPr>
            </w:pPr>
            <w:r>
              <w:rPr>
                <w:spacing w:val="-2"/>
                <w:sz w:val="20"/>
              </w:rPr>
              <w:t>159,837</w:t>
            </w:r>
          </w:p>
        </w:tc>
        <w:tc>
          <w:tcPr>
            <w:tcW w:w="1230" w:type="dxa"/>
            <w:tcBorders>
              <w:bottom w:val="single" w:sz="4" w:space="0" w:color="000000"/>
            </w:tcBorders>
          </w:tcPr>
          <w:p w14:paraId="47D82FB8" w14:textId="77777777" w:rsidR="00472CC6" w:rsidRDefault="00472CC6" w:rsidP="00F672DB">
            <w:pPr>
              <w:pStyle w:val="TableParagraph"/>
              <w:spacing w:before="5" w:line="220" w:lineRule="exact"/>
              <w:ind w:right="137"/>
              <w:rPr>
                <w:sz w:val="20"/>
              </w:rPr>
            </w:pPr>
            <w:r>
              <w:rPr>
                <w:spacing w:val="-2"/>
                <w:sz w:val="20"/>
              </w:rPr>
              <w:t>103,565</w:t>
            </w:r>
          </w:p>
        </w:tc>
        <w:tc>
          <w:tcPr>
            <w:tcW w:w="970" w:type="dxa"/>
            <w:tcBorders>
              <w:bottom w:val="single" w:sz="4" w:space="0" w:color="000000"/>
            </w:tcBorders>
          </w:tcPr>
          <w:p w14:paraId="4BAB9317" w14:textId="77777777" w:rsidR="00472CC6" w:rsidRDefault="00472CC6" w:rsidP="00F672DB">
            <w:pPr>
              <w:pStyle w:val="TableParagraph"/>
              <w:spacing w:before="5" w:line="220" w:lineRule="exact"/>
              <w:ind w:right="113"/>
              <w:rPr>
                <w:b/>
                <w:sz w:val="20"/>
              </w:rPr>
            </w:pPr>
            <w:r>
              <w:rPr>
                <w:b/>
                <w:spacing w:val="-2"/>
                <w:sz w:val="20"/>
              </w:rPr>
              <w:t>263,402</w:t>
            </w:r>
          </w:p>
        </w:tc>
        <w:tc>
          <w:tcPr>
            <w:tcW w:w="1364" w:type="dxa"/>
            <w:tcBorders>
              <w:bottom w:val="single" w:sz="4" w:space="0" w:color="000000"/>
            </w:tcBorders>
          </w:tcPr>
          <w:p w14:paraId="1036ACC1" w14:textId="77777777" w:rsidR="00472CC6" w:rsidRDefault="00472CC6" w:rsidP="00F672DB">
            <w:pPr>
              <w:pStyle w:val="TableParagraph"/>
              <w:spacing w:before="5" w:line="220" w:lineRule="exact"/>
              <w:ind w:right="179"/>
              <w:rPr>
                <w:sz w:val="20"/>
              </w:rPr>
            </w:pPr>
            <w:r>
              <w:rPr>
                <w:spacing w:val="-2"/>
                <w:sz w:val="20"/>
              </w:rPr>
              <w:t>119,939</w:t>
            </w:r>
          </w:p>
        </w:tc>
        <w:tc>
          <w:tcPr>
            <w:tcW w:w="1209" w:type="dxa"/>
            <w:tcBorders>
              <w:bottom w:val="single" w:sz="4" w:space="0" w:color="000000"/>
            </w:tcBorders>
          </w:tcPr>
          <w:p w14:paraId="1C8E21F6" w14:textId="77777777" w:rsidR="00472CC6" w:rsidRDefault="00472CC6" w:rsidP="00F672DB">
            <w:pPr>
              <w:pStyle w:val="TableParagraph"/>
              <w:spacing w:before="5" w:line="220" w:lineRule="exact"/>
              <w:ind w:right="137"/>
              <w:rPr>
                <w:sz w:val="20"/>
              </w:rPr>
            </w:pPr>
            <w:r>
              <w:rPr>
                <w:spacing w:val="-2"/>
                <w:sz w:val="20"/>
              </w:rPr>
              <w:t>103,184</w:t>
            </w:r>
          </w:p>
        </w:tc>
        <w:tc>
          <w:tcPr>
            <w:tcW w:w="966" w:type="dxa"/>
            <w:tcBorders>
              <w:bottom w:val="single" w:sz="4" w:space="0" w:color="000000"/>
            </w:tcBorders>
          </w:tcPr>
          <w:p w14:paraId="13B9968A" w14:textId="77777777" w:rsidR="00472CC6" w:rsidRDefault="00472CC6" w:rsidP="00F672DB">
            <w:pPr>
              <w:pStyle w:val="TableParagraph"/>
              <w:spacing w:before="5" w:line="220" w:lineRule="exact"/>
              <w:ind w:right="112"/>
              <w:rPr>
                <w:sz w:val="20"/>
              </w:rPr>
            </w:pPr>
            <w:r>
              <w:rPr>
                <w:spacing w:val="-2"/>
                <w:sz w:val="20"/>
              </w:rPr>
              <w:t>223,123</w:t>
            </w:r>
          </w:p>
        </w:tc>
      </w:tr>
    </w:tbl>
    <w:p w14:paraId="544D5EC9" w14:textId="77777777" w:rsidR="00472CC6" w:rsidRDefault="00472CC6" w:rsidP="00472CC6">
      <w:pPr>
        <w:pStyle w:val="BodyText"/>
        <w:spacing w:before="9"/>
        <w:rPr>
          <w:b/>
          <w:i/>
          <w:sz w:val="20"/>
        </w:rPr>
      </w:pPr>
    </w:p>
    <w:p w14:paraId="373A1857" w14:textId="77777777" w:rsidR="00472CC6" w:rsidRPr="001C3D8A" w:rsidRDefault="00472CC6" w:rsidP="00472CC6">
      <w:r>
        <w:t>The</w:t>
      </w:r>
      <w:r>
        <w:rPr>
          <w:spacing w:val="-6"/>
        </w:rPr>
        <w:t xml:space="preserve"> </w:t>
      </w:r>
      <w:r>
        <w:t>Trustees</w:t>
      </w:r>
      <w:r>
        <w:rPr>
          <w:spacing w:val="-2"/>
        </w:rPr>
        <w:t xml:space="preserve"> </w:t>
      </w:r>
      <w:r w:rsidRPr="001C3D8A">
        <w:t>consider material funders to be those contributing over 10% of income.</w:t>
      </w:r>
    </w:p>
    <w:p w14:paraId="4AC49AD8" w14:textId="77777777" w:rsidR="00472CC6" w:rsidRPr="001C3D8A" w:rsidRDefault="00472CC6" w:rsidP="00472CC6"/>
    <w:p w14:paraId="7375371E" w14:textId="77777777" w:rsidR="00472CC6" w:rsidRPr="001C3D8A" w:rsidRDefault="00472CC6" w:rsidP="00472CC6">
      <w:r w:rsidRPr="001C3D8A">
        <w:t>Material funders are The Department of Work and Pensions (DWP) from which a total of £57.3 million (2020: £25.4 million) was earned.  Shaw Education Trust received</w:t>
      </w:r>
    </w:p>
    <w:p w14:paraId="72D07441" w14:textId="77777777" w:rsidR="00472CC6" w:rsidRPr="001C3D8A" w:rsidRDefault="00472CC6" w:rsidP="00472CC6">
      <w:r w:rsidRPr="001C3D8A">
        <w:t>£57.4 million (2020: £43.3 million) general annual grant from the Department for Education.</w:t>
      </w:r>
    </w:p>
    <w:p w14:paraId="4208D348" w14:textId="77777777" w:rsidR="00472CC6" w:rsidRPr="001C3D8A" w:rsidRDefault="00472CC6" w:rsidP="00472CC6"/>
    <w:p w14:paraId="679E39C2" w14:textId="77777777" w:rsidR="00472CC6" w:rsidRPr="001C3D8A" w:rsidRDefault="00472CC6" w:rsidP="00472CC6">
      <w:r w:rsidRPr="001C3D8A">
        <w:t>The fair value of net assets acquired from business combinations are treated as a donation (see note 25).</w:t>
      </w:r>
    </w:p>
    <w:p w14:paraId="3C1AC80E" w14:textId="77777777" w:rsidR="00472CC6" w:rsidRPr="001C3D8A" w:rsidRDefault="00472CC6" w:rsidP="00472CC6"/>
    <w:tbl>
      <w:tblPr>
        <w:tblW w:w="0" w:type="auto"/>
        <w:tblInd w:w="773" w:type="dxa"/>
        <w:tblLayout w:type="fixed"/>
        <w:tblCellMar>
          <w:left w:w="0" w:type="dxa"/>
          <w:right w:w="0" w:type="dxa"/>
        </w:tblCellMar>
        <w:tblLook w:val="01E0" w:firstRow="1" w:lastRow="1" w:firstColumn="1" w:lastColumn="1" w:noHBand="0" w:noVBand="0"/>
      </w:tblPr>
      <w:tblGrid>
        <w:gridCol w:w="4125"/>
        <w:gridCol w:w="2655"/>
        <w:gridCol w:w="1950"/>
      </w:tblGrid>
      <w:tr w:rsidR="00472CC6" w:rsidRPr="001C3D8A" w14:paraId="5478DBF2" w14:textId="77777777" w:rsidTr="00F672DB">
        <w:trPr>
          <w:trHeight w:val="823"/>
        </w:trPr>
        <w:tc>
          <w:tcPr>
            <w:tcW w:w="8730" w:type="dxa"/>
            <w:gridSpan w:val="3"/>
          </w:tcPr>
          <w:p w14:paraId="6A798F3C" w14:textId="77777777" w:rsidR="00472CC6" w:rsidRPr="001C3D8A" w:rsidRDefault="00472CC6" w:rsidP="00F672DB">
            <w:r w:rsidRPr="001C3D8A">
              <w:t>The results of The Shaw Trust Limited, as required to be disclosed by paragraph 397 of the Charity SORP, are:</w:t>
            </w:r>
          </w:p>
        </w:tc>
      </w:tr>
      <w:tr w:rsidR="00472CC6" w14:paraId="4AB16596" w14:textId="77777777" w:rsidTr="00F672DB">
        <w:trPr>
          <w:trHeight w:val="755"/>
        </w:trPr>
        <w:tc>
          <w:tcPr>
            <w:tcW w:w="4125" w:type="dxa"/>
          </w:tcPr>
          <w:p w14:paraId="3B9AA303" w14:textId="77777777" w:rsidR="00472CC6" w:rsidRDefault="00472CC6" w:rsidP="00F672DB">
            <w:pPr>
              <w:pStyle w:val="TableParagraph"/>
              <w:jc w:val="left"/>
              <w:rPr>
                <w:rFonts w:ascii="Times New Roman"/>
              </w:rPr>
            </w:pPr>
          </w:p>
        </w:tc>
        <w:tc>
          <w:tcPr>
            <w:tcW w:w="2655" w:type="dxa"/>
          </w:tcPr>
          <w:p w14:paraId="366C8A99" w14:textId="77777777" w:rsidR="00472CC6" w:rsidRDefault="00472CC6" w:rsidP="00F672DB">
            <w:pPr>
              <w:pStyle w:val="TableParagraph"/>
              <w:spacing w:before="7"/>
              <w:jc w:val="left"/>
              <w:rPr>
                <w:sz w:val="23"/>
              </w:rPr>
            </w:pPr>
          </w:p>
          <w:p w14:paraId="7D0DE79F" w14:textId="77777777" w:rsidR="00472CC6" w:rsidRDefault="00472CC6" w:rsidP="00F672DB">
            <w:pPr>
              <w:pStyle w:val="TableParagraph"/>
              <w:ind w:left="749" w:right="430" w:firstLine="391"/>
              <w:jc w:val="left"/>
              <w:rPr>
                <w:b/>
                <w:sz w:val="20"/>
              </w:rPr>
            </w:pPr>
            <w:r>
              <w:rPr>
                <w:b/>
                <w:sz w:val="20"/>
              </w:rPr>
              <w:t>Year</w:t>
            </w:r>
            <w:r>
              <w:rPr>
                <w:b/>
                <w:spacing w:val="-14"/>
                <w:sz w:val="20"/>
              </w:rPr>
              <w:t xml:space="preserve"> </w:t>
            </w:r>
            <w:r>
              <w:rPr>
                <w:b/>
                <w:sz w:val="20"/>
              </w:rPr>
              <w:t>ended 31</w:t>
            </w:r>
            <w:r>
              <w:rPr>
                <w:b/>
                <w:spacing w:val="-6"/>
                <w:sz w:val="20"/>
              </w:rPr>
              <w:t xml:space="preserve"> </w:t>
            </w:r>
            <w:r>
              <w:rPr>
                <w:b/>
                <w:sz w:val="20"/>
              </w:rPr>
              <w:t>August</w:t>
            </w:r>
            <w:r>
              <w:rPr>
                <w:b/>
                <w:spacing w:val="-8"/>
                <w:sz w:val="20"/>
              </w:rPr>
              <w:t xml:space="preserve"> </w:t>
            </w:r>
            <w:r>
              <w:rPr>
                <w:b/>
                <w:spacing w:val="-4"/>
                <w:sz w:val="20"/>
              </w:rPr>
              <w:t>2021</w:t>
            </w:r>
          </w:p>
        </w:tc>
        <w:tc>
          <w:tcPr>
            <w:tcW w:w="1950" w:type="dxa"/>
          </w:tcPr>
          <w:p w14:paraId="197BA903" w14:textId="77777777" w:rsidR="00472CC6" w:rsidRDefault="00472CC6" w:rsidP="00F672DB">
            <w:pPr>
              <w:pStyle w:val="TableParagraph"/>
              <w:spacing w:before="7"/>
              <w:jc w:val="left"/>
              <w:rPr>
                <w:sz w:val="23"/>
              </w:rPr>
            </w:pPr>
          </w:p>
          <w:p w14:paraId="380FA172" w14:textId="77777777" w:rsidR="00472CC6" w:rsidRDefault="00472CC6" w:rsidP="00F672DB">
            <w:pPr>
              <w:pStyle w:val="TableParagraph"/>
              <w:ind w:left="439" w:right="101" w:firstLine="369"/>
              <w:jc w:val="left"/>
              <w:rPr>
                <w:sz w:val="20"/>
              </w:rPr>
            </w:pPr>
            <w:r>
              <w:rPr>
                <w:sz w:val="20"/>
              </w:rPr>
              <w:t>Year</w:t>
            </w:r>
            <w:r>
              <w:rPr>
                <w:spacing w:val="-14"/>
                <w:sz w:val="20"/>
              </w:rPr>
              <w:t xml:space="preserve"> </w:t>
            </w:r>
            <w:r>
              <w:rPr>
                <w:sz w:val="20"/>
              </w:rPr>
              <w:t>ended 31</w:t>
            </w:r>
            <w:r>
              <w:rPr>
                <w:spacing w:val="-7"/>
                <w:sz w:val="20"/>
              </w:rPr>
              <w:t xml:space="preserve"> </w:t>
            </w:r>
            <w:r>
              <w:rPr>
                <w:sz w:val="20"/>
              </w:rPr>
              <w:t>August</w:t>
            </w:r>
            <w:r>
              <w:rPr>
                <w:spacing w:val="-3"/>
                <w:sz w:val="20"/>
              </w:rPr>
              <w:t xml:space="preserve"> </w:t>
            </w:r>
            <w:r>
              <w:rPr>
                <w:spacing w:val="-4"/>
                <w:sz w:val="20"/>
              </w:rPr>
              <w:t>2020</w:t>
            </w:r>
          </w:p>
        </w:tc>
      </w:tr>
      <w:tr w:rsidR="00472CC6" w14:paraId="7070F6EC" w14:textId="77777777" w:rsidTr="00F672DB">
        <w:trPr>
          <w:trHeight w:val="289"/>
        </w:trPr>
        <w:tc>
          <w:tcPr>
            <w:tcW w:w="4125" w:type="dxa"/>
            <w:tcBorders>
              <w:bottom w:val="single" w:sz="4" w:space="0" w:color="000000"/>
            </w:tcBorders>
          </w:tcPr>
          <w:p w14:paraId="1292F6CC" w14:textId="77777777" w:rsidR="00472CC6" w:rsidRDefault="00472CC6" w:rsidP="00F672DB">
            <w:pPr>
              <w:pStyle w:val="TableParagraph"/>
              <w:jc w:val="left"/>
              <w:rPr>
                <w:rFonts w:ascii="Times New Roman"/>
                <w:sz w:val="20"/>
              </w:rPr>
            </w:pPr>
          </w:p>
        </w:tc>
        <w:tc>
          <w:tcPr>
            <w:tcW w:w="2655" w:type="dxa"/>
            <w:tcBorders>
              <w:bottom w:val="single" w:sz="4" w:space="0" w:color="000000"/>
            </w:tcBorders>
          </w:tcPr>
          <w:p w14:paraId="2B12B8A4" w14:textId="77777777" w:rsidR="00472CC6" w:rsidRDefault="00472CC6" w:rsidP="00F672DB">
            <w:pPr>
              <w:pStyle w:val="TableParagraph"/>
              <w:spacing w:before="16"/>
              <w:ind w:right="439"/>
              <w:rPr>
                <w:b/>
                <w:sz w:val="20"/>
              </w:rPr>
            </w:pPr>
            <w:r>
              <w:rPr>
                <w:b/>
                <w:spacing w:val="-4"/>
                <w:sz w:val="20"/>
              </w:rPr>
              <w:t>£'000</w:t>
            </w:r>
          </w:p>
        </w:tc>
        <w:tc>
          <w:tcPr>
            <w:tcW w:w="1950" w:type="dxa"/>
            <w:tcBorders>
              <w:bottom w:val="single" w:sz="4" w:space="0" w:color="000000"/>
            </w:tcBorders>
          </w:tcPr>
          <w:p w14:paraId="08423ED4" w14:textId="77777777" w:rsidR="00472CC6" w:rsidRDefault="00472CC6" w:rsidP="00F672DB">
            <w:pPr>
              <w:pStyle w:val="TableParagraph"/>
              <w:spacing w:before="16"/>
              <w:ind w:right="109"/>
              <w:rPr>
                <w:sz w:val="20"/>
              </w:rPr>
            </w:pPr>
            <w:r>
              <w:rPr>
                <w:spacing w:val="-4"/>
                <w:sz w:val="20"/>
              </w:rPr>
              <w:t>£'000</w:t>
            </w:r>
          </w:p>
        </w:tc>
      </w:tr>
      <w:tr w:rsidR="00472CC6" w14:paraId="09F4F96B" w14:textId="77777777" w:rsidTr="00F672DB">
        <w:trPr>
          <w:trHeight w:val="606"/>
        </w:trPr>
        <w:tc>
          <w:tcPr>
            <w:tcW w:w="4125" w:type="dxa"/>
            <w:tcBorders>
              <w:top w:val="single" w:sz="4" w:space="0" w:color="000000"/>
            </w:tcBorders>
          </w:tcPr>
          <w:p w14:paraId="38BDA682" w14:textId="77777777" w:rsidR="00472CC6" w:rsidRDefault="00472CC6" w:rsidP="00F672DB">
            <w:pPr>
              <w:pStyle w:val="TableParagraph"/>
              <w:spacing w:before="7"/>
              <w:jc w:val="left"/>
              <w:rPr>
                <w:sz w:val="30"/>
              </w:rPr>
            </w:pPr>
          </w:p>
          <w:p w14:paraId="5EA99CEB" w14:textId="77777777" w:rsidR="00472CC6" w:rsidRDefault="00472CC6" w:rsidP="00F672DB">
            <w:pPr>
              <w:pStyle w:val="TableParagraph"/>
              <w:ind w:left="122"/>
              <w:jc w:val="left"/>
              <w:rPr>
                <w:sz w:val="20"/>
              </w:rPr>
            </w:pPr>
            <w:r>
              <w:rPr>
                <w:sz w:val="20"/>
              </w:rPr>
              <w:t>Total</w:t>
            </w:r>
            <w:r>
              <w:rPr>
                <w:spacing w:val="-7"/>
                <w:sz w:val="20"/>
              </w:rPr>
              <w:t xml:space="preserve"> </w:t>
            </w:r>
            <w:r>
              <w:rPr>
                <w:spacing w:val="-2"/>
                <w:sz w:val="20"/>
              </w:rPr>
              <w:t>income</w:t>
            </w:r>
          </w:p>
        </w:tc>
        <w:tc>
          <w:tcPr>
            <w:tcW w:w="2655" w:type="dxa"/>
            <w:tcBorders>
              <w:top w:val="single" w:sz="4" w:space="0" w:color="000000"/>
            </w:tcBorders>
          </w:tcPr>
          <w:p w14:paraId="2BF5DF74" w14:textId="77777777" w:rsidR="00472CC6" w:rsidRDefault="00472CC6" w:rsidP="00F672DB">
            <w:pPr>
              <w:pStyle w:val="TableParagraph"/>
              <w:spacing w:before="7"/>
              <w:jc w:val="left"/>
              <w:rPr>
                <w:sz w:val="30"/>
              </w:rPr>
            </w:pPr>
          </w:p>
          <w:p w14:paraId="128A3731" w14:textId="77777777" w:rsidR="00472CC6" w:rsidRDefault="00472CC6" w:rsidP="00F672DB">
            <w:pPr>
              <w:pStyle w:val="TableParagraph"/>
              <w:ind w:right="439"/>
              <w:rPr>
                <w:b/>
                <w:sz w:val="20"/>
              </w:rPr>
            </w:pPr>
            <w:r>
              <w:rPr>
                <w:b/>
                <w:spacing w:val="-2"/>
                <w:sz w:val="20"/>
              </w:rPr>
              <w:t>80,260</w:t>
            </w:r>
          </w:p>
        </w:tc>
        <w:tc>
          <w:tcPr>
            <w:tcW w:w="1950" w:type="dxa"/>
            <w:tcBorders>
              <w:top w:val="single" w:sz="4" w:space="0" w:color="000000"/>
            </w:tcBorders>
          </w:tcPr>
          <w:p w14:paraId="5B74024E" w14:textId="77777777" w:rsidR="00472CC6" w:rsidRDefault="00472CC6" w:rsidP="00F672DB">
            <w:pPr>
              <w:pStyle w:val="TableParagraph"/>
              <w:spacing w:before="7"/>
              <w:jc w:val="left"/>
              <w:rPr>
                <w:sz w:val="30"/>
              </w:rPr>
            </w:pPr>
          </w:p>
          <w:p w14:paraId="0C894A53" w14:textId="77777777" w:rsidR="00472CC6" w:rsidRDefault="00472CC6" w:rsidP="00F672DB">
            <w:pPr>
              <w:pStyle w:val="TableParagraph"/>
              <w:ind w:right="49"/>
              <w:rPr>
                <w:sz w:val="20"/>
              </w:rPr>
            </w:pPr>
            <w:r>
              <w:rPr>
                <w:spacing w:val="-2"/>
                <w:sz w:val="20"/>
              </w:rPr>
              <w:t>40,919</w:t>
            </w:r>
          </w:p>
        </w:tc>
      </w:tr>
      <w:tr w:rsidR="00472CC6" w14:paraId="3AD88CFE" w14:textId="77777777" w:rsidTr="00F672DB">
        <w:trPr>
          <w:trHeight w:val="475"/>
        </w:trPr>
        <w:tc>
          <w:tcPr>
            <w:tcW w:w="4125" w:type="dxa"/>
            <w:tcBorders>
              <w:bottom w:val="single" w:sz="4" w:space="0" w:color="000000"/>
            </w:tcBorders>
          </w:tcPr>
          <w:p w14:paraId="1611383E" w14:textId="77777777" w:rsidR="00472CC6" w:rsidRDefault="00472CC6" w:rsidP="00F672DB">
            <w:pPr>
              <w:pStyle w:val="TableParagraph"/>
              <w:spacing w:line="228" w:lineRule="exact"/>
              <w:ind w:left="122" w:right="1022"/>
              <w:jc w:val="left"/>
              <w:rPr>
                <w:sz w:val="20"/>
              </w:rPr>
            </w:pPr>
            <w:r>
              <w:rPr>
                <w:sz w:val="20"/>
              </w:rPr>
              <w:t>Net</w:t>
            </w:r>
            <w:r>
              <w:rPr>
                <w:spacing w:val="-13"/>
                <w:sz w:val="20"/>
              </w:rPr>
              <w:t xml:space="preserve"> </w:t>
            </w:r>
            <w:r>
              <w:rPr>
                <w:sz w:val="20"/>
              </w:rPr>
              <w:t>outgoing</w:t>
            </w:r>
            <w:r>
              <w:rPr>
                <w:spacing w:val="-13"/>
                <w:sz w:val="20"/>
              </w:rPr>
              <w:t xml:space="preserve"> </w:t>
            </w:r>
            <w:r>
              <w:rPr>
                <w:sz w:val="20"/>
              </w:rPr>
              <w:t>/</w:t>
            </w:r>
            <w:r>
              <w:rPr>
                <w:spacing w:val="-13"/>
                <w:sz w:val="20"/>
              </w:rPr>
              <w:t xml:space="preserve"> </w:t>
            </w:r>
            <w:r>
              <w:rPr>
                <w:sz w:val="20"/>
              </w:rPr>
              <w:t xml:space="preserve">(incoming) </w:t>
            </w:r>
            <w:r>
              <w:rPr>
                <w:spacing w:val="-2"/>
                <w:sz w:val="20"/>
              </w:rPr>
              <w:t>resources</w:t>
            </w:r>
          </w:p>
        </w:tc>
        <w:tc>
          <w:tcPr>
            <w:tcW w:w="2655" w:type="dxa"/>
            <w:tcBorders>
              <w:bottom w:val="single" w:sz="4" w:space="0" w:color="000000"/>
            </w:tcBorders>
          </w:tcPr>
          <w:p w14:paraId="2DA7691B" w14:textId="77777777" w:rsidR="00472CC6" w:rsidRDefault="00472CC6" w:rsidP="00F672DB">
            <w:pPr>
              <w:pStyle w:val="TableParagraph"/>
              <w:spacing w:before="130"/>
              <w:ind w:right="440"/>
              <w:rPr>
                <w:b/>
                <w:sz w:val="20"/>
              </w:rPr>
            </w:pPr>
            <w:r>
              <w:rPr>
                <w:b/>
                <w:spacing w:val="-2"/>
                <w:sz w:val="20"/>
              </w:rPr>
              <w:t>(6,578)</w:t>
            </w:r>
          </w:p>
        </w:tc>
        <w:tc>
          <w:tcPr>
            <w:tcW w:w="1950" w:type="dxa"/>
            <w:tcBorders>
              <w:bottom w:val="single" w:sz="4" w:space="0" w:color="000000"/>
            </w:tcBorders>
          </w:tcPr>
          <w:p w14:paraId="0A780EB3" w14:textId="77777777" w:rsidR="00472CC6" w:rsidRDefault="00472CC6" w:rsidP="00F672DB">
            <w:pPr>
              <w:pStyle w:val="TableParagraph"/>
              <w:spacing w:before="130"/>
              <w:ind w:right="49"/>
              <w:rPr>
                <w:sz w:val="20"/>
              </w:rPr>
            </w:pPr>
            <w:r>
              <w:rPr>
                <w:spacing w:val="-2"/>
                <w:sz w:val="20"/>
              </w:rPr>
              <w:t>7,133</w:t>
            </w:r>
          </w:p>
        </w:tc>
      </w:tr>
      <w:tr w:rsidR="00472CC6" w14:paraId="00D17ACD" w14:textId="77777777" w:rsidTr="00F672DB">
        <w:trPr>
          <w:trHeight w:val="868"/>
        </w:trPr>
        <w:tc>
          <w:tcPr>
            <w:tcW w:w="4125" w:type="dxa"/>
            <w:tcBorders>
              <w:top w:val="single" w:sz="4" w:space="0" w:color="000000"/>
            </w:tcBorders>
          </w:tcPr>
          <w:p w14:paraId="20A5CD4F" w14:textId="77777777" w:rsidR="00472CC6" w:rsidRDefault="00472CC6" w:rsidP="00F672DB">
            <w:pPr>
              <w:pStyle w:val="TableParagraph"/>
              <w:spacing w:before="9"/>
              <w:jc w:val="left"/>
              <w:rPr>
                <w:sz w:val="25"/>
              </w:rPr>
            </w:pPr>
          </w:p>
          <w:p w14:paraId="13C20BCB" w14:textId="77777777" w:rsidR="00472CC6" w:rsidRDefault="00472CC6" w:rsidP="00F672DB">
            <w:pPr>
              <w:pStyle w:val="TableParagraph"/>
              <w:spacing w:line="270" w:lineRule="atLeast"/>
              <w:ind w:left="122" w:right="1022"/>
              <w:jc w:val="left"/>
              <w:rPr>
                <w:b/>
                <w:sz w:val="24"/>
              </w:rPr>
            </w:pPr>
            <w:r>
              <w:rPr>
                <w:b/>
                <w:sz w:val="24"/>
              </w:rPr>
              <w:t>1a.</w:t>
            </w:r>
            <w:r>
              <w:rPr>
                <w:b/>
                <w:spacing w:val="-17"/>
                <w:sz w:val="24"/>
              </w:rPr>
              <w:t xml:space="preserve"> </w:t>
            </w:r>
            <w:r>
              <w:rPr>
                <w:b/>
                <w:sz w:val="24"/>
              </w:rPr>
              <w:t>Other</w:t>
            </w:r>
            <w:r>
              <w:rPr>
                <w:b/>
                <w:spacing w:val="-17"/>
                <w:sz w:val="24"/>
              </w:rPr>
              <w:t xml:space="preserve"> </w:t>
            </w:r>
            <w:r>
              <w:rPr>
                <w:b/>
                <w:sz w:val="24"/>
              </w:rPr>
              <w:t xml:space="preserve">Trading </w:t>
            </w:r>
            <w:r>
              <w:rPr>
                <w:b/>
                <w:spacing w:val="-2"/>
                <w:sz w:val="24"/>
              </w:rPr>
              <w:t>Activities</w:t>
            </w:r>
          </w:p>
        </w:tc>
        <w:tc>
          <w:tcPr>
            <w:tcW w:w="2655" w:type="dxa"/>
            <w:tcBorders>
              <w:top w:val="single" w:sz="4" w:space="0" w:color="000000"/>
            </w:tcBorders>
          </w:tcPr>
          <w:p w14:paraId="164B3826" w14:textId="77777777" w:rsidR="00472CC6" w:rsidRDefault="00472CC6" w:rsidP="00F672DB">
            <w:pPr>
              <w:pStyle w:val="TableParagraph"/>
              <w:jc w:val="left"/>
              <w:rPr>
                <w:rFonts w:ascii="Times New Roman"/>
              </w:rPr>
            </w:pPr>
          </w:p>
        </w:tc>
        <w:tc>
          <w:tcPr>
            <w:tcW w:w="1950" w:type="dxa"/>
            <w:tcBorders>
              <w:top w:val="single" w:sz="4" w:space="0" w:color="000000"/>
            </w:tcBorders>
          </w:tcPr>
          <w:p w14:paraId="5EB5D5A1" w14:textId="77777777" w:rsidR="00472CC6" w:rsidRDefault="00472CC6" w:rsidP="00F672DB">
            <w:pPr>
              <w:pStyle w:val="TableParagraph"/>
              <w:jc w:val="left"/>
              <w:rPr>
                <w:rFonts w:ascii="Times New Roman"/>
              </w:rPr>
            </w:pPr>
          </w:p>
        </w:tc>
      </w:tr>
      <w:tr w:rsidR="00472CC6" w14:paraId="5D1D8D35" w14:textId="77777777" w:rsidTr="00F672DB">
        <w:trPr>
          <w:trHeight w:val="479"/>
        </w:trPr>
        <w:tc>
          <w:tcPr>
            <w:tcW w:w="4125" w:type="dxa"/>
          </w:tcPr>
          <w:p w14:paraId="7F60C0DE" w14:textId="77777777" w:rsidR="00472CC6" w:rsidRDefault="00472CC6" w:rsidP="00F672DB">
            <w:pPr>
              <w:pStyle w:val="TableParagraph"/>
              <w:jc w:val="left"/>
              <w:rPr>
                <w:rFonts w:ascii="Times New Roman"/>
              </w:rPr>
            </w:pPr>
          </w:p>
        </w:tc>
        <w:tc>
          <w:tcPr>
            <w:tcW w:w="2655" w:type="dxa"/>
          </w:tcPr>
          <w:p w14:paraId="3DD3FFE8" w14:textId="77777777" w:rsidR="00472CC6" w:rsidRDefault="00472CC6" w:rsidP="00F672DB">
            <w:pPr>
              <w:pStyle w:val="TableParagraph"/>
              <w:ind w:left="749" w:right="430" w:firstLine="391"/>
              <w:jc w:val="left"/>
              <w:rPr>
                <w:b/>
                <w:sz w:val="20"/>
              </w:rPr>
            </w:pPr>
            <w:r>
              <w:rPr>
                <w:b/>
                <w:sz w:val="20"/>
              </w:rPr>
              <w:t>Year</w:t>
            </w:r>
            <w:r>
              <w:rPr>
                <w:b/>
                <w:spacing w:val="-14"/>
                <w:sz w:val="20"/>
              </w:rPr>
              <w:t xml:space="preserve"> </w:t>
            </w:r>
            <w:r>
              <w:rPr>
                <w:b/>
                <w:sz w:val="20"/>
              </w:rPr>
              <w:t>ended 31</w:t>
            </w:r>
            <w:r>
              <w:rPr>
                <w:b/>
                <w:spacing w:val="-6"/>
                <w:sz w:val="20"/>
              </w:rPr>
              <w:t xml:space="preserve"> </w:t>
            </w:r>
            <w:r>
              <w:rPr>
                <w:b/>
                <w:sz w:val="20"/>
              </w:rPr>
              <w:t>August</w:t>
            </w:r>
            <w:r>
              <w:rPr>
                <w:b/>
                <w:spacing w:val="-8"/>
                <w:sz w:val="20"/>
              </w:rPr>
              <w:t xml:space="preserve"> </w:t>
            </w:r>
            <w:r>
              <w:rPr>
                <w:b/>
                <w:spacing w:val="-4"/>
                <w:sz w:val="20"/>
              </w:rPr>
              <w:t>2021</w:t>
            </w:r>
          </w:p>
        </w:tc>
        <w:tc>
          <w:tcPr>
            <w:tcW w:w="1950" w:type="dxa"/>
          </w:tcPr>
          <w:p w14:paraId="090D4505" w14:textId="77777777" w:rsidR="00472CC6" w:rsidRDefault="00472CC6" w:rsidP="00F672DB">
            <w:pPr>
              <w:pStyle w:val="TableParagraph"/>
              <w:ind w:left="456" w:right="86" w:firstLine="367"/>
              <w:jc w:val="left"/>
              <w:rPr>
                <w:sz w:val="20"/>
              </w:rPr>
            </w:pPr>
            <w:r>
              <w:rPr>
                <w:sz w:val="20"/>
              </w:rPr>
              <w:t>Year</w:t>
            </w:r>
            <w:r>
              <w:rPr>
                <w:spacing w:val="-14"/>
                <w:sz w:val="20"/>
              </w:rPr>
              <w:t xml:space="preserve"> </w:t>
            </w:r>
            <w:r>
              <w:rPr>
                <w:sz w:val="20"/>
              </w:rPr>
              <w:t>ended 31</w:t>
            </w:r>
            <w:r>
              <w:rPr>
                <w:spacing w:val="-4"/>
                <w:sz w:val="20"/>
              </w:rPr>
              <w:t xml:space="preserve"> </w:t>
            </w:r>
            <w:r>
              <w:rPr>
                <w:sz w:val="20"/>
              </w:rPr>
              <w:t>August</w:t>
            </w:r>
            <w:r>
              <w:rPr>
                <w:spacing w:val="-6"/>
                <w:sz w:val="20"/>
              </w:rPr>
              <w:t xml:space="preserve"> </w:t>
            </w:r>
            <w:r>
              <w:rPr>
                <w:spacing w:val="-4"/>
                <w:sz w:val="20"/>
              </w:rPr>
              <w:t>2020</w:t>
            </w:r>
          </w:p>
        </w:tc>
      </w:tr>
      <w:tr w:rsidR="00472CC6" w14:paraId="514B99D7" w14:textId="77777777" w:rsidTr="00F672DB">
        <w:trPr>
          <w:trHeight w:val="288"/>
        </w:trPr>
        <w:tc>
          <w:tcPr>
            <w:tcW w:w="4125" w:type="dxa"/>
            <w:tcBorders>
              <w:bottom w:val="single" w:sz="4" w:space="0" w:color="000000"/>
            </w:tcBorders>
          </w:tcPr>
          <w:p w14:paraId="51BF1387" w14:textId="77777777" w:rsidR="00472CC6" w:rsidRDefault="00472CC6" w:rsidP="00F672DB">
            <w:pPr>
              <w:pStyle w:val="TableParagraph"/>
              <w:jc w:val="left"/>
              <w:rPr>
                <w:rFonts w:ascii="Times New Roman"/>
                <w:sz w:val="20"/>
              </w:rPr>
            </w:pPr>
          </w:p>
        </w:tc>
        <w:tc>
          <w:tcPr>
            <w:tcW w:w="2655" w:type="dxa"/>
            <w:tcBorders>
              <w:bottom w:val="single" w:sz="4" w:space="0" w:color="000000"/>
            </w:tcBorders>
          </w:tcPr>
          <w:p w14:paraId="2A5D03C0" w14:textId="77777777" w:rsidR="00472CC6" w:rsidRDefault="00472CC6" w:rsidP="00F672DB">
            <w:pPr>
              <w:pStyle w:val="TableParagraph"/>
              <w:spacing w:before="17"/>
              <w:ind w:right="439"/>
              <w:rPr>
                <w:b/>
                <w:sz w:val="20"/>
              </w:rPr>
            </w:pPr>
            <w:r>
              <w:rPr>
                <w:b/>
                <w:spacing w:val="-4"/>
                <w:sz w:val="20"/>
              </w:rPr>
              <w:t>£'000</w:t>
            </w:r>
          </w:p>
        </w:tc>
        <w:tc>
          <w:tcPr>
            <w:tcW w:w="1950" w:type="dxa"/>
            <w:tcBorders>
              <w:bottom w:val="single" w:sz="4" w:space="0" w:color="000000"/>
            </w:tcBorders>
          </w:tcPr>
          <w:p w14:paraId="4D65B132" w14:textId="77777777" w:rsidR="00472CC6" w:rsidRDefault="00472CC6" w:rsidP="00F672DB">
            <w:pPr>
              <w:pStyle w:val="TableParagraph"/>
              <w:spacing w:before="17"/>
              <w:ind w:right="93"/>
              <w:rPr>
                <w:sz w:val="20"/>
              </w:rPr>
            </w:pPr>
            <w:r>
              <w:rPr>
                <w:spacing w:val="-4"/>
                <w:sz w:val="20"/>
              </w:rPr>
              <w:t>£'000</w:t>
            </w:r>
          </w:p>
        </w:tc>
      </w:tr>
      <w:tr w:rsidR="00472CC6" w14:paraId="4B7C119C" w14:textId="77777777" w:rsidTr="00F672DB">
        <w:trPr>
          <w:trHeight w:val="244"/>
        </w:trPr>
        <w:tc>
          <w:tcPr>
            <w:tcW w:w="4125" w:type="dxa"/>
            <w:tcBorders>
              <w:top w:val="single" w:sz="4" w:space="0" w:color="000000"/>
              <w:bottom w:val="single" w:sz="4" w:space="0" w:color="000000"/>
            </w:tcBorders>
          </w:tcPr>
          <w:p w14:paraId="5C599C4E" w14:textId="77777777" w:rsidR="00472CC6" w:rsidRDefault="00472CC6" w:rsidP="00F672DB">
            <w:pPr>
              <w:pStyle w:val="TableParagraph"/>
              <w:spacing w:before="6" w:line="218" w:lineRule="exact"/>
              <w:ind w:left="122"/>
              <w:jc w:val="left"/>
              <w:rPr>
                <w:sz w:val="20"/>
              </w:rPr>
            </w:pPr>
            <w:r>
              <w:rPr>
                <w:sz w:val="20"/>
              </w:rPr>
              <w:t>Income</w:t>
            </w:r>
            <w:r>
              <w:rPr>
                <w:spacing w:val="-8"/>
                <w:sz w:val="20"/>
              </w:rPr>
              <w:t xml:space="preserve"> </w:t>
            </w:r>
            <w:r>
              <w:rPr>
                <w:sz w:val="20"/>
              </w:rPr>
              <w:t>from</w:t>
            </w:r>
            <w:r>
              <w:rPr>
                <w:spacing w:val="-4"/>
                <w:sz w:val="20"/>
              </w:rPr>
              <w:t xml:space="preserve"> </w:t>
            </w:r>
            <w:r>
              <w:rPr>
                <w:sz w:val="20"/>
              </w:rPr>
              <w:t>Charity</w:t>
            </w:r>
            <w:r>
              <w:rPr>
                <w:spacing w:val="-8"/>
                <w:sz w:val="20"/>
              </w:rPr>
              <w:t xml:space="preserve"> </w:t>
            </w:r>
            <w:r>
              <w:rPr>
                <w:spacing w:val="-4"/>
                <w:sz w:val="20"/>
              </w:rPr>
              <w:t>Shops</w:t>
            </w:r>
          </w:p>
        </w:tc>
        <w:tc>
          <w:tcPr>
            <w:tcW w:w="2655" w:type="dxa"/>
            <w:tcBorders>
              <w:top w:val="single" w:sz="4" w:space="0" w:color="000000"/>
              <w:bottom w:val="single" w:sz="4" w:space="0" w:color="000000"/>
            </w:tcBorders>
          </w:tcPr>
          <w:p w14:paraId="74CE35F3" w14:textId="77777777" w:rsidR="00472CC6" w:rsidRDefault="00472CC6" w:rsidP="00F672DB">
            <w:pPr>
              <w:pStyle w:val="TableParagraph"/>
              <w:spacing w:before="6" w:line="218" w:lineRule="exact"/>
              <w:ind w:right="439"/>
              <w:rPr>
                <w:b/>
                <w:sz w:val="20"/>
              </w:rPr>
            </w:pPr>
            <w:r>
              <w:rPr>
                <w:b/>
                <w:spacing w:val="-2"/>
                <w:sz w:val="20"/>
              </w:rPr>
              <w:t>2,904</w:t>
            </w:r>
          </w:p>
        </w:tc>
        <w:tc>
          <w:tcPr>
            <w:tcW w:w="1950" w:type="dxa"/>
            <w:tcBorders>
              <w:top w:val="single" w:sz="4" w:space="0" w:color="000000"/>
              <w:bottom w:val="single" w:sz="4" w:space="0" w:color="000000"/>
            </w:tcBorders>
          </w:tcPr>
          <w:p w14:paraId="25F88E69" w14:textId="77777777" w:rsidR="00472CC6" w:rsidRDefault="00472CC6" w:rsidP="00F672DB">
            <w:pPr>
              <w:pStyle w:val="TableParagraph"/>
              <w:spacing w:before="6" w:line="218" w:lineRule="exact"/>
              <w:ind w:right="30"/>
              <w:rPr>
                <w:b/>
                <w:sz w:val="20"/>
              </w:rPr>
            </w:pPr>
            <w:r>
              <w:rPr>
                <w:b/>
                <w:spacing w:val="-2"/>
                <w:sz w:val="20"/>
              </w:rPr>
              <w:t>2,929</w:t>
            </w:r>
          </w:p>
        </w:tc>
      </w:tr>
      <w:tr w:rsidR="00472CC6" w14:paraId="36C1596B" w14:textId="77777777" w:rsidTr="00F672DB">
        <w:trPr>
          <w:trHeight w:val="347"/>
        </w:trPr>
        <w:tc>
          <w:tcPr>
            <w:tcW w:w="4125" w:type="dxa"/>
            <w:tcBorders>
              <w:top w:val="single" w:sz="4" w:space="0" w:color="000000"/>
              <w:bottom w:val="single" w:sz="4" w:space="0" w:color="000000"/>
            </w:tcBorders>
          </w:tcPr>
          <w:p w14:paraId="71BC61BD" w14:textId="77777777" w:rsidR="00472CC6" w:rsidRDefault="00472CC6" w:rsidP="00F672DB">
            <w:pPr>
              <w:pStyle w:val="TableParagraph"/>
              <w:spacing w:before="57"/>
              <w:ind w:left="122"/>
              <w:jc w:val="left"/>
              <w:rPr>
                <w:b/>
                <w:sz w:val="20"/>
              </w:rPr>
            </w:pPr>
            <w:r>
              <w:rPr>
                <w:b/>
                <w:sz w:val="20"/>
              </w:rPr>
              <w:t>Total</w:t>
            </w:r>
            <w:r>
              <w:rPr>
                <w:b/>
                <w:spacing w:val="-4"/>
                <w:sz w:val="20"/>
              </w:rPr>
              <w:t xml:space="preserve"> </w:t>
            </w:r>
            <w:r>
              <w:rPr>
                <w:b/>
                <w:spacing w:val="-2"/>
                <w:sz w:val="20"/>
              </w:rPr>
              <w:t>income</w:t>
            </w:r>
          </w:p>
        </w:tc>
        <w:tc>
          <w:tcPr>
            <w:tcW w:w="2655" w:type="dxa"/>
            <w:tcBorders>
              <w:top w:val="single" w:sz="4" w:space="0" w:color="000000"/>
              <w:bottom w:val="single" w:sz="4" w:space="0" w:color="000000"/>
            </w:tcBorders>
          </w:tcPr>
          <w:p w14:paraId="62FE8838" w14:textId="77777777" w:rsidR="00472CC6" w:rsidRDefault="00472CC6" w:rsidP="00F672DB">
            <w:pPr>
              <w:pStyle w:val="TableParagraph"/>
              <w:spacing w:before="57"/>
              <w:ind w:right="439"/>
              <w:rPr>
                <w:b/>
                <w:sz w:val="20"/>
              </w:rPr>
            </w:pPr>
            <w:r>
              <w:rPr>
                <w:b/>
                <w:spacing w:val="-2"/>
                <w:sz w:val="20"/>
              </w:rPr>
              <w:t>2,904</w:t>
            </w:r>
          </w:p>
        </w:tc>
        <w:tc>
          <w:tcPr>
            <w:tcW w:w="1950" w:type="dxa"/>
            <w:tcBorders>
              <w:top w:val="single" w:sz="4" w:space="0" w:color="000000"/>
              <w:bottom w:val="single" w:sz="4" w:space="0" w:color="000000"/>
            </w:tcBorders>
          </w:tcPr>
          <w:p w14:paraId="59BCB039" w14:textId="77777777" w:rsidR="00472CC6" w:rsidRDefault="00472CC6" w:rsidP="00F672DB">
            <w:pPr>
              <w:pStyle w:val="TableParagraph"/>
              <w:spacing w:before="57"/>
              <w:ind w:right="30"/>
              <w:rPr>
                <w:b/>
                <w:sz w:val="20"/>
              </w:rPr>
            </w:pPr>
            <w:r>
              <w:rPr>
                <w:b/>
                <w:spacing w:val="-2"/>
                <w:sz w:val="20"/>
              </w:rPr>
              <w:t>2,929</w:t>
            </w:r>
          </w:p>
        </w:tc>
      </w:tr>
    </w:tbl>
    <w:p w14:paraId="32902820" w14:textId="77777777" w:rsidR="00472CC6" w:rsidRDefault="00472CC6" w:rsidP="00472CC6">
      <w:pPr>
        <w:pStyle w:val="BodyText"/>
        <w:rPr>
          <w:sz w:val="26"/>
        </w:rPr>
      </w:pPr>
    </w:p>
    <w:p w14:paraId="5F602DB0" w14:textId="77777777" w:rsidR="00472CC6" w:rsidRDefault="00472CC6" w:rsidP="00472CC6">
      <w:pPr>
        <w:pStyle w:val="Heading1"/>
      </w:pPr>
      <w:bookmarkStart w:id="115" w:name="_Toc107217517"/>
      <w:r w:rsidRPr="001C3D8A">
        <w:t>Gain</w:t>
      </w:r>
      <w:r>
        <w:rPr>
          <w:spacing w:val="-1"/>
        </w:rPr>
        <w:t xml:space="preserve"> </w:t>
      </w:r>
      <w:r>
        <w:t>on</w:t>
      </w:r>
      <w:r>
        <w:rPr>
          <w:spacing w:val="-2"/>
        </w:rPr>
        <w:t xml:space="preserve"> </w:t>
      </w:r>
      <w:r>
        <w:t>sale of</w:t>
      </w:r>
      <w:r>
        <w:rPr>
          <w:spacing w:val="-2"/>
        </w:rPr>
        <w:t xml:space="preserve"> subsidiaries</w:t>
      </w:r>
      <w:bookmarkEnd w:id="115"/>
    </w:p>
    <w:p w14:paraId="07C59F85" w14:textId="77777777" w:rsidR="00472CC6" w:rsidRDefault="00472CC6" w:rsidP="00472CC6">
      <w:pPr>
        <w:pStyle w:val="BodyText"/>
        <w:spacing w:before="2"/>
        <w:rPr>
          <w:b/>
          <w:sz w:val="16"/>
        </w:rPr>
      </w:pPr>
    </w:p>
    <w:tbl>
      <w:tblPr>
        <w:tblW w:w="0" w:type="auto"/>
        <w:tblInd w:w="845" w:type="dxa"/>
        <w:tblLayout w:type="fixed"/>
        <w:tblCellMar>
          <w:left w:w="0" w:type="dxa"/>
          <w:right w:w="0" w:type="dxa"/>
        </w:tblCellMar>
        <w:tblLook w:val="01E0" w:firstRow="1" w:lastRow="1" w:firstColumn="1" w:lastColumn="1" w:noHBand="0" w:noVBand="0"/>
      </w:tblPr>
      <w:tblGrid>
        <w:gridCol w:w="2767"/>
        <w:gridCol w:w="3735"/>
        <w:gridCol w:w="2513"/>
      </w:tblGrid>
      <w:tr w:rsidR="00472CC6" w14:paraId="63177BB7" w14:textId="77777777" w:rsidTr="00F672DB">
        <w:trPr>
          <w:trHeight w:val="473"/>
        </w:trPr>
        <w:tc>
          <w:tcPr>
            <w:tcW w:w="2767" w:type="dxa"/>
          </w:tcPr>
          <w:p w14:paraId="438557FB" w14:textId="77777777" w:rsidR="00472CC6" w:rsidRDefault="00472CC6" w:rsidP="00F672DB">
            <w:pPr>
              <w:pStyle w:val="TableParagraph"/>
              <w:jc w:val="left"/>
              <w:rPr>
                <w:rFonts w:ascii="Times New Roman"/>
              </w:rPr>
            </w:pPr>
          </w:p>
        </w:tc>
        <w:tc>
          <w:tcPr>
            <w:tcW w:w="3735" w:type="dxa"/>
          </w:tcPr>
          <w:p w14:paraId="6D8D0788" w14:textId="77777777" w:rsidR="00472CC6" w:rsidRDefault="00472CC6" w:rsidP="00F672DB">
            <w:pPr>
              <w:pStyle w:val="TableParagraph"/>
              <w:spacing w:line="223" w:lineRule="exact"/>
              <w:ind w:right="104"/>
              <w:rPr>
                <w:b/>
                <w:sz w:val="20"/>
              </w:rPr>
            </w:pPr>
            <w:r>
              <w:rPr>
                <w:b/>
                <w:sz w:val="20"/>
              </w:rPr>
              <w:t>Year</w:t>
            </w:r>
            <w:r>
              <w:rPr>
                <w:b/>
                <w:spacing w:val="-9"/>
                <w:sz w:val="20"/>
              </w:rPr>
              <w:t xml:space="preserve"> </w:t>
            </w:r>
            <w:r>
              <w:rPr>
                <w:b/>
                <w:sz w:val="20"/>
              </w:rPr>
              <w:t>ended</w:t>
            </w:r>
            <w:r>
              <w:rPr>
                <w:b/>
                <w:spacing w:val="-5"/>
                <w:sz w:val="20"/>
              </w:rPr>
              <w:t xml:space="preserve"> 31</w:t>
            </w:r>
          </w:p>
          <w:p w14:paraId="5666D3F5" w14:textId="77777777" w:rsidR="00472CC6" w:rsidRDefault="00472CC6" w:rsidP="00F672DB">
            <w:pPr>
              <w:pStyle w:val="TableParagraph"/>
              <w:ind w:right="106"/>
              <w:rPr>
                <w:b/>
                <w:sz w:val="20"/>
              </w:rPr>
            </w:pPr>
            <w:r>
              <w:rPr>
                <w:b/>
                <w:sz w:val="20"/>
              </w:rPr>
              <w:t>August</w:t>
            </w:r>
            <w:r>
              <w:rPr>
                <w:b/>
                <w:spacing w:val="-8"/>
                <w:sz w:val="20"/>
              </w:rPr>
              <w:t xml:space="preserve"> </w:t>
            </w:r>
            <w:r>
              <w:rPr>
                <w:b/>
                <w:spacing w:val="-4"/>
                <w:sz w:val="20"/>
              </w:rPr>
              <w:t>2021</w:t>
            </w:r>
          </w:p>
        </w:tc>
        <w:tc>
          <w:tcPr>
            <w:tcW w:w="2513" w:type="dxa"/>
          </w:tcPr>
          <w:p w14:paraId="41DE390B" w14:textId="77777777" w:rsidR="00472CC6" w:rsidRDefault="00472CC6" w:rsidP="00F672DB">
            <w:pPr>
              <w:pStyle w:val="TableParagraph"/>
              <w:spacing w:line="223" w:lineRule="exact"/>
              <w:ind w:right="106"/>
              <w:rPr>
                <w:sz w:val="20"/>
              </w:rPr>
            </w:pPr>
            <w:r>
              <w:rPr>
                <w:sz w:val="20"/>
              </w:rPr>
              <w:t>Year</w:t>
            </w:r>
            <w:r>
              <w:rPr>
                <w:spacing w:val="-5"/>
                <w:sz w:val="20"/>
              </w:rPr>
              <w:t xml:space="preserve"> </w:t>
            </w:r>
            <w:r>
              <w:rPr>
                <w:sz w:val="20"/>
              </w:rPr>
              <w:t>ended</w:t>
            </w:r>
            <w:r>
              <w:rPr>
                <w:spacing w:val="-7"/>
                <w:sz w:val="20"/>
              </w:rPr>
              <w:t xml:space="preserve"> 31</w:t>
            </w:r>
          </w:p>
          <w:p w14:paraId="053F2913" w14:textId="77777777" w:rsidR="00472CC6" w:rsidRDefault="00472CC6" w:rsidP="00F672DB">
            <w:pPr>
              <w:pStyle w:val="TableParagraph"/>
              <w:ind w:right="109"/>
              <w:rPr>
                <w:sz w:val="20"/>
              </w:rPr>
            </w:pPr>
            <w:r>
              <w:rPr>
                <w:sz w:val="20"/>
              </w:rPr>
              <w:t>August</w:t>
            </w:r>
            <w:r>
              <w:rPr>
                <w:spacing w:val="-8"/>
                <w:sz w:val="20"/>
              </w:rPr>
              <w:t xml:space="preserve"> </w:t>
            </w:r>
            <w:r>
              <w:rPr>
                <w:spacing w:val="-4"/>
                <w:sz w:val="20"/>
              </w:rPr>
              <w:t>2020</w:t>
            </w:r>
          </w:p>
        </w:tc>
      </w:tr>
      <w:tr w:rsidR="00472CC6" w14:paraId="7C69FECF" w14:textId="77777777" w:rsidTr="00F672DB">
        <w:trPr>
          <w:trHeight w:val="281"/>
        </w:trPr>
        <w:tc>
          <w:tcPr>
            <w:tcW w:w="2767" w:type="dxa"/>
          </w:tcPr>
          <w:p w14:paraId="16F21611" w14:textId="77777777" w:rsidR="00472CC6" w:rsidRDefault="00472CC6" w:rsidP="00F672DB">
            <w:pPr>
              <w:pStyle w:val="TableParagraph"/>
              <w:jc w:val="left"/>
              <w:rPr>
                <w:rFonts w:ascii="Times New Roman"/>
                <w:sz w:val="20"/>
              </w:rPr>
            </w:pPr>
          </w:p>
        </w:tc>
        <w:tc>
          <w:tcPr>
            <w:tcW w:w="3735" w:type="dxa"/>
          </w:tcPr>
          <w:p w14:paraId="604543F2" w14:textId="77777777" w:rsidR="00472CC6" w:rsidRDefault="00472CC6" w:rsidP="00F672DB">
            <w:pPr>
              <w:pStyle w:val="TableParagraph"/>
              <w:spacing w:before="13"/>
              <w:ind w:right="107"/>
              <w:rPr>
                <w:b/>
                <w:sz w:val="20"/>
              </w:rPr>
            </w:pPr>
            <w:r>
              <w:rPr>
                <w:b/>
                <w:spacing w:val="-4"/>
                <w:sz w:val="20"/>
              </w:rPr>
              <w:t>£'000</w:t>
            </w:r>
          </w:p>
        </w:tc>
        <w:tc>
          <w:tcPr>
            <w:tcW w:w="2513" w:type="dxa"/>
          </w:tcPr>
          <w:p w14:paraId="5C4C767A" w14:textId="77777777" w:rsidR="00472CC6" w:rsidRDefault="00472CC6" w:rsidP="00F672DB">
            <w:pPr>
              <w:pStyle w:val="TableParagraph"/>
              <w:spacing w:before="13"/>
              <w:ind w:right="109"/>
              <w:rPr>
                <w:sz w:val="20"/>
              </w:rPr>
            </w:pPr>
            <w:r>
              <w:rPr>
                <w:spacing w:val="-4"/>
                <w:sz w:val="20"/>
              </w:rPr>
              <w:t>£'000</w:t>
            </w:r>
          </w:p>
        </w:tc>
      </w:tr>
      <w:tr w:rsidR="00472CC6" w14:paraId="533FCAAD" w14:textId="77777777" w:rsidTr="00F672DB">
        <w:trPr>
          <w:trHeight w:val="300"/>
        </w:trPr>
        <w:tc>
          <w:tcPr>
            <w:tcW w:w="2767" w:type="dxa"/>
          </w:tcPr>
          <w:p w14:paraId="096138E6" w14:textId="77777777" w:rsidR="00472CC6" w:rsidRDefault="00472CC6" w:rsidP="00F672DB">
            <w:pPr>
              <w:pStyle w:val="TableParagraph"/>
              <w:spacing w:before="31"/>
              <w:ind w:left="50"/>
              <w:jc w:val="left"/>
              <w:rPr>
                <w:sz w:val="20"/>
              </w:rPr>
            </w:pPr>
            <w:r>
              <w:rPr>
                <w:spacing w:val="-2"/>
                <w:sz w:val="20"/>
              </w:rPr>
              <w:t>Proceeds</w:t>
            </w:r>
          </w:p>
        </w:tc>
        <w:tc>
          <w:tcPr>
            <w:tcW w:w="3735" w:type="dxa"/>
          </w:tcPr>
          <w:p w14:paraId="71D08008" w14:textId="77777777" w:rsidR="00472CC6" w:rsidRDefault="00472CC6" w:rsidP="00F672DB">
            <w:pPr>
              <w:pStyle w:val="TableParagraph"/>
              <w:spacing w:before="31"/>
              <w:ind w:right="105"/>
              <w:rPr>
                <w:sz w:val="20"/>
              </w:rPr>
            </w:pPr>
            <w:r>
              <w:rPr>
                <w:w w:val="99"/>
                <w:sz w:val="20"/>
              </w:rPr>
              <w:t>-</w:t>
            </w:r>
          </w:p>
        </w:tc>
        <w:tc>
          <w:tcPr>
            <w:tcW w:w="2513" w:type="dxa"/>
          </w:tcPr>
          <w:p w14:paraId="66CCA0C0" w14:textId="77777777" w:rsidR="00472CC6" w:rsidRDefault="00472CC6" w:rsidP="00F672DB">
            <w:pPr>
              <w:pStyle w:val="TableParagraph"/>
              <w:spacing w:before="31"/>
              <w:ind w:right="109"/>
              <w:rPr>
                <w:sz w:val="20"/>
              </w:rPr>
            </w:pPr>
            <w:r>
              <w:rPr>
                <w:spacing w:val="-5"/>
                <w:sz w:val="20"/>
              </w:rPr>
              <w:t>500</w:t>
            </w:r>
          </w:p>
        </w:tc>
      </w:tr>
      <w:tr w:rsidR="00472CC6" w14:paraId="78D1FC95" w14:textId="77777777" w:rsidTr="00F672DB">
        <w:trPr>
          <w:trHeight w:val="300"/>
        </w:trPr>
        <w:tc>
          <w:tcPr>
            <w:tcW w:w="2767" w:type="dxa"/>
          </w:tcPr>
          <w:p w14:paraId="514F4263" w14:textId="77777777" w:rsidR="00472CC6" w:rsidRDefault="00472CC6" w:rsidP="00F672DB">
            <w:pPr>
              <w:pStyle w:val="TableParagraph"/>
              <w:spacing w:before="31"/>
              <w:ind w:left="50"/>
              <w:jc w:val="left"/>
              <w:rPr>
                <w:sz w:val="20"/>
              </w:rPr>
            </w:pPr>
            <w:r>
              <w:rPr>
                <w:sz w:val="20"/>
              </w:rPr>
              <w:t>Net</w:t>
            </w:r>
            <w:r>
              <w:rPr>
                <w:spacing w:val="-7"/>
                <w:sz w:val="20"/>
              </w:rPr>
              <w:t xml:space="preserve"> </w:t>
            </w:r>
            <w:r>
              <w:rPr>
                <w:sz w:val="20"/>
              </w:rPr>
              <w:t>Assets</w:t>
            </w:r>
            <w:r>
              <w:rPr>
                <w:spacing w:val="-6"/>
                <w:sz w:val="20"/>
              </w:rPr>
              <w:t xml:space="preserve"> </w:t>
            </w:r>
            <w:r>
              <w:rPr>
                <w:spacing w:val="-2"/>
                <w:sz w:val="20"/>
              </w:rPr>
              <w:t>divested</w:t>
            </w:r>
          </w:p>
        </w:tc>
        <w:tc>
          <w:tcPr>
            <w:tcW w:w="3735" w:type="dxa"/>
          </w:tcPr>
          <w:p w14:paraId="68B2AD40" w14:textId="77777777" w:rsidR="00472CC6" w:rsidRDefault="00472CC6" w:rsidP="00F672DB">
            <w:pPr>
              <w:pStyle w:val="TableParagraph"/>
              <w:jc w:val="left"/>
              <w:rPr>
                <w:rFonts w:ascii="Times New Roman"/>
              </w:rPr>
            </w:pPr>
          </w:p>
        </w:tc>
        <w:tc>
          <w:tcPr>
            <w:tcW w:w="2513" w:type="dxa"/>
          </w:tcPr>
          <w:p w14:paraId="29AD4F8F" w14:textId="77777777" w:rsidR="00472CC6" w:rsidRDefault="00472CC6" w:rsidP="00F672DB">
            <w:pPr>
              <w:pStyle w:val="TableParagraph"/>
              <w:jc w:val="left"/>
              <w:rPr>
                <w:rFonts w:ascii="Times New Roman"/>
              </w:rPr>
            </w:pPr>
          </w:p>
        </w:tc>
      </w:tr>
      <w:tr w:rsidR="00472CC6" w14:paraId="698A583F" w14:textId="77777777" w:rsidTr="00F672DB">
        <w:trPr>
          <w:trHeight w:val="322"/>
        </w:trPr>
        <w:tc>
          <w:tcPr>
            <w:tcW w:w="2767" w:type="dxa"/>
          </w:tcPr>
          <w:p w14:paraId="2AD3E5F4" w14:textId="77777777" w:rsidR="00472CC6" w:rsidRDefault="00472CC6" w:rsidP="00F672DB">
            <w:pPr>
              <w:pStyle w:val="TableParagraph"/>
              <w:spacing w:before="31"/>
              <w:ind w:left="50"/>
              <w:jc w:val="left"/>
              <w:rPr>
                <w:sz w:val="20"/>
              </w:rPr>
            </w:pPr>
            <w:r>
              <w:rPr>
                <w:sz w:val="20"/>
              </w:rPr>
              <w:t>Fixed</w:t>
            </w:r>
            <w:r>
              <w:rPr>
                <w:spacing w:val="-5"/>
                <w:sz w:val="20"/>
              </w:rPr>
              <w:t xml:space="preserve"> </w:t>
            </w:r>
            <w:r>
              <w:rPr>
                <w:sz w:val="20"/>
              </w:rPr>
              <w:t>Assets</w:t>
            </w:r>
            <w:r>
              <w:rPr>
                <w:spacing w:val="-5"/>
                <w:sz w:val="20"/>
              </w:rPr>
              <w:t xml:space="preserve"> </w:t>
            </w:r>
            <w:r>
              <w:rPr>
                <w:sz w:val="20"/>
              </w:rPr>
              <w:t>(see</w:t>
            </w:r>
            <w:r>
              <w:rPr>
                <w:spacing w:val="-7"/>
                <w:sz w:val="20"/>
              </w:rPr>
              <w:t xml:space="preserve"> </w:t>
            </w:r>
            <w:r>
              <w:rPr>
                <w:sz w:val="20"/>
              </w:rPr>
              <w:t>note</w:t>
            </w:r>
            <w:r>
              <w:rPr>
                <w:spacing w:val="-6"/>
                <w:sz w:val="20"/>
              </w:rPr>
              <w:t xml:space="preserve"> </w:t>
            </w:r>
            <w:r>
              <w:rPr>
                <w:spacing w:val="-5"/>
                <w:sz w:val="20"/>
              </w:rPr>
              <w:t>8)</w:t>
            </w:r>
          </w:p>
        </w:tc>
        <w:tc>
          <w:tcPr>
            <w:tcW w:w="3735" w:type="dxa"/>
          </w:tcPr>
          <w:p w14:paraId="1E298501" w14:textId="77777777" w:rsidR="00472CC6" w:rsidRDefault="00472CC6" w:rsidP="00F672DB">
            <w:pPr>
              <w:pStyle w:val="TableParagraph"/>
              <w:spacing w:before="67"/>
              <w:ind w:right="105"/>
              <w:jc w:val="center"/>
              <w:rPr>
                <w:sz w:val="20"/>
              </w:rPr>
            </w:pPr>
            <w:r>
              <w:rPr>
                <w:w w:val="99"/>
                <w:sz w:val="20"/>
              </w:rPr>
              <w:t>-</w:t>
            </w:r>
          </w:p>
        </w:tc>
        <w:tc>
          <w:tcPr>
            <w:tcW w:w="2513" w:type="dxa"/>
          </w:tcPr>
          <w:p w14:paraId="39E03627" w14:textId="77777777" w:rsidR="00472CC6" w:rsidRDefault="00472CC6" w:rsidP="00F672DB">
            <w:pPr>
              <w:pStyle w:val="TableParagraph"/>
              <w:spacing w:before="28"/>
              <w:ind w:left="627"/>
              <w:jc w:val="left"/>
              <w:rPr>
                <w:rFonts w:ascii="Calibri"/>
              </w:rPr>
            </w:pPr>
            <w:r>
              <w:rPr>
                <w:rFonts w:ascii="Calibri"/>
                <w:spacing w:val="-5"/>
              </w:rPr>
              <w:t>86</w:t>
            </w:r>
          </w:p>
        </w:tc>
      </w:tr>
      <w:tr w:rsidR="00472CC6" w14:paraId="7ACFD8DD" w14:textId="77777777" w:rsidTr="00F672DB">
        <w:trPr>
          <w:trHeight w:val="320"/>
        </w:trPr>
        <w:tc>
          <w:tcPr>
            <w:tcW w:w="2767" w:type="dxa"/>
          </w:tcPr>
          <w:p w14:paraId="7B68602B" w14:textId="77777777" w:rsidR="00472CC6" w:rsidRDefault="00472CC6" w:rsidP="00F672DB">
            <w:pPr>
              <w:pStyle w:val="TableParagraph"/>
              <w:spacing w:before="18"/>
              <w:ind w:left="50"/>
              <w:jc w:val="left"/>
              <w:rPr>
                <w:sz w:val="20"/>
              </w:rPr>
            </w:pPr>
            <w:r>
              <w:rPr>
                <w:sz w:val="20"/>
              </w:rPr>
              <w:t>Net</w:t>
            </w:r>
            <w:r>
              <w:rPr>
                <w:spacing w:val="-8"/>
                <w:sz w:val="20"/>
              </w:rPr>
              <w:t xml:space="preserve"> </w:t>
            </w:r>
            <w:r>
              <w:rPr>
                <w:sz w:val="20"/>
              </w:rPr>
              <w:t>current</w:t>
            </w:r>
            <w:r>
              <w:rPr>
                <w:spacing w:val="-5"/>
                <w:sz w:val="20"/>
              </w:rPr>
              <w:t xml:space="preserve"> </w:t>
            </w:r>
            <w:r>
              <w:rPr>
                <w:spacing w:val="-2"/>
                <w:sz w:val="20"/>
              </w:rPr>
              <w:t>liabilities</w:t>
            </w:r>
          </w:p>
        </w:tc>
        <w:tc>
          <w:tcPr>
            <w:tcW w:w="3735" w:type="dxa"/>
          </w:tcPr>
          <w:p w14:paraId="6E3E586A" w14:textId="77777777" w:rsidR="00472CC6" w:rsidRDefault="00472CC6" w:rsidP="00F672DB">
            <w:pPr>
              <w:pStyle w:val="TableParagraph"/>
              <w:tabs>
                <w:tab w:val="left" w:pos="1780"/>
              </w:tabs>
              <w:spacing w:before="20"/>
              <w:ind w:left="215"/>
              <w:jc w:val="left"/>
              <w:rPr>
                <w:rFonts w:ascii="Calibri"/>
              </w:rPr>
            </w:pPr>
            <w:r>
              <w:rPr>
                <w:rFonts w:ascii="Calibri"/>
                <w:u w:val="single"/>
              </w:rPr>
              <w:tab/>
            </w:r>
            <w:r>
              <w:rPr>
                <w:rFonts w:ascii="Calibri"/>
                <w:spacing w:val="-10"/>
                <w:u w:val="single"/>
              </w:rPr>
              <w:t>-</w:t>
            </w:r>
            <w:r>
              <w:rPr>
                <w:rFonts w:ascii="Calibri"/>
                <w:spacing w:val="80"/>
                <w:u w:val="single"/>
              </w:rPr>
              <w:t xml:space="preserve"> </w:t>
            </w:r>
          </w:p>
        </w:tc>
        <w:tc>
          <w:tcPr>
            <w:tcW w:w="2513" w:type="dxa"/>
          </w:tcPr>
          <w:p w14:paraId="68D2D204" w14:textId="77777777" w:rsidR="00472CC6" w:rsidRDefault="00472CC6" w:rsidP="00F672DB">
            <w:pPr>
              <w:pStyle w:val="TableParagraph"/>
              <w:tabs>
                <w:tab w:val="left" w:pos="517"/>
              </w:tabs>
              <w:spacing w:before="20"/>
              <w:ind w:left="-1"/>
              <w:jc w:val="left"/>
              <w:rPr>
                <w:rFonts w:ascii="Calibri"/>
              </w:rPr>
            </w:pPr>
            <w:r>
              <w:rPr>
                <w:rFonts w:ascii="Calibri"/>
                <w:u w:val="single"/>
              </w:rPr>
              <w:tab/>
            </w:r>
            <w:r>
              <w:rPr>
                <w:rFonts w:ascii="Calibri"/>
                <w:spacing w:val="-5"/>
                <w:u w:val="single"/>
              </w:rPr>
              <w:t>420</w:t>
            </w:r>
            <w:r>
              <w:rPr>
                <w:rFonts w:ascii="Calibri"/>
                <w:spacing w:val="80"/>
                <w:u w:val="single"/>
              </w:rPr>
              <w:t xml:space="preserve"> </w:t>
            </w:r>
          </w:p>
        </w:tc>
      </w:tr>
      <w:tr w:rsidR="00472CC6" w14:paraId="33B97180" w14:textId="77777777" w:rsidTr="00F672DB">
        <w:trPr>
          <w:trHeight w:val="264"/>
        </w:trPr>
        <w:tc>
          <w:tcPr>
            <w:tcW w:w="2767" w:type="dxa"/>
          </w:tcPr>
          <w:p w14:paraId="12BF8854" w14:textId="77777777" w:rsidR="00472CC6" w:rsidRDefault="00472CC6" w:rsidP="00F672DB">
            <w:pPr>
              <w:pStyle w:val="TableParagraph"/>
              <w:jc w:val="left"/>
              <w:rPr>
                <w:rFonts w:ascii="Times New Roman"/>
                <w:sz w:val="18"/>
              </w:rPr>
            </w:pPr>
          </w:p>
        </w:tc>
        <w:tc>
          <w:tcPr>
            <w:tcW w:w="3735" w:type="dxa"/>
          </w:tcPr>
          <w:p w14:paraId="58DDC3AC" w14:textId="77777777" w:rsidR="00472CC6" w:rsidRDefault="00472CC6" w:rsidP="00F672DB">
            <w:pPr>
              <w:pStyle w:val="TableParagraph"/>
              <w:spacing w:before="14"/>
              <w:ind w:right="105"/>
              <w:rPr>
                <w:b/>
                <w:sz w:val="20"/>
              </w:rPr>
            </w:pPr>
            <w:r>
              <w:rPr>
                <w:b/>
                <w:w w:val="99"/>
                <w:sz w:val="20"/>
              </w:rPr>
              <w:t>-</w:t>
            </w:r>
          </w:p>
        </w:tc>
        <w:tc>
          <w:tcPr>
            <w:tcW w:w="2513" w:type="dxa"/>
          </w:tcPr>
          <w:p w14:paraId="4EA8906C" w14:textId="77777777" w:rsidR="00472CC6" w:rsidRDefault="00472CC6" w:rsidP="00F672DB">
            <w:pPr>
              <w:pStyle w:val="TableParagraph"/>
              <w:spacing w:before="14"/>
              <w:ind w:right="109"/>
              <w:rPr>
                <w:sz w:val="20"/>
              </w:rPr>
            </w:pPr>
            <w:r>
              <w:rPr>
                <w:spacing w:val="-5"/>
                <w:sz w:val="20"/>
              </w:rPr>
              <w:t>506</w:t>
            </w:r>
          </w:p>
        </w:tc>
      </w:tr>
      <w:tr w:rsidR="00472CC6" w14:paraId="5231CE5F" w14:textId="77777777" w:rsidTr="00F672DB">
        <w:trPr>
          <w:trHeight w:val="779"/>
        </w:trPr>
        <w:tc>
          <w:tcPr>
            <w:tcW w:w="2767" w:type="dxa"/>
          </w:tcPr>
          <w:p w14:paraId="6C441569" w14:textId="77777777" w:rsidR="00472CC6" w:rsidRDefault="00472CC6" w:rsidP="00F672DB">
            <w:pPr>
              <w:pStyle w:val="TableParagraph"/>
              <w:spacing w:before="13"/>
              <w:ind w:left="50"/>
              <w:jc w:val="left"/>
              <w:rPr>
                <w:sz w:val="20"/>
              </w:rPr>
            </w:pPr>
            <w:r>
              <w:rPr>
                <w:sz w:val="20"/>
              </w:rPr>
              <w:t>Costs</w:t>
            </w:r>
            <w:r>
              <w:rPr>
                <w:spacing w:val="-10"/>
                <w:sz w:val="20"/>
              </w:rPr>
              <w:t xml:space="preserve"> </w:t>
            </w:r>
            <w:r>
              <w:rPr>
                <w:sz w:val="20"/>
              </w:rPr>
              <w:t>incurred</w:t>
            </w:r>
            <w:r>
              <w:rPr>
                <w:spacing w:val="-10"/>
                <w:sz w:val="20"/>
              </w:rPr>
              <w:t xml:space="preserve"> </w:t>
            </w:r>
            <w:r>
              <w:rPr>
                <w:sz w:val="20"/>
              </w:rPr>
              <w:t>to</w:t>
            </w:r>
            <w:r>
              <w:rPr>
                <w:spacing w:val="-11"/>
                <w:sz w:val="20"/>
              </w:rPr>
              <w:t xml:space="preserve"> </w:t>
            </w:r>
            <w:r>
              <w:rPr>
                <w:sz w:val="20"/>
              </w:rPr>
              <w:t>enable</w:t>
            </w:r>
            <w:r>
              <w:rPr>
                <w:spacing w:val="-10"/>
                <w:sz w:val="20"/>
              </w:rPr>
              <w:t xml:space="preserve"> </w:t>
            </w:r>
            <w:r>
              <w:rPr>
                <w:sz w:val="20"/>
              </w:rPr>
              <w:t xml:space="preserve">the </w:t>
            </w:r>
            <w:r>
              <w:rPr>
                <w:spacing w:val="-4"/>
                <w:sz w:val="20"/>
              </w:rPr>
              <w:t>sale</w:t>
            </w:r>
          </w:p>
        </w:tc>
        <w:tc>
          <w:tcPr>
            <w:tcW w:w="3735" w:type="dxa"/>
          </w:tcPr>
          <w:p w14:paraId="0AF65C27" w14:textId="77777777" w:rsidR="00472CC6" w:rsidRDefault="00472CC6" w:rsidP="00F672DB">
            <w:pPr>
              <w:pStyle w:val="TableParagraph"/>
              <w:spacing w:before="128"/>
              <w:ind w:right="105"/>
              <w:rPr>
                <w:b/>
                <w:sz w:val="20"/>
              </w:rPr>
            </w:pPr>
            <w:r>
              <w:rPr>
                <w:b/>
                <w:w w:val="99"/>
                <w:sz w:val="20"/>
              </w:rPr>
              <w:t>-</w:t>
            </w:r>
          </w:p>
        </w:tc>
        <w:tc>
          <w:tcPr>
            <w:tcW w:w="2513" w:type="dxa"/>
          </w:tcPr>
          <w:p w14:paraId="2839F326" w14:textId="77777777" w:rsidR="00472CC6" w:rsidRDefault="00472CC6" w:rsidP="00F672DB">
            <w:pPr>
              <w:pStyle w:val="TableParagraph"/>
              <w:spacing w:before="128"/>
              <w:ind w:right="108"/>
              <w:rPr>
                <w:sz w:val="20"/>
              </w:rPr>
            </w:pPr>
            <w:r>
              <w:rPr>
                <w:spacing w:val="-4"/>
                <w:sz w:val="20"/>
              </w:rPr>
              <w:t>(79)</w:t>
            </w:r>
          </w:p>
        </w:tc>
      </w:tr>
      <w:tr w:rsidR="00472CC6" w14:paraId="203A2B65" w14:textId="77777777" w:rsidTr="00F672DB">
        <w:trPr>
          <w:trHeight w:val="343"/>
        </w:trPr>
        <w:tc>
          <w:tcPr>
            <w:tcW w:w="2767" w:type="dxa"/>
          </w:tcPr>
          <w:p w14:paraId="5BC6FCFC" w14:textId="77777777" w:rsidR="00472CC6" w:rsidRDefault="00472CC6" w:rsidP="00F672DB">
            <w:pPr>
              <w:pStyle w:val="TableParagraph"/>
              <w:spacing w:before="47"/>
              <w:ind w:left="50"/>
              <w:jc w:val="left"/>
              <w:rPr>
                <w:sz w:val="20"/>
              </w:rPr>
            </w:pPr>
            <w:r>
              <w:rPr>
                <w:sz w:val="20"/>
              </w:rPr>
              <w:t>Gain</w:t>
            </w:r>
            <w:r>
              <w:rPr>
                <w:spacing w:val="-3"/>
                <w:sz w:val="20"/>
              </w:rPr>
              <w:t xml:space="preserve"> </w:t>
            </w:r>
            <w:r>
              <w:rPr>
                <w:sz w:val="20"/>
              </w:rPr>
              <w:t>on</w:t>
            </w:r>
            <w:r>
              <w:rPr>
                <w:spacing w:val="-5"/>
                <w:sz w:val="20"/>
              </w:rPr>
              <w:t xml:space="preserve"> </w:t>
            </w:r>
            <w:r>
              <w:rPr>
                <w:sz w:val="20"/>
              </w:rPr>
              <w:t>sale</w:t>
            </w:r>
            <w:r>
              <w:rPr>
                <w:spacing w:val="-5"/>
                <w:sz w:val="20"/>
              </w:rPr>
              <w:t xml:space="preserve"> </w:t>
            </w:r>
            <w:r>
              <w:rPr>
                <w:sz w:val="20"/>
              </w:rPr>
              <w:t>of</w:t>
            </w:r>
            <w:r>
              <w:rPr>
                <w:spacing w:val="-2"/>
                <w:sz w:val="20"/>
              </w:rPr>
              <w:t xml:space="preserve"> subsidiaries</w:t>
            </w:r>
          </w:p>
        </w:tc>
        <w:tc>
          <w:tcPr>
            <w:tcW w:w="3735" w:type="dxa"/>
          </w:tcPr>
          <w:p w14:paraId="7BE42DA7" w14:textId="77777777" w:rsidR="00472CC6" w:rsidRDefault="00472CC6" w:rsidP="00F672DB">
            <w:pPr>
              <w:pStyle w:val="TableParagraph"/>
              <w:spacing w:line="20" w:lineRule="exact"/>
              <w:ind w:left="1955" w:right="-58"/>
              <w:jc w:val="left"/>
              <w:rPr>
                <w:sz w:val="2"/>
              </w:rPr>
            </w:pPr>
            <w:r>
              <w:rPr>
                <w:noProof/>
                <w:sz w:val="2"/>
              </w:rPr>
              <mc:AlternateContent>
                <mc:Choice Requires="wpg">
                  <w:drawing>
                    <wp:inline distT="0" distB="0" distL="0" distR="0" wp14:anchorId="06D7DF29" wp14:editId="2298D514">
                      <wp:extent cx="1129665" cy="6350"/>
                      <wp:effectExtent l="0" t="0" r="3810" b="317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7" name="docshape101"/>
                              <wps:cNvSpPr>
                                <a:spLocks noChangeArrowheads="1"/>
                              </wps:cNvSpPr>
                              <wps:spPr bwMode="auto">
                                <a:xfrm>
                                  <a:off x="0" y="0"/>
                                  <a:ext cx="177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1EE07C" id="Group 1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">
                      <v:rect id="docshape101" o:spid="_x0000_s1027" style="position:absolute;width:177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anchorlock/>
                    </v:group>
                  </w:pict>
                </mc:Fallback>
              </mc:AlternateContent>
            </w:r>
          </w:p>
          <w:p w14:paraId="7BB86543" w14:textId="77777777" w:rsidR="00472CC6" w:rsidRDefault="00472CC6" w:rsidP="00F672DB">
            <w:pPr>
              <w:pStyle w:val="TableParagraph"/>
              <w:spacing w:before="27"/>
              <w:ind w:right="105"/>
              <w:rPr>
                <w:b/>
                <w:sz w:val="20"/>
              </w:rPr>
            </w:pPr>
            <w:r>
              <w:rPr>
                <w:b/>
                <w:w w:val="99"/>
                <w:sz w:val="20"/>
              </w:rPr>
              <w:t>-</w:t>
            </w:r>
          </w:p>
        </w:tc>
        <w:tc>
          <w:tcPr>
            <w:tcW w:w="2513" w:type="dxa"/>
          </w:tcPr>
          <w:p w14:paraId="6C11B672" w14:textId="77777777" w:rsidR="00472CC6" w:rsidRDefault="00472CC6" w:rsidP="00F672DB">
            <w:pPr>
              <w:pStyle w:val="TableParagraph"/>
              <w:spacing w:line="20" w:lineRule="exact"/>
              <w:ind w:left="959" w:right="-58"/>
              <w:jc w:val="left"/>
              <w:rPr>
                <w:sz w:val="2"/>
              </w:rPr>
            </w:pPr>
            <w:r>
              <w:rPr>
                <w:noProof/>
                <w:sz w:val="2"/>
              </w:rPr>
              <mc:AlternateContent>
                <mc:Choice Requires="wpg">
                  <w:drawing>
                    <wp:inline distT="0" distB="0" distL="0" distR="0" wp14:anchorId="5C33280C" wp14:editId="31942EA6">
                      <wp:extent cx="986155" cy="6350"/>
                      <wp:effectExtent l="0" t="0" r="4445"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6350"/>
                                <a:chOff x="0" y="0"/>
                                <a:chExt cx="1553" cy="10"/>
                              </a:xfrm>
                            </wpg:grpSpPr>
                            <wps:wsp>
                              <wps:cNvPr id="15" name="docshape103"/>
                              <wps:cNvSpPr>
                                <a:spLocks noChangeArrowheads="1"/>
                              </wps:cNvSpPr>
                              <wps:spPr bwMode="auto">
                                <a:xfrm>
                                  <a:off x="0" y="0"/>
                                  <a:ext cx="15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4BC8FD" id="Group 14" o:spid="_x0000_s1026" style="width:77.65pt;height:.5pt;mso-position-horizontal-relative:char;mso-position-vertical-relative:line" coordsize="15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">
                      <v:rect id="docshape103" o:spid="_x0000_s1027" style="position:absolute;width:15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w10:anchorlock/>
                    </v:group>
                  </w:pict>
                </mc:Fallback>
              </mc:AlternateContent>
            </w:r>
          </w:p>
          <w:p w14:paraId="7E911E09" w14:textId="77777777" w:rsidR="00472CC6" w:rsidRDefault="00472CC6" w:rsidP="00F672DB">
            <w:pPr>
              <w:pStyle w:val="TableParagraph"/>
              <w:spacing w:before="27"/>
              <w:ind w:right="109"/>
              <w:rPr>
                <w:sz w:val="20"/>
              </w:rPr>
            </w:pPr>
            <w:r>
              <w:rPr>
                <w:spacing w:val="-5"/>
                <w:sz w:val="20"/>
              </w:rPr>
              <w:t>927</w:t>
            </w:r>
          </w:p>
        </w:tc>
      </w:tr>
    </w:tbl>
    <w:p w14:paraId="729F795C" w14:textId="77777777" w:rsidR="00472CC6" w:rsidRDefault="00472CC6" w:rsidP="00472CC6">
      <w:pPr>
        <w:tabs>
          <w:tab w:val="left" w:pos="8284"/>
        </w:tabs>
        <w:spacing w:line="43" w:lineRule="exact"/>
        <w:ind w:left="5546"/>
        <w:rPr>
          <w:sz w:val="4"/>
        </w:rPr>
      </w:pPr>
      <w:r>
        <w:rPr>
          <w:noProof/>
          <w:sz w:val="4"/>
        </w:rPr>
        <mc:AlternateContent>
          <mc:Choice Requires="wpg">
            <w:drawing>
              <wp:inline distT="0" distB="0" distL="0" distR="0" wp14:anchorId="1CCE6B6D" wp14:editId="35FBF543">
                <wp:extent cx="1138555" cy="27940"/>
                <wp:effectExtent l="0" t="0" r="4445" b="63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27940"/>
                          <a:chOff x="0" y="0"/>
                          <a:chExt cx="1793" cy="44"/>
                        </a:xfrm>
                      </wpg:grpSpPr>
                      <wps:wsp>
                        <wps:cNvPr id="13" name="docshape105"/>
                        <wps:cNvSpPr>
                          <a:spLocks/>
                        </wps:cNvSpPr>
                        <wps:spPr bwMode="auto">
                          <a:xfrm>
                            <a:off x="0" y="0"/>
                            <a:ext cx="1793" cy="44"/>
                          </a:xfrm>
                          <a:custGeom>
                            <a:avLst/>
                            <a:gdLst>
                              <a:gd name="T0" fmla="*/ 1793 w 1793"/>
                              <a:gd name="T1" fmla="*/ 29 h 44"/>
                              <a:gd name="T2" fmla="*/ 0 w 1793"/>
                              <a:gd name="T3" fmla="*/ 29 h 44"/>
                              <a:gd name="T4" fmla="*/ 0 w 1793"/>
                              <a:gd name="T5" fmla="*/ 43 h 44"/>
                              <a:gd name="T6" fmla="*/ 1793 w 1793"/>
                              <a:gd name="T7" fmla="*/ 43 h 44"/>
                              <a:gd name="T8" fmla="*/ 1793 w 1793"/>
                              <a:gd name="T9" fmla="*/ 29 h 44"/>
                              <a:gd name="T10" fmla="*/ 1793 w 1793"/>
                              <a:gd name="T11" fmla="*/ 0 h 44"/>
                              <a:gd name="T12" fmla="*/ 0 w 1793"/>
                              <a:gd name="T13" fmla="*/ 0 h 44"/>
                              <a:gd name="T14" fmla="*/ 0 w 1793"/>
                              <a:gd name="T15" fmla="*/ 14 h 44"/>
                              <a:gd name="T16" fmla="*/ 1793 w 1793"/>
                              <a:gd name="T17" fmla="*/ 14 h 44"/>
                              <a:gd name="T18" fmla="*/ 1793 w 1793"/>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93" h="44">
                                <a:moveTo>
                                  <a:pt x="1793" y="29"/>
                                </a:moveTo>
                                <a:lnTo>
                                  <a:pt x="0" y="29"/>
                                </a:lnTo>
                                <a:lnTo>
                                  <a:pt x="0" y="43"/>
                                </a:lnTo>
                                <a:lnTo>
                                  <a:pt x="1793" y="43"/>
                                </a:lnTo>
                                <a:lnTo>
                                  <a:pt x="1793" y="29"/>
                                </a:lnTo>
                                <a:close/>
                                <a:moveTo>
                                  <a:pt x="1793" y="0"/>
                                </a:moveTo>
                                <a:lnTo>
                                  <a:pt x="0" y="0"/>
                                </a:lnTo>
                                <a:lnTo>
                                  <a:pt x="0" y="14"/>
                                </a:lnTo>
                                <a:lnTo>
                                  <a:pt x="1793" y="14"/>
                                </a:lnTo>
                                <a:lnTo>
                                  <a:pt x="1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DC7F8D" id="Group 12" o:spid="_x0000_s1026" style="width:89.65pt;height:2.2pt;mso-position-horizontal-relative:char;mso-position-vertical-relative:line" coordsize="17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">
                <v:shape id="docshape105" o:spid="_x0000_s1027" style="position:absolute;width:1793;height:44;visibility:visible;mso-wrap-style:square;v-text-anchor:top" coordsize="17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" path="m1793,29l,29,,43r1793,l1793,29xm1793,l,,,14r1793,l1793,xe" fillcolor="black" stroked="f">
                  <v:path arrowok="t" o:connecttype="custom" o:connectlocs="1793,29;0,29;0,43;1793,43;1793,29;1793,0;0,0;0,14;1793,14;1793,0" o:connectangles="0,0,0,0,0,0,0,0,0,0"/>
                </v:shape>
                <w10:anchorlock/>
              </v:group>
            </w:pict>
          </mc:Fallback>
        </mc:AlternateContent>
      </w:r>
      <w:r>
        <w:rPr>
          <w:sz w:val="4"/>
        </w:rPr>
        <w:tab/>
      </w:r>
      <w:r>
        <w:rPr>
          <w:noProof/>
          <w:sz w:val="4"/>
        </w:rPr>
        <mc:AlternateContent>
          <mc:Choice Requires="wpg">
            <w:drawing>
              <wp:inline distT="0" distB="0" distL="0" distR="0" wp14:anchorId="1DFCDBD1" wp14:editId="0889978D">
                <wp:extent cx="995680" cy="27940"/>
                <wp:effectExtent l="0"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27940"/>
                          <a:chOff x="0" y="0"/>
                          <a:chExt cx="1568" cy="44"/>
                        </a:xfrm>
                      </wpg:grpSpPr>
                      <wps:wsp>
                        <wps:cNvPr id="11" name="docshape107"/>
                        <wps:cNvSpPr>
                          <a:spLocks/>
                        </wps:cNvSpPr>
                        <wps:spPr bwMode="auto">
                          <a:xfrm>
                            <a:off x="0" y="0"/>
                            <a:ext cx="1568" cy="44"/>
                          </a:xfrm>
                          <a:custGeom>
                            <a:avLst/>
                            <a:gdLst>
                              <a:gd name="T0" fmla="*/ 1567 w 1568"/>
                              <a:gd name="T1" fmla="*/ 29 h 44"/>
                              <a:gd name="T2" fmla="*/ 0 w 1568"/>
                              <a:gd name="T3" fmla="*/ 29 h 44"/>
                              <a:gd name="T4" fmla="*/ 0 w 1568"/>
                              <a:gd name="T5" fmla="*/ 43 h 44"/>
                              <a:gd name="T6" fmla="*/ 1567 w 1568"/>
                              <a:gd name="T7" fmla="*/ 43 h 44"/>
                              <a:gd name="T8" fmla="*/ 1567 w 1568"/>
                              <a:gd name="T9" fmla="*/ 29 h 44"/>
                              <a:gd name="T10" fmla="*/ 1567 w 1568"/>
                              <a:gd name="T11" fmla="*/ 0 h 44"/>
                              <a:gd name="T12" fmla="*/ 0 w 1568"/>
                              <a:gd name="T13" fmla="*/ 0 h 44"/>
                              <a:gd name="T14" fmla="*/ 0 w 1568"/>
                              <a:gd name="T15" fmla="*/ 14 h 44"/>
                              <a:gd name="T16" fmla="*/ 1567 w 1568"/>
                              <a:gd name="T17" fmla="*/ 14 h 44"/>
                              <a:gd name="T18" fmla="*/ 1567 w 1568"/>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68" h="44">
                                <a:moveTo>
                                  <a:pt x="1567" y="29"/>
                                </a:moveTo>
                                <a:lnTo>
                                  <a:pt x="0" y="29"/>
                                </a:lnTo>
                                <a:lnTo>
                                  <a:pt x="0" y="43"/>
                                </a:lnTo>
                                <a:lnTo>
                                  <a:pt x="1567" y="43"/>
                                </a:lnTo>
                                <a:lnTo>
                                  <a:pt x="1567" y="29"/>
                                </a:lnTo>
                                <a:close/>
                                <a:moveTo>
                                  <a:pt x="1567" y="0"/>
                                </a:moveTo>
                                <a:lnTo>
                                  <a:pt x="0" y="0"/>
                                </a:lnTo>
                                <a:lnTo>
                                  <a:pt x="0" y="14"/>
                                </a:lnTo>
                                <a:lnTo>
                                  <a:pt x="1567" y="14"/>
                                </a:lnTo>
                                <a:lnTo>
                                  <a:pt x="15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25D9BA" id="Group 10" o:spid="_x0000_s1026" style="width:78.4pt;height:2.2pt;mso-position-horizontal-relative:char;mso-position-vertical-relative:line" coordsize="15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">
                <v:shape id="docshape107" o:spid="_x0000_s1027" style="position:absolute;width:1568;height:44;visibility:visible;mso-wrap-style:square;v-text-anchor:top" coordsize="1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" path="m1567,29l,29,,43r1567,l1567,29xm1567,l,,,14r1567,l1567,xe" fillcolor="black" stroked="f">
                  <v:path arrowok="t" o:connecttype="custom" o:connectlocs="1567,29;0,29;0,43;1567,43;1567,29;1567,0;0,0;0,14;1567,14;1567,0" o:connectangles="0,0,0,0,0,0,0,0,0,0"/>
                </v:shape>
                <w10:anchorlock/>
              </v:group>
            </w:pict>
          </mc:Fallback>
        </mc:AlternateContent>
      </w:r>
    </w:p>
    <w:p w14:paraId="6AFFBD0C" w14:textId="77777777" w:rsidR="00472CC6" w:rsidRDefault="00472CC6" w:rsidP="00472CC6">
      <w:pPr>
        <w:pStyle w:val="BodyText"/>
        <w:spacing w:before="5"/>
        <w:rPr>
          <w:b/>
          <w:sz w:val="38"/>
        </w:rPr>
      </w:pPr>
    </w:p>
    <w:tbl>
      <w:tblPr>
        <w:tblW w:w="0" w:type="auto"/>
        <w:tblInd w:w="737" w:type="dxa"/>
        <w:tblLayout w:type="fixed"/>
        <w:tblCellMar>
          <w:left w:w="0" w:type="dxa"/>
          <w:right w:w="0" w:type="dxa"/>
        </w:tblCellMar>
        <w:tblLook w:val="01E0" w:firstRow="1" w:lastRow="1" w:firstColumn="1" w:lastColumn="1" w:noHBand="0" w:noVBand="0"/>
      </w:tblPr>
      <w:tblGrid>
        <w:gridCol w:w="5916"/>
        <w:gridCol w:w="1745"/>
        <w:gridCol w:w="1613"/>
      </w:tblGrid>
      <w:tr w:rsidR="00472CC6" w14:paraId="7B50BADE" w14:textId="77777777" w:rsidTr="00F672DB">
        <w:trPr>
          <w:trHeight w:val="602"/>
        </w:trPr>
        <w:tc>
          <w:tcPr>
            <w:tcW w:w="5916" w:type="dxa"/>
          </w:tcPr>
          <w:p w14:paraId="700474A9" w14:textId="77777777" w:rsidR="00472CC6" w:rsidRDefault="00472CC6" w:rsidP="00F672DB">
            <w:pPr>
              <w:pStyle w:val="TableParagraph"/>
              <w:spacing w:before="87"/>
              <w:ind w:left="50"/>
              <w:jc w:val="left"/>
            </w:pPr>
            <w:r>
              <w:t>The</w:t>
            </w:r>
            <w:r>
              <w:rPr>
                <w:spacing w:val="-2"/>
              </w:rPr>
              <w:t xml:space="preserve"> </w:t>
            </w:r>
            <w:r w:rsidRPr="000E1210">
              <w:t>group</w:t>
            </w:r>
            <w:r>
              <w:rPr>
                <w:spacing w:val="-4"/>
              </w:rPr>
              <w:t xml:space="preserve"> </w:t>
            </w:r>
            <w:r>
              <w:t>disposed</w:t>
            </w:r>
            <w:r>
              <w:rPr>
                <w:spacing w:val="-4"/>
              </w:rPr>
              <w:t xml:space="preserve"> </w:t>
            </w:r>
            <w:r>
              <w:t>of</w:t>
            </w:r>
            <w:r>
              <w:rPr>
                <w:spacing w:val="-2"/>
              </w:rPr>
              <w:t xml:space="preserve"> </w:t>
            </w:r>
            <w:r>
              <w:t>two</w:t>
            </w:r>
            <w:r>
              <w:rPr>
                <w:spacing w:val="-2"/>
              </w:rPr>
              <w:t xml:space="preserve"> </w:t>
            </w:r>
            <w:r>
              <w:t>subsidiaries</w:t>
            </w:r>
            <w:r>
              <w:rPr>
                <w:spacing w:val="-3"/>
              </w:rPr>
              <w:t xml:space="preserve"> </w:t>
            </w:r>
            <w:r>
              <w:t>in</w:t>
            </w:r>
            <w:r>
              <w:rPr>
                <w:spacing w:val="-2"/>
              </w:rPr>
              <w:t xml:space="preserve"> </w:t>
            </w:r>
            <w:r>
              <w:t>the</w:t>
            </w:r>
            <w:r>
              <w:rPr>
                <w:spacing w:val="-4"/>
              </w:rPr>
              <w:t xml:space="preserve"> </w:t>
            </w:r>
            <w:r>
              <w:t>prior</w:t>
            </w:r>
            <w:r>
              <w:rPr>
                <w:spacing w:val="-4"/>
              </w:rPr>
              <w:t xml:space="preserve"> </w:t>
            </w:r>
            <w:r>
              <w:t>year:</w:t>
            </w:r>
            <w:r>
              <w:rPr>
                <w:spacing w:val="-2"/>
              </w:rPr>
              <w:t xml:space="preserve"> </w:t>
            </w:r>
            <w:r>
              <w:t>Gabbitas</w:t>
            </w:r>
            <w:r>
              <w:rPr>
                <w:spacing w:val="-3"/>
              </w:rPr>
              <w:t xml:space="preserve"> </w:t>
            </w:r>
            <w:r>
              <w:t>Limited</w:t>
            </w:r>
            <w:r>
              <w:rPr>
                <w:spacing w:val="-4"/>
              </w:rPr>
              <w:t xml:space="preserve"> </w:t>
            </w:r>
            <w:r>
              <w:t>and</w:t>
            </w:r>
            <w:r>
              <w:rPr>
                <w:spacing w:val="-2"/>
              </w:rPr>
              <w:t xml:space="preserve"> </w:t>
            </w:r>
            <w:r>
              <w:t>3BM Limited with a gain of £1,166K for Gabbitas and a deficit of £239K for 3BM.</w:t>
            </w:r>
          </w:p>
          <w:p w14:paraId="75FC689C" w14:textId="77777777" w:rsidR="00472CC6" w:rsidRDefault="00472CC6" w:rsidP="00F672DB">
            <w:pPr>
              <w:pStyle w:val="TableParagraph"/>
              <w:spacing w:before="87"/>
              <w:ind w:left="50"/>
              <w:jc w:val="left"/>
            </w:pPr>
          </w:p>
          <w:p w14:paraId="6F461431" w14:textId="77777777" w:rsidR="00472CC6" w:rsidRDefault="00472CC6" w:rsidP="00F672DB">
            <w:pPr>
              <w:pStyle w:val="Heading1"/>
            </w:pPr>
            <w:bookmarkStart w:id="116" w:name="_Toc107217518"/>
            <w:r>
              <w:t>Analysis</w:t>
            </w:r>
            <w:r>
              <w:rPr>
                <w:spacing w:val="-3"/>
              </w:rPr>
              <w:t xml:space="preserve"> </w:t>
            </w:r>
            <w:r>
              <w:t>of</w:t>
            </w:r>
            <w:r>
              <w:rPr>
                <w:spacing w:val="-4"/>
              </w:rPr>
              <w:t xml:space="preserve"> </w:t>
            </w:r>
            <w:r>
              <w:t>total</w:t>
            </w:r>
            <w:r>
              <w:rPr>
                <w:spacing w:val="-4"/>
              </w:rPr>
              <w:t xml:space="preserve"> </w:t>
            </w:r>
            <w:r>
              <w:t>resources</w:t>
            </w:r>
            <w:r>
              <w:rPr>
                <w:spacing w:val="-4"/>
              </w:rPr>
              <w:t xml:space="preserve"> </w:t>
            </w:r>
            <w:r>
              <w:rPr>
                <w:spacing w:val="-2"/>
              </w:rPr>
              <w:t>expended</w:t>
            </w:r>
            <w:bookmarkEnd w:id="116"/>
          </w:p>
        </w:tc>
        <w:tc>
          <w:tcPr>
            <w:tcW w:w="3358" w:type="dxa"/>
            <w:gridSpan w:val="2"/>
            <w:tcBorders>
              <w:top w:val="nil"/>
            </w:tcBorders>
          </w:tcPr>
          <w:p w14:paraId="6E818ED0" w14:textId="77777777" w:rsidR="00472CC6" w:rsidRDefault="00472CC6" w:rsidP="00F672DB">
            <w:pPr>
              <w:rPr>
                <w:sz w:val="2"/>
                <w:szCs w:val="2"/>
              </w:rPr>
            </w:pPr>
          </w:p>
        </w:tc>
      </w:tr>
      <w:tr w:rsidR="00472CC6" w14:paraId="40842892" w14:textId="77777777" w:rsidTr="00F672DB">
        <w:trPr>
          <w:trHeight w:val="712"/>
        </w:trPr>
        <w:tc>
          <w:tcPr>
            <w:tcW w:w="5916" w:type="dxa"/>
          </w:tcPr>
          <w:p w14:paraId="631DD9D9" w14:textId="77777777" w:rsidR="00472CC6" w:rsidRDefault="00472CC6" w:rsidP="00F672DB">
            <w:pPr>
              <w:pStyle w:val="TableParagraph"/>
              <w:jc w:val="left"/>
              <w:rPr>
                <w:rFonts w:ascii="Times New Roman"/>
                <w:sz w:val="20"/>
              </w:rPr>
            </w:pPr>
          </w:p>
        </w:tc>
        <w:tc>
          <w:tcPr>
            <w:tcW w:w="1745" w:type="dxa"/>
          </w:tcPr>
          <w:p w14:paraId="0B3B35C6" w14:textId="77777777" w:rsidR="00472CC6" w:rsidRDefault="00472CC6" w:rsidP="00F672DB">
            <w:pPr>
              <w:pStyle w:val="TableParagraph"/>
              <w:spacing w:before="2"/>
              <w:jc w:val="left"/>
              <w:rPr>
                <w:sz w:val="20"/>
              </w:rPr>
            </w:pPr>
          </w:p>
          <w:p w14:paraId="798A9B88" w14:textId="77777777" w:rsidR="00472CC6" w:rsidRDefault="00472CC6" w:rsidP="00F672DB">
            <w:pPr>
              <w:pStyle w:val="TableParagraph"/>
              <w:ind w:right="193"/>
              <w:rPr>
                <w:b/>
                <w:sz w:val="20"/>
              </w:rPr>
            </w:pPr>
            <w:r>
              <w:rPr>
                <w:b/>
                <w:sz w:val="20"/>
              </w:rPr>
              <w:t>Year</w:t>
            </w:r>
            <w:r>
              <w:rPr>
                <w:b/>
                <w:spacing w:val="-9"/>
                <w:sz w:val="20"/>
              </w:rPr>
              <w:t xml:space="preserve"> </w:t>
            </w:r>
            <w:r>
              <w:rPr>
                <w:b/>
                <w:sz w:val="20"/>
              </w:rPr>
              <w:t>ended</w:t>
            </w:r>
            <w:r>
              <w:rPr>
                <w:b/>
                <w:spacing w:val="-4"/>
                <w:sz w:val="20"/>
              </w:rPr>
              <w:t xml:space="preserve"> </w:t>
            </w:r>
            <w:r>
              <w:rPr>
                <w:b/>
                <w:spacing w:val="-5"/>
                <w:sz w:val="20"/>
              </w:rPr>
              <w:t>31</w:t>
            </w:r>
          </w:p>
          <w:p w14:paraId="557DAFDC" w14:textId="77777777" w:rsidR="00472CC6" w:rsidRDefault="00472CC6" w:rsidP="00F672DB">
            <w:pPr>
              <w:pStyle w:val="TableParagraph"/>
              <w:spacing w:line="229" w:lineRule="exact"/>
              <w:ind w:right="195"/>
              <w:rPr>
                <w:b/>
                <w:sz w:val="20"/>
              </w:rPr>
            </w:pPr>
            <w:r>
              <w:rPr>
                <w:b/>
                <w:sz w:val="20"/>
              </w:rPr>
              <w:t>August</w:t>
            </w:r>
            <w:r>
              <w:rPr>
                <w:b/>
                <w:spacing w:val="-8"/>
                <w:sz w:val="20"/>
              </w:rPr>
              <w:t xml:space="preserve"> </w:t>
            </w:r>
            <w:r>
              <w:rPr>
                <w:b/>
                <w:spacing w:val="-4"/>
                <w:sz w:val="20"/>
              </w:rPr>
              <w:t>2021</w:t>
            </w:r>
          </w:p>
        </w:tc>
        <w:tc>
          <w:tcPr>
            <w:tcW w:w="1613" w:type="dxa"/>
          </w:tcPr>
          <w:p w14:paraId="51D063B6" w14:textId="77777777" w:rsidR="00472CC6" w:rsidRDefault="00472CC6" w:rsidP="00F672DB">
            <w:pPr>
              <w:pStyle w:val="TableParagraph"/>
              <w:spacing w:before="2"/>
              <w:jc w:val="left"/>
              <w:rPr>
                <w:sz w:val="20"/>
              </w:rPr>
            </w:pPr>
          </w:p>
          <w:p w14:paraId="428E2053" w14:textId="77777777" w:rsidR="00472CC6" w:rsidRDefault="00472CC6" w:rsidP="00F672DB">
            <w:pPr>
              <w:pStyle w:val="TableParagraph"/>
              <w:ind w:right="106"/>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617AD682" w14:textId="77777777" w:rsidR="00472CC6" w:rsidRDefault="00472CC6" w:rsidP="00F672DB">
            <w:pPr>
              <w:pStyle w:val="TableParagraph"/>
              <w:spacing w:line="229" w:lineRule="exact"/>
              <w:ind w:right="107"/>
              <w:rPr>
                <w:sz w:val="20"/>
              </w:rPr>
            </w:pPr>
            <w:r>
              <w:rPr>
                <w:sz w:val="20"/>
              </w:rPr>
              <w:t>August</w:t>
            </w:r>
            <w:r>
              <w:rPr>
                <w:spacing w:val="-8"/>
                <w:sz w:val="20"/>
              </w:rPr>
              <w:t xml:space="preserve"> </w:t>
            </w:r>
            <w:r>
              <w:rPr>
                <w:spacing w:val="-4"/>
                <w:sz w:val="20"/>
              </w:rPr>
              <w:t>2020</w:t>
            </w:r>
          </w:p>
        </w:tc>
      </w:tr>
      <w:tr w:rsidR="00472CC6" w14:paraId="60C5297A" w14:textId="77777777" w:rsidTr="00F672DB">
        <w:trPr>
          <w:trHeight w:val="274"/>
        </w:trPr>
        <w:tc>
          <w:tcPr>
            <w:tcW w:w="5916" w:type="dxa"/>
          </w:tcPr>
          <w:p w14:paraId="29153FBC" w14:textId="77777777" w:rsidR="00472CC6" w:rsidRDefault="00472CC6" w:rsidP="00F672DB">
            <w:pPr>
              <w:pStyle w:val="TableParagraph"/>
              <w:jc w:val="left"/>
              <w:rPr>
                <w:rFonts w:ascii="Times New Roman"/>
                <w:sz w:val="20"/>
              </w:rPr>
            </w:pPr>
          </w:p>
        </w:tc>
        <w:tc>
          <w:tcPr>
            <w:tcW w:w="1745" w:type="dxa"/>
            <w:tcBorders>
              <w:bottom w:val="single" w:sz="4" w:space="0" w:color="000000"/>
            </w:tcBorders>
          </w:tcPr>
          <w:p w14:paraId="2F3AC8D8" w14:textId="77777777" w:rsidR="00472CC6" w:rsidRDefault="00472CC6" w:rsidP="00F672DB">
            <w:pPr>
              <w:pStyle w:val="TableParagraph"/>
              <w:spacing w:before="12"/>
              <w:ind w:right="195"/>
              <w:rPr>
                <w:b/>
                <w:sz w:val="20"/>
              </w:rPr>
            </w:pPr>
            <w:r>
              <w:rPr>
                <w:b/>
                <w:spacing w:val="-4"/>
                <w:sz w:val="20"/>
              </w:rPr>
              <w:t>£'000</w:t>
            </w:r>
          </w:p>
        </w:tc>
        <w:tc>
          <w:tcPr>
            <w:tcW w:w="1613" w:type="dxa"/>
            <w:tcBorders>
              <w:bottom w:val="single" w:sz="4" w:space="0" w:color="000000"/>
            </w:tcBorders>
          </w:tcPr>
          <w:p w14:paraId="7D37CD1F" w14:textId="77777777" w:rsidR="00472CC6" w:rsidRDefault="00472CC6" w:rsidP="00F672DB">
            <w:pPr>
              <w:pStyle w:val="TableParagraph"/>
              <w:spacing w:before="12"/>
              <w:ind w:right="109"/>
              <w:rPr>
                <w:sz w:val="20"/>
              </w:rPr>
            </w:pPr>
            <w:r>
              <w:rPr>
                <w:spacing w:val="-4"/>
                <w:sz w:val="20"/>
              </w:rPr>
              <w:t>£'000</w:t>
            </w:r>
          </w:p>
        </w:tc>
      </w:tr>
      <w:tr w:rsidR="00472CC6" w14:paraId="77D85A7F" w14:textId="77777777" w:rsidTr="00F672DB">
        <w:trPr>
          <w:trHeight w:val="329"/>
        </w:trPr>
        <w:tc>
          <w:tcPr>
            <w:tcW w:w="5916" w:type="dxa"/>
          </w:tcPr>
          <w:p w14:paraId="06D51A0C" w14:textId="77777777" w:rsidR="00472CC6" w:rsidRDefault="00472CC6" w:rsidP="00F672DB">
            <w:pPr>
              <w:pStyle w:val="TableParagraph"/>
              <w:spacing w:before="64"/>
              <w:ind w:left="158"/>
              <w:jc w:val="left"/>
              <w:rPr>
                <w:sz w:val="20"/>
              </w:rPr>
            </w:pPr>
            <w:r>
              <w:rPr>
                <w:sz w:val="20"/>
              </w:rPr>
              <w:t>Raw</w:t>
            </w:r>
            <w:r>
              <w:rPr>
                <w:spacing w:val="-8"/>
                <w:sz w:val="20"/>
              </w:rPr>
              <w:t xml:space="preserve"> </w:t>
            </w:r>
            <w:r>
              <w:rPr>
                <w:sz w:val="20"/>
              </w:rPr>
              <w:t>Materials</w:t>
            </w:r>
            <w:r>
              <w:rPr>
                <w:spacing w:val="-6"/>
                <w:sz w:val="20"/>
              </w:rPr>
              <w:t xml:space="preserve"> </w:t>
            </w:r>
            <w:r>
              <w:rPr>
                <w:sz w:val="20"/>
              </w:rPr>
              <w:t>and</w:t>
            </w:r>
            <w:r>
              <w:rPr>
                <w:spacing w:val="-6"/>
                <w:sz w:val="20"/>
              </w:rPr>
              <w:t xml:space="preserve"> </w:t>
            </w:r>
            <w:r>
              <w:rPr>
                <w:spacing w:val="-2"/>
                <w:sz w:val="20"/>
              </w:rPr>
              <w:t>Consumables</w:t>
            </w:r>
          </w:p>
        </w:tc>
        <w:tc>
          <w:tcPr>
            <w:tcW w:w="1745" w:type="dxa"/>
            <w:tcBorders>
              <w:top w:val="single" w:sz="4" w:space="0" w:color="000000"/>
            </w:tcBorders>
          </w:tcPr>
          <w:p w14:paraId="3854E0FA" w14:textId="77777777" w:rsidR="00472CC6" w:rsidRDefault="00472CC6" w:rsidP="00F672DB">
            <w:pPr>
              <w:pStyle w:val="TableParagraph"/>
              <w:spacing w:before="64"/>
              <w:ind w:right="195"/>
              <w:rPr>
                <w:b/>
                <w:sz w:val="20"/>
              </w:rPr>
            </w:pPr>
            <w:r>
              <w:rPr>
                <w:b/>
                <w:spacing w:val="-2"/>
                <w:sz w:val="20"/>
              </w:rPr>
              <w:t>12,629</w:t>
            </w:r>
          </w:p>
        </w:tc>
        <w:tc>
          <w:tcPr>
            <w:tcW w:w="1613" w:type="dxa"/>
            <w:tcBorders>
              <w:top w:val="single" w:sz="4" w:space="0" w:color="000000"/>
            </w:tcBorders>
          </w:tcPr>
          <w:p w14:paraId="2B47AD84" w14:textId="77777777" w:rsidR="00472CC6" w:rsidRDefault="00472CC6" w:rsidP="00F672DB">
            <w:pPr>
              <w:pStyle w:val="TableParagraph"/>
              <w:spacing w:before="64"/>
              <w:ind w:right="109"/>
              <w:rPr>
                <w:sz w:val="20"/>
              </w:rPr>
            </w:pPr>
            <w:r>
              <w:rPr>
                <w:spacing w:val="-2"/>
                <w:sz w:val="20"/>
              </w:rPr>
              <w:t>12,463</w:t>
            </w:r>
          </w:p>
        </w:tc>
      </w:tr>
      <w:tr w:rsidR="00472CC6" w14:paraId="1DD40D49" w14:textId="77777777" w:rsidTr="00F672DB">
        <w:trPr>
          <w:trHeight w:val="292"/>
        </w:trPr>
        <w:tc>
          <w:tcPr>
            <w:tcW w:w="5916" w:type="dxa"/>
          </w:tcPr>
          <w:p w14:paraId="4214A728" w14:textId="77777777" w:rsidR="00472CC6" w:rsidRDefault="00472CC6" w:rsidP="00F672DB">
            <w:pPr>
              <w:pStyle w:val="TableParagraph"/>
              <w:spacing w:before="28"/>
              <w:ind w:left="158"/>
              <w:jc w:val="left"/>
              <w:rPr>
                <w:sz w:val="20"/>
              </w:rPr>
            </w:pPr>
            <w:r>
              <w:rPr>
                <w:sz w:val="20"/>
              </w:rPr>
              <w:t>Staff</w:t>
            </w:r>
            <w:r>
              <w:rPr>
                <w:spacing w:val="-4"/>
                <w:sz w:val="20"/>
              </w:rPr>
              <w:t xml:space="preserve"> </w:t>
            </w:r>
            <w:r>
              <w:rPr>
                <w:sz w:val="20"/>
              </w:rPr>
              <w:t>Costs</w:t>
            </w:r>
            <w:r>
              <w:rPr>
                <w:spacing w:val="-3"/>
                <w:sz w:val="20"/>
              </w:rPr>
              <w:t xml:space="preserve"> </w:t>
            </w:r>
            <w:r>
              <w:rPr>
                <w:sz w:val="20"/>
              </w:rPr>
              <w:t>–</w:t>
            </w:r>
            <w:r>
              <w:rPr>
                <w:spacing w:val="-6"/>
                <w:sz w:val="20"/>
              </w:rPr>
              <w:t xml:space="preserve"> </w:t>
            </w:r>
            <w:r>
              <w:rPr>
                <w:sz w:val="20"/>
              </w:rPr>
              <w:t>salaries,</w:t>
            </w:r>
            <w:r>
              <w:rPr>
                <w:spacing w:val="-5"/>
                <w:sz w:val="20"/>
              </w:rPr>
              <w:t xml:space="preserve"> </w:t>
            </w:r>
            <w:r>
              <w:rPr>
                <w:sz w:val="20"/>
              </w:rPr>
              <w:t>NI</w:t>
            </w:r>
            <w:r>
              <w:rPr>
                <w:spacing w:val="-3"/>
                <w:sz w:val="20"/>
              </w:rPr>
              <w:t xml:space="preserve"> </w:t>
            </w:r>
            <w:r>
              <w:rPr>
                <w:sz w:val="20"/>
              </w:rPr>
              <w:t>and</w:t>
            </w:r>
            <w:r>
              <w:rPr>
                <w:spacing w:val="-6"/>
                <w:sz w:val="20"/>
              </w:rPr>
              <w:t xml:space="preserve"> </w:t>
            </w:r>
            <w:r>
              <w:rPr>
                <w:spacing w:val="-2"/>
                <w:sz w:val="20"/>
              </w:rPr>
              <w:t>pensions</w:t>
            </w:r>
          </w:p>
        </w:tc>
        <w:tc>
          <w:tcPr>
            <w:tcW w:w="1745" w:type="dxa"/>
          </w:tcPr>
          <w:p w14:paraId="2D5D8E76" w14:textId="77777777" w:rsidR="00472CC6" w:rsidRDefault="00472CC6" w:rsidP="00F672DB">
            <w:pPr>
              <w:pStyle w:val="TableParagraph"/>
              <w:spacing w:before="28"/>
              <w:ind w:right="195"/>
              <w:rPr>
                <w:b/>
                <w:sz w:val="20"/>
              </w:rPr>
            </w:pPr>
            <w:r>
              <w:rPr>
                <w:b/>
                <w:spacing w:val="-2"/>
                <w:sz w:val="20"/>
              </w:rPr>
              <w:t>155,055</w:t>
            </w:r>
          </w:p>
        </w:tc>
        <w:tc>
          <w:tcPr>
            <w:tcW w:w="1613" w:type="dxa"/>
          </w:tcPr>
          <w:p w14:paraId="792F120A" w14:textId="77777777" w:rsidR="00472CC6" w:rsidRDefault="00472CC6" w:rsidP="00F672DB">
            <w:pPr>
              <w:pStyle w:val="TableParagraph"/>
              <w:spacing w:before="28"/>
              <w:ind w:right="109"/>
              <w:rPr>
                <w:sz w:val="20"/>
              </w:rPr>
            </w:pPr>
            <w:r>
              <w:rPr>
                <w:spacing w:val="-2"/>
                <w:sz w:val="20"/>
              </w:rPr>
              <w:t>123,775</w:t>
            </w:r>
          </w:p>
        </w:tc>
      </w:tr>
      <w:tr w:rsidR="00472CC6" w14:paraId="34587396" w14:textId="77777777" w:rsidTr="00F672DB">
        <w:trPr>
          <w:trHeight w:val="292"/>
        </w:trPr>
        <w:tc>
          <w:tcPr>
            <w:tcW w:w="5916" w:type="dxa"/>
          </w:tcPr>
          <w:p w14:paraId="6B0E628A" w14:textId="77777777" w:rsidR="00472CC6" w:rsidRDefault="00472CC6" w:rsidP="00F672DB">
            <w:pPr>
              <w:pStyle w:val="TableParagraph"/>
              <w:spacing w:before="28"/>
              <w:ind w:left="158"/>
              <w:jc w:val="left"/>
              <w:rPr>
                <w:sz w:val="20"/>
              </w:rPr>
            </w:pPr>
            <w:r>
              <w:rPr>
                <w:sz w:val="20"/>
              </w:rPr>
              <w:t>Staff</w:t>
            </w:r>
            <w:r>
              <w:rPr>
                <w:spacing w:val="-5"/>
                <w:sz w:val="20"/>
              </w:rPr>
              <w:t xml:space="preserve"> </w:t>
            </w:r>
            <w:r>
              <w:rPr>
                <w:sz w:val="20"/>
              </w:rPr>
              <w:t>Costs</w:t>
            </w:r>
            <w:r>
              <w:rPr>
                <w:spacing w:val="-5"/>
                <w:sz w:val="20"/>
              </w:rPr>
              <w:t xml:space="preserve"> </w:t>
            </w:r>
            <w:r>
              <w:rPr>
                <w:sz w:val="20"/>
              </w:rPr>
              <w:t>–</w:t>
            </w:r>
            <w:r>
              <w:rPr>
                <w:spacing w:val="-6"/>
                <w:sz w:val="20"/>
              </w:rPr>
              <w:t xml:space="preserve"> </w:t>
            </w:r>
            <w:r>
              <w:rPr>
                <w:sz w:val="20"/>
              </w:rPr>
              <w:t>travel</w:t>
            </w:r>
            <w:r>
              <w:rPr>
                <w:spacing w:val="-6"/>
                <w:sz w:val="20"/>
              </w:rPr>
              <w:t xml:space="preserve"> </w:t>
            </w:r>
            <w:r>
              <w:rPr>
                <w:sz w:val="20"/>
              </w:rPr>
              <w:t>and</w:t>
            </w:r>
            <w:r>
              <w:rPr>
                <w:spacing w:val="-5"/>
                <w:sz w:val="20"/>
              </w:rPr>
              <w:t xml:space="preserve"> </w:t>
            </w:r>
            <w:r>
              <w:rPr>
                <w:sz w:val="20"/>
              </w:rPr>
              <w:t>pension</w:t>
            </w:r>
            <w:r>
              <w:rPr>
                <w:spacing w:val="-6"/>
                <w:sz w:val="20"/>
              </w:rPr>
              <w:t xml:space="preserve"> </w:t>
            </w:r>
            <w:r>
              <w:rPr>
                <w:spacing w:val="-2"/>
                <w:sz w:val="20"/>
              </w:rPr>
              <w:t>charges</w:t>
            </w:r>
          </w:p>
        </w:tc>
        <w:tc>
          <w:tcPr>
            <w:tcW w:w="1745" w:type="dxa"/>
          </w:tcPr>
          <w:p w14:paraId="21E72ABE" w14:textId="77777777" w:rsidR="00472CC6" w:rsidRDefault="00472CC6" w:rsidP="00F672DB">
            <w:pPr>
              <w:pStyle w:val="TableParagraph"/>
              <w:spacing w:before="28"/>
              <w:ind w:right="195"/>
              <w:rPr>
                <w:b/>
                <w:sz w:val="20"/>
              </w:rPr>
            </w:pPr>
            <w:r>
              <w:rPr>
                <w:b/>
                <w:spacing w:val="-2"/>
                <w:sz w:val="20"/>
              </w:rPr>
              <w:t>4,907</w:t>
            </w:r>
          </w:p>
        </w:tc>
        <w:tc>
          <w:tcPr>
            <w:tcW w:w="1613" w:type="dxa"/>
          </w:tcPr>
          <w:p w14:paraId="3C5F7000" w14:textId="77777777" w:rsidR="00472CC6" w:rsidRDefault="00472CC6" w:rsidP="00F672DB">
            <w:pPr>
              <w:pStyle w:val="TableParagraph"/>
              <w:spacing w:before="28"/>
              <w:ind w:right="108"/>
              <w:rPr>
                <w:sz w:val="20"/>
              </w:rPr>
            </w:pPr>
            <w:r>
              <w:rPr>
                <w:spacing w:val="-2"/>
                <w:sz w:val="20"/>
              </w:rPr>
              <w:t>6,153</w:t>
            </w:r>
          </w:p>
        </w:tc>
      </w:tr>
      <w:tr w:rsidR="00472CC6" w14:paraId="19D87BA3" w14:textId="77777777" w:rsidTr="00F672DB">
        <w:trPr>
          <w:trHeight w:val="292"/>
        </w:trPr>
        <w:tc>
          <w:tcPr>
            <w:tcW w:w="5916" w:type="dxa"/>
          </w:tcPr>
          <w:p w14:paraId="40571530" w14:textId="77777777" w:rsidR="00472CC6" w:rsidRDefault="00472CC6" w:rsidP="00F672DB">
            <w:pPr>
              <w:pStyle w:val="TableParagraph"/>
              <w:spacing w:before="28"/>
              <w:ind w:left="158"/>
              <w:jc w:val="left"/>
              <w:rPr>
                <w:sz w:val="20"/>
              </w:rPr>
            </w:pPr>
            <w:r>
              <w:rPr>
                <w:sz w:val="20"/>
              </w:rPr>
              <w:t>Other</w:t>
            </w:r>
            <w:r>
              <w:rPr>
                <w:spacing w:val="-8"/>
                <w:sz w:val="20"/>
              </w:rPr>
              <w:t xml:space="preserve"> </w:t>
            </w:r>
            <w:r>
              <w:rPr>
                <w:sz w:val="20"/>
              </w:rPr>
              <w:t>Operating</w:t>
            </w:r>
            <w:r>
              <w:rPr>
                <w:spacing w:val="-9"/>
                <w:sz w:val="20"/>
              </w:rPr>
              <w:t xml:space="preserve"> </w:t>
            </w:r>
            <w:r>
              <w:rPr>
                <w:spacing w:val="-4"/>
                <w:sz w:val="20"/>
              </w:rPr>
              <w:t>Costs</w:t>
            </w:r>
          </w:p>
        </w:tc>
        <w:tc>
          <w:tcPr>
            <w:tcW w:w="1745" w:type="dxa"/>
          </w:tcPr>
          <w:p w14:paraId="67D4A827" w14:textId="77777777" w:rsidR="00472CC6" w:rsidRDefault="00472CC6" w:rsidP="00F672DB">
            <w:pPr>
              <w:pStyle w:val="TableParagraph"/>
              <w:spacing w:before="28"/>
              <w:ind w:right="195"/>
              <w:rPr>
                <w:b/>
                <w:sz w:val="20"/>
              </w:rPr>
            </w:pPr>
            <w:r>
              <w:rPr>
                <w:b/>
                <w:spacing w:val="-2"/>
                <w:sz w:val="20"/>
              </w:rPr>
              <w:t>53,394</w:t>
            </w:r>
          </w:p>
        </w:tc>
        <w:tc>
          <w:tcPr>
            <w:tcW w:w="1613" w:type="dxa"/>
          </w:tcPr>
          <w:p w14:paraId="6443D893" w14:textId="77777777" w:rsidR="00472CC6" w:rsidRDefault="00472CC6" w:rsidP="00F672DB">
            <w:pPr>
              <w:pStyle w:val="TableParagraph"/>
              <w:spacing w:before="28"/>
              <w:ind w:right="108"/>
              <w:rPr>
                <w:sz w:val="20"/>
              </w:rPr>
            </w:pPr>
            <w:r>
              <w:rPr>
                <w:spacing w:val="-2"/>
                <w:sz w:val="20"/>
              </w:rPr>
              <w:t>61,593</w:t>
            </w:r>
          </w:p>
        </w:tc>
      </w:tr>
      <w:tr w:rsidR="00472CC6" w14:paraId="3EFF42AF" w14:textId="77777777" w:rsidTr="00F672DB">
        <w:trPr>
          <w:trHeight w:val="292"/>
        </w:trPr>
        <w:tc>
          <w:tcPr>
            <w:tcW w:w="5916" w:type="dxa"/>
          </w:tcPr>
          <w:p w14:paraId="210BD5D6" w14:textId="77777777" w:rsidR="00472CC6" w:rsidRDefault="00472CC6" w:rsidP="00F672DB">
            <w:pPr>
              <w:pStyle w:val="TableParagraph"/>
              <w:spacing w:before="28"/>
              <w:ind w:left="158"/>
              <w:jc w:val="left"/>
              <w:rPr>
                <w:sz w:val="20"/>
              </w:rPr>
            </w:pPr>
            <w:r>
              <w:rPr>
                <w:spacing w:val="-2"/>
                <w:sz w:val="20"/>
              </w:rPr>
              <w:t>Depreciation</w:t>
            </w:r>
          </w:p>
        </w:tc>
        <w:tc>
          <w:tcPr>
            <w:tcW w:w="1745" w:type="dxa"/>
          </w:tcPr>
          <w:p w14:paraId="5E17405E" w14:textId="77777777" w:rsidR="00472CC6" w:rsidRDefault="00472CC6" w:rsidP="00F672DB">
            <w:pPr>
              <w:pStyle w:val="TableParagraph"/>
              <w:spacing w:before="28"/>
              <w:ind w:right="195"/>
              <w:rPr>
                <w:b/>
                <w:sz w:val="20"/>
              </w:rPr>
            </w:pPr>
            <w:r>
              <w:rPr>
                <w:b/>
                <w:spacing w:val="-2"/>
                <w:sz w:val="20"/>
              </w:rPr>
              <w:t>6,575</w:t>
            </w:r>
          </w:p>
        </w:tc>
        <w:tc>
          <w:tcPr>
            <w:tcW w:w="1613" w:type="dxa"/>
          </w:tcPr>
          <w:p w14:paraId="3D0D36E2" w14:textId="77777777" w:rsidR="00472CC6" w:rsidRDefault="00472CC6" w:rsidP="00F672DB">
            <w:pPr>
              <w:pStyle w:val="TableParagraph"/>
              <w:spacing w:before="28"/>
              <w:ind w:right="108"/>
              <w:rPr>
                <w:sz w:val="20"/>
              </w:rPr>
            </w:pPr>
            <w:r>
              <w:rPr>
                <w:spacing w:val="-2"/>
                <w:sz w:val="20"/>
              </w:rPr>
              <w:t>5,768</w:t>
            </w:r>
          </w:p>
        </w:tc>
      </w:tr>
      <w:tr w:rsidR="00472CC6" w14:paraId="718539B1" w14:textId="77777777" w:rsidTr="00F672DB">
        <w:trPr>
          <w:trHeight w:val="292"/>
        </w:trPr>
        <w:tc>
          <w:tcPr>
            <w:tcW w:w="5916" w:type="dxa"/>
          </w:tcPr>
          <w:p w14:paraId="61AE1175" w14:textId="77777777" w:rsidR="00472CC6" w:rsidRDefault="00472CC6" w:rsidP="00F672DB">
            <w:pPr>
              <w:pStyle w:val="TableParagraph"/>
              <w:spacing w:before="28"/>
              <w:ind w:left="158"/>
              <w:jc w:val="left"/>
              <w:rPr>
                <w:sz w:val="20"/>
              </w:rPr>
            </w:pPr>
            <w:r>
              <w:rPr>
                <w:sz w:val="20"/>
              </w:rPr>
              <w:t>Amortisation</w:t>
            </w:r>
            <w:r>
              <w:rPr>
                <w:spacing w:val="-8"/>
                <w:sz w:val="20"/>
              </w:rPr>
              <w:t xml:space="preserve"> </w:t>
            </w:r>
            <w:r>
              <w:rPr>
                <w:sz w:val="20"/>
              </w:rPr>
              <w:t>and</w:t>
            </w:r>
            <w:r>
              <w:rPr>
                <w:spacing w:val="-8"/>
                <w:sz w:val="20"/>
              </w:rPr>
              <w:t xml:space="preserve"> </w:t>
            </w:r>
            <w:r>
              <w:rPr>
                <w:sz w:val="20"/>
              </w:rPr>
              <w:t>Impairment</w:t>
            </w:r>
            <w:r>
              <w:rPr>
                <w:spacing w:val="-10"/>
                <w:sz w:val="20"/>
              </w:rPr>
              <w:t xml:space="preserve"> </w:t>
            </w:r>
            <w:r>
              <w:rPr>
                <w:sz w:val="20"/>
              </w:rPr>
              <w:t>of</w:t>
            </w:r>
            <w:r>
              <w:rPr>
                <w:spacing w:val="-8"/>
                <w:sz w:val="20"/>
              </w:rPr>
              <w:t xml:space="preserve"> </w:t>
            </w:r>
            <w:r>
              <w:rPr>
                <w:spacing w:val="-2"/>
                <w:sz w:val="20"/>
              </w:rPr>
              <w:t>Goodwill</w:t>
            </w:r>
          </w:p>
        </w:tc>
        <w:tc>
          <w:tcPr>
            <w:tcW w:w="1745" w:type="dxa"/>
          </w:tcPr>
          <w:p w14:paraId="6DE0A632" w14:textId="77777777" w:rsidR="00472CC6" w:rsidRDefault="00472CC6" w:rsidP="00F672DB">
            <w:pPr>
              <w:pStyle w:val="TableParagraph"/>
              <w:spacing w:before="28"/>
              <w:ind w:right="195"/>
              <w:rPr>
                <w:b/>
                <w:sz w:val="20"/>
              </w:rPr>
            </w:pPr>
            <w:r>
              <w:rPr>
                <w:b/>
                <w:spacing w:val="-2"/>
                <w:sz w:val="20"/>
              </w:rPr>
              <w:t>7,365</w:t>
            </w:r>
          </w:p>
        </w:tc>
        <w:tc>
          <w:tcPr>
            <w:tcW w:w="1613" w:type="dxa"/>
          </w:tcPr>
          <w:p w14:paraId="5E54AD32" w14:textId="77777777" w:rsidR="00472CC6" w:rsidRDefault="00472CC6" w:rsidP="00F672DB">
            <w:pPr>
              <w:pStyle w:val="TableParagraph"/>
              <w:spacing w:before="28"/>
              <w:ind w:right="108"/>
              <w:rPr>
                <w:sz w:val="20"/>
              </w:rPr>
            </w:pPr>
            <w:r>
              <w:rPr>
                <w:spacing w:val="-2"/>
                <w:sz w:val="20"/>
              </w:rPr>
              <w:t>8,204</w:t>
            </w:r>
          </w:p>
        </w:tc>
      </w:tr>
      <w:tr w:rsidR="00472CC6" w14:paraId="7AD72219" w14:textId="77777777" w:rsidTr="00F672DB">
        <w:trPr>
          <w:trHeight w:val="551"/>
        </w:trPr>
        <w:tc>
          <w:tcPr>
            <w:tcW w:w="5916" w:type="dxa"/>
          </w:tcPr>
          <w:p w14:paraId="1F033609" w14:textId="77777777" w:rsidR="00472CC6" w:rsidRDefault="00472CC6" w:rsidP="00F672DB">
            <w:pPr>
              <w:pStyle w:val="TableParagraph"/>
              <w:spacing w:before="28"/>
              <w:ind w:left="158"/>
              <w:jc w:val="left"/>
              <w:rPr>
                <w:sz w:val="20"/>
              </w:rPr>
            </w:pPr>
            <w:r>
              <w:rPr>
                <w:sz w:val="20"/>
              </w:rPr>
              <w:t>Finance</w:t>
            </w:r>
            <w:r>
              <w:rPr>
                <w:spacing w:val="-11"/>
                <w:sz w:val="20"/>
              </w:rPr>
              <w:t xml:space="preserve"> </w:t>
            </w:r>
            <w:r>
              <w:rPr>
                <w:spacing w:val="-2"/>
                <w:sz w:val="20"/>
              </w:rPr>
              <w:t>Charges</w:t>
            </w:r>
          </w:p>
        </w:tc>
        <w:tc>
          <w:tcPr>
            <w:tcW w:w="1745" w:type="dxa"/>
            <w:tcBorders>
              <w:bottom w:val="single" w:sz="4" w:space="0" w:color="000000"/>
            </w:tcBorders>
          </w:tcPr>
          <w:p w14:paraId="593CBF20" w14:textId="77777777" w:rsidR="00472CC6" w:rsidRDefault="00472CC6" w:rsidP="00F672DB">
            <w:pPr>
              <w:pStyle w:val="TableParagraph"/>
              <w:spacing w:before="28"/>
              <w:ind w:right="195"/>
              <w:rPr>
                <w:b/>
                <w:sz w:val="20"/>
              </w:rPr>
            </w:pPr>
            <w:r>
              <w:rPr>
                <w:b/>
                <w:spacing w:val="-2"/>
                <w:sz w:val="20"/>
              </w:rPr>
              <w:t>1,324</w:t>
            </w:r>
          </w:p>
        </w:tc>
        <w:tc>
          <w:tcPr>
            <w:tcW w:w="1613" w:type="dxa"/>
            <w:tcBorders>
              <w:bottom w:val="single" w:sz="4" w:space="0" w:color="000000"/>
            </w:tcBorders>
          </w:tcPr>
          <w:p w14:paraId="0A7D0FE3" w14:textId="77777777" w:rsidR="00472CC6" w:rsidRDefault="00472CC6" w:rsidP="00F672DB">
            <w:pPr>
              <w:pStyle w:val="TableParagraph"/>
              <w:spacing w:before="28"/>
              <w:ind w:right="108"/>
              <w:rPr>
                <w:sz w:val="20"/>
              </w:rPr>
            </w:pPr>
            <w:r>
              <w:rPr>
                <w:spacing w:val="-2"/>
                <w:sz w:val="20"/>
              </w:rPr>
              <w:t>1,122</w:t>
            </w:r>
          </w:p>
        </w:tc>
      </w:tr>
      <w:tr w:rsidR="00472CC6" w14:paraId="5CC20EE9" w14:textId="77777777" w:rsidTr="00F672DB">
        <w:trPr>
          <w:trHeight w:val="291"/>
        </w:trPr>
        <w:tc>
          <w:tcPr>
            <w:tcW w:w="5916" w:type="dxa"/>
          </w:tcPr>
          <w:p w14:paraId="2A44007C" w14:textId="77777777" w:rsidR="00472CC6" w:rsidRDefault="00472CC6" w:rsidP="00F672DB">
            <w:pPr>
              <w:pStyle w:val="TableParagraph"/>
              <w:spacing w:before="62" w:line="210" w:lineRule="exact"/>
              <w:ind w:left="158"/>
              <w:jc w:val="left"/>
              <w:rPr>
                <w:sz w:val="20"/>
              </w:rPr>
            </w:pPr>
            <w:r>
              <w:rPr>
                <w:sz w:val="20"/>
              </w:rPr>
              <w:t>Sub</w:t>
            </w:r>
            <w:r>
              <w:rPr>
                <w:spacing w:val="-5"/>
                <w:sz w:val="20"/>
              </w:rPr>
              <w:t xml:space="preserve"> </w:t>
            </w:r>
            <w:r>
              <w:rPr>
                <w:spacing w:val="-2"/>
                <w:sz w:val="20"/>
              </w:rPr>
              <w:t>total</w:t>
            </w:r>
          </w:p>
        </w:tc>
        <w:tc>
          <w:tcPr>
            <w:tcW w:w="1745" w:type="dxa"/>
            <w:tcBorders>
              <w:top w:val="single" w:sz="4" w:space="0" w:color="000000"/>
            </w:tcBorders>
          </w:tcPr>
          <w:p w14:paraId="0DD36200" w14:textId="77777777" w:rsidR="00472CC6" w:rsidRDefault="00472CC6" w:rsidP="00F672DB">
            <w:pPr>
              <w:pStyle w:val="TableParagraph"/>
              <w:spacing w:before="62" w:line="210" w:lineRule="exact"/>
              <w:ind w:right="195"/>
              <w:rPr>
                <w:b/>
                <w:sz w:val="20"/>
              </w:rPr>
            </w:pPr>
            <w:r>
              <w:rPr>
                <w:b/>
                <w:spacing w:val="-2"/>
                <w:sz w:val="20"/>
              </w:rPr>
              <w:t>241,249</w:t>
            </w:r>
          </w:p>
        </w:tc>
        <w:tc>
          <w:tcPr>
            <w:tcW w:w="1613" w:type="dxa"/>
            <w:tcBorders>
              <w:top w:val="single" w:sz="4" w:space="0" w:color="000000"/>
            </w:tcBorders>
          </w:tcPr>
          <w:p w14:paraId="01636263" w14:textId="77777777" w:rsidR="00472CC6" w:rsidRDefault="00472CC6" w:rsidP="00F672DB">
            <w:pPr>
              <w:pStyle w:val="TableParagraph"/>
              <w:spacing w:before="62" w:line="210" w:lineRule="exact"/>
              <w:ind w:right="108"/>
              <w:rPr>
                <w:sz w:val="20"/>
              </w:rPr>
            </w:pPr>
            <w:r>
              <w:rPr>
                <w:spacing w:val="-2"/>
                <w:sz w:val="20"/>
              </w:rPr>
              <w:t>219,078</w:t>
            </w:r>
          </w:p>
        </w:tc>
      </w:tr>
    </w:tbl>
    <w:p w14:paraId="1BC2DB29" w14:textId="77777777" w:rsidR="00472CC6" w:rsidRDefault="00472CC6" w:rsidP="00472CC6">
      <w:pPr>
        <w:tabs>
          <w:tab w:val="left" w:pos="6911"/>
          <w:tab w:val="left" w:pos="7562"/>
          <w:tab w:val="left" w:pos="9261"/>
        </w:tabs>
        <w:spacing w:before="69"/>
        <w:ind w:left="888"/>
        <w:rPr>
          <w:sz w:val="20"/>
        </w:rPr>
      </w:pPr>
      <w:r>
        <w:rPr>
          <w:sz w:val="20"/>
        </w:rPr>
        <w:t>Tax</w:t>
      </w:r>
      <w:r>
        <w:rPr>
          <w:spacing w:val="-5"/>
          <w:sz w:val="20"/>
        </w:rPr>
        <w:t xml:space="preserve"> </w:t>
      </w:r>
      <w:r>
        <w:rPr>
          <w:sz w:val="20"/>
        </w:rPr>
        <w:t>(note</w:t>
      </w:r>
      <w:r>
        <w:rPr>
          <w:spacing w:val="-5"/>
          <w:sz w:val="20"/>
        </w:rPr>
        <w:t xml:space="preserve"> 21)</w:t>
      </w:r>
      <w:r>
        <w:rPr>
          <w:sz w:val="20"/>
        </w:rPr>
        <w:tab/>
      </w:r>
      <w:r>
        <w:rPr>
          <w:b/>
          <w:sz w:val="20"/>
          <w:u w:val="single"/>
        </w:rPr>
        <w:tab/>
      </w:r>
      <w:r>
        <w:rPr>
          <w:b/>
          <w:spacing w:val="-2"/>
          <w:sz w:val="20"/>
          <w:u w:val="single"/>
        </w:rPr>
        <w:t>(6,348)</w:t>
      </w:r>
      <w:r>
        <w:rPr>
          <w:b/>
          <w:sz w:val="20"/>
          <w:u w:val="single"/>
        </w:rPr>
        <w:tab/>
      </w:r>
      <w:r>
        <w:rPr>
          <w:spacing w:val="-2"/>
          <w:sz w:val="20"/>
          <w:u w:val="single"/>
        </w:rPr>
        <w:t>(1,545)</w:t>
      </w:r>
      <w:r>
        <w:rPr>
          <w:spacing w:val="80"/>
          <w:sz w:val="20"/>
          <w:u w:val="single"/>
        </w:rPr>
        <w:t xml:space="preserve"> </w:t>
      </w:r>
    </w:p>
    <w:p w14:paraId="1D5E8305" w14:textId="77777777" w:rsidR="00472CC6" w:rsidRDefault="00472CC6" w:rsidP="00472CC6">
      <w:pPr>
        <w:tabs>
          <w:tab w:val="left" w:pos="7473"/>
          <w:tab w:val="left" w:pos="9172"/>
        </w:tabs>
        <w:spacing w:before="89"/>
        <w:ind w:left="888"/>
        <w:rPr>
          <w:sz w:val="20"/>
        </w:rPr>
      </w:pPr>
      <w:r>
        <w:rPr>
          <w:b/>
          <w:spacing w:val="-2"/>
          <w:sz w:val="20"/>
        </w:rPr>
        <w:t>Total</w:t>
      </w:r>
      <w:r>
        <w:rPr>
          <w:b/>
          <w:sz w:val="20"/>
        </w:rPr>
        <w:tab/>
      </w:r>
      <w:r>
        <w:rPr>
          <w:b/>
          <w:spacing w:val="-2"/>
          <w:sz w:val="20"/>
        </w:rPr>
        <w:t>234,901</w:t>
      </w:r>
      <w:r>
        <w:rPr>
          <w:b/>
          <w:sz w:val="20"/>
        </w:rPr>
        <w:tab/>
      </w:r>
      <w:r>
        <w:rPr>
          <w:spacing w:val="-2"/>
          <w:sz w:val="20"/>
        </w:rPr>
        <w:t>217,533</w:t>
      </w:r>
    </w:p>
    <w:p w14:paraId="4DD52976" w14:textId="77777777" w:rsidR="00472CC6" w:rsidRDefault="00472CC6" w:rsidP="00472CC6">
      <w:pPr>
        <w:pStyle w:val="BodyText"/>
        <w:spacing w:line="43" w:lineRule="exact"/>
        <w:ind w:left="6912"/>
        <w:rPr>
          <w:sz w:val="4"/>
        </w:rPr>
      </w:pPr>
      <w:r>
        <w:rPr>
          <w:noProof/>
          <w:sz w:val="4"/>
        </w:rPr>
        <mc:AlternateContent>
          <mc:Choice Requires="wpg">
            <w:drawing>
              <wp:inline distT="0" distB="0" distL="0" distR="0" wp14:anchorId="2187BFA9" wp14:editId="6FD07C26">
                <wp:extent cx="1963420" cy="27940"/>
                <wp:effectExtent l="0"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27940"/>
                          <a:chOff x="0" y="0"/>
                          <a:chExt cx="3092" cy="44"/>
                        </a:xfrm>
                      </wpg:grpSpPr>
                      <wps:wsp>
                        <wps:cNvPr id="9" name="docshape109"/>
                        <wps:cNvSpPr>
                          <a:spLocks/>
                        </wps:cNvSpPr>
                        <wps:spPr bwMode="auto">
                          <a:xfrm>
                            <a:off x="0" y="0"/>
                            <a:ext cx="3092" cy="44"/>
                          </a:xfrm>
                          <a:custGeom>
                            <a:avLst/>
                            <a:gdLst>
                              <a:gd name="T0" fmla="*/ 3091 w 3092"/>
                              <a:gd name="T1" fmla="*/ 29 h 44"/>
                              <a:gd name="T2" fmla="*/ 1435 w 3092"/>
                              <a:gd name="T3" fmla="*/ 29 h 44"/>
                              <a:gd name="T4" fmla="*/ 1392 w 3092"/>
                              <a:gd name="T5" fmla="*/ 29 h 44"/>
                              <a:gd name="T6" fmla="*/ 0 w 3092"/>
                              <a:gd name="T7" fmla="*/ 29 h 44"/>
                              <a:gd name="T8" fmla="*/ 0 w 3092"/>
                              <a:gd name="T9" fmla="*/ 43 h 44"/>
                              <a:gd name="T10" fmla="*/ 1392 w 3092"/>
                              <a:gd name="T11" fmla="*/ 43 h 44"/>
                              <a:gd name="T12" fmla="*/ 1435 w 3092"/>
                              <a:gd name="T13" fmla="*/ 43 h 44"/>
                              <a:gd name="T14" fmla="*/ 3091 w 3092"/>
                              <a:gd name="T15" fmla="*/ 43 h 44"/>
                              <a:gd name="T16" fmla="*/ 3091 w 3092"/>
                              <a:gd name="T17" fmla="*/ 29 h 44"/>
                              <a:gd name="T18" fmla="*/ 3091 w 3092"/>
                              <a:gd name="T19" fmla="*/ 0 h 44"/>
                              <a:gd name="T20" fmla="*/ 1435 w 3092"/>
                              <a:gd name="T21" fmla="*/ 0 h 44"/>
                              <a:gd name="T22" fmla="*/ 1392 w 3092"/>
                              <a:gd name="T23" fmla="*/ 0 h 44"/>
                              <a:gd name="T24" fmla="*/ 0 w 3092"/>
                              <a:gd name="T25" fmla="*/ 0 h 44"/>
                              <a:gd name="T26" fmla="*/ 0 w 3092"/>
                              <a:gd name="T27" fmla="*/ 14 h 44"/>
                              <a:gd name="T28" fmla="*/ 1392 w 3092"/>
                              <a:gd name="T29" fmla="*/ 14 h 44"/>
                              <a:gd name="T30" fmla="*/ 1435 w 3092"/>
                              <a:gd name="T31" fmla="*/ 14 h 44"/>
                              <a:gd name="T32" fmla="*/ 3091 w 3092"/>
                              <a:gd name="T33" fmla="*/ 14 h 44"/>
                              <a:gd name="T34" fmla="*/ 3091 w 3092"/>
                              <a:gd name="T3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92" h="44">
                                <a:moveTo>
                                  <a:pt x="3091" y="29"/>
                                </a:moveTo>
                                <a:lnTo>
                                  <a:pt x="1435" y="29"/>
                                </a:lnTo>
                                <a:lnTo>
                                  <a:pt x="1392" y="29"/>
                                </a:lnTo>
                                <a:lnTo>
                                  <a:pt x="0" y="29"/>
                                </a:lnTo>
                                <a:lnTo>
                                  <a:pt x="0" y="43"/>
                                </a:lnTo>
                                <a:lnTo>
                                  <a:pt x="1392" y="43"/>
                                </a:lnTo>
                                <a:lnTo>
                                  <a:pt x="1435" y="43"/>
                                </a:lnTo>
                                <a:lnTo>
                                  <a:pt x="3091" y="43"/>
                                </a:lnTo>
                                <a:lnTo>
                                  <a:pt x="3091" y="29"/>
                                </a:lnTo>
                                <a:close/>
                                <a:moveTo>
                                  <a:pt x="3091" y="0"/>
                                </a:moveTo>
                                <a:lnTo>
                                  <a:pt x="1435" y="0"/>
                                </a:lnTo>
                                <a:lnTo>
                                  <a:pt x="1392" y="0"/>
                                </a:lnTo>
                                <a:lnTo>
                                  <a:pt x="0" y="0"/>
                                </a:lnTo>
                                <a:lnTo>
                                  <a:pt x="0" y="14"/>
                                </a:lnTo>
                                <a:lnTo>
                                  <a:pt x="1392" y="14"/>
                                </a:lnTo>
                                <a:lnTo>
                                  <a:pt x="1435" y="14"/>
                                </a:lnTo>
                                <a:lnTo>
                                  <a:pt x="3091" y="14"/>
                                </a:lnTo>
                                <a:lnTo>
                                  <a:pt x="3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102CB0" id="Group 8" o:spid="_x0000_s1026" style="width:154.6pt;height:2.2pt;mso-position-horizontal-relative:char;mso-position-vertical-relative:line" coordsize="30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">
                <v:shape id="docshape109" o:spid="_x0000_s1027" style="position:absolute;width:3092;height:44;visibility:visible;mso-wrap-style:square;v-text-anchor:top" coordsize="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" path="m3091,29r-1656,l1392,29,,29,,43r1392,l1435,43r1656,l3091,29xm3091,l1435,r-43,l,,,14r1392,l1435,14r1656,l3091,xe" fillcolor="black" stroked="f">
                  <v:path arrowok="t" o:connecttype="custom" o:connectlocs="3091,29;1435,29;1392,29;0,29;0,43;1392,43;1435,43;3091,43;3091,29;3091,0;1435,0;1392,0;0,0;0,14;1392,14;1435,14;3091,14;3091,0" o:connectangles="0,0,0,0,0,0,0,0,0,0,0,0,0,0,0,0,0,0"/>
                </v:shape>
                <w10:anchorlock/>
              </v:group>
            </w:pict>
          </mc:Fallback>
        </mc:AlternateContent>
      </w:r>
    </w:p>
    <w:p w14:paraId="05A47B1F" w14:textId="77777777" w:rsidR="00472CC6" w:rsidRDefault="00472CC6" w:rsidP="00472CC6">
      <w:pPr>
        <w:pStyle w:val="BodyText"/>
        <w:rPr>
          <w:sz w:val="20"/>
        </w:rPr>
      </w:pPr>
    </w:p>
    <w:p w14:paraId="12141348" w14:textId="77777777" w:rsidR="00472CC6" w:rsidRDefault="00472CC6" w:rsidP="00472CC6">
      <w:pPr>
        <w:pStyle w:val="BodyText"/>
        <w:rPr>
          <w:sz w:val="20"/>
        </w:rPr>
      </w:pPr>
    </w:p>
    <w:p w14:paraId="27345B6B" w14:textId="77777777" w:rsidR="00472CC6" w:rsidRDefault="00472CC6" w:rsidP="00472CC6">
      <w:pPr>
        <w:pStyle w:val="BodyText"/>
        <w:spacing w:before="7"/>
        <w:rPr>
          <w:sz w:val="13"/>
        </w:rPr>
      </w:pPr>
    </w:p>
    <w:tbl>
      <w:tblPr>
        <w:tblW w:w="0" w:type="auto"/>
        <w:tblInd w:w="881" w:type="dxa"/>
        <w:tblLayout w:type="fixed"/>
        <w:tblCellMar>
          <w:left w:w="0" w:type="dxa"/>
          <w:right w:w="0" w:type="dxa"/>
        </w:tblCellMar>
        <w:tblLook w:val="01E0" w:firstRow="1" w:lastRow="1" w:firstColumn="1" w:lastColumn="1" w:noHBand="0" w:noVBand="0"/>
      </w:tblPr>
      <w:tblGrid>
        <w:gridCol w:w="2278"/>
        <w:gridCol w:w="1385"/>
        <w:gridCol w:w="1308"/>
        <w:gridCol w:w="1484"/>
        <w:gridCol w:w="1234"/>
        <w:gridCol w:w="1433"/>
        <w:gridCol w:w="937"/>
      </w:tblGrid>
      <w:tr w:rsidR="00472CC6" w14:paraId="65F534A8" w14:textId="77777777" w:rsidTr="00F672DB">
        <w:trPr>
          <w:trHeight w:val="1064"/>
        </w:trPr>
        <w:tc>
          <w:tcPr>
            <w:tcW w:w="2278" w:type="dxa"/>
          </w:tcPr>
          <w:p w14:paraId="1EA3DC6F" w14:textId="77777777" w:rsidR="00472CC6" w:rsidRDefault="00472CC6" w:rsidP="00F672DB">
            <w:pPr>
              <w:pStyle w:val="TableParagraph"/>
              <w:jc w:val="left"/>
              <w:rPr>
                <w:rFonts w:ascii="Times New Roman"/>
                <w:sz w:val="20"/>
              </w:rPr>
            </w:pPr>
          </w:p>
        </w:tc>
        <w:tc>
          <w:tcPr>
            <w:tcW w:w="1385" w:type="dxa"/>
          </w:tcPr>
          <w:p w14:paraId="0F4C4985" w14:textId="77777777" w:rsidR="00472CC6" w:rsidRDefault="00472CC6" w:rsidP="00F672DB">
            <w:pPr>
              <w:pStyle w:val="TableParagraph"/>
              <w:ind w:left="275" w:right="107" w:firstLine="213"/>
              <w:rPr>
                <w:sz w:val="20"/>
              </w:rPr>
            </w:pPr>
            <w:r>
              <w:rPr>
                <w:spacing w:val="-2"/>
                <w:sz w:val="20"/>
              </w:rPr>
              <w:t>Activities undertaken</w:t>
            </w:r>
          </w:p>
          <w:p w14:paraId="7CAD39D2" w14:textId="77777777" w:rsidR="00472CC6" w:rsidRDefault="00472CC6" w:rsidP="00F672DB">
            <w:pPr>
              <w:pStyle w:val="TableParagraph"/>
              <w:ind w:right="105"/>
              <w:rPr>
                <w:sz w:val="20"/>
              </w:rPr>
            </w:pPr>
            <w:r>
              <w:rPr>
                <w:spacing w:val="-2"/>
                <w:sz w:val="20"/>
              </w:rPr>
              <w:t>directly</w:t>
            </w:r>
          </w:p>
        </w:tc>
        <w:tc>
          <w:tcPr>
            <w:tcW w:w="1308" w:type="dxa"/>
          </w:tcPr>
          <w:p w14:paraId="1C902A92" w14:textId="77777777" w:rsidR="00472CC6" w:rsidRDefault="00472CC6" w:rsidP="00F672DB">
            <w:pPr>
              <w:pStyle w:val="TableParagraph"/>
              <w:ind w:left="107" w:right="393" w:firstLine="103"/>
              <w:rPr>
                <w:sz w:val="20"/>
              </w:rPr>
            </w:pPr>
            <w:r>
              <w:rPr>
                <w:spacing w:val="-2"/>
                <w:sz w:val="20"/>
              </w:rPr>
              <w:t xml:space="preserve">Support </w:t>
            </w:r>
            <w:r>
              <w:rPr>
                <w:sz w:val="20"/>
              </w:rPr>
              <w:t>costs</w:t>
            </w:r>
            <w:r>
              <w:rPr>
                <w:spacing w:val="-14"/>
                <w:sz w:val="20"/>
              </w:rPr>
              <w:t xml:space="preserve"> </w:t>
            </w:r>
            <w:r>
              <w:rPr>
                <w:sz w:val="20"/>
              </w:rPr>
              <w:t xml:space="preserve">not </w:t>
            </w:r>
            <w:r>
              <w:rPr>
                <w:spacing w:val="-2"/>
                <w:sz w:val="20"/>
              </w:rPr>
              <w:t>directly allocated</w:t>
            </w:r>
          </w:p>
        </w:tc>
        <w:tc>
          <w:tcPr>
            <w:tcW w:w="1484" w:type="dxa"/>
          </w:tcPr>
          <w:p w14:paraId="61BDF17D" w14:textId="77777777" w:rsidR="00472CC6" w:rsidRDefault="00472CC6" w:rsidP="00F672DB">
            <w:pPr>
              <w:pStyle w:val="TableParagraph"/>
              <w:spacing w:line="223" w:lineRule="exact"/>
              <w:ind w:right="107"/>
              <w:rPr>
                <w:b/>
                <w:sz w:val="20"/>
              </w:rPr>
            </w:pPr>
            <w:r>
              <w:rPr>
                <w:b/>
                <w:sz w:val="20"/>
              </w:rPr>
              <w:t>2021</w:t>
            </w:r>
            <w:r>
              <w:rPr>
                <w:b/>
                <w:spacing w:val="-7"/>
                <w:sz w:val="20"/>
              </w:rPr>
              <w:t xml:space="preserve"> </w:t>
            </w:r>
            <w:r>
              <w:rPr>
                <w:b/>
                <w:spacing w:val="-2"/>
                <w:sz w:val="20"/>
              </w:rPr>
              <w:t>Total</w:t>
            </w:r>
          </w:p>
        </w:tc>
        <w:tc>
          <w:tcPr>
            <w:tcW w:w="1234" w:type="dxa"/>
          </w:tcPr>
          <w:p w14:paraId="4EE62911" w14:textId="77777777" w:rsidR="00472CC6" w:rsidRDefault="00472CC6" w:rsidP="00F672DB">
            <w:pPr>
              <w:pStyle w:val="TableParagraph"/>
              <w:spacing w:line="223" w:lineRule="exact"/>
              <w:ind w:right="124"/>
              <w:rPr>
                <w:sz w:val="20"/>
              </w:rPr>
            </w:pPr>
            <w:r>
              <w:rPr>
                <w:spacing w:val="-4"/>
                <w:sz w:val="20"/>
              </w:rPr>
              <w:t>2020</w:t>
            </w:r>
          </w:p>
          <w:p w14:paraId="6EC25727" w14:textId="77777777" w:rsidR="00472CC6" w:rsidRDefault="00472CC6" w:rsidP="00F672DB">
            <w:pPr>
              <w:pStyle w:val="TableParagraph"/>
              <w:ind w:left="109" w:right="122" w:firstLine="213"/>
              <w:rPr>
                <w:sz w:val="20"/>
              </w:rPr>
            </w:pPr>
            <w:r>
              <w:rPr>
                <w:spacing w:val="-2"/>
                <w:sz w:val="20"/>
              </w:rPr>
              <w:t>Activities undertaken</w:t>
            </w:r>
          </w:p>
          <w:p w14:paraId="3096552D" w14:textId="77777777" w:rsidR="00472CC6" w:rsidRDefault="00472CC6" w:rsidP="00F672DB">
            <w:pPr>
              <w:pStyle w:val="TableParagraph"/>
              <w:spacing w:before="1"/>
              <w:ind w:right="121"/>
              <w:rPr>
                <w:sz w:val="20"/>
              </w:rPr>
            </w:pPr>
            <w:r>
              <w:rPr>
                <w:spacing w:val="-2"/>
                <w:sz w:val="20"/>
              </w:rPr>
              <w:t>directly</w:t>
            </w:r>
          </w:p>
        </w:tc>
        <w:tc>
          <w:tcPr>
            <w:tcW w:w="1433" w:type="dxa"/>
          </w:tcPr>
          <w:p w14:paraId="124E694E" w14:textId="77777777" w:rsidR="00472CC6" w:rsidRDefault="00472CC6" w:rsidP="00F672DB">
            <w:pPr>
              <w:pStyle w:val="TableParagraph"/>
              <w:spacing w:line="223" w:lineRule="exact"/>
              <w:ind w:right="107"/>
              <w:rPr>
                <w:sz w:val="20"/>
              </w:rPr>
            </w:pPr>
            <w:r>
              <w:rPr>
                <w:sz w:val="20"/>
              </w:rPr>
              <w:t>2020</w:t>
            </w:r>
            <w:r>
              <w:rPr>
                <w:spacing w:val="-7"/>
                <w:sz w:val="20"/>
              </w:rPr>
              <w:t xml:space="preserve"> </w:t>
            </w:r>
            <w:r>
              <w:rPr>
                <w:spacing w:val="-2"/>
                <w:sz w:val="20"/>
              </w:rPr>
              <w:t>Support</w:t>
            </w:r>
          </w:p>
          <w:p w14:paraId="652A9386" w14:textId="77777777" w:rsidR="00472CC6" w:rsidRDefault="00472CC6" w:rsidP="00F672DB">
            <w:pPr>
              <w:pStyle w:val="TableParagraph"/>
              <w:ind w:left="521" w:right="104" w:firstLine="2"/>
              <w:rPr>
                <w:sz w:val="20"/>
              </w:rPr>
            </w:pPr>
            <w:r>
              <w:rPr>
                <w:sz w:val="20"/>
              </w:rPr>
              <w:t>costs</w:t>
            </w:r>
            <w:r>
              <w:rPr>
                <w:spacing w:val="-14"/>
                <w:sz w:val="20"/>
              </w:rPr>
              <w:t xml:space="preserve"> </w:t>
            </w:r>
            <w:r>
              <w:rPr>
                <w:sz w:val="20"/>
              </w:rPr>
              <w:t xml:space="preserve">not </w:t>
            </w:r>
            <w:r>
              <w:rPr>
                <w:spacing w:val="-2"/>
                <w:sz w:val="20"/>
              </w:rPr>
              <w:t>directly allocated</w:t>
            </w:r>
          </w:p>
        </w:tc>
        <w:tc>
          <w:tcPr>
            <w:tcW w:w="937" w:type="dxa"/>
          </w:tcPr>
          <w:p w14:paraId="2D6A72BE" w14:textId="77777777" w:rsidR="00472CC6" w:rsidRDefault="00472CC6" w:rsidP="00F672DB">
            <w:pPr>
              <w:pStyle w:val="TableParagraph"/>
              <w:spacing w:line="223" w:lineRule="exact"/>
              <w:ind w:left="384"/>
              <w:jc w:val="left"/>
              <w:rPr>
                <w:sz w:val="20"/>
              </w:rPr>
            </w:pPr>
            <w:r>
              <w:rPr>
                <w:spacing w:val="-4"/>
                <w:sz w:val="20"/>
              </w:rPr>
              <w:t>2020</w:t>
            </w:r>
          </w:p>
          <w:p w14:paraId="67C0AE8D" w14:textId="77777777" w:rsidR="00472CC6" w:rsidRDefault="00472CC6" w:rsidP="00F672DB">
            <w:pPr>
              <w:pStyle w:val="TableParagraph"/>
              <w:ind w:left="384"/>
              <w:jc w:val="left"/>
              <w:rPr>
                <w:sz w:val="20"/>
              </w:rPr>
            </w:pPr>
            <w:r>
              <w:rPr>
                <w:spacing w:val="-2"/>
                <w:sz w:val="20"/>
              </w:rPr>
              <w:t>Total</w:t>
            </w:r>
          </w:p>
        </w:tc>
      </w:tr>
      <w:tr w:rsidR="00472CC6" w14:paraId="700481DA" w14:textId="77777777" w:rsidTr="00F672DB">
        <w:trPr>
          <w:trHeight w:val="435"/>
        </w:trPr>
        <w:tc>
          <w:tcPr>
            <w:tcW w:w="2278" w:type="dxa"/>
            <w:tcBorders>
              <w:bottom w:val="single" w:sz="8" w:space="0" w:color="000000"/>
            </w:tcBorders>
          </w:tcPr>
          <w:p w14:paraId="0AF1FE48" w14:textId="77777777" w:rsidR="00472CC6" w:rsidRDefault="00472CC6" w:rsidP="00F672DB">
            <w:pPr>
              <w:pStyle w:val="TableParagraph"/>
              <w:jc w:val="left"/>
              <w:rPr>
                <w:rFonts w:ascii="Times New Roman"/>
                <w:sz w:val="20"/>
              </w:rPr>
            </w:pPr>
          </w:p>
        </w:tc>
        <w:tc>
          <w:tcPr>
            <w:tcW w:w="1385" w:type="dxa"/>
            <w:tcBorders>
              <w:bottom w:val="single" w:sz="8" w:space="0" w:color="000000"/>
            </w:tcBorders>
          </w:tcPr>
          <w:p w14:paraId="00B4BD31" w14:textId="77777777" w:rsidR="00472CC6" w:rsidRDefault="00472CC6" w:rsidP="00F672DB">
            <w:pPr>
              <w:pStyle w:val="TableParagraph"/>
              <w:spacing w:before="143"/>
              <w:ind w:right="109"/>
              <w:rPr>
                <w:sz w:val="20"/>
              </w:rPr>
            </w:pPr>
            <w:r>
              <w:rPr>
                <w:spacing w:val="-4"/>
                <w:sz w:val="20"/>
              </w:rPr>
              <w:t>£'000</w:t>
            </w:r>
          </w:p>
        </w:tc>
        <w:tc>
          <w:tcPr>
            <w:tcW w:w="1308" w:type="dxa"/>
            <w:tcBorders>
              <w:bottom w:val="single" w:sz="8" w:space="0" w:color="000000"/>
            </w:tcBorders>
          </w:tcPr>
          <w:p w14:paraId="30CABAA6" w14:textId="77777777" w:rsidR="00472CC6" w:rsidRDefault="00472CC6" w:rsidP="00F672DB">
            <w:pPr>
              <w:pStyle w:val="TableParagraph"/>
              <w:spacing w:before="143"/>
              <w:ind w:right="399"/>
              <w:rPr>
                <w:sz w:val="20"/>
              </w:rPr>
            </w:pPr>
            <w:r>
              <w:rPr>
                <w:spacing w:val="-4"/>
                <w:sz w:val="20"/>
              </w:rPr>
              <w:t>£'000</w:t>
            </w:r>
          </w:p>
        </w:tc>
        <w:tc>
          <w:tcPr>
            <w:tcW w:w="1484" w:type="dxa"/>
            <w:tcBorders>
              <w:bottom w:val="single" w:sz="8" w:space="0" w:color="000000"/>
            </w:tcBorders>
          </w:tcPr>
          <w:p w14:paraId="6C672E79" w14:textId="77777777" w:rsidR="00472CC6" w:rsidRDefault="00472CC6" w:rsidP="00F672DB">
            <w:pPr>
              <w:pStyle w:val="TableParagraph"/>
              <w:spacing w:before="143"/>
              <w:ind w:right="109"/>
              <w:rPr>
                <w:b/>
                <w:sz w:val="20"/>
              </w:rPr>
            </w:pPr>
            <w:r>
              <w:rPr>
                <w:b/>
                <w:spacing w:val="-4"/>
                <w:sz w:val="20"/>
              </w:rPr>
              <w:t>£'000</w:t>
            </w:r>
          </w:p>
        </w:tc>
        <w:tc>
          <w:tcPr>
            <w:tcW w:w="1234" w:type="dxa"/>
            <w:tcBorders>
              <w:bottom w:val="single" w:sz="8" w:space="0" w:color="000000"/>
            </w:tcBorders>
          </w:tcPr>
          <w:p w14:paraId="4D6EB7D4" w14:textId="77777777" w:rsidR="00472CC6" w:rsidRDefault="00472CC6" w:rsidP="00F672DB">
            <w:pPr>
              <w:pStyle w:val="TableParagraph"/>
              <w:spacing w:before="143"/>
              <w:ind w:right="124"/>
              <w:rPr>
                <w:sz w:val="20"/>
              </w:rPr>
            </w:pPr>
            <w:r>
              <w:rPr>
                <w:spacing w:val="-4"/>
                <w:sz w:val="20"/>
              </w:rPr>
              <w:t>£'000</w:t>
            </w:r>
          </w:p>
        </w:tc>
        <w:tc>
          <w:tcPr>
            <w:tcW w:w="1433" w:type="dxa"/>
            <w:tcBorders>
              <w:bottom w:val="single" w:sz="8" w:space="0" w:color="000000"/>
            </w:tcBorders>
          </w:tcPr>
          <w:p w14:paraId="2B8F1669" w14:textId="77777777" w:rsidR="00472CC6" w:rsidRDefault="00472CC6" w:rsidP="00F672DB">
            <w:pPr>
              <w:pStyle w:val="TableParagraph"/>
              <w:spacing w:before="143"/>
              <w:ind w:right="110"/>
              <w:rPr>
                <w:sz w:val="20"/>
              </w:rPr>
            </w:pPr>
            <w:r>
              <w:rPr>
                <w:spacing w:val="-4"/>
                <w:sz w:val="20"/>
              </w:rPr>
              <w:t>£'000</w:t>
            </w:r>
          </w:p>
        </w:tc>
        <w:tc>
          <w:tcPr>
            <w:tcW w:w="937" w:type="dxa"/>
            <w:tcBorders>
              <w:bottom w:val="single" w:sz="8" w:space="0" w:color="000000"/>
            </w:tcBorders>
          </w:tcPr>
          <w:p w14:paraId="2B5B7E2E" w14:textId="77777777" w:rsidR="00472CC6" w:rsidRDefault="00472CC6" w:rsidP="00F672DB">
            <w:pPr>
              <w:pStyle w:val="TableParagraph"/>
              <w:spacing w:before="143"/>
              <w:ind w:right="108"/>
              <w:rPr>
                <w:sz w:val="20"/>
              </w:rPr>
            </w:pPr>
            <w:r>
              <w:rPr>
                <w:spacing w:val="-4"/>
                <w:sz w:val="20"/>
              </w:rPr>
              <w:t>£'000</w:t>
            </w:r>
          </w:p>
        </w:tc>
      </w:tr>
      <w:tr w:rsidR="00472CC6" w14:paraId="30D62C00" w14:textId="77777777" w:rsidTr="00F672DB">
        <w:trPr>
          <w:trHeight w:val="285"/>
        </w:trPr>
        <w:tc>
          <w:tcPr>
            <w:tcW w:w="2278" w:type="dxa"/>
            <w:tcBorders>
              <w:top w:val="single" w:sz="8" w:space="0" w:color="000000"/>
            </w:tcBorders>
          </w:tcPr>
          <w:p w14:paraId="77F66B8C" w14:textId="77777777" w:rsidR="00472CC6" w:rsidRDefault="00472CC6" w:rsidP="00F672DB">
            <w:pPr>
              <w:pStyle w:val="TableParagraph"/>
              <w:spacing w:line="229" w:lineRule="exact"/>
              <w:ind w:left="122"/>
              <w:jc w:val="left"/>
              <w:rPr>
                <w:b/>
                <w:sz w:val="20"/>
              </w:rPr>
            </w:pPr>
            <w:r>
              <w:rPr>
                <w:b/>
                <w:sz w:val="20"/>
              </w:rPr>
              <w:t>Raising</w:t>
            </w:r>
            <w:r>
              <w:rPr>
                <w:b/>
                <w:spacing w:val="-12"/>
                <w:sz w:val="20"/>
              </w:rPr>
              <w:t xml:space="preserve"> </w:t>
            </w:r>
            <w:r>
              <w:rPr>
                <w:b/>
                <w:spacing w:val="-2"/>
                <w:sz w:val="20"/>
              </w:rPr>
              <w:t>Funds</w:t>
            </w:r>
          </w:p>
        </w:tc>
        <w:tc>
          <w:tcPr>
            <w:tcW w:w="1385" w:type="dxa"/>
            <w:tcBorders>
              <w:top w:val="single" w:sz="8" w:space="0" w:color="000000"/>
            </w:tcBorders>
          </w:tcPr>
          <w:p w14:paraId="4388D4AB" w14:textId="77777777" w:rsidR="00472CC6" w:rsidRDefault="00472CC6" w:rsidP="00F672DB">
            <w:pPr>
              <w:pStyle w:val="TableParagraph"/>
              <w:jc w:val="left"/>
              <w:rPr>
                <w:rFonts w:ascii="Times New Roman"/>
                <w:sz w:val="20"/>
              </w:rPr>
            </w:pPr>
          </w:p>
        </w:tc>
        <w:tc>
          <w:tcPr>
            <w:tcW w:w="1308" w:type="dxa"/>
            <w:tcBorders>
              <w:top w:val="single" w:sz="8" w:space="0" w:color="000000"/>
            </w:tcBorders>
          </w:tcPr>
          <w:p w14:paraId="735372DE" w14:textId="77777777" w:rsidR="00472CC6" w:rsidRDefault="00472CC6" w:rsidP="00F672DB">
            <w:pPr>
              <w:pStyle w:val="TableParagraph"/>
              <w:jc w:val="left"/>
              <w:rPr>
                <w:rFonts w:ascii="Times New Roman"/>
                <w:sz w:val="20"/>
              </w:rPr>
            </w:pPr>
          </w:p>
        </w:tc>
        <w:tc>
          <w:tcPr>
            <w:tcW w:w="1484" w:type="dxa"/>
            <w:tcBorders>
              <w:top w:val="single" w:sz="8" w:space="0" w:color="000000"/>
            </w:tcBorders>
          </w:tcPr>
          <w:p w14:paraId="636AAB2D" w14:textId="77777777" w:rsidR="00472CC6" w:rsidRDefault="00472CC6" w:rsidP="00F672DB">
            <w:pPr>
              <w:pStyle w:val="TableParagraph"/>
              <w:jc w:val="left"/>
              <w:rPr>
                <w:rFonts w:ascii="Times New Roman"/>
                <w:sz w:val="20"/>
              </w:rPr>
            </w:pPr>
          </w:p>
        </w:tc>
        <w:tc>
          <w:tcPr>
            <w:tcW w:w="1234" w:type="dxa"/>
            <w:tcBorders>
              <w:top w:val="single" w:sz="8" w:space="0" w:color="000000"/>
            </w:tcBorders>
          </w:tcPr>
          <w:p w14:paraId="0E35D95B" w14:textId="77777777" w:rsidR="00472CC6" w:rsidRDefault="00472CC6" w:rsidP="00F672DB">
            <w:pPr>
              <w:pStyle w:val="TableParagraph"/>
              <w:jc w:val="left"/>
              <w:rPr>
                <w:rFonts w:ascii="Times New Roman"/>
                <w:sz w:val="20"/>
              </w:rPr>
            </w:pPr>
          </w:p>
        </w:tc>
        <w:tc>
          <w:tcPr>
            <w:tcW w:w="1433" w:type="dxa"/>
            <w:tcBorders>
              <w:top w:val="single" w:sz="8" w:space="0" w:color="000000"/>
            </w:tcBorders>
          </w:tcPr>
          <w:p w14:paraId="42E04323" w14:textId="77777777" w:rsidR="00472CC6" w:rsidRDefault="00472CC6" w:rsidP="00F672DB">
            <w:pPr>
              <w:pStyle w:val="TableParagraph"/>
              <w:jc w:val="left"/>
              <w:rPr>
                <w:rFonts w:ascii="Times New Roman"/>
                <w:sz w:val="20"/>
              </w:rPr>
            </w:pPr>
          </w:p>
        </w:tc>
        <w:tc>
          <w:tcPr>
            <w:tcW w:w="937" w:type="dxa"/>
            <w:tcBorders>
              <w:top w:val="single" w:sz="8" w:space="0" w:color="000000"/>
            </w:tcBorders>
          </w:tcPr>
          <w:p w14:paraId="307C6FB4" w14:textId="77777777" w:rsidR="00472CC6" w:rsidRDefault="00472CC6" w:rsidP="00F672DB">
            <w:pPr>
              <w:pStyle w:val="TableParagraph"/>
              <w:jc w:val="left"/>
              <w:rPr>
                <w:rFonts w:ascii="Times New Roman"/>
                <w:sz w:val="20"/>
              </w:rPr>
            </w:pPr>
          </w:p>
        </w:tc>
      </w:tr>
      <w:tr w:rsidR="00472CC6" w14:paraId="186EB5F7" w14:textId="77777777" w:rsidTr="00F672DB">
        <w:trPr>
          <w:trHeight w:val="362"/>
        </w:trPr>
        <w:tc>
          <w:tcPr>
            <w:tcW w:w="2278" w:type="dxa"/>
          </w:tcPr>
          <w:p w14:paraId="2362CD26" w14:textId="77777777" w:rsidR="00472CC6" w:rsidRDefault="00472CC6" w:rsidP="00F672DB">
            <w:pPr>
              <w:pStyle w:val="TableParagraph"/>
              <w:spacing w:before="49"/>
              <w:ind w:left="122"/>
              <w:jc w:val="left"/>
              <w:rPr>
                <w:sz w:val="20"/>
              </w:rPr>
            </w:pPr>
            <w:r>
              <w:rPr>
                <w:spacing w:val="-2"/>
                <w:sz w:val="20"/>
              </w:rPr>
              <w:t>Fundraising</w:t>
            </w:r>
          </w:p>
        </w:tc>
        <w:tc>
          <w:tcPr>
            <w:tcW w:w="1385" w:type="dxa"/>
          </w:tcPr>
          <w:p w14:paraId="2064F9C8" w14:textId="77777777" w:rsidR="00472CC6" w:rsidRDefault="00472CC6" w:rsidP="00F672DB">
            <w:pPr>
              <w:pStyle w:val="TableParagraph"/>
              <w:spacing w:before="102"/>
              <w:ind w:right="109"/>
              <w:rPr>
                <w:sz w:val="20"/>
              </w:rPr>
            </w:pPr>
            <w:r>
              <w:rPr>
                <w:spacing w:val="-5"/>
                <w:sz w:val="20"/>
              </w:rPr>
              <w:t>77</w:t>
            </w:r>
          </w:p>
        </w:tc>
        <w:tc>
          <w:tcPr>
            <w:tcW w:w="1308" w:type="dxa"/>
          </w:tcPr>
          <w:p w14:paraId="5CCF325D" w14:textId="77777777" w:rsidR="00472CC6" w:rsidRDefault="00472CC6" w:rsidP="00F672DB">
            <w:pPr>
              <w:pStyle w:val="TableParagraph"/>
              <w:spacing w:before="102"/>
              <w:ind w:right="397"/>
              <w:rPr>
                <w:sz w:val="20"/>
              </w:rPr>
            </w:pPr>
            <w:r>
              <w:rPr>
                <w:w w:val="99"/>
                <w:sz w:val="20"/>
              </w:rPr>
              <w:t>-</w:t>
            </w:r>
          </w:p>
        </w:tc>
        <w:tc>
          <w:tcPr>
            <w:tcW w:w="1484" w:type="dxa"/>
          </w:tcPr>
          <w:p w14:paraId="13CC0948" w14:textId="77777777" w:rsidR="00472CC6" w:rsidRDefault="00472CC6" w:rsidP="00F672DB">
            <w:pPr>
              <w:pStyle w:val="TableParagraph"/>
              <w:spacing w:before="102"/>
              <w:ind w:right="110"/>
              <w:rPr>
                <w:b/>
                <w:sz w:val="20"/>
              </w:rPr>
            </w:pPr>
            <w:r>
              <w:rPr>
                <w:b/>
                <w:spacing w:val="-5"/>
                <w:sz w:val="20"/>
              </w:rPr>
              <w:t>77</w:t>
            </w:r>
          </w:p>
        </w:tc>
        <w:tc>
          <w:tcPr>
            <w:tcW w:w="1234" w:type="dxa"/>
          </w:tcPr>
          <w:p w14:paraId="158CCD6D" w14:textId="77777777" w:rsidR="00472CC6" w:rsidRDefault="00472CC6" w:rsidP="00F672DB">
            <w:pPr>
              <w:pStyle w:val="TableParagraph"/>
              <w:spacing w:before="102"/>
              <w:ind w:right="126"/>
              <w:rPr>
                <w:sz w:val="20"/>
              </w:rPr>
            </w:pPr>
            <w:r>
              <w:rPr>
                <w:spacing w:val="-5"/>
                <w:sz w:val="20"/>
              </w:rPr>
              <w:t>34</w:t>
            </w:r>
          </w:p>
        </w:tc>
        <w:tc>
          <w:tcPr>
            <w:tcW w:w="1433" w:type="dxa"/>
          </w:tcPr>
          <w:p w14:paraId="55B17FE6" w14:textId="77777777" w:rsidR="00472CC6" w:rsidRDefault="00472CC6" w:rsidP="00F672DB">
            <w:pPr>
              <w:pStyle w:val="TableParagraph"/>
              <w:spacing w:before="102"/>
              <w:ind w:right="109"/>
              <w:rPr>
                <w:sz w:val="20"/>
              </w:rPr>
            </w:pPr>
            <w:r>
              <w:rPr>
                <w:w w:val="99"/>
                <w:sz w:val="20"/>
              </w:rPr>
              <w:t>-</w:t>
            </w:r>
          </w:p>
        </w:tc>
        <w:tc>
          <w:tcPr>
            <w:tcW w:w="937" w:type="dxa"/>
          </w:tcPr>
          <w:p w14:paraId="15848854" w14:textId="77777777" w:rsidR="00472CC6" w:rsidRDefault="00472CC6" w:rsidP="00F672DB">
            <w:pPr>
              <w:pStyle w:val="TableParagraph"/>
              <w:spacing w:before="102"/>
              <w:ind w:right="109"/>
              <w:rPr>
                <w:sz w:val="20"/>
              </w:rPr>
            </w:pPr>
            <w:r>
              <w:rPr>
                <w:spacing w:val="-5"/>
                <w:sz w:val="20"/>
              </w:rPr>
              <w:t>34</w:t>
            </w:r>
          </w:p>
        </w:tc>
      </w:tr>
      <w:tr w:rsidR="00472CC6" w14:paraId="60609873" w14:textId="77777777" w:rsidTr="00F672DB">
        <w:trPr>
          <w:trHeight w:val="336"/>
        </w:trPr>
        <w:tc>
          <w:tcPr>
            <w:tcW w:w="2278" w:type="dxa"/>
          </w:tcPr>
          <w:p w14:paraId="6A478817" w14:textId="77777777" w:rsidR="00472CC6" w:rsidRDefault="00472CC6" w:rsidP="00F672DB">
            <w:pPr>
              <w:pStyle w:val="TableParagraph"/>
              <w:spacing w:before="23"/>
              <w:ind w:left="122"/>
              <w:jc w:val="left"/>
              <w:rPr>
                <w:sz w:val="20"/>
              </w:rPr>
            </w:pPr>
            <w:r>
              <w:rPr>
                <w:sz w:val="20"/>
              </w:rPr>
              <w:t>Charity</w:t>
            </w:r>
            <w:r>
              <w:rPr>
                <w:spacing w:val="-11"/>
                <w:sz w:val="20"/>
              </w:rPr>
              <w:t xml:space="preserve"> </w:t>
            </w:r>
            <w:r>
              <w:rPr>
                <w:spacing w:val="-2"/>
                <w:sz w:val="20"/>
              </w:rPr>
              <w:t>shops</w:t>
            </w:r>
          </w:p>
        </w:tc>
        <w:tc>
          <w:tcPr>
            <w:tcW w:w="1385" w:type="dxa"/>
          </w:tcPr>
          <w:p w14:paraId="553CBF82" w14:textId="77777777" w:rsidR="00472CC6" w:rsidRDefault="00472CC6" w:rsidP="00F672DB">
            <w:pPr>
              <w:pStyle w:val="TableParagraph"/>
              <w:spacing w:before="76"/>
              <w:ind w:right="108"/>
              <w:rPr>
                <w:sz w:val="20"/>
              </w:rPr>
            </w:pPr>
            <w:r>
              <w:rPr>
                <w:spacing w:val="-2"/>
                <w:sz w:val="20"/>
              </w:rPr>
              <w:t>2,308</w:t>
            </w:r>
          </w:p>
        </w:tc>
        <w:tc>
          <w:tcPr>
            <w:tcW w:w="1308" w:type="dxa"/>
          </w:tcPr>
          <w:p w14:paraId="168BC050" w14:textId="77777777" w:rsidR="00472CC6" w:rsidRDefault="00472CC6" w:rsidP="00F672DB">
            <w:pPr>
              <w:pStyle w:val="TableParagraph"/>
              <w:spacing w:before="76"/>
              <w:ind w:right="397"/>
              <w:rPr>
                <w:sz w:val="20"/>
              </w:rPr>
            </w:pPr>
            <w:r>
              <w:rPr>
                <w:w w:val="99"/>
                <w:sz w:val="20"/>
              </w:rPr>
              <w:t>-</w:t>
            </w:r>
          </w:p>
        </w:tc>
        <w:tc>
          <w:tcPr>
            <w:tcW w:w="1484" w:type="dxa"/>
          </w:tcPr>
          <w:p w14:paraId="0A5D67A0" w14:textId="77777777" w:rsidR="00472CC6" w:rsidRDefault="00472CC6" w:rsidP="00F672DB">
            <w:pPr>
              <w:pStyle w:val="TableParagraph"/>
              <w:spacing w:before="76"/>
              <w:ind w:right="109"/>
              <w:rPr>
                <w:b/>
                <w:sz w:val="20"/>
              </w:rPr>
            </w:pPr>
            <w:r>
              <w:rPr>
                <w:b/>
                <w:spacing w:val="-2"/>
                <w:sz w:val="20"/>
              </w:rPr>
              <w:t>2,308</w:t>
            </w:r>
          </w:p>
        </w:tc>
        <w:tc>
          <w:tcPr>
            <w:tcW w:w="1234" w:type="dxa"/>
          </w:tcPr>
          <w:p w14:paraId="3C5D1F32" w14:textId="77777777" w:rsidR="00472CC6" w:rsidRDefault="00472CC6" w:rsidP="00F672DB">
            <w:pPr>
              <w:pStyle w:val="TableParagraph"/>
              <w:spacing w:before="76"/>
              <w:ind w:right="124"/>
              <w:rPr>
                <w:sz w:val="20"/>
              </w:rPr>
            </w:pPr>
            <w:r>
              <w:rPr>
                <w:spacing w:val="-2"/>
                <w:sz w:val="20"/>
              </w:rPr>
              <w:t>3,781</w:t>
            </w:r>
          </w:p>
        </w:tc>
        <w:tc>
          <w:tcPr>
            <w:tcW w:w="1433" w:type="dxa"/>
          </w:tcPr>
          <w:p w14:paraId="5B82923C" w14:textId="77777777" w:rsidR="00472CC6" w:rsidRDefault="00472CC6" w:rsidP="00F672DB">
            <w:pPr>
              <w:pStyle w:val="TableParagraph"/>
              <w:spacing w:before="76"/>
              <w:ind w:right="108"/>
              <w:rPr>
                <w:sz w:val="20"/>
              </w:rPr>
            </w:pPr>
            <w:r>
              <w:rPr>
                <w:w w:val="99"/>
                <w:sz w:val="20"/>
              </w:rPr>
              <w:t>-</w:t>
            </w:r>
          </w:p>
        </w:tc>
        <w:tc>
          <w:tcPr>
            <w:tcW w:w="937" w:type="dxa"/>
          </w:tcPr>
          <w:p w14:paraId="3B30F62B" w14:textId="77777777" w:rsidR="00472CC6" w:rsidRDefault="00472CC6" w:rsidP="00F672DB">
            <w:pPr>
              <w:pStyle w:val="TableParagraph"/>
              <w:spacing w:before="76"/>
              <w:ind w:right="108"/>
              <w:rPr>
                <w:sz w:val="20"/>
              </w:rPr>
            </w:pPr>
            <w:r>
              <w:rPr>
                <w:spacing w:val="-2"/>
                <w:sz w:val="20"/>
              </w:rPr>
              <w:t>3,781</w:t>
            </w:r>
          </w:p>
        </w:tc>
      </w:tr>
      <w:tr w:rsidR="00472CC6" w14:paraId="4BF45C66" w14:textId="77777777" w:rsidTr="00F672DB">
        <w:trPr>
          <w:trHeight w:val="613"/>
        </w:trPr>
        <w:tc>
          <w:tcPr>
            <w:tcW w:w="2278" w:type="dxa"/>
            <w:tcBorders>
              <w:bottom w:val="single" w:sz="8" w:space="0" w:color="000000"/>
            </w:tcBorders>
          </w:tcPr>
          <w:p w14:paraId="74C562E5" w14:textId="77777777" w:rsidR="00472CC6" w:rsidRDefault="00472CC6" w:rsidP="00F672DB">
            <w:pPr>
              <w:pStyle w:val="TableParagraph"/>
              <w:spacing w:before="23"/>
              <w:ind w:left="122" w:right="549"/>
              <w:jc w:val="left"/>
              <w:rPr>
                <w:sz w:val="20"/>
              </w:rPr>
            </w:pPr>
            <w:r>
              <w:rPr>
                <w:spacing w:val="-2"/>
                <w:sz w:val="20"/>
              </w:rPr>
              <w:t xml:space="preserve">Investment </w:t>
            </w:r>
            <w:r>
              <w:rPr>
                <w:sz w:val="20"/>
              </w:rPr>
              <w:t>management</w:t>
            </w:r>
            <w:r>
              <w:rPr>
                <w:spacing w:val="-14"/>
                <w:sz w:val="20"/>
              </w:rPr>
              <w:t xml:space="preserve"> </w:t>
            </w:r>
            <w:r>
              <w:rPr>
                <w:sz w:val="20"/>
              </w:rPr>
              <w:t>fees</w:t>
            </w:r>
          </w:p>
        </w:tc>
        <w:tc>
          <w:tcPr>
            <w:tcW w:w="1385" w:type="dxa"/>
            <w:tcBorders>
              <w:bottom w:val="single" w:sz="8" w:space="0" w:color="000000"/>
            </w:tcBorders>
          </w:tcPr>
          <w:p w14:paraId="536FD357" w14:textId="77777777" w:rsidR="00472CC6" w:rsidRDefault="00472CC6" w:rsidP="00F672DB">
            <w:pPr>
              <w:pStyle w:val="TableParagraph"/>
              <w:spacing w:before="7"/>
              <w:jc w:val="left"/>
              <w:rPr>
                <w:sz w:val="17"/>
              </w:rPr>
            </w:pPr>
          </w:p>
          <w:p w14:paraId="040B9D08" w14:textId="77777777" w:rsidR="00472CC6" w:rsidRDefault="00472CC6" w:rsidP="00F672DB">
            <w:pPr>
              <w:pStyle w:val="TableParagraph"/>
              <w:ind w:right="107"/>
              <w:rPr>
                <w:sz w:val="20"/>
              </w:rPr>
            </w:pPr>
            <w:r>
              <w:rPr>
                <w:w w:val="99"/>
                <w:sz w:val="20"/>
              </w:rPr>
              <w:t>-</w:t>
            </w:r>
          </w:p>
        </w:tc>
        <w:tc>
          <w:tcPr>
            <w:tcW w:w="1308" w:type="dxa"/>
            <w:tcBorders>
              <w:bottom w:val="single" w:sz="8" w:space="0" w:color="000000"/>
            </w:tcBorders>
          </w:tcPr>
          <w:p w14:paraId="4C93E903" w14:textId="77777777" w:rsidR="00472CC6" w:rsidRDefault="00472CC6" w:rsidP="00F672DB">
            <w:pPr>
              <w:pStyle w:val="TableParagraph"/>
              <w:spacing w:before="7"/>
              <w:jc w:val="left"/>
              <w:rPr>
                <w:sz w:val="17"/>
              </w:rPr>
            </w:pPr>
          </w:p>
          <w:p w14:paraId="615EFF44" w14:textId="77777777" w:rsidR="00472CC6" w:rsidRDefault="00472CC6" w:rsidP="00F672DB">
            <w:pPr>
              <w:pStyle w:val="TableParagraph"/>
              <w:ind w:right="397"/>
              <w:rPr>
                <w:sz w:val="20"/>
              </w:rPr>
            </w:pPr>
            <w:r>
              <w:rPr>
                <w:w w:val="99"/>
                <w:sz w:val="20"/>
              </w:rPr>
              <w:t>-</w:t>
            </w:r>
          </w:p>
        </w:tc>
        <w:tc>
          <w:tcPr>
            <w:tcW w:w="1484" w:type="dxa"/>
            <w:tcBorders>
              <w:bottom w:val="single" w:sz="8" w:space="0" w:color="000000"/>
            </w:tcBorders>
          </w:tcPr>
          <w:p w14:paraId="1473B21E" w14:textId="77777777" w:rsidR="00472CC6" w:rsidRDefault="00472CC6" w:rsidP="00F672DB">
            <w:pPr>
              <w:pStyle w:val="TableParagraph"/>
              <w:spacing w:before="7"/>
              <w:jc w:val="left"/>
              <w:rPr>
                <w:sz w:val="17"/>
              </w:rPr>
            </w:pPr>
          </w:p>
          <w:p w14:paraId="3584D748" w14:textId="77777777" w:rsidR="00472CC6" w:rsidRDefault="00472CC6" w:rsidP="00F672DB">
            <w:pPr>
              <w:pStyle w:val="TableParagraph"/>
              <w:ind w:right="108"/>
              <w:rPr>
                <w:b/>
                <w:sz w:val="20"/>
              </w:rPr>
            </w:pPr>
            <w:r>
              <w:rPr>
                <w:b/>
                <w:w w:val="99"/>
                <w:sz w:val="20"/>
              </w:rPr>
              <w:t>-</w:t>
            </w:r>
          </w:p>
        </w:tc>
        <w:tc>
          <w:tcPr>
            <w:tcW w:w="1234" w:type="dxa"/>
            <w:tcBorders>
              <w:bottom w:val="single" w:sz="8" w:space="0" w:color="000000"/>
            </w:tcBorders>
          </w:tcPr>
          <w:p w14:paraId="4443A957" w14:textId="77777777" w:rsidR="00472CC6" w:rsidRDefault="00472CC6" w:rsidP="00F672DB">
            <w:pPr>
              <w:pStyle w:val="TableParagraph"/>
              <w:spacing w:before="7"/>
              <w:jc w:val="left"/>
              <w:rPr>
                <w:sz w:val="17"/>
              </w:rPr>
            </w:pPr>
          </w:p>
          <w:p w14:paraId="72C453AE" w14:textId="77777777" w:rsidR="00472CC6" w:rsidRDefault="00472CC6" w:rsidP="00F672DB">
            <w:pPr>
              <w:pStyle w:val="TableParagraph"/>
              <w:ind w:right="123"/>
              <w:rPr>
                <w:sz w:val="20"/>
              </w:rPr>
            </w:pPr>
            <w:r>
              <w:rPr>
                <w:spacing w:val="-4"/>
                <w:sz w:val="20"/>
              </w:rPr>
              <w:t>(11)</w:t>
            </w:r>
          </w:p>
        </w:tc>
        <w:tc>
          <w:tcPr>
            <w:tcW w:w="1433" w:type="dxa"/>
            <w:tcBorders>
              <w:bottom w:val="single" w:sz="8" w:space="0" w:color="000000"/>
            </w:tcBorders>
          </w:tcPr>
          <w:p w14:paraId="70CB3BAF" w14:textId="77777777" w:rsidR="00472CC6" w:rsidRDefault="00472CC6" w:rsidP="00F672DB">
            <w:pPr>
              <w:pStyle w:val="TableParagraph"/>
              <w:spacing w:before="7"/>
              <w:jc w:val="left"/>
              <w:rPr>
                <w:sz w:val="17"/>
              </w:rPr>
            </w:pPr>
          </w:p>
          <w:p w14:paraId="3FBDA3FB" w14:textId="77777777" w:rsidR="00472CC6" w:rsidRDefault="00472CC6" w:rsidP="00F672DB">
            <w:pPr>
              <w:pStyle w:val="TableParagraph"/>
              <w:ind w:right="109"/>
              <w:rPr>
                <w:sz w:val="20"/>
              </w:rPr>
            </w:pPr>
            <w:r>
              <w:rPr>
                <w:w w:val="99"/>
                <w:sz w:val="20"/>
              </w:rPr>
              <w:t>-</w:t>
            </w:r>
          </w:p>
        </w:tc>
        <w:tc>
          <w:tcPr>
            <w:tcW w:w="937" w:type="dxa"/>
            <w:tcBorders>
              <w:bottom w:val="single" w:sz="8" w:space="0" w:color="000000"/>
            </w:tcBorders>
          </w:tcPr>
          <w:p w14:paraId="6948B450" w14:textId="77777777" w:rsidR="00472CC6" w:rsidRDefault="00472CC6" w:rsidP="00F672DB">
            <w:pPr>
              <w:pStyle w:val="TableParagraph"/>
              <w:spacing w:before="7"/>
              <w:jc w:val="left"/>
              <w:rPr>
                <w:sz w:val="17"/>
              </w:rPr>
            </w:pPr>
          </w:p>
          <w:p w14:paraId="253A62FD" w14:textId="77777777" w:rsidR="00472CC6" w:rsidRDefault="00472CC6" w:rsidP="00F672DB">
            <w:pPr>
              <w:pStyle w:val="TableParagraph"/>
              <w:ind w:right="108"/>
              <w:rPr>
                <w:sz w:val="20"/>
              </w:rPr>
            </w:pPr>
            <w:r>
              <w:rPr>
                <w:spacing w:val="-4"/>
                <w:sz w:val="20"/>
              </w:rPr>
              <w:t>(11)</w:t>
            </w:r>
          </w:p>
        </w:tc>
      </w:tr>
      <w:tr w:rsidR="00472CC6" w14:paraId="4B71D4B8" w14:textId="77777777" w:rsidTr="00F672DB">
        <w:trPr>
          <w:trHeight w:val="575"/>
        </w:trPr>
        <w:tc>
          <w:tcPr>
            <w:tcW w:w="2278" w:type="dxa"/>
            <w:tcBorders>
              <w:top w:val="single" w:sz="8" w:space="0" w:color="000000"/>
              <w:bottom w:val="single" w:sz="8" w:space="0" w:color="000000"/>
            </w:tcBorders>
          </w:tcPr>
          <w:p w14:paraId="7889A2BF" w14:textId="77777777" w:rsidR="00472CC6" w:rsidRDefault="00472CC6" w:rsidP="00F672DB">
            <w:pPr>
              <w:pStyle w:val="TableParagraph"/>
              <w:ind w:left="122" w:right="772"/>
              <w:jc w:val="left"/>
              <w:rPr>
                <w:b/>
                <w:sz w:val="20"/>
              </w:rPr>
            </w:pPr>
            <w:r>
              <w:rPr>
                <w:b/>
                <w:sz w:val="20"/>
              </w:rPr>
              <w:t>Total cost of Raising</w:t>
            </w:r>
            <w:r>
              <w:rPr>
                <w:b/>
                <w:spacing w:val="-14"/>
                <w:sz w:val="20"/>
              </w:rPr>
              <w:t xml:space="preserve"> </w:t>
            </w:r>
            <w:r>
              <w:rPr>
                <w:b/>
                <w:sz w:val="20"/>
              </w:rPr>
              <w:t>Funds</w:t>
            </w:r>
          </w:p>
        </w:tc>
        <w:tc>
          <w:tcPr>
            <w:tcW w:w="1385" w:type="dxa"/>
            <w:tcBorders>
              <w:top w:val="single" w:sz="8" w:space="0" w:color="000000"/>
              <w:bottom w:val="single" w:sz="8" w:space="0" w:color="000000"/>
            </w:tcBorders>
          </w:tcPr>
          <w:p w14:paraId="53357697" w14:textId="77777777" w:rsidR="00472CC6" w:rsidRDefault="00472CC6" w:rsidP="00F672DB">
            <w:pPr>
              <w:pStyle w:val="TableParagraph"/>
              <w:spacing w:before="172"/>
              <w:ind w:right="108"/>
              <w:rPr>
                <w:sz w:val="20"/>
              </w:rPr>
            </w:pPr>
            <w:r>
              <w:rPr>
                <w:spacing w:val="-2"/>
                <w:sz w:val="20"/>
              </w:rPr>
              <w:t>2,385</w:t>
            </w:r>
          </w:p>
        </w:tc>
        <w:tc>
          <w:tcPr>
            <w:tcW w:w="1308" w:type="dxa"/>
            <w:tcBorders>
              <w:top w:val="single" w:sz="8" w:space="0" w:color="000000"/>
              <w:bottom w:val="single" w:sz="8" w:space="0" w:color="000000"/>
            </w:tcBorders>
          </w:tcPr>
          <w:p w14:paraId="45136CC6" w14:textId="77777777" w:rsidR="00472CC6" w:rsidRDefault="00472CC6" w:rsidP="00F672DB">
            <w:pPr>
              <w:pStyle w:val="TableParagraph"/>
              <w:spacing w:before="172"/>
              <w:ind w:right="397"/>
              <w:rPr>
                <w:sz w:val="20"/>
              </w:rPr>
            </w:pPr>
            <w:r>
              <w:rPr>
                <w:w w:val="99"/>
                <w:sz w:val="20"/>
              </w:rPr>
              <w:t>-</w:t>
            </w:r>
          </w:p>
        </w:tc>
        <w:tc>
          <w:tcPr>
            <w:tcW w:w="1484" w:type="dxa"/>
            <w:tcBorders>
              <w:top w:val="single" w:sz="8" w:space="0" w:color="000000"/>
              <w:bottom w:val="single" w:sz="8" w:space="0" w:color="000000"/>
            </w:tcBorders>
          </w:tcPr>
          <w:p w14:paraId="1540D3AE" w14:textId="77777777" w:rsidR="00472CC6" w:rsidRDefault="00472CC6" w:rsidP="00F672DB">
            <w:pPr>
              <w:pStyle w:val="TableParagraph"/>
              <w:spacing w:before="172"/>
              <w:ind w:right="109"/>
              <w:rPr>
                <w:b/>
                <w:sz w:val="20"/>
              </w:rPr>
            </w:pPr>
            <w:r>
              <w:rPr>
                <w:b/>
                <w:spacing w:val="-2"/>
                <w:sz w:val="20"/>
              </w:rPr>
              <w:t>2,385</w:t>
            </w:r>
          </w:p>
        </w:tc>
        <w:tc>
          <w:tcPr>
            <w:tcW w:w="1234" w:type="dxa"/>
            <w:tcBorders>
              <w:top w:val="single" w:sz="8" w:space="0" w:color="000000"/>
              <w:bottom w:val="single" w:sz="8" w:space="0" w:color="000000"/>
            </w:tcBorders>
          </w:tcPr>
          <w:p w14:paraId="73057554" w14:textId="77777777" w:rsidR="00472CC6" w:rsidRDefault="00472CC6" w:rsidP="00F672DB">
            <w:pPr>
              <w:pStyle w:val="TableParagraph"/>
              <w:spacing w:before="172"/>
              <w:ind w:right="124"/>
              <w:rPr>
                <w:sz w:val="20"/>
              </w:rPr>
            </w:pPr>
            <w:r>
              <w:rPr>
                <w:spacing w:val="-2"/>
                <w:sz w:val="20"/>
              </w:rPr>
              <w:t>3,804</w:t>
            </w:r>
          </w:p>
        </w:tc>
        <w:tc>
          <w:tcPr>
            <w:tcW w:w="1433" w:type="dxa"/>
            <w:tcBorders>
              <w:top w:val="single" w:sz="8" w:space="0" w:color="000000"/>
              <w:bottom w:val="single" w:sz="8" w:space="0" w:color="000000"/>
            </w:tcBorders>
          </w:tcPr>
          <w:p w14:paraId="3372FD6B" w14:textId="77777777" w:rsidR="00472CC6" w:rsidRDefault="00472CC6" w:rsidP="00F672DB">
            <w:pPr>
              <w:pStyle w:val="TableParagraph"/>
              <w:spacing w:before="172"/>
              <w:ind w:right="108"/>
              <w:rPr>
                <w:sz w:val="20"/>
              </w:rPr>
            </w:pPr>
            <w:r>
              <w:rPr>
                <w:w w:val="99"/>
                <w:sz w:val="20"/>
              </w:rPr>
              <w:t>-</w:t>
            </w:r>
          </w:p>
        </w:tc>
        <w:tc>
          <w:tcPr>
            <w:tcW w:w="937" w:type="dxa"/>
            <w:tcBorders>
              <w:top w:val="single" w:sz="8" w:space="0" w:color="000000"/>
              <w:bottom w:val="single" w:sz="8" w:space="0" w:color="000000"/>
            </w:tcBorders>
          </w:tcPr>
          <w:p w14:paraId="5D70CCE8" w14:textId="77777777" w:rsidR="00472CC6" w:rsidRDefault="00472CC6" w:rsidP="00F672DB">
            <w:pPr>
              <w:pStyle w:val="TableParagraph"/>
              <w:spacing w:before="172"/>
              <w:ind w:right="108"/>
              <w:rPr>
                <w:sz w:val="20"/>
              </w:rPr>
            </w:pPr>
            <w:r>
              <w:rPr>
                <w:spacing w:val="-2"/>
                <w:sz w:val="20"/>
              </w:rPr>
              <w:t>3,804</w:t>
            </w:r>
          </w:p>
        </w:tc>
      </w:tr>
      <w:tr w:rsidR="00472CC6" w14:paraId="1AD589E8" w14:textId="77777777" w:rsidTr="00F672DB">
        <w:trPr>
          <w:trHeight w:val="519"/>
        </w:trPr>
        <w:tc>
          <w:tcPr>
            <w:tcW w:w="2278" w:type="dxa"/>
            <w:tcBorders>
              <w:top w:val="single" w:sz="8" w:space="0" w:color="000000"/>
            </w:tcBorders>
          </w:tcPr>
          <w:p w14:paraId="68FA7B05" w14:textId="77777777" w:rsidR="00472CC6" w:rsidRDefault="00472CC6" w:rsidP="00F672DB">
            <w:pPr>
              <w:pStyle w:val="TableParagraph"/>
              <w:ind w:left="122" w:right="549"/>
              <w:jc w:val="left"/>
              <w:rPr>
                <w:b/>
                <w:sz w:val="20"/>
              </w:rPr>
            </w:pPr>
            <w:r>
              <w:rPr>
                <w:b/>
                <w:spacing w:val="-2"/>
                <w:sz w:val="20"/>
              </w:rPr>
              <w:t>Charitable Activities</w:t>
            </w:r>
          </w:p>
        </w:tc>
        <w:tc>
          <w:tcPr>
            <w:tcW w:w="1385" w:type="dxa"/>
            <w:tcBorders>
              <w:top w:val="single" w:sz="8" w:space="0" w:color="000000"/>
            </w:tcBorders>
          </w:tcPr>
          <w:p w14:paraId="6C4E6966" w14:textId="77777777" w:rsidR="00472CC6" w:rsidRDefault="00472CC6" w:rsidP="00F672DB">
            <w:pPr>
              <w:pStyle w:val="TableParagraph"/>
              <w:jc w:val="left"/>
              <w:rPr>
                <w:rFonts w:ascii="Times New Roman"/>
                <w:sz w:val="20"/>
              </w:rPr>
            </w:pPr>
          </w:p>
        </w:tc>
        <w:tc>
          <w:tcPr>
            <w:tcW w:w="1308" w:type="dxa"/>
            <w:tcBorders>
              <w:top w:val="single" w:sz="8" w:space="0" w:color="000000"/>
            </w:tcBorders>
          </w:tcPr>
          <w:p w14:paraId="172E4E31" w14:textId="77777777" w:rsidR="00472CC6" w:rsidRDefault="00472CC6" w:rsidP="00F672DB">
            <w:pPr>
              <w:pStyle w:val="TableParagraph"/>
              <w:jc w:val="left"/>
              <w:rPr>
                <w:rFonts w:ascii="Times New Roman"/>
                <w:sz w:val="20"/>
              </w:rPr>
            </w:pPr>
          </w:p>
        </w:tc>
        <w:tc>
          <w:tcPr>
            <w:tcW w:w="1484" w:type="dxa"/>
            <w:tcBorders>
              <w:top w:val="single" w:sz="8" w:space="0" w:color="000000"/>
            </w:tcBorders>
          </w:tcPr>
          <w:p w14:paraId="667A6313" w14:textId="77777777" w:rsidR="00472CC6" w:rsidRDefault="00472CC6" w:rsidP="00F672DB">
            <w:pPr>
              <w:pStyle w:val="TableParagraph"/>
              <w:jc w:val="left"/>
              <w:rPr>
                <w:rFonts w:ascii="Times New Roman"/>
                <w:sz w:val="20"/>
              </w:rPr>
            </w:pPr>
          </w:p>
        </w:tc>
        <w:tc>
          <w:tcPr>
            <w:tcW w:w="1234" w:type="dxa"/>
            <w:tcBorders>
              <w:top w:val="single" w:sz="8" w:space="0" w:color="000000"/>
            </w:tcBorders>
          </w:tcPr>
          <w:p w14:paraId="0037AF5D" w14:textId="77777777" w:rsidR="00472CC6" w:rsidRDefault="00472CC6" w:rsidP="00F672DB">
            <w:pPr>
              <w:pStyle w:val="TableParagraph"/>
              <w:jc w:val="left"/>
              <w:rPr>
                <w:rFonts w:ascii="Times New Roman"/>
                <w:sz w:val="20"/>
              </w:rPr>
            </w:pPr>
          </w:p>
        </w:tc>
        <w:tc>
          <w:tcPr>
            <w:tcW w:w="1433" w:type="dxa"/>
            <w:tcBorders>
              <w:top w:val="single" w:sz="8" w:space="0" w:color="000000"/>
            </w:tcBorders>
          </w:tcPr>
          <w:p w14:paraId="734F45FE" w14:textId="77777777" w:rsidR="00472CC6" w:rsidRDefault="00472CC6" w:rsidP="00F672DB">
            <w:pPr>
              <w:pStyle w:val="TableParagraph"/>
              <w:jc w:val="left"/>
              <w:rPr>
                <w:rFonts w:ascii="Times New Roman"/>
                <w:sz w:val="20"/>
              </w:rPr>
            </w:pPr>
          </w:p>
        </w:tc>
        <w:tc>
          <w:tcPr>
            <w:tcW w:w="937" w:type="dxa"/>
            <w:tcBorders>
              <w:top w:val="single" w:sz="8" w:space="0" w:color="000000"/>
            </w:tcBorders>
          </w:tcPr>
          <w:p w14:paraId="433D1EDB" w14:textId="77777777" w:rsidR="00472CC6" w:rsidRDefault="00472CC6" w:rsidP="00F672DB">
            <w:pPr>
              <w:pStyle w:val="TableParagraph"/>
              <w:jc w:val="left"/>
              <w:rPr>
                <w:rFonts w:ascii="Times New Roman"/>
                <w:sz w:val="20"/>
              </w:rPr>
            </w:pPr>
          </w:p>
        </w:tc>
      </w:tr>
      <w:tr w:rsidR="00472CC6" w14:paraId="633861A9" w14:textId="77777777" w:rsidTr="00F672DB">
        <w:trPr>
          <w:trHeight w:val="517"/>
        </w:trPr>
        <w:tc>
          <w:tcPr>
            <w:tcW w:w="2278" w:type="dxa"/>
          </w:tcPr>
          <w:p w14:paraId="0D1854AA" w14:textId="77777777" w:rsidR="00472CC6" w:rsidRDefault="00472CC6" w:rsidP="00F672DB">
            <w:pPr>
              <w:pStyle w:val="TableParagraph"/>
              <w:spacing w:before="37" w:line="230" w:lineRule="atLeast"/>
              <w:ind w:left="122" w:right="927"/>
              <w:jc w:val="left"/>
              <w:rPr>
                <w:sz w:val="20"/>
              </w:rPr>
            </w:pPr>
            <w:r>
              <w:rPr>
                <w:sz w:val="20"/>
              </w:rPr>
              <w:t>Impairment</w:t>
            </w:r>
            <w:r>
              <w:rPr>
                <w:spacing w:val="-14"/>
                <w:sz w:val="20"/>
              </w:rPr>
              <w:t xml:space="preserve"> </w:t>
            </w:r>
            <w:r>
              <w:rPr>
                <w:sz w:val="20"/>
              </w:rPr>
              <w:t xml:space="preserve">of </w:t>
            </w:r>
            <w:r>
              <w:rPr>
                <w:spacing w:val="-2"/>
                <w:sz w:val="20"/>
              </w:rPr>
              <w:t>goodwill</w:t>
            </w:r>
          </w:p>
        </w:tc>
        <w:tc>
          <w:tcPr>
            <w:tcW w:w="1385" w:type="dxa"/>
          </w:tcPr>
          <w:p w14:paraId="7974A6E4" w14:textId="77777777" w:rsidR="00472CC6" w:rsidRDefault="00472CC6" w:rsidP="00F672DB">
            <w:pPr>
              <w:pStyle w:val="TableParagraph"/>
              <w:spacing w:before="168"/>
              <w:ind w:right="109"/>
              <w:rPr>
                <w:sz w:val="20"/>
              </w:rPr>
            </w:pPr>
            <w:r>
              <w:rPr>
                <w:spacing w:val="-5"/>
                <w:sz w:val="20"/>
              </w:rPr>
              <w:t>568</w:t>
            </w:r>
          </w:p>
        </w:tc>
        <w:tc>
          <w:tcPr>
            <w:tcW w:w="1308" w:type="dxa"/>
          </w:tcPr>
          <w:p w14:paraId="0B336E52" w14:textId="77777777" w:rsidR="00472CC6" w:rsidRDefault="00472CC6" w:rsidP="00F672DB">
            <w:pPr>
              <w:pStyle w:val="TableParagraph"/>
              <w:spacing w:before="169"/>
              <w:ind w:right="397"/>
              <w:rPr>
                <w:rFonts w:ascii="Times New Roman"/>
                <w:sz w:val="20"/>
              </w:rPr>
            </w:pPr>
            <w:r>
              <w:rPr>
                <w:rFonts w:ascii="Times New Roman"/>
                <w:w w:val="99"/>
                <w:sz w:val="20"/>
              </w:rPr>
              <w:t>-</w:t>
            </w:r>
          </w:p>
        </w:tc>
        <w:tc>
          <w:tcPr>
            <w:tcW w:w="1484" w:type="dxa"/>
          </w:tcPr>
          <w:p w14:paraId="4F1BEC12" w14:textId="77777777" w:rsidR="00472CC6" w:rsidRDefault="00472CC6" w:rsidP="00F672DB">
            <w:pPr>
              <w:pStyle w:val="TableParagraph"/>
              <w:spacing w:before="168"/>
              <w:ind w:right="109"/>
              <w:rPr>
                <w:b/>
                <w:sz w:val="20"/>
              </w:rPr>
            </w:pPr>
            <w:r>
              <w:rPr>
                <w:b/>
                <w:spacing w:val="-5"/>
                <w:sz w:val="20"/>
              </w:rPr>
              <w:t>568</w:t>
            </w:r>
          </w:p>
        </w:tc>
        <w:tc>
          <w:tcPr>
            <w:tcW w:w="1234" w:type="dxa"/>
          </w:tcPr>
          <w:p w14:paraId="7D3C55C9" w14:textId="77777777" w:rsidR="00472CC6" w:rsidRDefault="00472CC6" w:rsidP="00F672DB">
            <w:pPr>
              <w:pStyle w:val="TableParagraph"/>
              <w:spacing w:before="168"/>
              <w:ind w:right="123"/>
              <w:rPr>
                <w:sz w:val="20"/>
              </w:rPr>
            </w:pPr>
            <w:r>
              <w:rPr>
                <w:w w:val="99"/>
                <w:sz w:val="20"/>
              </w:rPr>
              <w:t>-</w:t>
            </w:r>
          </w:p>
        </w:tc>
        <w:tc>
          <w:tcPr>
            <w:tcW w:w="1433" w:type="dxa"/>
          </w:tcPr>
          <w:p w14:paraId="0EB40BC4" w14:textId="77777777" w:rsidR="00472CC6" w:rsidRDefault="00472CC6" w:rsidP="00F672DB">
            <w:pPr>
              <w:pStyle w:val="TableParagraph"/>
              <w:spacing w:before="169"/>
              <w:ind w:right="108"/>
              <w:rPr>
                <w:rFonts w:ascii="Times New Roman"/>
                <w:sz w:val="20"/>
              </w:rPr>
            </w:pPr>
            <w:r>
              <w:rPr>
                <w:rFonts w:ascii="Times New Roman"/>
                <w:w w:val="99"/>
                <w:sz w:val="20"/>
              </w:rPr>
              <w:t>-</w:t>
            </w:r>
          </w:p>
        </w:tc>
        <w:tc>
          <w:tcPr>
            <w:tcW w:w="937" w:type="dxa"/>
          </w:tcPr>
          <w:p w14:paraId="2C34088A" w14:textId="77777777" w:rsidR="00472CC6" w:rsidRDefault="00472CC6" w:rsidP="00F672DB">
            <w:pPr>
              <w:pStyle w:val="TableParagraph"/>
              <w:spacing w:before="168"/>
              <w:ind w:right="107"/>
              <w:rPr>
                <w:sz w:val="20"/>
              </w:rPr>
            </w:pPr>
            <w:r>
              <w:rPr>
                <w:w w:val="99"/>
                <w:sz w:val="20"/>
              </w:rPr>
              <w:t>-</w:t>
            </w:r>
          </w:p>
        </w:tc>
      </w:tr>
      <w:tr w:rsidR="00472CC6" w14:paraId="5D5A0D99" w14:textId="77777777" w:rsidTr="00F672DB">
        <w:trPr>
          <w:trHeight w:val="1149"/>
        </w:trPr>
        <w:tc>
          <w:tcPr>
            <w:tcW w:w="2278" w:type="dxa"/>
          </w:tcPr>
          <w:p w14:paraId="05076DD6" w14:textId="77777777" w:rsidR="00472CC6" w:rsidRDefault="00472CC6" w:rsidP="00F672DB">
            <w:pPr>
              <w:pStyle w:val="TableParagraph"/>
              <w:ind w:left="122" w:right="600"/>
              <w:jc w:val="both"/>
              <w:rPr>
                <w:sz w:val="20"/>
              </w:rPr>
            </w:pPr>
            <w:r>
              <w:rPr>
                <w:sz w:val="20"/>
              </w:rPr>
              <w:t>Contract</w:t>
            </w:r>
            <w:r>
              <w:rPr>
                <w:spacing w:val="-14"/>
                <w:sz w:val="20"/>
              </w:rPr>
              <w:t xml:space="preserve"> </w:t>
            </w:r>
            <w:r>
              <w:rPr>
                <w:sz w:val="20"/>
              </w:rPr>
              <w:t>delivery, social</w:t>
            </w:r>
            <w:r>
              <w:rPr>
                <w:spacing w:val="-14"/>
                <w:sz w:val="20"/>
              </w:rPr>
              <w:t xml:space="preserve"> </w:t>
            </w:r>
            <w:r>
              <w:rPr>
                <w:sz w:val="20"/>
              </w:rPr>
              <w:t>enterprises and other</w:t>
            </w:r>
          </w:p>
          <w:p w14:paraId="090D4B44" w14:textId="77777777" w:rsidR="00472CC6" w:rsidRDefault="00472CC6" w:rsidP="00F672DB">
            <w:pPr>
              <w:pStyle w:val="TableParagraph"/>
              <w:spacing w:line="230" w:lineRule="exact"/>
              <w:ind w:left="122" w:right="1288"/>
              <w:jc w:val="left"/>
              <w:rPr>
                <w:sz w:val="20"/>
              </w:rPr>
            </w:pPr>
            <w:r>
              <w:rPr>
                <w:spacing w:val="-2"/>
                <w:sz w:val="20"/>
              </w:rPr>
              <w:t>charitable activities</w:t>
            </w:r>
          </w:p>
        </w:tc>
        <w:tc>
          <w:tcPr>
            <w:tcW w:w="1385" w:type="dxa"/>
          </w:tcPr>
          <w:p w14:paraId="5E0D1CBC" w14:textId="77777777" w:rsidR="00472CC6" w:rsidRDefault="00472CC6" w:rsidP="00F672DB">
            <w:pPr>
              <w:pStyle w:val="TableParagraph"/>
              <w:jc w:val="left"/>
            </w:pPr>
          </w:p>
          <w:p w14:paraId="38143881" w14:textId="77777777" w:rsidR="00472CC6" w:rsidRDefault="00472CC6" w:rsidP="00F672DB">
            <w:pPr>
              <w:pStyle w:val="TableParagraph"/>
              <w:spacing w:before="6"/>
              <w:jc w:val="left"/>
              <w:rPr>
                <w:sz w:val="17"/>
              </w:rPr>
            </w:pPr>
          </w:p>
          <w:p w14:paraId="7AC88F64" w14:textId="77777777" w:rsidR="00472CC6" w:rsidRDefault="00472CC6" w:rsidP="00F672DB">
            <w:pPr>
              <w:pStyle w:val="TableParagraph"/>
              <w:ind w:right="109"/>
              <w:rPr>
                <w:sz w:val="20"/>
              </w:rPr>
            </w:pPr>
            <w:r>
              <w:rPr>
                <w:spacing w:val="-2"/>
                <w:sz w:val="20"/>
              </w:rPr>
              <w:t>228,312</w:t>
            </w:r>
          </w:p>
        </w:tc>
        <w:tc>
          <w:tcPr>
            <w:tcW w:w="1308" w:type="dxa"/>
          </w:tcPr>
          <w:p w14:paraId="7B31EA0F" w14:textId="77777777" w:rsidR="00472CC6" w:rsidRDefault="00472CC6" w:rsidP="00F672DB">
            <w:pPr>
              <w:pStyle w:val="TableParagraph"/>
              <w:jc w:val="left"/>
            </w:pPr>
          </w:p>
          <w:p w14:paraId="44ED2FAB" w14:textId="77777777" w:rsidR="00472CC6" w:rsidRDefault="00472CC6" w:rsidP="00F672DB">
            <w:pPr>
              <w:pStyle w:val="TableParagraph"/>
              <w:spacing w:before="6"/>
              <w:jc w:val="left"/>
              <w:rPr>
                <w:sz w:val="17"/>
              </w:rPr>
            </w:pPr>
          </w:p>
          <w:p w14:paraId="5A4A9474" w14:textId="77777777" w:rsidR="00472CC6" w:rsidRDefault="00472CC6" w:rsidP="00F672DB">
            <w:pPr>
              <w:pStyle w:val="TableParagraph"/>
              <w:ind w:right="399"/>
              <w:rPr>
                <w:sz w:val="20"/>
              </w:rPr>
            </w:pPr>
            <w:r>
              <w:rPr>
                <w:spacing w:val="-2"/>
                <w:sz w:val="20"/>
              </w:rPr>
              <w:t>2,250</w:t>
            </w:r>
          </w:p>
        </w:tc>
        <w:tc>
          <w:tcPr>
            <w:tcW w:w="1484" w:type="dxa"/>
          </w:tcPr>
          <w:p w14:paraId="7A2DFE1A" w14:textId="77777777" w:rsidR="00472CC6" w:rsidRDefault="00472CC6" w:rsidP="00F672DB">
            <w:pPr>
              <w:pStyle w:val="TableParagraph"/>
              <w:jc w:val="left"/>
            </w:pPr>
          </w:p>
          <w:p w14:paraId="517A3516" w14:textId="77777777" w:rsidR="00472CC6" w:rsidRDefault="00472CC6" w:rsidP="00F672DB">
            <w:pPr>
              <w:pStyle w:val="TableParagraph"/>
              <w:spacing w:before="6"/>
              <w:jc w:val="left"/>
              <w:rPr>
                <w:sz w:val="17"/>
              </w:rPr>
            </w:pPr>
          </w:p>
          <w:p w14:paraId="585380C1" w14:textId="77777777" w:rsidR="00472CC6" w:rsidRDefault="00472CC6" w:rsidP="00F672DB">
            <w:pPr>
              <w:pStyle w:val="TableParagraph"/>
              <w:ind w:right="109"/>
              <w:rPr>
                <w:b/>
                <w:sz w:val="20"/>
              </w:rPr>
            </w:pPr>
            <w:r>
              <w:rPr>
                <w:b/>
                <w:spacing w:val="-2"/>
                <w:sz w:val="20"/>
              </w:rPr>
              <w:t>230,562</w:t>
            </w:r>
          </w:p>
        </w:tc>
        <w:tc>
          <w:tcPr>
            <w:tcW w:w="1234" w:type="dxa"/>
          </w:tcPr>
          <w:p w14:paraId="167F5E4F" w14:textId="77777777" w:rsidR="00472CC6" w:rsidRDefault="00472CC6" w:rsidP="00F672DB">
            <w:pPr>
              <w:pStyle w:val="TableParagraph"/>
              <w:jc w:val="left"/>
            </w:pPr>
          </w:p>
          <w:p w14:paraId="2F51A948" w14:textId="77777777" w:rsidR="00472CC6" w:rsidRDefault="00472CC6" w:rsidP="00F672DB">
            <w:pPr>
              <w:pStyle w:val="TableParagraph"/>
              <w:spacing w:before="6"/>
              <w:jc w:val="left"/>
              <w:rPr>
                <w:sz w:val="17"/>
              </w:rPr>
            </w:pPr>
          </w:p>
          <w:p w14:paraId="6AD80BEA" w14:textId="77777777" w:rsidR="00472CC6" w:rsidRDefault="00472CC6" w:rsidP="00F672DB">
            <w:pPr>
              <w:pStyle w:val="TableParagraph"/>
              <w:ind w:right="124"/>
              <w:rPr>
                <w:sz w:val="20"/>
              </w:rPr>
            </w:pPr>
            <w:r>
              <w:rPr>
                <w:spacing w:val="-2"/>
                <w:sz w:val="20"/>
              </w:rPr>
              <w:t>211,828</w:t>
            </w:r>
          </w:p>
        </w:tc>
        <w:tc>
          <w:tcPr>
            <w:tcW w:w="1433" w:type="dxa"/>
          </w:tcPr>
          <w:p w14:paraId="7D4E0B43" w14:textId="77777777" w:rsidR="00472CC6" w:rsidRDefault="00472CC6" w:rsidP="00F672DB">
            <w:pPr>
              <w:pStyle w:val="TableParagraph"/>
              <w:jc w:val="left"/>
            </w:pPr>
          </w:p>
          <w:p w14:paraId="361301E7" w14:textId="77777777" w:rsidR="00472CC6" w:rsidRDefault="00472CC6" w:rsidP="00F672DB">
            <w:pPr>
              <w:pStyle w:val="TableParagraph"/>
              <w:spacing w:before="6"/>
              <w:jc w:val="left"/>
              <w:rPr>
                <w:sz w:val="17"/>
              </w:rPr>
            </w:pPr>
          </w:p>
          <w:p w14:paraId="123CB870" w14:textId="77777777" w:rsidR="00472CC6" w:rsidRDefault="00472CC6" w:rsidP="00F672DB">
            <w:pPr>
              <w:pStyle w:val="TableParagraph"/>
              <w:ind w:right="109"/>
              <w:rPr>
                <w:sz w:val="20"/>
              </w:rPr>
            </w:pPr>
            <w:r>
              <w:rPr>
                <w:spacing w:val="-2"/>
                <w:sz w:val="20"/>
              </w:rPr>
              <w:t>1,877</w:t>
            </w:r>
          </w:p>
        </w:tc>
        <w:tc>
          <w:tcPr>
            <w:tcW w:w="937" w:type="dxa"/>
          </w:tcPr>
          <w:p w14:paraId="3E7C5909" w14:textId="77777777" w:rsidR="00472CC6" w:rsidRDefault="00472CC6" w:rsidP="00F672DB">
            <w:pPr>
              <w:pStyle w:val="TableParagraph"/>
              <w:jc w:val="left"/>
            </w:pPr>
          </w:p>
          <w:p w14:paraId="43707886" w14:textId="77777777" w:rsidR="00472CC6" w:rsidRDefault="00472CC6" w:rsidP="00F672DB">
            <w:pPr>
              <w:pStyle w:val="TableParagraph"/>
              <w:spacing w:before="6"/>
              <w:jc w:val="left"/>
              <w:rPr>
                <w:sz w:val="17"/>
              </w:rPr>
            </w:pPr>
          </w:p>
          <w:p w14:paraId="4CCC86BE" w14:textId="77777777" w:rsidR="00472CC6" w:rsidRDefault="00472CC6" w:rsidP="00F672DB">
            <w:pPr>
              <w:pStyle w:val="TableParagraph"/>
              <w:ind w:right="109"/>
              <w:rPr>
                <w:sz w:val="20"/>
              </w:rPr>
            </w:pPr>
            <w:r>
              <w:rPr>
                <w:spacing w:val="-2"/>
                <w:sz w:val="20"/>
              </w:rPr>
              <w:t>213,705</w:t>
            </w:r>
          </w:p>
        </w:tc>
      </w:tr>
      <w:tr w:rsidR="00472CC6" w14:paraId="51E5610B" w14:textId="77777777" w:rsidTr="00F672DB">
        <w:trPr>
          <w:trHeight w:val="570"/>
        </w:trPr>
        <w:tc>
          <w:tcPr>
            <w:tcW w:w="2278" w:type="dxa"/>
            <w:tcBorders>
              <w:bottom w:val="single" w:sz="8" w:space="0" w:color="000000"/>
            </w:tcBorders>
          </w:tcPr>
          <w:p w14:paraId="62C899F8" w14:textId="77777777" w:rsidR="00472CC6" w:rsidRDefault="00472CC6" w:rsidP="00F672DB">
            <w:pPr>
              <w:pStyle w:val="TableParagraph"/>
              <w:ind w:left="122" w:right="626"/>
              <w:jc w:val="left"/>
              <w:rPr>
                <w:sz w:val="20"/>
              </w:rPr>
            </w:pPr>
            <w:r>
              <w:rPr>
                <w:sz w:val="20"/>
              </w:rPr>
              <w:t>Usage of fundraising</w:t>
            </w:r>
            <w:r>
              <w:rPr>
                <w:spacing w:val="-14"/>
                <w:sz w:val="20"/>
              </w:rPr>
              <w:t xml:space="preserve"> </w:t>
            </w:r>
            <w:r>
              <w:rPr>
                <w:sz w:val="20"/>
              </w:rPr>
              <w:t>funds</w:t>
            </w:r>
          </w:p>
        </w:tc>
        <w:tc>
          <w:tcPr>
            <w:tcW w:w="1385" w:type="dxa"/>
            <w:tcBorders>
              <w:bottom w:val="single" w:sz="8" w:space="0" w:color="000000"/>
            </w:tcBorders>
          </w:tcPr>
          <w:p w14:paraId="44C7B4CE" w14:textId="77777777" w:rsidR="00472CC6" w:rsidRDefault="00472CC6" w:rsidP="00F672DB">
            <w:pPr>
              <w:pStyle w:val="TableParagraph"/>
              <w:spacing w:before="169"/>
              <w:ind w:right="108"/>
              <w:rPr>
                <w:sz w:val="20"/>
              </w:rPr>
            </w:pPr>
            <w:r>
              <w:rPr>
                <w:spacing w:val="-2"/>
                <w:sz w:val="20"/>
              </w:rPr>
              <w:t>1,386</w:t>
            </w:r>
          </w:p>
        </w:tc>
        <w:tc>
          <w:tcPr>
            <w:tcW w:w="1308" w:type="dxa"/>
            <w:tcBorders>
              <w:bottom w:val="single" w:sz="8" w:space="0" w:color="000000"/>
            </w:tcBorders>
          </w:tcPr>
          <w:p w14:paraId="3C702A63" w14:textId="77777777" w:rsidR="00472CC6" w:rsidRDefault="00472CC6" w:rsidP="00F672DB">
            <w:pPr>
              <w:pStyle w:val="TableParagraph"/>
              <w:spacing w:before="169"/>
              <w:ind w:right="397"/>
              <w:rPr>
                <w:sz w:val="20"/>
              </w:rPr>
            </w:pPr>
            <w:r>
              <w:rPr>
                <w:w w:val="99"/>
                <w:sz w:val="20"/>
              </w:rPr>
              <w:t>-</w:t>
            </w:r>
          </w:p>
        </w:tc>
        <w:tc>
          <w:tcPr>
            <w:tcW w:w="1484" w:type="dxa"/>
            <w:tcBorders>
              <w:bottom w:val="single" w:sz="8" w:space="0" w:color="000000"/>
            </w:tcBorders>
          </w:tcPr>
          <w:p w14:paraId="3616F2DB" w14:textId="77777777" w:rsidR="00472CC6" w:rsidRDefault="00472CC6" w:rsidP="00F672DB">
            <w:pPr>
              <w:pStyle w:val="TableParagraph"/>
              <w:spacing w:before="169"/>
              <w:ind w:right="109"/>
              <w:rPr>
                <w:b/>
                <w:sz w:val="20"/>
              </w:rPr>
            </w:pPr>
            <w:r>
              <w:rPr>
                <w:b/>
                <w:spacing w:val="-2"/>
                <w:sz w:val="20"/>
              </w:rPr>
              <w:t>1,386</w:t>
            </w:r>
          </w:p>
        </w:tc>
        <w:tc>
          <w:tcPr>
            <w:tcW w:w="1234" w:type="dxa"/>
            <w:tcBorders>
              <w:bottom w:val="single" w:sz="8" w:space="0" w:color="000000"/>
            </w:tcBorders>
          </w:tcPr>
          <w:p w14:paraId="296F7BB3" w14:textId="77777777" w:rsidR="00472CC6" w:rsidRDefault="00472CC6" w:rsidP="00F672DB">
            <w:pPr>
              <w:pStyle w:val="TableParagraph"/>
              <w:spacing w:before="169"/>
              <w:ind w:right="124"/>
              <w:rPr>
                <w:sz w:val="20"/>
              </w:rPr>
            </w:pPr>
            <w:r>
              <w:rPr>
                <w:spacing w:val="-5"/>
                <w:sz w:val="20"/>
              </w:rPr>
              <w:t>24</w:t>
            </w:r>
          </w:p>
        </w:tc>
        <w:tc>
          <w:tcPr>
            <w:tcW w:w="1433" w:type="dxa"/>
            <w:tcBorders>
              <w:bottom w:val="single" w:sz="8" w:space="0" w:color="000000"/>
            </w:tcBorders>
          </w:tcPr>
          <w:p w14:paraId="34E94816" w14:textId="77777777" w:rsidR="00472CC6" w:rsidRDefault="00472CC6" w:rsidP="00F672DB">
            <w:pPr>
              <w:pStyle w:val="TableParagraph"/>
              <w:spacing w:before="169"/>
              <w:ind w:right="108"/>
              <w:rPr>
                <w:sz w:val="20"/>
              </w:rPr>
            </w:pPr>
            <w:r>
              <w:rPr>
                <w:w w:val="99"/>
                <w:sz w:val="20"/>
              </w:rPr>
              <w:t>-</w:t>
            </w:r>
          </w:p>
        </w:tc>
        <w:tc>
          <w:tcPr>
            <w:tcW w:w="937" w:type="dxa"/>
            <w:tcBorders>
              <w:bottom w:val="single" w:sz="8" w:space="0" w:color="000000"/>
            </w:tcBorders>
          </w:tcPr>
          <w:p w14:paraId="747F4776" w14:textId="77777777" w:rsidR="00472CC6" w:rsidRDefault="00472CC6" w:rsidP="00F672DB">
            <w:pPr>
              <w:pStyle w:val="TableParagraph"/>
              <w:spacing w:before="169"/>
              <w:ind w:right="109"/>
              <w:rPr>
                <w:sz w:val="20"/>
              </w:rPr>
            </w:pPr>
            <w:r>
              <w:rPr>
                <w:spacing w:val="-5"/>
                <w:sz w:val="20"/>
              </w:rPr>
              <w:t>24</w:t>
            </w:r>
          </w:p>
        </w:tc>
      </w:tr>
      <w:tr w:rsidR="00472CC6" w14:paraId="65D1BF4E" w14:textId="77777777" w:rsidTr="00F672DB">
        <w:trPr>
          <w:trHeight w:val="863"/>
        </w:trPr>
        <w:tc>
          <w:tcPr>
            <w:tcW w:w="2278" w:type="dxa"/>
            <w:tcBorders>
              <w:top w:val="single" w:sz="8" w:space="0" w:color="000000"/>
              <w:bottom w:val="single" w:sz="8" w:space="0" w:color="000000"/>
            </w:tcBorders>
          </w:tcPr>
          <w:p w14:paraId="67C8C17B" w14:textId="77777777" w:rsidR="00472CC6" w:rsidRDefault="00472CC6" w:rsidP="00F672DB">
            <w:pPr>
              <w:pStyle w:val="TableParagraph"/>
              <w:ind w:left="122" w:right="549"/>
              <w:jc w:val="left"/>
              <w:rPr>
                <w:b/>
                <w:sz w:val="20"/>
              </w:rPr>
            </w:pPr>
            <w:r>
              <w:rPr>
                <w:b/>
                <w:sz w:val="20"/>
              </w:rPr>
              <w:t>Total</w:t>
            </w:r>
            <w:r>
              <w:rPr>
                <w:b/>
                <w:spacing w:val="-14"/>
                <w:sz w:val="20"/>
              </w:rPr>
              <w:t xml:space="preserve"> </w:t>
            </w:r>
            <w:r>
              <w:rPr>
                <w:b/>
                <w:sz w:val="20"/>
              </w:rPr>
              <w:t>Cost</w:t>
            </w:r>
            <w:r>
              <w:rPr>
                <w:b/>
                <w:spacing w:val="-14"/>
                <w:sz w:val="20"/>
              </w:rPr>
              <w:t xml:space="preserve"> </w:t>
            </w:r>
            <w:r>
              <w:rPr>
                <w:b/>
                <w:sz w:val="20"/>
              </w:rPr>
              <w:t xml:space="preserve">of </w:t>
            </w:r>
            <w:r>
              <w:rPr>
                <w:b/>
                <w:spacing w:val="-2"/>
                <w:sz w:val="20"/>
              </w:rPr>
              <w:t>Charitable Activities</w:t>
            </w:r>
          </w:p>
        </w:tc>
        <w:tc>
          <w:tcPr>
            <w:tcW w:w="1385" w:type="dxa"/>
            <w:tcBorders>
              <w:top w:val="single" w:sz="8" w:space="0" w:color="000000"/>
              <w:bottom w:val="single" w:sz="8" w:space="0" w:color="000000"/>
            </w:tcBorders>
          </w:tcPr>
          <w:p w14:paraId="1BB36766" w14:textId="77777777" w:rsidR="00472CC6" w:rsidRDefault="00472CC6" w:rsidP="00F672DB">
            <w:pPr>
              <w:pStyle w:val="TableParagraph"/>
              <w:spacing w:before="5"/>
              <w:jc w:val="left"/>
              <w:rPr>
                <w:sz w:val="27"/>
              </w:rPr>
            </w:pPr>
          </w:p>
          <w:p w14:paraId="4C92741E" w14:textId="77777777" w:rsidR="00472CC6" w:rsidRDefault="00472CC6" w:rsidP="00F672DB">
            <w:pPr>
              <w:pStyle w:val="TableParagraph"/>
              <w:ind w:right="108"/>
              <w:rPr>
                <w:sz w:val="20"/>
              </w:rPr>
            </w:pPr>
            <w:r>
              <w:rPr>
                <w:spacing w:val="-2"/>
                <w:sz w:val="20"/>
              </w:rPr>
              <w:t>230,266</w:t>
            </w:r>
          </w:p>
        </w:tc>
        <w:tc>
          <w:tcPr>
            <w:tcW w:w="1308" w:type="dxa"/>
            <w:tcBorders>
              <w:top w:val="single" w:sz="8" w:space="0" w:color="000000"/>
              <w:bottom w:val="single" w:sz="8" w:space="0" w:color="000000"/>
            </w:tcBorders>
          </w:tcPr>
          <w:p w14:paraId="297D885A" w14:textId="77777777" w:rsidR="00472CC6" w:rsidRDefault="00472CC6" w:rsidP="00F672DB">
            <w:pPr>
              <w:pStyle w:val="TableParagraph"/>
              <w:spacing w:before="5"/>
              <w:jc w:val="left"/>
              <w:rPr>
                <w:sz w:val="27"/>
              </w:rPr>
            </w:pPr>
          </w:p>
          <w:p w14:paraId="4FE4BC49" w14:textId="77777777" w:rsidR="00472CC6" w:rsidRDefault="00472CC6" w:rsidP="00F672DB">
            <w:pPr>
              <w:pStyle w:val="TableParagraph"/>
              <w:ind w:right="399"/>
              <w:rPr>
                <w:sz w:val="20"/>
              </w:rPr>
            </w:pPr>
            <w:r>
              <w:rPr>
                <w:spacing w:val="-2"/>
                <w:sz w:val="20"/>
              </w:rPr>
              <w:t>2,250</w:t>
            </w:r>
          </w:p>
        </w:tc>
        <w:tc>
          <w:tcPr>
            <w:tcW w:w="1484" w:type="dxa"/>
            <w:tcBorders>
              <w:top w:val="single" w:sz="8" w:space="0" w:color="000000"/>
              <w:bottom w:val="single" w:sz="8" w:space="0" w:color="000000"/>
            </w:tcBorders>
          </w:tcPr>
          <w:p w14:paraId="15182353" w14:textId="77777777" w:rsidR="00472CC6" w:rsidRDefault="00472CC6" w:rsidP="00F672DB">
            <w:pPr>
              <w:pStyle w:val="TableParagraph"/>
              <w:spacing w:before="5"/>
              <w:jc w:val="left"/>
              <w:rPr>
                <w:sz w:val="27"/>
              </w:rPr>
            </w:pPr>
          </w:p>
          <w:p w14:paraId="5A0FE2B8" w14:textId="77777777" w:rsidR="00472CC6" w:rsidRDefault="00472CC6" w:rsidP="00F672DB">
            <w:pPr>
              <w:pStyle w:val="TableParagraph"/>
              <w:ind w:right="109"/>
              <w:rPr>
                <w:b/>
                <w:sz w:val="20"/>
              </w:rPr>
            </w:pPr>
            <w:r>
              <w:rPr>
                <w:b/>
                <w:spacing w:val="-2"/>
                <w:sz w:val="20"/>
              </w:rPr>
              <w:t>232,516</w:t>
            </w:r>
          </w:p>
        </w:tc>
        <w:tc>
          <w:tcPr>
            <w:tcW w:w="1234" w:type="dxa"/>
            <w:tcBorders>
              <w:top w:val="single" w:sz="8" w:space="0" w:color="000000"/>
              <w:bottom w:val="single" w:sz="8" w:space="0" w:color="000000"/>
            </w:tcBorders>
          </w:tcPr>
          <w:p w14:paraId="2E799632" w14:textId="77777777" w:rsidR="00472CC6" w:rsidRDefault="00472CC6" w:rsidP="00F672DB">
            <w:pPr>
              <w:pStyle w:val="TableParagraph"/>
              <w:spacing w:before="5"/>
              <w:jc w:val="left"/>
              <w:rPr>
                <w:sz w:val="27"/>
              </w:rPr>
            </w:pPr>
          </w:p>
          <w:p w14:paraId="0983BE7B" w14:textId="77777777" w:rsidR="00472CC6" w:rsidRDefault="00472CC6" w:rsidP="00F672DB">
            <w:pPr>
              <w:pStyle w:val="TableParagraph"/>
              <w:ind w:right="124"/>
              <w:rPr>
                <w:sz w:val="20"/>
              </w:rPr>
            </w:pPr>
            <w:r>
              <w:rPr>
                <w:spacing w:val="-2"/>
                <w:sz w:val="20"/>
              </w:rPr>
              <w:t>211,852</w:t>
            </w:r>
          </w:p>
        </w:tc>
        <w:tc>
          <w:tcPr>
            <w:tcW w:w="1433" w:type="dxa"/>
            <w:tcBorders>
              <w:top w:val="single" w:sz="8" w:space="0" w:color="000000"/>
              <w:bottom w:val="single" w:sz="8" w:space="0" w:color="000000"/>
            </w:tcBorders>
          </w:tcPr>
          <w:p w14:paraId="1E2F1EA5" w14:textId="77777777" w:rsidR="00472CC6" w:rsidRDefault="00472CC6" w:rsidP="00F672DB">
            <w:pPr>
              <w:pStyle w:val="TableParagraph"/>
              <w:spacing w:before="5"/>
              <w:jc w:val="left"/>
              <w:rPr>
                <w:sz w:val="27"/>
              </w:rPr>
            </w:pPr>
          </w:p>
          <w:p w14:paraId="10B76EFE" w14:textId="77777777" w:rsidR="00472CC6" w:rsidRDefault="00472CC6" w:rsidP="00F672DB">
            <w:pPr>
              <w:pStyle w:val="TableParagraph"/>
              <w:ind w:right="110"/>
              <w:rPr>
                <w:sz w:val="20"/>
              </w:rPr>
            </w:pPr>
            <w:r>
              <w:rPr>
                <w:spacing w:val="-2"/>
                <w:sz w:val="20"/>
              </w:rPr>
              <w:t>1,877</w:t>
            </w:r>
          </w:p>
        </w:tc>
        <w:tc>
          <w:tcPr>
            <w:tcW w:w="937" w:type="dxa"/>
            <w:tcBorders>
              <w:top w:val="single" w:sz="8" w:space="0" w:color="000000"/>
              <w:bottom w:val="single" w:sz="8" w:space="0" w:color="000000"/>
            </w:tcBorders>
          </w:tcPr>
          <w:p w14:paraId="6829D1F3" w14:textId="77777777" w:rsidR="00472CC6" w:rsidRDefault="00472CC6" w:rsidP="00F672DB">
            <w:pPr>
              <w:pStyle w:val="TableParagraph"/>
              <w:spacing w:before="5"/>
              <w:jc w:val="left"/>
              <w:rPr>
                <w:sz w:val="27"/>
              </w:rPr>
            </w:pPr>
          </w:p>
          <w:p w14:paraId="276842A7" w14:textId="77777777" w:rsidR="00472CC6" w:rsidRDefault="00472CC6" w:rsidP="00F672DB">
            <w:pPr>
              <w:pStyle w:val="TableParagraph"/>
              <w:ind w:right="109"/>
              <w:rPr>
                <w:sz w:val="20"/>
              </w:rPr>
            </w:pPr>
            <w:r>
              <w:rPr>
                <w:spacing w:val="-2"/>
                <w:sz w:val="20"/>
              </w:rPr>
              <w:t>213,729</w:t>
            </w:r>
          </w:p>
        </w:tc>
      </w:tr>
      <w:tr w:rsidR="00472CC6" w14:paraId="30DB0792" w14:textId="77777777" w:rsidTr="00F672DB">
        <w:trPr>
          <w:trHeight w:val="575"/>
        </w:trPr>
        <w:tc>
          <w:tcPr>
            <w:tcW w:w="2278" w:type="dxa"/>
            <w:tcBorders>
              <w:top w:val="single" w:sz="8" w:space="0" w:color="000000"/>
              <w:bottom w:val="single" w:sz="8" w:space="0" w:color="000000"/>
            </w:tcBorders>
          </w:tcPr>
          <w:p w14:paraId="3AA50DD8" w14:textId="77777777" w:rsidR="00472CC6" w:rsidRDefault="00472CC6" w:rsidP="00F672DB">
            <w:pPr>
              <w:pStyle w:val="TableParagraph"/>
              <w:ind w:left="122" w:right="593"/>
              <w:jc w:val="left"/>
              <w:rPr>
                <w:b/>
                <w:sz w:val="20"/>
              </w:rPr>
            </w:pPr>
            <w:r>
              <w:rPr>
                <w:b/>
                <w:sz w:val="20"/>
              </w:rPr>
              <w:t>Total</w:t>
            </w:r>
            <w:r>
              <w:rPr>
                <w:b/>
                <w:spacing w:val="-14"/>
                <w:sz w:val="20"/>
              </w:rPr>
              <w:t xml:space="preserve"> </w:t>
            </w:r>
            <w:r>
              <w:rPr>
                <w:b/>
                <w:sz w:val="20"/>
              </w:rPr>
              <w:t xml:space="preserve">Resources </w:t>
            </w:r>
            <w:r>
              <w:rPr>
                <w:b/>
                <w:spacing w:val="-2"/>
                <w:sz w:val="20"/>
              </w:rPr>
              <w:t>Expended</w:t>
            </w:r>
          </w:p>
        </w:tc>
        <w:tc>
          <w:tcPr>
            <w:tcW w:w="1385" w:type="dxa"/>
            <w:tcBorders>
              <w:top w:val="single" w:sz="8" w:space="0" w:color="000000"/>
              <w:bottom w:val="single" w:sz="8" w:space="0" w:color="000000"/>
            </w:tcBorders>
          </w:tcPr>
          <w:p w14:paraId="6910F0A2" w14:textId="77777777" w:rsidR="00472CC6" w:rsidRDefault="00472CC6" w:rsidP="00F672DB">
            <w:pPr>
              <w:pStyle w:val="TableParagraph"/>
              <w:spacing w:before="172"/>
              <w:ind w:right="108"/>
              <w:rPr>
                <w:sz w:val="20"/>
              </w:rPr>
            </w:pPr>
            <w:r>
              <w:rPr>
                <w:spacing w:val="-2"/>
                <w:sz w:val="20"/>
              </w:rPr>
              <w:t>232,651</w:t>
            </w:r>
          </w:p>
        </w:tc>
        <w:tc>
          <w:tcPr>
            <w:tcW w:w="1308" w:type="dxa"/>
            <w:tcBorders>
              <w:top w:val="single" w:sz="8" w:space="0" w:color="000000"/>
              <w:bottom w:val="single" w:sz="8" w:space="0" w:color="000000"/>
            </w:tcBorders>
          </w:tcPr>
          <w:p w14:paraId="49EC5689" w14:textId="77777777" w:rsidR="00472CC6" w:rsidRDefault="00472CC6" w:rsidP="00F672DB">
            <w:pPr>
              <w:pStyle w:val="TableParagraph"/>
              <w:spacing w:before="172"/>
              <w:ind w:right="399"/>
              <w:rPr>
                <w:sz w:val="20"/>
              </w:rPr>
            </w:pPr>
            <w:r>
              <w:rPr>
                <w:spacing w:val="-2"/>
                <w:sz w:val="20"/>
              </w:rPr>
              <w:t>2,250</w:t>
            </w:r>
          </w:p>
        </w:tc>
        <w:tc>
          <w:tcPr>
            <w:tcW w:w="1484" w:type="dxa"/>
            <w:tcBorders>
              <w:top w:val="single" w:sz="8" w:space="0" w:color="000000"/>
              <w:bottom w:val="single" w:sz="8" w:space="0" w:color="000000"/>
            </w:tcBorders>
          </w:tcPr>
          <w:p w14:paraId="0AC09DE4" w14:textId="77777777" w:rsidR="00472CC6" w:rsidRDefault="00472CC6" w:rsidP="00F672DB">
            <w:pPr>
              <w:pStyle w:val="TableParagraph"/>
              <w:spacing w:before="172"/>
              <w:ind w:right="110"/>
              <w:rPr>
                <w:b/>
                <w:sz w:val="20"/>
              </w:rPr>
            </w:pPr>
            <w:r>
              <w:rPr>
                <w:b/>
                <w:spacing w:val="-2"/>
                <w:sz w:val="20"/>
              </w:rPr>
              <w:t>234,901</w:t>
            </w:r>
          </w:p>
        </w:tc>
        <w:tc>
          <w:tcPr>
            <w:tcW w:w="1234" w:type="dxa"/>
            <w:tcBorders>
              <w:top w:val="single" w:sz="8" w:space="0" w:color="000000"/>
              <w:bottom w:val="single" w:sz="8" w:space="0" w:color="000000"/>
            </w:tcBorders>
          </w:tcPr>
          <w:p w14:paraId="1A75D852" w14:textId="77777777" w:rsidR="00472CC6" w:rsidRDefault="00472CC6" w:rsidP="00F672DB">
            <w:pPr>
              <w:pStyle w:val="TableParagraph"/>
              <w:spacing w:before="172"/>
              <w:ind w:right="124"/>
              <w:rPr>
                <w:sz w:val="20"/>
              </w:rPr>
            </w:pPr>
            <w:r>
              <w:rPr>
                <w:spacing w:val="-2"/>
                <w:sz w:val="20"/>
              </w:rPr>
              <w:t>215,656</w:t>
            </w:r>
          </w:p>
        </w:tc>
        <w:tc>
          <w:tcPr>
            <w:tcW w:w="1433" w:type="dxa"/>
            <w:tcBorders>
              <w:top w:val="single" w:sz="8" w:space="0" w:color="000000"/>
              <w:bottom w:val="single" w:sz="8" w:space="0" w:color="000000"/>
            </w:tcBorders>
          </w:tcPr>
          <w:p w14:paraId="35F886E0" w14:textId="77777777" w:rsidR="00472CC6" w:rsidRDefault="00472CC6" w:rsidP="00F672DB">
            <w:pPr>
              <w:pStyle w:val="TableParagraph"/>
              <w:spacing w:before="172"/>
              <w:ind w:right="109"/>
              <w:rPr>
                <w:sz w:val="20"/>
              </w:rPr>
            </w:pPr>
            <w:r>
              <w:rPr>
                <w:spacing w:val="-2"/>
                <w:sz w:val="20"/>
              </w:rPr>
              <w:t>1,877</w:t>
            </w:r>
          </w:p>
        </w:tc>
        <w:tc>
          <w:tcPr>
            <w:tcW w:w="937" w:type="dxa"/>
            <w:tcBorders>
              <w:top w:val="single" w:sz="8" w:space="0" w:color="000000"/>
              <w:bottom w:val="single" w:sz="8" w:space="0" w:color="000000"/>
            </w:tcBorders>
          </w:tcPr>
          <w:p w14:paraId="1A5B04FC" w14:textId="77777777" w:rsidR="00472CC6" w:rsidRDefault="00472CC6" w:rsidP="00F672DB">
            <w:pPr>
              <w:pStyle w:val="TableParagraph"/>
              <w:spacing w:before="172"/>
              <w:ind w:right="109"/>
              <w:rPr>
                <w:sz w:val="20"/>
              </w:rPr>
            </w:pPr>
            <w:r>
              <w:rPr>
                <w:spacing w:val="-2"/>
                <w:sz w:val="20"/>
              </w:rPr>
              <w:t>217,533</w:t>
            </w:r>
          </w:p>
        </w:tc>
      </w:tr>
    </w:tbl>
    <w:p w14:paraId="5DBE4594" w14:textId="77777777" w:rsidR="00472CC6" w:rsidRDefault="00472CC6" w:rsidP="00472CC6">
      <w:pPr>
        <w:pStyle w:val="Heading1"/>
      </w:pPr>
    </w:p>
    <w:p w14:paraId="67801AED" w14:textId="77777777" w:rsidR="00472CC6" w:rsidRDefault="00472CC6" w:rsidP="00472CC6">
      <w:pPr>
        <w:ind w:left="888"/>
        <w:rPr>
          <w:sz w:val="20"/>
        </w:rPr>
      </w:pPr>
      <w:r>
        <w:rPr>
          <w:sz w:val="20"/>
        </w:rPr>
        <w:t>Support</w:t>
      </w:r>
      <w:r>
        <w:rPr>
          <w:spacing w:val="-7"/>
          <w:sz w:val="20"/>
        </w:rPr>
        <w:t xml:space="preserve"> </w:t>
      </w:r>
      <w:r>
        <w:rPr>
          <w:sz w:val="20"/>
        </w:rPr>
        <w:t>costs</w:t>
      </w:r>
      <w:r>
        <w:rPr>
          <w:spacing w:val="-6"/>
          <w:sz w:val="20"/>
        </w:rPr>
        <w:t xml:space="preserve"> </w:t>
      </w:r>
      <w:r>
        <w:rPr>
          <w:sz w:val="20"/>
        </w:rPr>
        <w:t>not</w:t>
      </w:r>
      <w:r>
        <w:rPr>
          <w:spacing w:val="-7"/>
          <w:sz w:val="20"/>
        </w:rPr>
        <w:t xml:space="preserve"> </w:t>
      </w:r>
      <w:r>
        <w:rPr>
          <w:sz w:val="20"/>
        </w:rPr>
        <w:t>directly</w:t>
      </w:r>
      <w:r>
        <w:rPr>
          <w:spacing w:val="-10"/>
          <w:sz w:val="20"/>
        </w:rPr>
        <w:t xml:space="preserve"> </w:t>
      </w:r>
      <w:r>
        <w:rPr>
          <w:sz w:val="20"/>
        </w:rPr>
        <w:t>allocated</w:t>
      </w:r>
      <w:r>
        <w:rPr>
          <w:spacing w:val="-6"/>
          <w:sz w:val="20"/>
        </w:rPr>
        <w:t xml:space="preserve"> </w:t>
      </w:r>
      <w:r>
        <w:rPr>
          <w:sz w:val="20"/>
        </w:rPr>
        <w:t>comprise</w:t>
      </w:r>
      <w:r>
        <w:rPr>
          <w:spacing w:val="-7"/>
          <w:sz w:val="20"/>
        </w:rPr>
        <w:t xml:space="preserve"> </w:t>
      </w:r>
      <w:r>
        <w:rPr>
          <w:sz w:val="20"/>
        </w:rPr>
        <w:t>the</w:t>
      </w:r>
      <w:r>
        <w:rPr>
          <w:spacing w:val="-5"/>
          <w:sz w:val="20"/>
        </w:rPr>
        <w:t xml:space="preserve"> </w:t>
      </w:r>
      <w:r>
        <w:rPr>
          <w:spacing w:val="-2"/>
          <w:sz w:val="20"/>
        </w:rPr>
        <w:t>following:</w:t>
      </w:r>
    </w:p>
    <w:p w14:paraId="3895DFF9" w14:textId="77777777" w:rsidR="00472CC6" w:rsidRDefault="00472CC6" w:rsidP="00472CC6">
      <w:pPr>
        <w:pStyle w:val="BodyText"/>
        <w:spacing w:before="3"/>
        <w:rPr>
          <w:sz w:val="20"/>
        </w:rPr>
      </w:pPr>
    </w:p>
    <w:tbl>
      <w:tblPr>
        <w:tblW w:w="0" w:type="auto"/>
        <w:tblInd w:w="888" w:type="dxa"/>
        <w:tblLayout w:type="fixed"/>
        <w:tblCellMar>
          <w:left w:w="0" w:type="dxa"/>
          <w:right w:w="0" w:type="dxa"/>
        </w:tblCellMar>
        <w:tblLook w:val="01E0" w:firstRow="1" w:lastRow="1" w:firstColumn="1" w:lastColumn="1" w:noHBand="0" w:noVBand="0"/>
      </w:tblPr>
      <w:tblGrid>
        <w:gridCol w:w="4574"/>
        <w:gridCol w:w="2701"/>
        <w:gridCol w:w="1560"/>
      </w:tblGrid>
      <w:tr w:rsidR="00472CC6" w14:paraId="0FC84A9B" w14:textId="77777777" w:rsidTr="00F672DB">
        <w:trPr>
          <w:trHeight w:val="684"/>
        </w:trPr>
        <w:tc>
          <w:tcPr>
            <w:tcW w:w="4574" w:type="dxa"/>
            <w:tcBorders>
              <w:bottom w:val="single" w:sz="4" w:space="0" w:color="000000"/>
            </w:tcBorders>
          </w:tcPr>
          <w:p w14:paraId="68BE202E" w14:textId="77777777" w:rsidR="00472CC6" w:rsidRDefault="00472CC6" w:rsidP="00F672DB">
            <w:pPr>
              <w:pStyle w:val="TableParagraph"/>
              <w:spacing w:before="4"/>
              <w:jc w:val="left"/>
              <w:rPr>
                <w:sz w:val="19"/>
              </w:rPr>
            </w:pPr>
          </w:p>
          <w:p w14:paraId="60E584E9" w14:textId="77777777" w:rsidR="00472CC6" w:rsidRDefault="00472CC6" w:rsidP="00F672DB">
            <w:pPr>
              <w:pStyle w:val="TableParagraph"/>
              <w:ind w:left="115"/>
              <w:jc w:val="left"/>
              <w:rPr>
                <w:b/>
                <w:sz w:val="20"/>
              </w:rPr>
            </w:pPr>
            <w:r>
              <w:rPr>
                <w:b/>
                <w:sz w:val="20"/>
              </w:rPr>
              <w:t>Support</w:t>
            </w:r>
            <w:r>
              <w:rPr>
                <w:b/>
                <w:spacing w:val="-10"/>
                <w:sz w:val="20"/>
              </w:rPr>
              <w:t xml:space="preserve"> </w:t>
            </w:r>
            <w:r>
              <w:rPr>
                <w:b/>
                <w:spacing w:val="-2"/>
                <w:sz w:val="20"/>
              </w:rPr>
              <w:t>costs</w:t>
            </w:r>
          </w:p>
        </w:tc>
        <w:tc>
          <w:tcPr>
            <w:tcW w:w="2701" w:type="dxa"/>
            <w:tcBorders>
              <w:bottom w:val="single" w:sz="4" w:space="0" w:color="000000"/>
            </w:tcBorders>
          </w:tcPr>
          <w:p w14:paraId="6028D6AE" w14:textId="77777777" w:rsidR="00472CC6" w:rsidRDefault="00472CC6" w:rsidP="00F672DB">
            <w:pPr>
              <w:pStyle w:val="TableParagraph"/>
              <w:spacing w:line="223" w:lineRule="exact"/>
              <w:ind w:right="284"/>
              <w:rPr>
                <w:b/>
                <w:sz w:val="20"/>
              </w:rPr>
            </w:pPr>
            <w:r>
              <w:rPr>
                <w:b/>
                <w:sz w:val="20"/>
              </w:rPr>
              <w:t>Year</w:t>
            </w:r>
            <w:r>
              <w:rPr>
                <w:b/>
                <w:spacing w:val="-9"/>
                <w:sz w:val="20"/>
              </w:rPr>
              <w:t xml:space="preserve"> </w:t>
            </w:r>
            <w:r>
              <w:rPr>
                <w:b/>
                <w:sz w:val="20"/>
              </w:rPr>
              <w:t>ended</w:t>
            </w:r>
            <w:r>
              <w:rPr>
                <w:b/>
                <w:spacing w:val="-5"/>
                <w:sz w:val="20"/>
              </w:rPr>
              <w:t xml:space="preserve"> 31</w:t>
            </w:r>
          </w:p>
          <w:p w14:paraId="19C0AA9A" w14:textId="77777777" w:rsidR="00472CC6" w:rsidRDefault="00472CC6" w:rsidP="00F672DB">
            <w:pPr>
              <w:pStyle w:val="TableParagraph"/>
              <w:ind w:right="286"/>
              <w:rPr>
                <w:b/>
                <w:sz w:val="20"/>
              </w:rPr>
            </w:pPr>
            <w:r>
              <w:rPr>
                <w:b/>
                <w:sz w:val="20"/>
              </w:rPr>
              <w:t>August</w:t>
            </w:r>
            <w:r>
              <w:rPr>
                <w:b/>
                <w:spacing w:val="-8"/>
                <w:sz w:val="20"/>
              </w:rPr>
              <w:t xml:space="preserve"> </w:t>
            </w:r>
            <w:r>
              <w:rPr>
                <w:b/>
                <w:spacing w:val="-4"/>
                <w:sz w:val="20"/>
              </w:rPr>
              <w:t>2021</w:t>
            </w:r>
          </w:p>
          <w:p w14:paraId="0F5DA42C" w14:textId="77777777" w:rsidR="00472CC6" w:rsidRDefault="00472CC6" w:rsidP="00F672DB">
            <w:pPr>
              <w:pStyle w:val="TableParagraph"/>
              <w:spacing w:before="1" w:line="211" w:lineRule="exact"/>
              <w:ind w:right="286"/>
              <w:rPr>
                <w:b/>
                <w:sz w:val="20"/>
              </w:rPr>
            </w:pPr>
            <w:r>
              <w:rPr>
                <w:b/>
                <w:spacing w:val="-2"/>
                <w:sz w:val="20"/>
              </w:rPr>
              <w:t>£’000</w:t>
            </w:r>
          </w:p>
        </w:tc>
        <w:tc>
          <w:tcPr>
            <w:tcW w:w="1560" w:type="dxa"/>
            <w:tcBorders>
              <w:bottom w:val="single" w:sz="4" w:space="0" w:color="000000"/>
            </w:tcBorders>
          </w:tcPr>
          <w:p w14:paraId="166FF7BD" w14:textId="77777777" w:rsidR="00472CC6" w:rsidRDefault="00472CC6" w:rsidP="00F672DB">
            <w:pPr>
              <w:pStyle w:val="TableParagraph"/>
              <w:spacing w:line="223" w:lineRule="exact"/>
              <w:ind w:right="137"/>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607FD9A3" w14:textId="77777777" w:rsidR="00472CC6" w:rsidRDefault="00472CC6" w:rsidP="00F672DB">
            <w:pPr>
              <w:pStyle w:val="TableParagraph"/>
              <w:ind w:right="137"/>
              <w:rPr>
                <w:sz w:val="20"/>
              </w:rPr>
            </w:pPr>
            <w:r>
              <w:rPr>
                <w:sz w:val="20"/>
              </w:rPr>
              <w:t>August</w:t>
            </w:r>
            <w:r>
              <w:rPr>
                <w:spacing w:val="-8"/>
                <w:sz w:val="20"/>
              </w:rPr>
              <w:t xml:space="preserve"> </w:t>
            </w:r>
            <w:r>
              <w:rPr>
                <w:spacing w:val="-4"/>
                <w:sz w:val="20"/>
              </w:rPr>
              <w:t>2020</w:t>
            </w:r>
          </w:p>
          <w:p w14:paraId="23CD2319" w14:textId="77777777" w:rsidR="00472CC6" w:rsidRDefault="00472CC6" w:rsidP="00F672DB">
            <w:pPr>
              <w:pStyle w:val="TableParagraph"/>
              <w:spacing w:before="1" w:line="211" w:lineRule="exact"/>
              <w:ind w:right="140"/>
              <w:rPr>
                <w:sz w:val="20"/>
              </w:rPr>
            </w:pPr>
            <w:r>
              <w:rPr>
                <w:spacing w:val="-2"/>
                <w:sz w:val="20"/>
              </w:rPr>
              <w:t>£’000</w:t>
            </w:r>
          </w:p>
        </w:tc>
      </w:tr>
      <w:tr w:rsidR="00472CC6" w14:paraId="57E9C72B" w14:textId="77777777" w:rsidTr="00F672DB">
        <w:trPr>
          <w:trHeight w:val="324"/>
        </w:trPr>
        <w:tc>
          <w:tcPr>
            <w:tcW w:w="4574" w:type="dxa"/>
            <w:tcBorders>
              <w:top w:val="single" w:sz="4" w:space="0" w:color="000000"/>
            </w:tcBorders>
          </w:tcPr>
          <w:p w14:paraId="11E2CB97" w14:textId="77777777" w:rsidR="00472CC6" w:rsidRDefault="00472CC6" w:rsidP="00F672DB">
            <w:pPr>
              <w:pStyle w:val="TableParagraph"/>
              <w:spacing w:before="45"/>
              <w:ind w:left="115"/>
              <w:jc w:val="left"/>
              <w:rPr>
                <w:sz w:val="20"/>
              </w:rPr>
            </w:pPr>
            <w:r>
              <w:rPr>
                <w:spacing w:val="-2"/>
                <w:sz w:val="20"/>
              </w:rPr>
              <w:t>Management</w:t>
            </w:r>
          </w:p>
        </w:tc>
        <w:tc>
          <w:tcPr>
            <w:tcW w:w="2701" w:type="dxa"/>
            <w:tcBorders>
              <w:top w:val="single" w:sz="4" w:space="0" w:color="000000"/>
            </w:tcBorders>
          </w:tcPr>
          <w:p w14:paraId="44A92AEF" w14:textId="77777777" w:rsidR="00472CC6" w:rsidRDefault="00472CC6" w:rsidP="00F672DB">
            <w:pPr>
              <w:pStyle w:val="TableParagraph"/>
              <w:spacing w:before="45"/>
              <w:ind w:right="109"/>
              <w:rPr>
                <w:b/>
                <w:sz w:val="20"/>
              </w:rPr>
            </w:pPr>
            <w:r>
              <w:rPr>
                <w:b/>
                <w:spacing w:val="-5"/>
                <w:sz w:val="20"/>
              </w:rPr>
              <w:t>810</w:t>
            </w:r>
          </w:p>
        </w:tc>
        <w:tc>
          <w:tcPr>
            <w:tcW w:w="1560" w:type="dxa"/>
            <w:tcBorders>
              <w:top w:val="single" w:sz="4" w:space="0" w:color="000000"/>
            </w:tcBorders>
          </w:tcPr>
          <w:p w14:paraId="28E0ECD1" w14:textId="77777777" w:rsidR="00472CC6" w:rsidRDefault="00472CC6" w:rsidP="00F672DB">
            <w:pPr>
              <w:pStyle w:val="TableParagraph"/>
              <w:spacing w:before="45"/>
              <w:ind w:right="109"/>
              <w:rPr>
                <w:sz w:val="20"/>
              </w:rPr>
            </w:pPr>
            <w:r>
              <w:rPr>
                <w:spacing w:val="-5"/>
                <w:sz w:val="20"/>
              </w:rPr>
              <w:t>596</w:t>
            </w:r>
          </w:p>
        </w:tc>
      </w:tr>
      <w:tr w:rsidR="00472CC6" w14:paraId="79BC6C32" w14:textId="77777777" w:rsidTr="00F672DB">
        <w:trPr>
          <w:trHeight w:val="322"/>
        </w:trPr>
        <w:tc>
          <w:tcPr>
            <w:tcW w:w="4574" w:type="dxa"/>
          </w:tcPr>
          <w:p w14:paraId="3E8AB422" w14:textId="77777777" w:rsidR="00472CC6" w:rsidRDefault="00472CC6" w:rsidP="00F672DB">
            <w:pPr>
              <w:pStyle w:val="TableParagraph"/>
              <w:spacing w:before="42"/>
              <w:ind w:left="115"/>
              <w:jc w:val="left"/>
              <w:rPr>
                <w:sz w:val="20"/>
              </w:rPr>
            </w:pPr>
            <w:r>
              <w:rPr>
                <w:sz w:val="20"/>
              </w:rPr>
              <w:t>Corporate</w:t>
            </w:r>
            <w:r>
              <w:rPr>
                <w:spacing w:val="-12"/>
                <w:sz w:val="20"/>
              </w:rPr>
              <w:t xml:space="preserve"> </w:t>
            </w:r>
            <w:r>
              <w:rPr>
                <w:spacing w:val="-2"/>
                <w:sz w:val="20"/>
              </w:rPr>
              <w:t>Governance</w:t>
            </w:r>
          </w:p>
        </w:tc>
        <w:tc>
          <w:tcPr>
            <w:tcW w:w="2701" w:type="dxa"/>
          </w:tcPr>
          <w:p w14:paraId="6A2D4B53" w14:textId="77777777" w:rsidR="00472CC6" w:rsidRDefault="00472CC6" w:rsidP="00F672DB">
            <w:pPr>
              <w:pStyle w:val="TableParagraph"/>
              <w:spacing w:before="42"/>
              <w:ind w:right="109"/>
              <w:rPr>
                <w:b/>
                <w:sz w:val="20"/>
              </w:rPr>
            </w:pPr>
            <w:r>
              <w:rPr>
                <w:b/>
                <w:spacing w:val="-5"/>
                <w:sz w:val="20"/>
              </w:rPr>
              <w:t>279</w:t>
            </w:r>
          </w:p>
        </w:tc>
        <w:tc>
          <w:tcPr>
            <w:tcW w:w="1560" w:type="dxa"/>
          </w:tcPr>
          <w:p w14:paraId="66AF9A39" w14:textId="77777777" w:rsidR="00472CC6" w:rsidRDefault="00472CC6" w:rsidP="00F672DB">
            <w:pPr>
              <w:pStyle w:val="TableParagraph"/>
              <w:spacing w:before="42"/>
              <w:ind w:right="110"/>
              <w:rPr>
                <w:sz w:val="20"/>
              </w:rPr>
            </w:pPr>
            <w:r>
              <w:rPr>
                <w:spacing w:val="-5"/>
                <w:sz w:val="20"/>
              </w:rPr>
              <w:t>205</w:t>
            </w:r>
          </w:p>
        </w:tc>
      </w:tr>
      <w:tr w:rsidR="00472CC6" w14:paraId="6B42D686" w14:textId="77777777" w:rsidTr="00F672DB">
        <w:trPr>
          <w:trHeight w:val="324"/>
        </w:trPr>
        <w:tc>
          <w:tcPr>
            <w:tcW w:w="4574" w:type="dxa"/>
          </w:tcPr>
          <w:p w14:paraId="4C8FC528" w14:textId="77777777" w:rsidR="00472CC6" w:rsidRDefault="00472CC6" w:rsidP="00F672DB">
            <w:pPr>
              <w:pStyle w:val="TableParagraph"/>
              <w:spacing w:before="43"/>
              <w:ind w:left="115"/>
              <w:jc w:val="left"/>
              <w:rPr>
                <w:sz w:val="20"/>
              </w:rPr>
            </w:pPr>
            <w:r>
              <w:rPr>
                <w:spacing w:val="-2"/>
                <w:sz w:val="20"/>
              </w:rPr>
              <w:t>Finance</w:t>
            </w:r>
          </w:p>
        </w:tc>
        <w:tc>
          <w:tcPr>
            <w:tcW w:w="2701" w:type="dxa"/>
          </w:tcPr>
          <w:p w14:paraId="428B6746" w14:textId="77777777" w:rsidR="00472CC6" w:rsidRDefault="00472CC6" w:rsidP="00F672DB">
            <w:pPr>
              <w:pStyle w:val="TableParagraph"/>
              <w:spacing w:before="43"/>
              <w:ind w:right="109"/>
              <w:rPr>
                <w:b/>
                <w:sz w:val="20"/>
              </w:rPr>
            </w:pPr>
            <w:r>
              <w:rPr>
                <w:b/>
                <w:spacing w:val="-5"/>
                <w:sz w:val="20"/>
              </w:rPr>
              <w:t>306</w:t>
            </w:r>
          </w:p>
        </w:tc>
        <w:tc>
          <w:tcPr>
            <w:tcW w:w="1560" w:type="dxa"/>
          </w:tcPr>
          <w:p w14:paraId="7905B6CD" w14:textId="77777777" w:rsidR="00472CC6" w:rsidRDefault="00472CC6" w:rsidP="00F672DB">
            <w:pPr>
              <w:pStyle w:val="TableParagraph"/>
              <w:spacing w:before="43"/>
              <w:ind w:right="110"/>
              <w:rPr>
                <w:sz w:val="20"/>
              </w:rPr>
            </w:pPr>
            <w:r>
              <w:rPr>
                <w:spacing w:val="-5"/>
                <w:sz w:val="20"/>
              </w:rPr>
              <w:t>246</w:t>
            </w:r>
          </w:p>
        </w:tc>
      </w:tr>
      <w:tr w:rsidR="00472CC6" w14:paraId="5EB91829" w14:textId="77777777" w:rsidTr="00F672DB">
        <w:trPr>
          <w:trHeight w:val="322"/>
        </w:trPr>
        <w:tc>
          <w:tcPr>
            <w:tcW w:w="4574" w:type="dxa"/>
          </w:tcPr>
          <w:p w14:paraId="7E2CBCDA" w14:textId="77777777" w:rsidR="00472CC6" w:rsidRDefault="00472CC6" w:rsidP="00F672DB">
            <w:pPr>
              <w:pStyle w:val="TableParagraph"/>
              <w:spacing w:before="43"/>
              <w:ind w:left="115"/>
              <w:jc w:val="left"/>
              <w:rPr>
                <w:sz w:val="20"/>
              </w:rPr>
            </w:pPr>
            <w:r>
              <w:rPr>
                <w:spacing w:val="-2"/>
                <w:sz w:val="20"/>
              </w:rPr>
              <w:t>Information</w:t>
            </w:r>
            <w:r>
              <w:rPr>
                <w:spacing w:val="5"/>
                <w:sz w:val="20"/>
              </w:rPr>
              <w:t xml:space="preserve"> </w:t>
            </w:r>
            <w:r>
              <w:rPr>
                <w:spacing w:val="-2"/>
                <w:sz w:val="20"/>
              </w:rPr>
              <w:t>Technology</w:t>
            </w:r>
          </w:p>
        </w:tc>
        <w:tc>
          <w:tcPr>
            <w:tcW w:w="2701" w:type="dxa"/>
          </w:tcPr>
          <w:p w14:paraId="1555DFE0" w14:textId="77777777" w:rsidR="00472CC6" w:rsidRDefault="00472CC6" w:rsidP="00F672DB">
            <w:pPr>
              <w:pStyle w:val="TableParagraph"/>
              <w:spacing w:before="43"/>
              <w:ind w:right="109"/>
              <w:rPr>
                <w:b/>
                <w:sz w:val="20"/>
              </w:rPr>
            </w:pPr>
            <w:r>
              <w:rPr>
                <w:b/>
                <w:spacing w:val="-5"/>
                <w:sz w:val="20"/>
              </w:rPr>
              <w:t>590</w:t>
            </w:r>
          </w:p>
        </w:tc>
        <w:tc>
          <w:tcPr>
            <w:tcW w:w="1560" w:type="dxa"/>
          </w:tcPr>
          <w:p w14:paraId="1A7A3E6A" w14:textId="77777777" w:rsidR="00472CC6" w:rsidRDefault="00472CC6" w:rsidP="00F672DB">
            <w:pPr>
              <w:pStyle w:val="TableParagraph"/>
              <w:spacing w:before="43"/>
              <w:ind w:right="110"/>
              <w:rPr>
                <w:sz w:val="20"/>
              </w:rPr>
            </w:pPr>
            <w:r>
              <w:rPr>
                <w:spacing w:val="-5"/>
                <w:sz w:val="20"/>
              </w:rPr>
              <w:t>655</w:t>
            </w:r>
          </w:p>
        </w:tc>
      </w:tr>
      <w:tr w:rsidR="00472CC6" w14:paraId="3B31635B" w14:textId="77777777" w:rsidTr="00F672DB">
        <w:trPr>
          <w:trHeight w:val="322"/>
        </w:trPr>
        <w:tc>
          <w:tcPr>
            <w:tcW w:w="4574" w:type="dxa"/>
          </w:tcPr>
          <w:p w14:paraId="7DE0CAD0" w14:textId="77777777" w:rsidR="00472CC6" w:rsidRDefault="00472CC6" w:rsidP="00F672DB">
            <w:pPr>
              <w:pStyle w:val="TableParagraph"/>
              <w:spacing w:before="42"/>
              <w:ind w:left="115"/>
              <w:jc w:val="left"/>
              <w:rPr>
                <w:sz w:val="20"/>
              </w:rPr>
            </w:pPr>
            <w:r>
              <w:rPr>
                <w:sz w:val="20"/>
              </w:rPr>
              <w:t>Human</w:t>
            </w:r>
            <w:r>
              <w:rPr>
                <w:spacing w:val="-6"/>
                <w:sz w:val="20"/>
              </w:rPr>
              <w:t xml:space="preserve"> </w:t>
            </w:r>
            <w:r>
              <w:rPr>
                <w:spacing w:val="-2"/>
                <w:sz w:val="20"/>
              </w:rPr>
              <w:t>Resources</w:t>
            </w:r>
          </w:p>
        </w:tc>
        <w:tc>
          <w:tcPr>
            <w:tcW w:w="2701" w:type="dxa"/>
          </w:tcPr>
          <w:p w14:paraId="33D1794F" w14:textId="77777777" w:rsidR="00472CC6" w:rsidRDefault="00472CC6" w:rsidP="00F672DB">
            <w:pPr>
              <w:pStyle w:val="TableParagraph"/>
              <w:spacing w:before="42"/>
              <w:ind w:right="109"/>
              <w:rPr>
                <w:b/>
                <w:sz w:val="20"/>
              </w:rPr>
            </w:pPr>
            <w:r>
              <w:rPr>
                <w:b/>
                <w:spacing w:val="-5"/>
                <w:sz w:val="20"/>
              </w:rPr>
              <w:t>237</w:t>
            </w:r>
          </w:p>
        </w:tc>
        <w:tc>
          <w:tcPr>
            <w:tcW w:w="1560" w:type="dxa"/>
          </w:tcPr>
          <w:p w14:paraId="0627AD56" w14:textId="77777777" w:rsidR="00472CC6" w:rsidRDefault="00472CC6" w:rsidP="00F672DB">
            <w:pPr>
              <w:pStyle w:val="TableParagraph"/>
              <w:spacing w:before="42"/>
              <w:ind w:right="110"/>
              <w:rPr>
                <w:sz w:val="20"/>
              </w:rPr>
            </w:pPr>
            <w:r>
              <w:rPr>
                <w:spacing w:val="-5"/>
                <w:sz w:val="20"/>
              </w:rPr>
              <w:t>155</w:t>
            </w:r>
          </w:p>
        </w:tc>
      </w:tr>
      <w:tr w:rsidR="00472CC6" w14:paraId="24F8BC09" w14:textId="77777777" w:rsidTr="00F672DB">
        <w:trPr>
          <w:trHeight w:val="319"/>
        </w:trPr>
        <w:tc>
          <w:tcPr>
            <w:tcW w:w="4574" w:type="dxa"/>
            <w:tcBorders>
              <w:bottom w:val="single" w:sz="4" w:space="0" w:color="000000"/>
            </w:tcBorders>
          </w:tcPr>
          <w:p w14:paraId="70BD6CDA" w14:textId="77777777" w:rsidR="00472CC6" w:rsidRDefault="00472CC6" w:rsidP="00F672DB">
            <w:pPr>
              <w:pStyle w:val="TableParagraph"/>
              <w:spacing w:before="43"/>
              <w:ind w:left="115"/>
              <w:jc w:val="left"/>
              <w:rPr>
                <w:sz w:val="20"/>
              </w:rPr>
            </w:pPr>
            <w:r>
              <w:rPr>
                <w:sz w:val="20"/>
              </w:rPr>
              <w:t>Communications</w:t>
            </w:r>
            <w:r>
              <w:rPr>
                <w:spacing w:val="-11"/>
                <w:sz w:val="20"/>
              </w:rPr>
              <w:t xml:space="preserve"> </w:t>
            </w:r>
            <w:r>
              <w:rPr>
                <w:sz w:val="20"/>
              </w:rPr>
              <w:t>and</w:t>
            </w:r>
            <w:r>
              <w:rPr>
                <w:spacing w:val="-12"/>
                <w:sz w:val="20"/>
              </w:rPr>
              <w:t xml:space="preserve"> </w:t>
            </w:r>
            <w:r>
              <w:rPr>
                <w:spacing w:val="-2"/>
                <w:sz w:val="20"/>
              </w:rPr>
              <w:t>Marketing</w:t>
            </w:r>
          </w:p>
        </w:tc>
        <w:tc>
          <w:tcPr>
            <w:tcW w:w="2701" w:type="dxa"/>
            <w:tcBorders>
              <w:bottom w:val="single" w:sz="4" w:space="0" w:color="000000"/>
            </w:tcBorders>
          </w:tcPr>
          <w:p w14:paraId="2E05DC62" w14:textId="77777777" w:rsidR="00472CC6" w:rsidRDefault="00472CC6" w:rsidP="00F672DB">
            <w:pPr>
              <w:pStyle w:val="TableParagraph"/>
              <w:spacing w:before="43"/>
              <w:ind w:right="109"/>
              <w:rPr>
                <w:b/>
                <w:sz w:val="20"/>
              </w:rPr>
            </w:pPr>
            <w:r>
              <w:rPr>
                <w:b/>
                <w:spacing w:val="-5"/>
                <w:sz w:val="20"/>
              </w:rPr>
              <w:t>28</w:t>
            </w:r>
          </w:p>
        </w:tc>
        <w:tc>
          <w:tcPr>
            <w:tcW w:w="1560" w:type="dxa"/>
            <w:tcBorders>
              <w:bottom w:val="single" w:sz="4" w:space="0" w:color="000000"/>
            </w:tcBorders>
          </w:tcPr>
          <w:p w14:paraId="31E478BD" w14:textId="77777777" w:rsidR="00472CC6" w:rsidRDefault="00472CC6" w:rsidP="00F672DB">
            <w:pPr>
              <w:pStyle w:val="TableParagraph"/>
              <w:spacing w:before="43"/>
              <w:ind w:right="109"/>
              <w:rPr>
                <w:sz w:val="20"/>
              </w:rPr>
            </w:pPr>
            <w:r>
              <w:rPr>
                <w:spacing w:val="-5"/>
                <w:sz w:val="20"/>
              </w:rPr>
              <w:t>20</w:t>
            </w:r>
          </w:p>
        </w:tc>
      </w:tr>
      <w:tr w:rsidR="00472CC6" w14:paraId="497D2A93" w14:textId="77777777" w:rsidTr="00F672DB">
        <w:trPr>
          <w:trHeight w:val="323"/>
        </w:trPr>
        <w:tc>
          <w:tcPr>
            <w:tcW w:w="4574" w:type="dxa"/>
            <w:tcBorders>
              <w:top w:val="single" w:sz="4" w:space="0" w:color="000000"/>
              <w:bottom w:val="single" w:sz="4" w:space="0" w:color="000000"/>
            </w:tcBorders>
          </w:tcPr>
          <w:p w14:paraId="755262C8" w14:textId="77777777" w:rsidR="00472CC6" w:rsidRDefault="00472CC6" w:rsidP="00F672DB">
            <w:pPr>
              <w:pStyle w:val="TableParagraph"/>
              <w:spacing w:before="47"/>
              <w:ind w:left="115"/>
              <w:jc w:val="left"/>
              <w:rPr>
                <w:b/>
                <w:sz w:val="20"/>
              </w:rPr>
            </w:pPr>
            <w:r>
              <w:rPr>
                <w:b/>
                <w:sz w:val="20"/>
              </w:rPr>
              <w:t>Support</w:t>
            </w:r>
            <w:r>
              <w:rPr>
                <w:b/>
                <w:spacing w:val="-7"/>
                <w:sz w:val="20"/>
              </w:rPr>
              <w:t xml:space="preserve"> </w:t>
            </w:r>
            <w:r>
              <w:rPr>
                <w:b/>
                <w:sz w:val="20"/>
              </w:rPr>
              <w:t>costs</w:t>
            </w:r>
            <w:r>
              <w:rPr>
                <w:b/>
                <w:spacing w:val="-8"/>
                <w:sz w:val="20"/>
              </w:rPr>
              <w:t xml:space="preserve"> </w:t>
            </w:r>
            <w:r>
              <w:rPr>
                <w:b/>
                <w:sz w:val="20"/>
              </w:rPr>
              <w:t>not</w:t>
            </w:r>
            <w:r>
              <w:rPr>
                <w:b/>
                <w:spacing w:val="-6"/>
                <w:sz w:val="20"/>
              </w:rPr>
              <w:t xml:space="preserve"> </w:t>
            </w:r>
            <w:r>
              <w:rPr>
                <w:b/>
                <w:sz w:val="20"/>
              </w:rPr>
              <w:t>directly</w:t>
            </w:r>
            <w:r>
              <w:rPr>
                <w:b/>
                <w:spacing w:val="-8"/>
                <w:sz w:val="20"/>
              </w:rPr>
              <w:t xml:space="preserve"> </w:t>
            </w:r>
            <w:r>
              <w:rPr>
                <w:b/>
                <w:spacing w:val="-2"/>
                <w:sz w:val="20"/>
              </w:rPr>
              <w:t>allocated</w:t>
            </w:r>
          </w:p>
        </w:tc>
        <w:tc>
          <w:tcPr>
            <w:tcW w:w="2701" w:type="dxa"/>
            <w:tcBorders>
              <w:top w:val="single" w:sz="4" w:space="0" w:color="000000"/>
              <w:bottom w:val="single" w:sz="4" w:space="0" w:color="000000"/>
            </w:tcBorders>
          </w:tcPr>
          <w:p w14:paraId="74A497BA" w14:textId="77777777" w:rsidR="00472CC6" w:rsidRDefault="00472CC6" w:rsidP="00F672DB">
            <w:pPr>
              <w:pStyle w:val="TableParagraph"/>
              <w:spacing w:before="47"/>
              <w:ind w:right="109"/>
              <w:rPr>
                <w:b/>
                <w:sz w:val="20"/>
              </w:rPr>
            </w:pPr>
            <w:r>
              <w:rPr>
                <w:b/>
                <w:spacing w:val="-2"/>
                <w:sz w:val="20"/>
              </w:rPr>
              <w:t>2,250</w:t>
            </w:r>
          </w:p>
        </w:tc>
        <w:tc>
          <w:tcPr>
            <w:tcW w:w="1560" w:type="dxa"/>
            <w:tcBorders>
              <w:top w:val="single" w:sz="4" w:space="0" w:color="000000"/>
              <w:bottom w:val="single" w:sz="4" w:space="0" w:color="000000"/>
            </w:tcBorders>
          </w:tcPr>
          <w:p w14:paraId="695DAB2F" w14:textId="77777777" w:rsidR="00472CC6" w:rsidRDefault="00472CC6" w:rsidP="00F672DB">
            <w:pPr>
              <w:pStyle w:val="TableParagraph"/>
              <w:spacing w:before="47"/>
              <w:ind w:right="109"/>
              <w:rPr>
                <w:sz w:val="20"/>
              </w:rPr>
            </w:pPr>
            <w:r>
              <w:rPr>
                <w:spacing w:val="-2"/>
                <w:sz w:val="20"/>
              </w:rPr>
              <w:t>1,877</w:t>
            </w:r>
          </w:p>
        </w:tc>
      </w:tr>
    </w:tbl>
    <w:p w14:paraId="61D736F2" w14:textId="77777777" w:rsidR="00472CC6" w:rsidRDefault="00472CC6" w:rsidP="00472CC6">
      <w:pPr>
        <w:pStyle w:val="BodyText"/>
        <w:rPr>
          <w:sz w:val="20"/>
        </w:rPr>
      </w:pPr>
    </w:p>
    <w:p w14:paraId="1863D12F" w14:textId="77777777" w:rsidR="00472CC6" w:rsidRDefault="00472CC6" w:rsidP="00472CC6">
      <w:pPr>
        <w:pStyle w:val="BodyText"/>
        <w:spacing w:before="10"/>
        <w:rPr>
          <w:sz w:val="29"/>
        </w:rPr>
      </w:pPr>
    </w:p>
    <w:tbl>
      <w:tblPr>
        <w:tblW w:w="0" w:type="auto"/>
        <w:tblInd w:w="773" w:type="dxa"/>
        <w:tblLayout w:type="fixed"/>
        <w:tblCellMar>
          <w:left w:w="0" w:type="dxa"/>
          <w:right w:w="0" w:type="dxa"/>
        </w:tblCellMar>
        <w:tblLook w:val="01E0" w:firstRow="1" w:lastRow="1" w:firstColumn="1" w:lastColumn="1" w:noHBand="0" w:noVBand="0"/>
      </w:tblPr>
      <w:tblGrid>
        <w:gridCol w:w="6173"/>
        <w:gridCol w:w="1230"/>
        <w:gridCol w:w="1542"/>
      </w:tblGrid>
      <w:tr w:rsidR="00472CC6" w14:paraId="029BD9CD" w14:textId="77777777" w:rsidTr="00F672DB">
        <w:trPr>
          <w:trHeight w:val="322"/>
        </w:trPr>
        <w:tc>
          <w:tcPr>
            <w:tcW w:w="6173" w:type="dxa"/>
          </w:tcPr>
          <w:p w14:paraId="485CC7CC" w14:textId="77777777" w:rsidR="00472CC6" w:rsidRDefault="00472CC6" w:rsidP="00F672DB">
            <w:pPr>
              <w:pStyle w:val="TableParagraph"/>
              <w:spacing w:line="268" w:lineRule="exact"/>
              <w:ind w:left="122"/>
              <w:jc w:val="left"/>
              <w:rPr>
                <w:b/>
                <w:sz w:val="24"/>
              </w:rPr>
            </w:pPr>
            <w:r>
              <w:rPr>
                <w:b/>
                <w:sz w:val="24"/>
              </w:rPr>
              <w:t>Finance</w:t>
            </w:r>
            <w:r>
              <w:rPr>
                <w:b/>
                <w:spacing w:val="-1"/>
                <w:sz w:val="24"/>
              </w:rPr>
              <w:t xml:space="preserve"> </w:t>
            </w:r>
            <w:r>
              <w:rPr>
                <w:b/>
                <w:spacing w:val="-4"/>
                <w:sz w:val="24"/>
              </w:rPr>
              <w:t>costs</w:t>
            </w:r>
          </w:p>
        </w:tc>
        <w:tc>
          <w:tcPr>
            <w:tcW w:w="1230" w:type="dxa"/>
          </w:tcPr>
          <w:p w14:paraId="2A69C124" w14:textId="77777777" w:rsidR="00472CC6" w:rsidRDefault="00472CC6" w:rsidP="00F672DB">
            <w:pPr>
              <w:pStyle w:val="TableParagraph"/>
              <w:jc w:val="left"/>
              <w:rPr>
                <w:rFonts w:ascii="Times New Roman"/>
                <w:sz w:val="20"/>
              </w:rPr>
            </w:pPr>
          </w:p>
        </w:tc>
        <w:tc>
          <w:tcPr>
            <w:tcW w:w="1542" w:type="dxa"/>
          </w:tcPr>
          <w:p w14:paraId="3623485D" w14:textId="77777777" w:rsidR="00472CC6" w:rsidRDefault="00472CC6" w:rsidP="00F672DB">
            <w:pPr>
              <w:pStyle w:val="TableParagraph"/>
              <w:jc w:val="left"/>
              <w:rPr>
                <w:rFonts w:ascii="Times New Roman"/>
                <w:sz w:val="20"/>
              </w:rPr>
            </w:pPr>
          </w:p>
        </w:tc>
      </w:tr>
      <w:tr w:rsidR="00472CC6" w14:paraId="7758E62F" w14:textId="77777777" w:rsidTr="00F672DB">
        <w:trPr>
          <w:trHeight w:val="551"/>
        </w:trPr>
        <w:tc>
          <w:tcPr>
            <w:tcW w:w="7403" w:type="dxa"/>
            <w:gridSpan w:val="2"/>
          </w:tcPr>
          <w:p w14:paraId="2FFF41EC" w14:textId="77777777" w:rsidR="00472CC6" w:rsidRDefault="00472CC6" w:rsidP="00F672DB">
            <w:pPr>
              <w:pStyle w:val="TableParagraph"/>
              <w:spacing w:before="47"/>
              <w:ind w:right="122"/>
              <w:rPr>
                <w:b/>
                <w:sz w:val="20"/>
              </w:rPr>
            </w:pPr>
            <w:r>
              <w:rPr>
                <w:b/>
                <w:sz w:val="20"/>
              </w:rPr>
              <w:t>Year</w:t>
            </w:r>
            <w:r>
              <w:rPr>
                <w:b/>
                <w:spacing w:val="-9"/>
                <w:sz w:val="20"/>
              </w:rPr>
              <w:t xml:space="preserve"> </w:t>
            </w:r>
            <w:r>
              <w:rPr>
                <w:b/>
                <w:sz w:val="20"/>
              </w:rPr>
              <w:t>ended</w:t>
            </w:r>
            <w:r>
              <w:rPr>
                <w:b/>
                <w:spacing w:val="-5"/>
                <w:sz w:val="20"/>
              </w:rPr>
              <w:t xml:space="preserve"> 31</w:t>
            </w:r>
          </w:p>
          <w:p w14:paraId="6E90DA45" w14:textId="77777777" w:rsidR="00472CC6" w:rsidRDefault="00472CC6" w:rsidP="00F672DB">
            <w:pPr>
              <w:pStyle w:val="TableParagraph"/>
              <w:spacing w:before="1"/>
              <w:ind w:right="123"/>
              <w:rPr>
                <w:b/>
                <w:sz w:val="20"/>
              </w:rPr>
            </w:pPr>
            <w:r>
              <w:rPr>
                <w:b/>
                <w:sz w:val="20"/>
              </w:rPr>
              <w:t>August</w:t>
            </w:r>
            <w:r>
              <w:rPr>
                <w:b/>
                <w:spacing w:val="-8"/>
                <w:sz w:val="20"/>
              </w:rPr>
              <w:t xml:space="preserve"> </w:t>
            </w:r>
            <w:r>
              <w:rPr>
                <w:b/>
                <w:spacing w:val="-4"/>
                <w:sz w:val="20"/>
              </w:rPr>
              <w:t>2021</w:t>
            </w:r>
          </w:p>
        </w:tc>
        <w:tc>
          <w:tcPr>
            <w:tcW w:w="1542" w:type="dxa"/>
          </w:tcPr>
          <w:p w14:paraId="46126A40" w14:textId="77777777" w:rsidR="00472CC6" w:rsidRDefault="00472CC6" w:rsidP="00F672DB">
            <w:pPr>
              <w:pStyle w:val="TableParagraph"/>
              <w:spacing w:before="47"/>
              <w:ind w:right="105"/>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4B82E35B" w14:textId="77777777" w:rsidR="00472CC6" w:rsidRDefault="00472CC6" w:rsidP="00F672DB">
            <w:pPr>
              <w:pStyle w:val="TableParagraph"/>
              <w:spacing w:before="1"/>
              <w:ind w:right="108"/>
              <w:rPr>
                <w:sz w:val="20"/>
              </w:rPr>
            </w:pPr>
            <w:r>
              <w:rPr>
                <w:sz w:val="20"/>
              </w:rPr>
              <w:t>August</w:t>
            </w:r>
            <w:r>
              <w:rPr>
                <w:spacing w:val="-8"/>
                <w:sz w:val="20"/>
              </w:rPr>
              <w:t xml:space="preserve"> </w:t>
            </w:r>
            <w:r>
              <w:rPr>
                <w:spacing w:val="-4"/>
                <w:sz w:val="20"/>
              </w:rPr>
              <w:t>2020</w:t>
            </w:r>
          </w:p>
        </w:tc>
      </w:tr>
      <w:tr w:rsidR="00472CC6" w14:paraId="0B216CD7" w14:textId="77777777" w:rsidTr="00F672DB">
        <w:trPr>
          <w:trHeight w:val="346"/>
        </w:trPr>
        <w:tc>
          <w:tcPr>
            <w:tcW w:w="6173" w:type="dxa"/>
            <w:tcBorders>
              <w:bottom w:val="single" w:sz="4" w:space="0" w:color="000000"/>
            </w:tcBorders>
          </w:tcPr>
          <w:p w14:paraId="288387E5" w14:textId="77777777" w:rsidR="00472CC6" w:rsidRDefault="00472CC6" w:rsidP="00F672DB">
            <w:pPr>
              <w:pStyle w:val="TableParagraph"/>
              <w:jc w:val="left"/>
              <w:rPr>
                <w:rFonts w:ascii="Times New Roman"/>
                <w:sz w:val="20"/>
              </w:rPr>
            </w:pPr>
          </w:p>
        </w:tc>
        <w:tc>
          <w:tcPr>
            <w:tcW w:w="1230" w:type="dxa"/>
            <w:tcBorders>
              <w:bottom w:val="single" w:sz="4" w:space="0" w:color="000000"/>
            </w:tcBorders>
          </w:tcPr>
          <w:p w14:paraId="5901288B" w14:textId="77777777" w:rsidR="00472CC6" w:rsidRDefault="00472CC6" w:rsidP="00F672DB">
            <w:pPr>
              <w:pStyle w:val="TableParagraph"/>
              <w:spacing w:before="36"/>
              <w:ind w:right="124"/>
              <w:rPr>
                <w:b/>
                <w:sz w:val="20"/>
              </w:rPr>
            </w:pPr>
            <w:r>
              <w:rPr>
                <w:b/>
                <w:spacing w:val="-4"/>
                <w:sz w:val="20"/>
              </w:rPr>
              <w:t>£'000</w:t>
            </w:r>
          </w:p>
        </w:tc>
        <w:tc>
          <w:tcPr>
            <w:tcW w:w="1542" w:type="dxa"/>
            <w:tcBorders>
              <w:bottom w:val="single" w:sz="4" w:space="0" w:color="000000"/>
            </w:tcBorders>
          </w:tcPr>
          <w:p w14:paraId="1C7D39DC" w14:textId="77777777" w:rsidR="00472CC6" w:rsidRDefault="00472CC6" w:rsidP="00F672DB">
            <w:pPr>
              <w:pStyle w:val="TableParagraph"/>
              <w:spacing w:before="36"/>
              <w:ind w:right="108"/>
              <w:rPr>
                <w:sz w:val="20"/>
              </w:rPr>
            </w:pPr>
            <w:r>
              <w:rPr>
                <w:spacing w:val="-4"/>
                <w:sz w:val="20"/>
              </w:rPr>
              <w:t>£'000</w:t>
            </w:r>
          </w:p>
        </w:tc>
      </w:tr>
      <w:tr w:rsidR="00472CC6" w14:paraId="4068B33A" w14:textId="77777777" w:rsidTr="00F672DB">
        <w:trPr>
          <w:trHeight w:val="391"/>
        </w:trPr>
        <w:tc>
          <w:tcPr>
            <w:tcW w:w="6173" w:type="dxa"/>
            <w:tcBorders>
              <w:top w:val="single" w:sz="4" w:space="0" w:color="000000"/>
            </w:tcBorders>
          </w:tcPr>
          <w:p w14:paraId="1C592543" w14:textId="77777777" w:rsidR="00472CC6" w:rsidRDefault="00472CC6" w:rsidP="00F672DB">
            <w:pPr>
              <w:pStyle w:val="TableParagraph"/>
              <w:spacing w:before="78"/>
              <w:ind w:left="122"/>
              <w:jc w:val="left"/>
              <w:rPr>
                <w:sz w:val="20"/>
              </w:rPr>
            </w:pPr>
            <w:r>
              <w:rPr>
                <w:sz w:val="20"/>
              </w:rPr>
              <w:t>Bank</w:t>
            </w:r>
            <w:r>
              <w:rPr>
                <w:spacing w:val="-5"/>
                <w:sz w:val="20"/>
              </w:rPr>
              <w:t xml:space="preserve"> </w:t>
            </w:r>
            <w:r>
              <w:rPr>
                <w:sz w:val="20"/>
              </w:rPr>
              <w:t>charges,</w:t>
            </w:r>
            <w:r>
              <w:rPr>
                <w:spacing w:val="-7"/>
                <w:sz w:val="20"/>
              </w:rPr>
              <w:t xml:space="preserve"> </w:t>
            </w:r>
            <w:r>
              <w:rPr>
                <w:sz w:val="20"/>
              </w:rPr>
              <w:t>interest</w:t>
            </w:r>
            <w:r>
              <w:rPr>
                <w:spacing w:val="-6"/>
                <w:sz w:val="20"/>
              </w:rPr>
              <w:t xml:space="preserve"> </w:t>
            </w:r>
            <w:r>
              <w:rPr>
                <w:sz w:val="20"/>
              </w:rPr>
              <w:t>and</w:t>
            </w:r>
            <w:r>
              <w:rPr>
                <w:spacing w:val="-3"/>
                <w:sz w:val="20"/>
              </w:rPr>
              <w:t xml:space="preserve"> </w:t>
            </w:r>
            <w:r>
              <w:rPr>
                <w:sz w:val="20"/>
              </w:rPr>
              <w:t>other</w:t>
            </w:r>
            <w:r>
              <w:rPr>
                <w:spacing w:val="-7"/>
                <w:sz w:val="20"/>
              </w:rPr>
              <w:t xml:space="preserve"> </w:t>
            </w:r>
            <w:r>
              <w:rPr>
                <w:sz w:val="20"/>
              </w:rPr>
              <w:t>finance</w:t>
            </w:r>
            <w:r>
              <w:rPr>
                <w:spacing w:val="-7"/>
                <w:sz w:val="20"/>
              </w:rPr>
              <w:t xml:space="preserve"> </w:t>
            </w:r>
            <w:r>
              <w:rPr>
                <w:sz w:val="20"/>
              </w:rPr>
              <w:t>costs</w:t>
            </w:r>
            <w:r>
              <w:rPr>
                <w:spacing w:val="-5"/>
                <w:sz w:val="20"/>
              </w:rPr>
              <w:t xml:space="preserve"> </w:t>
            </w:r>
            <w:r>
              <w:rPr>
                <w:sz w:val="20"/>
              </w:rPr>
              <w:t>(note</w:t>
            </w:r>
            <w:r>
              <w:rPr>
                <w:spacing w:val="-8"/>
                <w:sz w:val="20"/>
              </w:rPr>
              <w:t xml:space="preserve"> </w:t>
            </w:r>
            <w:r>
              <w:rPr>
                <w:spacing w:val="-5"/>
                <w:sz w:val="20"/>
              </w:rPr>
              <w:t>2)</w:t>
            </w:r>
          </w:p>
        </w:tc>
        <w:tc>
          <w:tcPr>
            <w:tcW w:w="1230" w:type="dxa"/>
            <w:tcBorders>
              <w:top w:val="single" w:sz="4" w:space="0" w:color="000000"/>
            </w:tcBorders>
          </w:tcPr>
          <w:p w14:paraId="22F734D0" w14:textId="77777777" w:rsidR="00472CC6" w:rsidRDefault="00472CC6" w:rsidP="00F672DB">
            <w:pPr>
              <w:pStyle w:val="TableParagraph"/>
              <w:spacing w:before="78"/>
              <w:ind w:right="123"/>
              <w:rPr>
                <w:b/>
                <w:sz w:val="20"/>
              </w:rPr>
            </w:pPr>
            <w:r>
              <w:rPr>
                <w:b/>
                <w:spacing w:val="-2"/>
                <w:sz w:val="20"/>
              </w:rPr>
              <w:t>1,324</w:t>
            </w:r>
          </w:p>
        </w:tc>
        <w:tc>
          <w:tcPr>
            <w:tcW w:w="1542" w:type="dxa"/>
            <w:tcBorders>
              <w:top w:val="single" w:sz="4" w:space="0" w:color="000000"/>
            </w:tcBorders>
          </w:tcPr>
          <w:p w14:paraId="00B1CF41" w14:textId="77777777" w:rsidR="00472CC6" w:rsidRDefault="00472CC6" w:rsidP="00F672DB">
            <w:pPr>
              <w:pStyle w:val="TableParagraph"/>
              <w:spacing w:before="78"/>
              <w:ind w:right="108"/>
              <w:rPr>
                <w:sz w:val="20"/>
              </w:rPr>
            </w:pPr>
            <w:r>
              <w:rPr>
                <w:spacing w:val="-2"/>
                <w:sz w:val="20"/>
              </w:rPr>
              <w:t>1,122</w:t>
            </w:r>
          </w:p>
        </w:tc>
      </w:tr>
      <w:tr w:rsidR="00472CC6" w14:paraId="2926C049" w14:textId="77777777" w:rsidTr="00F672DB">
        <w:trPr>
          <w:trHeight w:val="388"/>
        </w:trPr>
        <w:tc>
          <w:tcPr>
            <w:tcW w:w="6173" w:type="dxa"/>
            <w:tcBorders>
              <w:bottom w:val="single" w:sz="4" w:space="0" w:color="000000"/>
            </w:tcBorders>
          </w:tcPr>
          <w:p w14:paraId="0BB07DE8" w14:textId="77777777" w:rsidR="00472CC6" w:rsidRDefault="00472CC6" w:rsidP="00F672DB">
            <w:pPr>
              <w:pStyle w:val="TableParagraph"/>
              <w:spacing w:before="76"/>
              <w:ind w:left="122"/>
              <w:jc w:val="left"/>
              <w:rPr>
                <w:sz w:val="20"/>
              </w:rPr>
            </w:pPr>
            <w:r>
              <w:rPr>
                <w:sz w:val="20"/>
              </w:rPr>
              <w:t>Net</w:t>
            </w:r>
            <w:r>
              <w:rPr>
                <w:spacing w:val="-7"/>
                <w:sz w:val="20"/>
              </w:rPr>
              <w:t xml:space="preserve"> </w:t>
            </w:r>
            <w:r>
              <w:rPr>
                <w:sz w:val="20"/>
              </w:rPr>
              <w:t>finance</w:t>
            </w:r>
            <w:r>
              <w:rPr>
                <w:spacing w:val="-6"/>
                <w:sz w:val="20"/>
              </w:rPr>
              <w:t xml:space="preserve"> </w:t>
            </w:r>
            <w:r>
              <w:rPr>
                <w:sz w:val="20"/>
              </w:rPr>
              <w:t>cost</w:t>
            </w:r>
            <w:r>
              <w:rPr>
                <w:spacing w:val="-7"/>
                <w:sz w:val="20"/>
              </w:rPr>
              <w:t xml:space="preserve"> </w:t>
            </w:r>
            <w:r>
              <w:rPr>
                <w:sz w:val="20"/>
              </w:rPr>
              <w:t>on</w:t>
            </w:r>
            <w:r>
              <w:rPr>
                <w:spacing w:val="-4"/>
                <w:sz w:val="20"/>
              </w:rPr>
              <w:t xml:space="preserve"> </w:t>
            </w:r>
            <w:r>
              <w:rPr>
                <w:sz w:val="20"/>
              </w:rPr>
              <w:t>defined</w:t>
            </w:r>
            <w:r>
              <w:rPr>
                <w:spacing w:val="-5"/>
                <w:sz w:val="20"/>
              </w:rPr>
              <w:t xml:space="preserve"> </w:t>
            </w:r>
            <w:r>
              <w:rPr>
                <w:sz w:val="20"/>
              </w:rPr>
              <w:t>benefit</w:t>
            </w:r>
            <w:r>
              <w:rPr>
                <w:spacing w:val="-7"/>
                <w:sz w:val="20"/>
              </w:rPr>
              <w:t xml:space="preserve"> </w:t>
            </w:r>
            <w:r>
              <w:rPr>
                <w:sz w:val="20"/>
              </w:rPr>
              <w:t>pension</w:t>
            </w:r>
            <w:r>
              <w:rPr>
                <w:spacing w:val="-4"/>
                <w:sz w:val="20"/>
              </w:rPr>
              <w:t xml:space="preserve"> </w:t>
            </w:r>
            <w:r>
              <w:rPr>
                <w:sz w:val="20"/>
              </w:rPr>
              <w:t>scheme</w:t>
            </w:r>
            <w:r>
              <w:rPr>
                <w:spacing w:val="-7"/>
                <w:sz w:val="20"/>
              </w:rPr>
              <w:t xml:space="preserve"> </w:t>
            </w:r>
            <w:r>
              <w:rPr>
                <w:sz w:val="20"/>
              </w:rPr>
              <w:t>(note</w:t>
            </w:r>
            <w:r>
              <w:rPr>
                <w:spacing w:val="-6"/>
                <w:sz w:val="20"/>
              </w:rPr>
              <w:t xml:space="preserve"> </w:t>
            </w:r>
            <w:r>
              <w:rPr>
                <w:spacing w:val="-5"/>
                <w:sz w:val="20"/>
              </w:rPr>
              <w:t>24)</w:t>
            </w:r>
          </w:p>
        </w:tc>
        <w:tc>
          <w:tcPr>
            <w:tcW w:w="1230" w:type="dxa"/>
            <w:tcBorders>
              <w:bottom w:val="single" w:sz="4" w:space="0" w:color="000000"/>
            </w:tcBorders>
          </w:tcPr>
          <w:p w14:paraId="0CDAF750" w14:textId="77777777" w:rsidR="00472CC6" w:rsidRDefault="00472CC6" w:rsidP="00F672DB">
            <w:pPr>
              <w:pStyle w:val="TableParagraph"/>
              <w:spacing w:before="76"/>
              <w:ind w:right="123"/>
              <w:rPr>
                <w:b/>
                <w:sz w:val="20"/>
              </w:rPr>
            </w:pPr>
            <w:r>
              <w:rPr>
                <w:b/>
                <w:spacing w:val="-2"/>
                <w:sz w:val="20"/>
              </w:rPr>
              <w:t>1,929</w:t>
            </w:r>
          </w:p>
        </w:tc>
        <w:tc>
          <w:tcPr>
            <w:tcW w:w="1542" w:type="dxa"/>
            <w:tcBorders>
              <w:bottom w:val="single" w:sz="4" w:space="0" w:color="000000"/>
            </w:tcBorders>
          </w:tcPr>
          <w:p w14:paraId="474E7D39" w14:textId="77777777" w:rsidR="00472CC6" w:rsidRDefault="00472CC6" w:rsidP="00F672DB">
            <w:pPr>
              <w:pStyle w:val="TableParagraph"/>
              <w:spacing w:before="76"/>
              <w:ind w:right="108"/>
              <w:rPr>
                <w:sz w:val="20"/>
              </w:rPr>
            </w:pPr>
            <w:r>
              <w:rPr>
                <w:spacing w:val="-2"/>
                <w:sz w:val="20"/>
              </w:rPr>
              <w:t>1,546</w:t>
            </w:r>
          </w:p>
        </w:tc>
      </w:tr>
      <w:tr w:rsidR="00472CC6" w14:paraId="580089AE" w14:textId="77777777" w:rsidTr="00F672DB">
        <w:trPr>
          <w:trHeight w:val="388"/>
        </w:trPr>
        <w:tc>
          <w:tcPr>
            <w:tcW w:w="6173" w:type="dxa"/>
            <w:tcBorders>
              <w:top w:val="single" w:sz="4" w:space="0" w:color="000000"/>
              <w:bottom w:val="single" w:sz="4" w:space="0" w:color="000000"/>
            </w:tcBorders>
          </w:tcPr>
          <w:p w14:paraId="4EAB7C6C" w14:textId="77777777" w:rsidR="00472CC6" w:rsidRDefault="00472CC6" w:rsidP="00F672DB">
            <w:pPr>
              <w:pStyle w:val="TableParagraph"/>
              <w:spacing w:before="78"/>
              <w:ind w:left="122"/>
              <w:jc w:val="left"/>
              <w:rPr>
                <w:sz w:val="20"/>
              </w:rPr>
            </w:pPr>
            <w:r>
              <w:rPr>
                <w:spacing w:val="-2"/>
                <w:sz w:val="20"/>
              </w:rPr>
              <w:t>Total</w:t>
            </w:r>
          </w:p>
        </w:tc>
        <w:tc>
          <w:tcPr>
            <w:tcW w:w="1230" w:type="dxa"/>
            <w:tcBorders>
              <w:top w:val="single" w:sz="4" w:space="0" w:color="000000"/>
              <w:bottom w:val="single" w:sz="4" w:space="0" w:color="000000"/>
            </w:tcBorders>
          </w:tcPr>
          <w:p w14:paraId="23D11526" w14:textId="77777777" w:rsidR="00472CC6" w:rsidRDefault="00472CC6" w:rsidP="00F672DB">
            <w:pPr>
              <w:pStyle w:val="TableParagraph"/>
              <w:spacing w:before="78"/>
              <w:ind w:right="123"/>
              <w:rPr>
                <w:b/>
                <w:sz w:val="20"/>
              </w:rPr>
            </w:pPr>
            <w:r>
              <w:rPr>
                <w:b/>
                <w:spacing w:val="-2"/>
                <w:sz w:val="20"/>
              </w:rPr>
              <w:t>3,253</w:t>
            </w:r>
          </w:p>
        </w:tc>
        <w:tc>
          <w:tcPr>
            <w:tcW w:w="1542" w:type="dxa"/>
            <w:tcBorders>
              <w:top w:val="single" w:sz="4" w:space="0" w:color="000000"/>
              <w:bottom w:val="single" w:sz="4" w:space="0" w:color="000000"/>
            </w:tcBorders>
          </w:tcPr>
          <w:p w14:paraId="27252B72" w14:textId="77777777" w:rsidR="00472CC6" w:rsidRDefault="00472CC6" w:rsidP="00F672DB">
            <w:pPr>
              <w:pStyle w:val="TableParagraph"/>
              <w:spacing w:before="78"/>
              <w:ind w:right="108"/>
              <w:rPr>
                <w:sz w:val="20"/>
              </w:rPr>
            </w:pPr>
            <w:r>
              <w:rPr>
                <w:spacing w:val="-2"/>
                <w:sz w:val="20"/>
              </w:rPr>
              <w:t>2,668</w:t>
            </w:r>
          </w:p>
        </w:tc>
      </w:tr>
    </w:tbl>
    <w:p w14:paraId="27AECD2D" w14:textId="77777777" w:rsidR="00472CC6" w:rsidRDefault="00472CC6" w:rsidP="00472CC6">
      <w:pPr>
        <w:pStyle w:val="BodyText"/>
        <w:rPr>
          <w:sz w:val="22"/>
        </w:rPr>
      </w:pPr>
    </w:p>
    <w:p w14:paraId="7801FF93" w14:textId="77777777" w:rsidR="00472CC6" w:rsidRDefault="00472CC6" w:rsidP="00472CC6">
      <w:r>
        <w:t>These</w:t>
      </w:r>
      <w:r>
        <w:rPr>
          <w:spacing w:val="-3"/>
        </w:rPr>
        <w:t xml:space="preserve"> </w:t>
      </w:r>
      <w:r w:rsidRPr="000E1210">
        <w:t>charges</w:t>
      </w:r>
      <w:r>
        <w:rPr>
          <w:spacing w:val="-4"/>
        </w:rPr>
        <w:t xml:space="preserve"> </w:t>
      </w:r>
      <w:r>
        <w:t>have</w:t>
      </w:r>
      <w:r>
        <w:rPr>
          <w:spacing w:val="-3"/>
        </w:rPr>
        <w:t xml:space="preserve"> </w:t>
      </w:r>
      <w:r>
        <w:t>been</w:t>
      </w:r>
      <w:r>
        <w:rPr>
          <w:spacing w:val="-3"/>
        </w:rPr>
        <w:t xml:space="preserve"> </w:t>
      </w:r>
      <w:r>
        <w:t>reported</w:t>
      </w:r>
      <w:r>
        <w:rPr>
          <w:spacing w:val="-3"/>
        </w:rPr>
        <w:t xml:space="preserve"> </w:t>
      </w:r>
      <w:r>
        <w:t>in</w:t>
      </w:r>
      <w:r>
        <w:rPr>
          <w:spacing w:val="-5"/>
        </w:rPr>
        <w:t xml:space="preserve"> </w:t>
      </w:r>
      <w:r>
        <w:t>Statement</w:t>
      </w:r>
      <w:r>
        <w:rPr>
          <w:spacing w:val="-6"/>
        </w:rPr>
        <w:t xml:space="preserve"> </w:t>
      </w:r>
      <w:r>
        <w:t>of</w:t>
      </w:r>
      <w:r>
        <w:rPr>
          <w:spacing w:val="-1"/>
        </w:rPr>
        <w:t xml:space="preserve"> </w:t>
      </w:r>
      <w:r>
        <w:t>Financial</w:t>
      </w:r>
      <w:r>
        <w:rPr>
          <w:spacing w:val="-4"/>
        </w:rPr>
        <w:t xml:space="preserve"> </w:t>
      </w:r>
      <w:r>
        <w:t>Activities</w:t>
      </w:r>
      <w:r>
        <w:rPr>
          <w:spacing w:val="-4"/>
        </w:rPr>
        <w:t xml:space="preserve"> </w:t>
      </w:r>
      <w:r>
        <w:t>under Charitable Activities.</w:t>
      </w:r>
    </w:p>
    <w:p w14:paraId="7FB6AE7F" w14:textId="77777777" w:rsidR="00472CC6" w:rsidRDefault="00472CC6" w:rsidP="00472CC6">
      <w:pPr>
        <w:pStyle w:val="BodyText"/>
        <w:rPr>
          <w:sz w:val="20"/>
        </w:rPr>
      </w:pPr>
    </w:p>
    <w:p w14:paraId="1E514755" w14:textId="77777777" w:rsidR="00472CC6" w:rsidRDefault="00472CC6" w:rsidP="00472CC6">
      <w:pPr>
        <w:pStyle w:val="BodyText"/>
        <w:spacing w:before="6" w:after="1"/>
        <w:rPr>
          <w:sz w:val="25"/>
        </w:rPr>
      </w:pPr>
    </w:p>
    <w:tbl>
      <w:tblPr>
        <w:tblW w:w="0" w:type="auto"/>
        <w:tblInd w:w="773" w:type="dxa"/>
        <w:tblLayout w:type="fixed"/>
        <w:tblCellMar>
          <w:left w:w="0" w:type="dxa"/>
          <w:right w:w="0" w:type="dxa"/>
        </w:tblCellMar>
        <w:tblLook w:val="01E0" w:firstRow="1" w:lastRow="1" w:firstColumn="1" w:lastColumn="1" w:noHBand="0" w:noVBand="0"/>
      </w:tblPr>
      <w:tblGrid>
        <w:gridCol w:w="14"/>
        <w:gridCol w:w="4328"/>
        <w:gridCol w:w="1693"/>
        <w:gridCol w:w="1266"/>
        <w:gridCol w:w="114"/>
        <w:gridCol w:w="1279"/>
        <w:gridCol w:w="277"/>
      </w:tblGrid>
      <w:tr w:rsidR="00472CC6" w14:paraId="4DCE7935" w14:textId="77777777" w:rsidTr="00F672DB">
        <w:trPr>
          <w:gridBefore w:val="1"/>
          <w:gridAfter w:val="1"/>
          <w:wBefore w:w="14" w:type="dxa"/>
          <w:wAfter w:w="277" w:type="dxa"/>
          <w:trHeight w:val="271"/>
        </w:trPr>
        <w:tc>
          <w:tcPr>
            <w:tcW w:w="6021" w:type="dxa"/>
            <w:gridSpan w:val="2"/>
          </w:tcPr>
          <w:p w14:paraId="2F2A51D6" w14:textId="77777777" w:rsidR="00472CC6" w:rsidRDefault="00472CC6" w:rsidP="00F672DB">
            <w:pPr>
              <w:pStyle w:val="Heading1"/>
            </w:pPr>
            <w:bookmarkStart w:id="117" w:name="_Toc107217519"/>
            <w:r>
              <w:t>Net</w:t>
            </w:r>
            <w:r>
              <w:rPr>
                <w:spacing w:val="-3"/>
              </w:rPr>
              <w:t xml:space="preserve"> </w:t>
            </w:r>
            <w:r>
              <w:t>incoming</w:t>
            </w:r>
            <w:r>
              <w:rPr>
                <w:spacing w:val="-2"/>
              </w:rPr>
              <w:t xml:space="preserve"> resources</w:t>
            </w:r>
            <w:bookmarkEnd w:id="117"/>
          </w:p>
        </w:tc>
        <w:tc>
          <w:tcPr>
            <w:tcW w:w="1266" w:type="dxa"/>
          </w:tcPr>
          <w:p w14:paraId="05923CF0" w14:textId="77777777" w:rsidR="00472CC6" w:rsidRDefault="00472CC6" w:rsidP="00F672DB">
            <w:pPr>
              <w:pStyle w:val="TableParagraph"/>
              <w:jc w:val="left"/>
              <w:rPr>
                <w:rFonts w:ascii="Times New Roman"/>
                <w:sz w:val="20"/>
              </w:rPr>
            </w:pPr>
          </w:p>
        </w:tc>
        <w:tc>
          <w:tcPr>
            <w:tcW w:w="1393" w:type="dxa"/>
            <w:gridSpan w:val="2"/>
          </w:tcPr>
          <w:p w14:paraId="56386D85" w14:textId="77777777" w:rsidR="00472CC6" w:rsidRDefault="00472CC6" w:rsidP="00F672DB">
            <w:pPr>
              <w:pStyle w:val="TableParagraph"/>
              <w:jc w:val="left"/>
              <w:rPr>
                <w:rFonts w:ascii="Times New Roman"/>
                <w:sz w:val="20"/>
              </w:rPr>
            </w:pPr>
          </w:p>
        </w:tc>
      </w:tr>
      <w:tr w:rsidR="00472CC6" w14:paraId="6E2F2C00" w14:textId="77777777" w:rsidTr="00F672DB">
        <w:trPr>
          <w:gridBefore w:val="1"/>
          <w:gridAfter w:val="1"/>
          <w:wBefore w:w="14" w:type="dxa"/>
          <w:wAfter w:w="277" w:type="dxa"/>
          <w:trHeight w:val="472"/>
        </w:trPr>
        <w:tc>
          <w:tcPr>
            <w:tcW w:w="7287" w:type="dxa"/>
            <w:gridSpan w:val="3"/>
          </w:tcPr>
          <w:p w14:paraId="050CC3B2" w14:textId="77777777" w:rsidR="00472CC6" w:rsidRDefault="00472CC6" w:rsidP="00F672DB">
            <w:pPr>
              <w:pStyle w:val="TableParagraph"/>
              <w:spacing w:line="226" w:lineRule="exact"/>
              <w:ind w:right="162"/>
              <w:rPr>
                <w:b/>
                <w:sz w:val="20"/>
              </w:rPr>
            </w:pPr>
            <w:r>
              <w:rPr>
                <w:b/>
                <w:sz w:val="20"/>
              </w:rPr>
              <w:t>Year</w:t>
            </w:r>
            <w:r>
              <w:rPr>
                <w:b/>
                <w:spacing w:val="-9"/>
                <w:sz w:val="20"/>
              </w:rPr>
              <w:t xml:space="preserve"> </w:t>
            </w:r>
            <w:r>
              <w:rPr>
                <w:b/>
                <w:sz w:val="20"/>
              </w:rPr>
              <w:t>ended</w:t>
            </w:r>
            <w:r>
              <w:rPr>
                <w:b/>
                <w:spacing w:val="-5"/>
                <w:sz w:val="20"/>
              </w:rPr>
              <w:t xml:space="preserve"> 31</w:t>
            </w:r>
          </w:p>
          <w:p w14:paraId="55BC242F" w14:textId="77777777" w:rsidR="00472CC6" w:rsidRDefault="00472CC6" w:rsidP="00F672DB">
            <w:pPr>
              <w:pStyle w:val="TableParagraph"/>
              <w:spacing w:line="226" w:lineRule="exact"/>
              <w:ind w:right="163"/>
              <w:rPr>
                <w:b/>
                <w:sz w:val="20"/>
              </w:rPr>
            </w:pPr>
            <w:r>
              <w:rPr>
                <w:b/>
                <w:sz w:val="20"/>
              </w:rPr>
              <w:t>August</w:t>
            </w:r>
            <w:r>
              <w:rPr>
                <w:b/>
                <w:spacing w:val="-8"/>
                <w:sz w:val="20"/>
              </w:rPr>
              <w:t xml:space="preserve"> </w:t>
            </w:r>
            <w:r>
              <w:rPr>
                <w:b/>
                <w:spacing w:val="-4"/>
                <w:sz w:val="20"/>
              </w:rPr>
              <w:t>2021</w:t>
            </w:r>
          </w:p>
        </w:tc>
        <w:tc>
          <w:tcPr>
            <w:tcW w:w="1393" w:type="dxa"/>
            <w:gridSpan w:val="2"/>
          </w:tcPr>
          <w:p w14:paraId="2DC4F279" w14:textId="77777777" w:rsidR="00472CC6" w:rsidRDefault="00472CC6" w:rsidP="00F672DB">
            <w:pPr>
              <w:pStyle w:val="TableParagraph"/>
              <w:spacing w:line="226" w:lineRule="exact"/>
              <w:ind w:right="-15"/>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7796C5CC" w14:textId="77777777" w:rsidR="00472CC6" w:rsidRDefault="00472CC6" w:rsidP="00F672DB">
            <w:pPr>
              <w:pStyle w:val="TableParagraph"/>
              <w:spacing w:line="226" w:lineRule="exact"/>
              <w:ind w:right="1"/>
              <w:rPr>
                <w:sz w:val="20"/>
              </w:rPr>
            </w:pPr>
            <w:r>
              <w:rPr>
                <w:sz w:val="20"/>
              </w:rPr>
              <w:t>August</w:t>
            </w:r>
            <w:r>
              <w:rPr>
                <w:spacing w:val="-8"/>
                <w:sz w:val="20"/>
              </w:rPr>
              <w:t xml:space="preserve"> </w:t>
            </w:r>
            <w:r>
              <w:rPr>
                <w:spacing w:val="-4"/>
                <w:sz w:val="20"/>
              </w:rPr>
              <w:t>2020</w:t>
            </w:r>
          </w:p>
        </w:tc>
      </w:tr>
      <w:tr w:rsidR="00472CC6" w14:paraId="1079A3E9" w14:textId="77777777" w:rsidTr="00F672DB">
        <w:trPr>
          <w:gridBefore w:val="1"/>
          <w:gridAfter w:val="1"/>
          <w:wBefore w:w="14" w:type="dxa"/>
          <w:wAfter w:w="277" w:type="dxa"/>
          <w:trHeight w:val="263"/>
        </w:trPr>
        <w:tc>
          <w:tcPr>
            <w:tcW w:w="6021" w:type="dxa"/>
            <w:gridSpan w:val="2"/>
            <w:tcBorders>
              <w:bottom w:val="single" w:sz="4" w:space="0" w:color="000000"/>
            </w:tcBorders>
          </w:tcPr>
          <w:p w14:paraId="22B7F6CF" w14:textId="77777777" w:rsidR="00472CC6" w:rsidRDefault="00472CC6" w:rsidP="00F672DB">
            <w:pPr>
              <w:pStyle w:val="TableParagraph"/>
              <w:spacing w:before="8"/>
              <w:ind w:left="108"/>
              <w:jc w:val="left"/>
              <w:rPr>
                <w:sz w:val="20"/>
              </w:rPr>
            </w:pPr>
            <w:r>
              <w:rPr>
                <w:sz w:val="20"/>
              </w:rPr>
              <w:t>The</w:t>
            </w:r>
            <w:r>
              <w:rPr>
                <w:spacing w:val="-7"/>
                <w:sz w:val="20"/>
              </w:rPr>
              <w:t xml:space="preserve"> </w:t>
            </w:r>
            <w:r>
              <w:rPr>
                <w:sz w:val="20"/>
              </w:rPr>
              <w:t>net</w:t>
            </w:r>
            <w:r>
              <w:rPr>
                <w:spacing w:val="-6"/>
                <w:sz w:val="20"/>
              </w:rPr>
              <w:t xml:space="preserve"> </w:t>
            </w:r>
            <w:r>
              <w:rPr>
                <w:sz w:val="20"/>
              </w:rPr>
              <w:t>incoming</w:t>
            </w:r>
            <w:r>
              <w:rPr>
                <w:spacing w:val="-7"/>
                <w:sz w:val="20"/>
              </w:rPr>
              <w:t xml:space="preserve"> </w:t>
            </w:r>
            <w:r>
              <w:rPr>
                <w:sz w:val="20"/>
              </w:rPr>
              <w:t>resources</w:t>
            </w:r>
            <w:r>
              <w:rPr>
                <w:spacing w:val="-5"/>
                <w:sz w:val="20"/>
              </w:rPr>
              <w:t xml:space="preserve"> </w:t>
            </w:r>
            <w:r>
              <w:rPr>
                <w:sz w:val="20"/>
              </w:rPr>
              <w:t>are</w:t>
            </w:r>
            <w:r>
              <w:rPr>
                <w:spacing w:val="-7"/>
                <w:sz w:val="20"/>
              </w:rPr>
              <w:t xml:space="preserve"> </w:t>
            </w:r>
            <w:r>
              <w:rPr>
                <w:sz w:val="20"/>
              </w:rPr>
              <w:t>stated</w:t>
            </w:r>
            <w:r>
              <w:rPr>
                <w:spacing w:val="-4"/>
                <w:sz w:val="20"/>
              </w:rPr>
              <w:t xml:space="preserve"> </w:t>
            </w:r>
            <w:r>
              <w:rPr>
                <w:sz w:val="20"/>
              </w:rPr>
              <w:t>after</w:t>
            </w:r>
            <w:r>
              <w:rPr>
                <w:spacing w:val="-6"/>
                <w:sz w:val="20"/>
              </w:rPr>
              <w:t xml:space="preserve"> </w:t>
            </w:r>
            <w:r>
              <w:rPr>
                <w:spacing w:val="-2"/>
                <w:sz w:val="20"/>
              </w:rPr>
              <w:t>charging:</w:t>
            </w:r>
          </w:p>
        </w:tc>
        <w:tc>
          <w:tcPr>
            <w:tcW w:w="1266" w:type="dxa"/>
            <w:tcBorders>
              <w:bottom w:val="single" w:sz="4" w:space="0" w:color="000000"/>
            </w:tcBorders>
          </w:tcPr>
          <w:p w14:paraId="068431F4" w14:textId="77777777" w:rsidR="00472CC6" w:rsidRDefault="00472CC6" w:rsidP="00F672DB">
            <w:pPr>
              <w:pStyle w:val="TableParagraph"/>
              <w:spacing w:before="8"/>
              <w:ind w:right="79"/>
              <w:rPr>
                <w:b/>
                <w:sz w:val="20"/>
              </w:rPr>
            </w:pPr>
            <w:r>
              <w:rPr>
                <w:b/>
                <w:spacing w:val="-2"/>
                <w:sz w:val="20"/>
              </w:rPr>
              <w:t>£'000</w:t>
            </w:r>
          </w:p>
        </w:tc>
        <w:tc>
          <w:tcPr>
            <w:tcW w:w="1393" w:type="dxa"/>
            <w:gridSpan w:val="2"/>
            <w:tcBorders>
              <w:bottom w:val="single" w:sz="4" w:space="0" w:color="000000"/>
            </w:tcBorders>
          </w:tcPr>
          <w:p w14:paraId="187D0D73" w14:textId="77777777" w:rsidR="00472CC6" w:rsidRDefault="00472CC6" w:rsidP="00F672DB">
            <w:pPr>
              <w:pStyle w:val="TableParagraph"/>
              <w:spacing w:before="8"/>
              <w:ind w:right="31"/>
              <w:rPr>
                <w:sz w:val="20"/>
              </w:rPr>
            </w:pPr>
            <w:r>
              <w:rPr>
                <w:spacing w:val="-4"/>
                <w:sz w:val="20"/>
              </w:rPr>
              <w:t>£'000</w:t>
            </w:r>
          </w:p>
        </w:tc>
      </w:tr>
      <w:tr w:rsidR="00472CC6" w14:paraId="4688075D" w14:textId="77777777" w:rsidTr="00F672DB">
        <w:trPr>
          <w:gridBefore w:val="1"/>
          <w:gridAfter w:val="1"/>
          <w:wBefore w:w="14" w:type="dxa"/>
          <w:wAfter w:w="277" w:type="dxa"/>
          <w:trHeight w:val="283"/>
        </w:trPr>
        <w:tc>
          <w:tcPr>
            <w:tcW w:w="6021" w:type="dxa"/>
            <w:gridSpan w:val="2"/>
            <w:tcBorders>
              <w:top w:val="single" w:sz="4" w:space="0" w:color="000000"/>
            </w:tcBorders>
          </w:tcPr>
          <w:p w14:paraId="2591DECA" w14:textId="77777777" w:rsidR="00472CC6" w:rsidRDefault="00472CC6" w:rsidP="00F672DB">
            <w:pPr>
              <w:pStyle w:val="TableParagraph"/>
              <w:spacing w:before="26"/>
              <w:ind w:left="108"/>
              <w:jc w:val="left"/>
              <w:rPr>
                <w:sz w:val="20"/>
              </w:rPr>
            </w:pPr>
            <w:r>
              <w:rPr>
                <w:sz w:val="20"/>
              </w:rPr>
              <w:t>Depreciation</w:t>
            </w:r>
            <w:r>
              <w:rPr>
                <w:spacing w:val="-7"/>
                <w:sz w:val="20"/>
              </w:rPr>
              <w:t xml:space="preserve"> </w:t>
            </w:r>
            <w:r>
              <w:rPr>
                <w:sz w:val="20"/>
              </w:rPr>
              <w:t>charge</w:t>
            </w:r>
            <w:r>
              <w:rPr>
                <w:spacing w:val="-7"/>
                <w:sz w:val="20"/>
              </w:rPr>
              <w:t xml:space="preserve"> </w:t>
            </w:r>
            <w:r>
              <w:rPr>
                <w:sz w:val="20"/>
              </w:rPr>
              <w:t>for</w:t>
            </w:r>
            <w:r>
              <w:rPr>
                <w:spacing w:val="-6"/>
                <w:sz w:val="20"/>
              </w:rPr>
              <w:t xml:space="preserve"> </w:t>
            </w:r>
            <w:r>
              <w:rPr>
                <w:sz w:val="20"/>
              </w:rPr>
              <w:t>the</w:t>
            </w:r>
            <w:r>
              <w:rPr>
                <w:spacing w:val="-3"/>
                <w:sz w:val="20"/>
              </w:rPr>
              <w:t xml:space="preserve"> </w:t>
            </w:r>
            <w:r>
              <w:rPr>
                <w:sz w:val="20"/>
              </w:rPr>
              <w:t>year</w:t>
            </w:r>
            <w:r>
              <w:rPr>
                <w:spacing w:val="-6"/>
                <w:sz w:val="20"/>
              </w:rPr>
              <w:t xml:space="preserve"> </w:t>
            </w:r>
            <w:r>
              <w:rPr>
                <w:sz w:val="20"/>
              </w:rPr>
              <w:t>on</w:t>
            </w:r>
            <w:r>
              <w:rPr>
                <w:spacing w:val="-7"/>
                <w:sz w:val="20"/>
              </w:rPr>
              <w:t xml:space="preserve"> </w:t>
            </w:r>
            <w:r>
              <w:rPr>
                <w:sz w:val="20"/>
              </w:rPr>
              <w:t>tangible</w:t>
            </w:r>
            <w:r>
              <w:rPr>
                <w:spacing w:val="-5"/>
                <w:sz w:val="20"/>
              </w:rPr>
              <w:t xml:space="preserve"> </w:t>
            </w:r>
            <w:r>
              <w:rPr>
                <w:sz w:val="20"/>
              </w:rPr>
              <w:t>owned</w:t>
            </w:r>
            <w:r>
              <w:rPr>
                <w:spacing w:val="-7"/>
                <w:sz w:val="20"/>
              </w:rPr>
              <w:t xml:space="preserve"> </w:t>
            </w:r>
            <w:r>
              <w:rPr>
                <w:spacing w:val="-2"/>
                <w:sz w:val="20"/>
              </w:rPr>
              <w:t>assets</w:t>
            </w:r>
          </w:p>
        </w:tc>
        <w:tc>
          <w:tcPr>
            <w:tcW w:w="1266" w:type="dxa"/>
            <w:tcBorders>
              <w:top w:val="single" w:sz="4" w:space="0" w:color="000000"/>
            </w:tcBorders>
          </w:tcPr>
          <w:p w14:paraId="681CA740" w14:textId="77777777" w:rsidR="00472CC6" w:rsidRDefault="00472CC6" w:rsidP="00F672DB">
            <w:pPr>
              <w:pStyle w:val="TableParagraph"/>
              <w:spacing w:before="26"/>
              <w:ind w:right="163"/>
              <w:rPr>
                <w:b/>
                <w:sz w:val="20"/>
              </w:rPr>
            </w:pPr>
            <w:r>
              <w:rPr>
                <w:b/>
                <w:spacing w:val="-2"/>
                <w:sz w:val="20"/>
              </w:rPr>
              <w:t>6,575</w:t>
            </w:r>
          </w:p>
        </w:tc>
        <w:tc>
          <w:tcPr>
            <w:tcW w:w="1393" w:type="dxa"/>
            <w:gridSpan w:val="2"/>
            <w:tcBorders>
              <w:top w:val="single" w:sz="4" w:space="0" w:color="000000"/>
            </w:tcBorders>
          </w:tcPr>
          <w:p w14:paraId="2E49211C" w14:textId="77777777" w:rsidR="00472CC6" w:rsidRDefault="00472CC6" w:rsidP="00F672DB">
            <w:pPr>
              <w:pStyle w:val="TableParagraph"/>
              <w:spacing w:before="26"/>
              <w:ind w:right="30"/>
              <w:rPr>
                <w:b/>
                <w:sz w:val="20"/>
              </w:rPr>
            </w:pPr>
            <w:r>
              <w:rPr>
                <w:b/>
                <w:spacing w:val="-2"/>
                <w:sz w:val="20"/>
              </w:rPr>
              <w:t>5,768</w:t>
            </w:r>
          </w:p>
        </w:tc>
      </w:tr>
      <w:tr w:rsidR="00472CC6" w14:paraId="49143CF9" w14:textId="77777777" w:rsidTr="00F672DB">
        <w:trPr>
          <w:gridBefore w:val="1"/>
          <w:gridAfter w:val="1"/>
          <w:wBefore w:w="14" w:type="dxa"/>
          <w:wAfter w:w="277" w:type="dxa"/>
          <w:trHeight w:val="266"/>
        </w:trPr>
        <w:tc>
          <w:tcPr>
            <w:tcW w:w="6021" w:type="dxa"/>
            <w:gridSpan w:val="2"/>
          </w:tcPr>
          <w:p w14:paraId="6B8F4C9B" w14:textId="77777777" w:rsidR="00472CC6" w:rsidRDefault="00472CC6" w:rsidP="00F672DB">
            <w:pPr>
              <w:pStyle w:val="TableParagraph"/>
              <w:spacing w:before="20" w:line="226" w:lineRule="exact"/>
              <w:ind w:left="108"/>
              <w:jc w:val="left"/>
              <w:rPr>
                <w:sz w:val="20"/>
              </w:rPr>
            </w:pPr>
            <w:r>
              <w:rPr>
                <w:sz w:val="20"/>
              </w:rPr>
              <w:t>Amortisation</w:t>
            </w:r>
            <w:r>
              <w:rPr>
                <w:spacing w:val="-8"/>
                <w:sz w:val="20"/>
              </w:rPr>
              <w:t xml:space="preserve"> </w:t>
            </w:r>
            <w:r>
              <w:rPr>
                <w:sz w:val="20"/>
              </w:rPr>
              <w:t>charge</w:t>
            </w:r>
            <w:r>
              <w:rPr>
                <w:spacing w:val="-7"/>
                <w:sz w:val="20"/>
              </w:rPr>
              <w:t xml:space="preserve"> </w:t>
            </w:r>
            <w:r>
              <w:rPr>
                <w:sz w:val="20"/>
              </w:rPr>
              <w:t>for</w:t>
            </w:r>
            <w:r>
              <w:rPr>
                <w:spacing w:val="-7"/>
                <w:sz w:val="20"/>
              </w:rPr>
              <w:t xml:space="preserve"> </w:t>
            </w:r>
            <w:r>
              <w:rPr>
                <w:sz w:val="20"/>
              </w:rPr>
              <w:t>the</w:t>
            </w:r>
            <w:r>
              <w:rPr>
                <w:spacing w:val="-3"/>
                <w:sz w:val="20"/>
              </w:rPr>
              <w:t xml:space="preserve"> </w:t>
            </w:r>
            <w:r>
              <w:rPr>
                <w:sz w:val="20"/>
              </w:rPr>
              <w:t>year</w:t>
            </w:r>
            <w:r>
              <w:rPr>
                <w:spacing w:val="-6"/>
                <w:sz w:val="20"/>
              </w:rPr>
              <w:t xml:space="preserve"> </w:t>
            </w:r>
            <w:r>
              <w:rPr>
                <w:sz w:val="20"/>
              </w:rPr>
              <w:t>on</w:t>
            </w:r>
            <w:r>
              <w:rPr>
                <w:spacing w:val="-6"/>
                <w:sz w:val="20"/>
              </w:rPr>
              <w:t xml:space="preserve"> </w:t>
            </w:r>
            <w:r>
              <w:rPr>
                <w:sz w:val="20"/>
              </w:rPr>
              <w:t>intangible</w:t>
            </w:r>
            <w:r>
              <w:rPr>
                <w:spacing w:val="-5"/>
                <w:sz w:val="20"/>
              </w:rPr>
              <w:t xml:space="preserve"> </w:t>
            </w:r>
            <w:r>
              <w:rPr>
                <w:sz w:val="20"/>
              </w:rPr>
              <w:t>owned</w:t>
            </w:r>
            <w:r>
              <w:rPr>
                <w:spacing w:val="-7"/>
                <w:sz w:val="20"/>
              </w:rPr>
              <w:t xml:space="preserve"> </w:t>
            </w:r>
            <w:r>
              <w:rPr>
                <w:spacing w:val="-2"/>
                <w:sz w:val="20"/>
              </w:rPr>
              <w:t>assets</w:t>
            </w:r>
          </w:p>
        </w:tc>
        <w:tc>
          <w:tcPr>
            <w:tcW w:w="1266" w:type="dxa"/>
          </w:tcPr>
          <w:p w14:paraId="737ABDA2" w14:textId="77777777" w:rsidR="00472CC6" w:rsidRDefault="00472CC6" w:rsidP="00F672DB">
            <w:pPr>
              <w:pStyle w:val="TableParagraph"/>
              <w:spacing w:before="20" w:line="226" w:lineRule="exact"/>
              <w:ind w:right="163"/>
              <w:rPr>
                <w:b/>
                <w:sz w:val="20"/>
              </w:rPr>
            </w:pPr>
            <w:r>
              <w:rPr>
                <w:b/>
                <w:spacing w:val="-2"/>
                <w:sz w:val="20"/>
              </w:rPr>
              <w:t>6,797</w:t>
            </w:r>
          </w:p>
        </w:tc>
        <w:tc>
          <w:tcPr>
            <w:tcW w:w="1393" w:type="dxa"/>
            <w:gridSpan w:val="2"/>
          </w:tcPr>
          <w:p w14:paraId="46C9DC46" w14:textId="77777777" w:rsidR="00472CC6" w:rsidRDefault="00472CC6" w:rsidP="00F672DB">
            <w:pPr>
              <w:pStyle w:val="TableParagraph"/>
              <w:spacing w:before="20" w:line="226" w:lineRule="exact"/>
              <w:ind w:right="30"/>
              <w:rPr>
                <w:b/>
                <w:sz w:val="20"/>
              </w:rPr>
            </w:pPr>
            <w:r>
              <w:rPr>
                <w:b/>
                <w:spacing w:val="-2"/>
                <w:sz w:val="20"/>
              </w:rPr>
              <w:t>8,204</w:t>
            </w:r>
          </w:p>
        </w:tc>
      </w:tr>
      <w:tr w:rsidR="00472CC6" w14:paraId="62DCF3BE" w14:textId="77777777" w:rsidTr="00F672DB">
        <w:trPr>
          <w:gridBefore w:val="1"/>
          <w:gridAfter w:val="1"/>
          <w:wBefore w:w="14" w:type="dxa"/>
          <w:wAfter w:w="277" w:type="dxa"/>
          <w:trHeight w:val="484"/>
        </w:trPr>
        <w:tc>
          <w:tcPr>
            <w:tcW w:w="6021" w:type="dxa"/>
            <w:gridSpan w:val="2"/>
          </w:tcPr>
          <w:p w14:paraId="28740A9A" w14:textId="77777777" w:rsidR="00472CC6" w:rsidRDefault="00472CC6" w:rsidP="00F672DB">
            <w:pPr>
              <w:pStyle w:val="TableParagraph"/>
              <w:spacing w:before="8"/>
              <w:ind w:left="108"/>
              <w:jc w:val="left"/>
              <w:rPr>
                <w:sz w:val="20"/>
              </w:rPr>
            </w:pPr>
            <w:r>
              <w:rPr>
                <w:sz w:val="20"/>
              </w:rPr>
              <w:t>Goodwill</w:t>
            </w:r>
            <w:r>
              <w:rPr>
                <w:spacing w:val="-11"/>
                <w:sz w:val="20"/>
              </w:rPr>
              <w:t xml:space="preserve"> </w:t>
            </w:r>
            <w:r>
              <w:rPr>
                <w:sz w:val="20"/>
              </w:rPr>
              <w:t>impairment</w:t>
            </w:r>
            <w:r>
              <w:rPr>
                <w:spacing w:val="-10"/>
                <w:sz w:val="20"/>
              </w:rPr>
              <w:t xml:space="preserve"> </w:t>
            </w:r>
            <w:r>
              <w:rPr>
                <w:spacing w:val="-2"/>
                <w:sz w:val="20"/>
              </w:rPr>
              <w:t>charge</w:t>
            </w:r>
          </w:p>
          <w:p w14:paraId="06C7903D" w14:textId="77777777" w:rsidR="00472CC6" w:rsidRDefault="00472CC6" w:rsidP="00F672DB">
            <w:pPr>
              <w:pStyle w:val="TableParagraph"/>
              <w:spacing w:before="1" w:line="226" w:lineRule="exact"/>
              <w:ind w:left="108"/>
              <w:jc w:val="left"/>
              <w:rPr>
                <w:sz w:val="20"/>
              </w:rPr>
            </w:pPr>
            <w:r>
              <w:rPr>
                <w:sz w:val="20"/>
              </w:rPr>
              <w:t>Auditors'</w:t>
            </w:r>
            <w:r>
              <w:rPr>
                <w:spacing w:val="-11"/>
                <w:sz w:val="20"/>
              </w:rPr>
              <w:t xml:space="preserve"> </w:t>
            </w:r>
            <w:r>
              <w:rPr>
                <w:sz w:val="20"/>
              </w:rPr>
              <w:t>remuneration:</w:t>
            </w:r>
            <w:r>
              <w:rPr>
                <w:spacing w:val="-11"/>
                <w:sz w:val="20"/>
              </w:rPr>
              <w:t xml:space="preserve"> </w:t>
            </w:r>
            <w:r>
              <w:rPr>
                <w:sz w:val="20"/>
              </w:rPr>
              <w:t>audit</w:t>
            </w:r>
            <w:r>
              <w:rPr>
                <w:spacing w:val="-11"/>
                <w:sz w:val="20"/>
              </w:rPr>
              <w:t xml:space="preserve"> </w:t>
            </w:r>
            <w:r>
              <w:rPr>
                <w:spacing w:val="-2"/>
                <w:sz w:val="20"/>
              </w:rPr>
              <w:t>services</w:t>
            </w:r>
          </w:p>
        </w:tc>
        <w:tc>
          <w:tcPr>
            <w:tcW w:w="1266" w:type="dxa"/>
          </w:tcPr>
          <w:p w14:paraId="30F522EB" w14:textId="77777777" w:rsidR="00472CC6" w:rsidRDefault="00472CC6" w:rsidP="00F672DB">
            <w:pPr>
              <w:pStyle w:val="TableParagraph"/>
              <w:spacing w:before="8"/>
              <w:ind w:right="164"/>
              <w:rPr>
                <w:b/>
                <w:sz w:val="20"/>
              </w:rPr>
            </w:pPr>
            <w:r>
              <w:rPr>
                <w:b/>
                <w:spacing w:val="-5"/>
                <w:sz w:val="20"/>
              </w:rPr>
              <w:t>568</w:t>
            </w:r>
          </w:p>
        </w:tc>
        <w:tc>
          <w:tcPr>
            <w:tcW w:w="1393" w:type="dxa"/>
            <w:gridSpan w:val="2"/>
          </w:tcPr>
          <w:p w14:paraId="47495209" w14:textId="77777777" w:rsidR="00472CC6" w:rsidRDefault="00472CC6" w:rsidP="00F672DB">
            <w:pPr>
              <w:pStyle w:val="TableParagraph"/>
              <w:spacing w:before="8"/>
              <w:ind w:right="29"/>
              <w:rPr>
                <w:sz w:val="20"/>
              </w:rPr>
            </w:pPr>
            <w:r>
              <w:rPr>
                <w:w w:val="99"/>
                <w:sz w:val="20"/>
              </w:rPr>
              <w:t>-</w:t>
            </w:r>
          </w:p>
        </w:tc>
      </w:tr>
      <w:tr w:rsidR="00472CC6" w14:paraId="558C0D6F" w14:textId="77777777" w:rsidTr="00F672DB">
        <w:trPr>
          <w:gridBefore w:val="1"/>
          <w:gridAfter w:val="1"/>
          <w:wBefore w:w="14" w:type="dxa"/>
          <w:wAfter w:w="277" w:type="dxa"/>
          <w:trHeight w:val="266"/>
        </w:trPr>
        <w:tc>
          <w:tcPr>
            <w:tcW w:w="6021" w:type="dxa"/>
            <w:gridSpan w:val="2"/>
          </w:tcPr>
          <w:p w14:paraId="517F9D02" w14:textId="77777777" w:rsidR="00472CC6" w:rsidRDefault="00472CC6" w:rsidP="00F672DB">
            <w:pPr>
              <w:pStyle w:val="TableParagraph"/>
              <w:spacing w:before="8"/>
              <w:ind w:left="108"/>
              <w:jc w:val="left"/>
              <w:rPr>
                <w:sz w:val="20"/>
              </w:rPr>
            </w:pPr>
            <w:r>
              <w:rPr>
                <w:sz w:val="20"/>
              </w:rPr>
              <w:t>-</w:t>
            </w:r>
            <w:r>
              <w:rPr>
                <w:spacing w:val="-7"/>
                <w:sz w:val="20"/>
              </w:rPr>
              <w:t xml:space="preserve"> </w:t>
            </w:r>
            <w:r>
              <w:rPr>
                <w:sz w:val="20"/>
              </w:rPr>
              <w:t>Parent</w:t>
            </w:r>
            <w:r>
              <w:rPr>
                <w:spacing w:val="-6"/>
                <w:sz w:val="20"/>
              </w:rPr>
              <w:t xml:space="preserve"> </w:t>
            </w:r>
            <w:r>
              <w:rPr>
                <w:sz w:val="20"/>
              </w:rPr>
              <w:t>Company</w:t>
            </w:r>
            <w:r>
              <w:rPr>
                <w:spacing w:val="-9"/>
                <w:sz w:val="20"/>
              </w:rPr>
              <w:t xml:space="preserve"> </w:t>
            </w:r>
            <w:r>
              <w:rPr>
                <w:sz w:val="20"/>
              </w:rPr>
              <w:t>and</w:t>
            </w:r>
            <w:r>
              <w:rPr>
                <w:spacing w:val="-5"/>
                <w:sz w:val="20"/>
              </w:rPr>
              <w:t xml:space="preserve"> </w:t>
            </w:r>
            <w:r>
              <w:rPr>
                <w:sz w:val="20"/>
              </w:rPr>
              <w:t>consolidated</w:t>
            </w:r>
            <w:r>
              <w:rPr>
                <w:spacing w:val="-8"/>
                <w:sz w:val="20"/>
              </w:rPr>
              <w:t xml:space="preserve"> </w:t>
            </w:r>
            <w:r>
              <w:rPr>
                <w:sz w:val="20"/>
              </w:rPr>
              <w:t>financial</w:t>
            </w:r>
            <w:r>
              <w:rPr>
                <w:spacing w:val="-9"/>
                <w:sz w:val="20"/>
              </w:rPr>
              <w:t xml:space="preserve"> </w:t>
            </w:r>
            <w:r>
              <w:rPr>
                <w:spacing w:val="-2"/>
                <w:sz w:val="20"/>
              </w:rPr>
              <w:t>services</w:t>
            </w:r>
          </w:p>
        </w:tc>
        <w:tc>
          <w:tcPr>
            <w:tcW w:w="1266" w:type="dxa"/>
          </w:tcPr>
          <w:p w14:paraId="27B73F87" w14:textId="77777777" w:rsidR="00472CC6" w:rsidRDefault="00472CC6" w:rsidP="00F672DB">
            <w:pPr>
              <w:pStyle w:val="TableParagraph"/>
              <w:spacing w:before="8"/>
              <w:ind w:right="164"/>
              <w:rPr>
                <w:b/>
                <w:sz w:val="20"/>
              </w:rPr>
            </w:pPr>
            <w:r>
              <w:rPr>
                <w:b/>
                <w:spacing w:val="-5"/>
                <w:sz w:val="20"/>
              </w:rPr>
              <w:t>70</w:t>
            </w:r>
          </w:p>
        </w:tc>
        <w:tc>
          <w:tcPr>
            <w:tcW w:w="1393" w:type="dxa"/>
            <w:gridSpan w:val="2"/>
          </w:tcPr>
          <w:p w14:paraId="3C0CE3CD" w14:textId="77777777" w:rsidR="00472CC6" w:rsidRDefault="00472CC6" w:rsidP="00F672DB">
            <w:pPr>
              <w:pStyle w:val="TableParagraph"/>
              <w:spacing w:before="8"/>
              <w:ind w:right="30"/>
              <w:rPr>
                <w:b/>
                <w:sz w:val="20"/>
              </w:rPr>
            </w:pPr>
            <w:r>
              <w:rPr>
                <w:b/>
                <w:spacing w:val="-5"/>
                <w:sz w:val="20"/>
              </w:rPr>
              <w:t>139</w:t>
            </w:r>
          </w:p>
        </w:tc>
      </w:tr>
      <w:tr w:rsidR="00472CC6" w14:paraId="0DF55E4F" w14:textId="77777777" w:rsidTr="00F672DB">
        <w:trPr>
          <w:gridBefore w:val="1"/>
          <w:gridAfter w:val="1"/>
          <w:wBefore w:w="14" w:type="dxa"/>
          <w:wAfter w:w="277" w:type="dxa"/>
          <w:trHeight w:val="278"/>
        </w:trPr>
        <w:tc>
          <w:tcPr>
            <w:tcW w:w="6021" w:type="dxa"/>
            <w:gridSpan w:val="2"/>
          </w:tcPr>
          <w:p w14:paraId="78EC2C9E" w14:textId="77777777" w:rsidR="00472CC6" w:rsidRDefault="00472CC6" w:rsidP="00F672DB">
            <w:pPr>
              <w:pStyle w:val="TableParagraph"/>
              <w:spacing w:before="20"/>
              <w:ind w:left="108"/>
              <w:jc w:val="left"/>
              <w:rPr>
                <w:sz w:val="20"/>
              </w:rPr>
            </w:pPr>
            <w:r>
              <w:rPr>
                <w:sz w:val="20"/>
              </w:rPr>
              <w:t>-</w:t>
            </w:r>
            <w:r>
              <w:rPr>
                <w:spacing w:val="-5"/>
                <w:sz w:val="20"/>
              </w:rPr>
              <w:t xml:space="preserve"> </w:t>
            </w:r>
            <w:r>
              <w:rPr>
                <w:sz w:val="20"/>
              </w:rPr>
              <w:t>Audit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company's</w:t>
            </w:r>
            <w:r>
              <w:rPr>
                <w:spacing w:val="-5"/>
                <w:sz w:val="20"/>
              </w:rPr>
              <w:t xml:space="preserve"> </w:t>
            </w:r>
            <w:r>
              <w:rPr>
                <w:spacing w:val="-2"/>
                <w:sz w:val="20"/>
              </w:rPr>
              <w:t>subsidiaries</w:t>
            </w:r>
          </w:p>
        </w:tc>
        <w:tc>
          <w:tcPr>
            <w:tcW w:w="1266" w:type="dxa"/>
          </w:tcPr>
          <w:p w14:paraId="1778ACAD" w14:textId="77777777" w:rsidR="00472CC6" w:rsidRDefault="00472CC6" w:rsidP="00F672DB">
            <w:pPr>
              <w:pStyle w:val="TableParagraph"/>
              <w:spacing w:before="20"/>
              <w:ind w:right="164"/>
              <w:rPr>
                <w:b/>
                <w:sz w:val="20"/>
              </w:rPr>
            </w:pPr>
            <w:r>
              <w:rPr>
                <w:b/>
                <w:spacing w:val="-5"/>
                <w:sz w:val="20"/>
              </w:rPr>
              <w:t>128</w:t>
            </w:r>
          </w:p>
        </w:tc>
        <w:tc>
          <w:tcPr>
            <w:tcW w:w="1393" w:type="dxa"/>
            <w:gridSpan w:val="2"/>
          </w:tcPr>
          <w:p w14:paraId="0B852551" w14:textId="77777777" w:rsidR="00472CC6" w:rsidRDefault="00472CC6" w:rsidP="00F672DB">
            <w:pPr>
              <w:pStyle w:val="TableParagraph"/>
              <w:spacing w:before="20"/>
              <w:ind w:right="30"/>
              <w:rPr>
                <w:b/>
                <w:sz w:val="20"/>
              </w:rPr>
            </w:pPr>
            <w:r>
              <w:rPr>
                <w:b/>
                <w:spacing w:val="-5"/>
                <w:sz w:val="20"/>
              </w:rPr>
              <w:t>219</w:t>
            </w:r>
          </w:p>
        </w:tc>
      </w:tr>
      <w:tr w:rsidR="00472CC6" w14:paraId="0BBD7E9F" w14:textId="77777777" w:rsidTr="00F672DB">
        <w:trPr>
          <w:gridBefore w:val="1"/>
          <w:gridAfter w:val="1"/>
          <w:wBefore w:w="14" w:type="dxa"/>
          <w:wAfter w:w="277" w:type="dxa"/>
          <w:trHeight w:val="279"/>
        </w:trPr>
        <w:tc>
          <w:tcPr>
            <w:tcW w:w="6021" w:type="dxa"/>
            <w:gridSpan w:val="2"/>
          </w:tcPr>
          <w:p w14:paraId="192FB3ED" w14:textId="77777777" w:rsidR="00472CC6" w:rsidRDefault="00472CC6" w:rsidP="00F672DB">
            <w:pPr>
              <w:pStyle w:val="TableParagraph"/>
              <w:spacing w:before="20"/>
              <w:ind w:left="108"/>
              <w:jc w:val="left"/>
              <w:rPr>
                <w:sz w:val="20"/>
              </w:rPr>
            </w:pPr>
            <w:r>
              <w:rPr>
                <w:sz w:val="20"/>
              </w:rPr>
              <w:t>Auditors'</w:t>
            </w:r>
            <w:r>
              <w:rPr>
                <w:spacing w:val="-11"/>
                <w:sz w:val="20"/>
              </w:rPr>
              <w:t xml:space="preserve"> </w:t>
            </w:r>
            <w:r>
              <w:rPr>
                <w:sz w:val="20"/>
              </w:rPr>
              <w:t>remuneration:</w:t>
            </w:r>
            <w:r>
              <w:rPr>
                <w:spacing w:val="-10"/>
                <w:sz w:val="20"/>
              </w:rPr>
              <w:t xml:space="preserve"> </w:t>
            </w:r>
            <w:r>
              <w:rPr>
                <w:sz w:val="20"/>
              </w:rPr>
              <w:t>other</w:t>
            </w:r>
            <w:r>
              <w:rPr>
                <w:spacing w:val="-10"/>
                <w:sz w:val="20"/>
              </w:rPr>
              <w:t xml:space="preserve"> </w:t>
            </w:r>
            <w:r>
              <w:rPr>
                <w:spacing w:val="-2"/>
                <w:sz w:val="20"/>
              </w:rPr>
              <w:t>services</w:t>
            </w:r>
          </w:p>
        </w:tc>
        <w:tc>
          <w:tcPr>
            <w:tcW w:w="1266" w:type="dxa"/>
          </w:tcPr>
          <w:p w14:paraId="5616398D" w14:textId="77777777" w:rsidR="00472CC6" w:rsidRDefault="00472CC6" w:rsidP="00F672DB">
            <w:pPr>
              <w:pStyle w:val="TableParagraph"/>
              <w:jc w:val="left"/>
              <w:rPr>
                <w:rFonts w:ascii="Times New Roman"/>
                <w:sz w:val="20"/>
              </w:rPr>
            </w:pPr>
          </w:p>
        </w:tc>
        <w:tc>
          <w:tcPr>
            <w:tcW w:w="1393" w:type="dxa"/>
            <w:gridSpan w:val="2"/>
          </w:tcPr>
          <w:p w14:paraId="2DAAC7BE" w14:textId="77777777" w:rsidR="00472CC6" w:rsidRDefault="00472CC6" w:rsidP="00F672DB">
            <w:pPr>
              <w:pStyle w:val="TableParagraph"/>
              <w:jc w:val="left"/>
              <w:rPr>
                <w:rFonts w:ascii="Times New Roman"/>
                <w:sz w:val="20"/>
              </w:rPr>
            </w:pPr>
          </w:p>
        </w:tc>
      </w:tr>
      <w:tr w:rsidR="00472CC6" w14:paraId="16C74A41" w14:textId="77777777" w:rsidTr="00F672DB">
        <w:trPr>
          <w:gridBefore w:val="1"/>
          <w:gridAfter w:val="1"/>
          <w:wBefore w:w="14" w:type="dxa"/>
          <w:wAfter w:w="277" w:type="dxa"/>
          <w:trHeight w:val="279"/>
        </w:trPr>
        <w:tc>
          <w:tcPr>
            <w:tcW w:w="6021" w:type="dxa"/>
            <w:gridSpan w:val="2"/>
          </w:tcPr>
          <w:p w14:paraId="7FAF4EE2" w14:textId="77777777" w:rsidR="00472CC6" w:rsidRDefault="00472CC6" w:rsidP="00F672DB">
            <w:pPr>
              <w:pStyle w:val="TableParagraph"/>
              <w:spacing w:before="22"/>
              <w:ind w:left="163"/>
              <w:jc w:val="left"/>
              <w:rPr>
                <w:sz w:val="20"/>
              </w:rPr>
            </w:pPr>
            <w:r>
              <w:rPr>
                <w:sz w:val="20"/>
              </w:rPr>
              <w:t>-</w:t>
            </w:r>
            <w:r>
              <w:rPr>
                <w:spacing w:val="-6"/>
                <w:sz w:val="20"/>
              </w:rPr>
              <w:t xml:space="preserve"> </w:t>
            </w:r>
            <w:r>
              <w:rPr>
                <w:sz w:val="20"/>
              </w:rPr>
              <w:t>services</w:t>
            </w:r>
            <w:r>
              <w:rPr>
                <w:spacing w:val="-6"/>
                <w:sz w:val="20"/>
              </w:rPr>
              <w:t xml:space="preserve"> </w:t>
            </w:r>
            <w:r>
              <w:rPr>
                <w:sz w:val="20"/>
              </w:rPr>
              <w:t>relating</w:t>
            </w:r>
            <w:r>
              <w:rPr>
                <w:spacing w:val="-5"/>
                <w:sz w:val="20"/>
              </w:rPr>
              <w:t xml:space="preserve"> </w:t>
            </w:r>
            <w:r>
              <w:rPr>
                <w:sz w:val="20"/>
              </w:rPr>
              <w:t>to</w:t>
            </w:r>
            <w:r>
              <w:rPr>
                <w:spacing w:val="-7"/>
                <w:sz w:val="20"/>
              </w:rPr>
              <w:t xml:space="preserve"> </w:t>
            </w:r>
            <w:r>
              <w:rPr>
                <w:spacing w:val="-2"/>
                <w:sz w:val="20"/>
              </w:rPr>
              <w:t>taxation</w:t>
            </w:r>
          </w:p>
        </w:tc>
        <w:tc>
          <w:tcPr>
            <w:tcW w:w="1266" w:type="dxa"/>
          </w:tcPr>
          <w:p w14:paraId="03722BFE" w14:textId="77777777" w:rsidR="00472CC6" w:rsidRDefault="00472CC6" w:rsidP="00F672DB">
            <w:pPr>
              <w:pStyle w:val="TableParagraph"/>
              <w:spacing w:before="22"/>
              <w:ind w:right="162"/>
              <w:rPr>
                <w:b/>
                <w:sz w:val="20"/>
              </w:rPr>
            </w:pPr>
            <w:r>
              <w:rPr>
                <w:b/>
                <w:w w:val="99"/>
                <w:sz w:val="20"/>
              </w:rPr>
              <w:t>-</w:t>
            </w:r>
          </w:p>
        </w:tc>
        <w:tc>
          <w:tcPr>
            <w:tcW w:w="1393" w:type="dxa"/>
            <w:gridSpan w:val="2"/>
          </w:tcPr>
          <w:p w14:paraId="4E0E545D" w14:textId="77777777" w:rsidR="00472CC6" w:rsidRDefault="00472CC6" w:rsidP="00F672DB">
            <w:pPr>
              <w:pStyle w:val="TableParagraph"/>
              <w:spacing w:before="22"/>
              <w:ind w:right="30"/>
              <w:rPr>
                <w:b/>
                <w:sz w:val="20"/>
              </w:rPr>
            </w:pPr>
            <w:r>
              <w:rPr>
                <w:b/>
                <w:spacing w:val="-5"/>
                <w:sz w:val="20"/>
              </w:rPr>
              <w:t>19</w:t>
            </w:r>
          </w:p>
        </w:tc>
      </w:tr>
      <w:tr w:rsidR="00472CC6" w14:paraId="430032B8" w14:textId="77777777" w:rsidTr="00F672DB">
        <w:trPr>
          <w:gridBefore w:val="1"/>
          <w:gridAfter w:val="1"/>
          <w:wBefore w:w="14" w:type="dxa"/>
          <w:wAfter w:w="277" w:type="dxa"/>
          <w:trHeight w:val="278"/>
        </w:trPr>
        <w:tc>
          <w:tcPr>
            <w:tcW w:w="6021" w:type="dxa"/>
            <w:gridSpan w:val="2"/>
          </w:tcPr>
          <w:p w14:paraId="76786A9D" w14:textId="77777777" w:rsidR="00472CC6" w:rsidRDefault="00472CC6" w:rsidP="00F672DB">
            <w:pPr>
              <w:pStyle w:val="TableParagraph"/>
              <w:spacing w:before="20"/>
              <w:ind w:left="163"/>
              <w:jc w:val="left"/>
              <w:rPr>
                <w:sz w:val="20"/>
              </w:rPr>
            </w:pPr>
            <w:r>
              <w:rPr>
                <w:sz w:val="20"/>
              </w:rPr>
              <w:t>-</w:t>
            </w:r>
            <w:r>
              <w:rPr>
                <w:spacing w:val="-4"/>
                <w:sz w:val="20"/>
              </w:rPr>
              <w:t xml:space="preserve"> </w:t>
            </w:r>
            <w:r>
              <w:rPr>
                <w:sz w:val="20"/>
              </w:rPr>
              <w:t>all</w:t>
            </w:r>
            <w:r>
              <w:rPr>
                <w:spacing w:val="-4"/>
                <w:sz w:val="20"/>
              </w:rPr>
              <w:t xml:space="preserve"> </w:t>
            </w:r>
            <w:r>
              <w:rPr>
                <w:sz w:val="20"/>
              </w:rPr>
              <w:t>other</w:t>
            </w:r>
            <w:r>
              <w:rPr>
                <w:spacing w:val="-4"/>
                <w:sz w:val="20"/>
              </w:rPr>
              <w:t xml:space="preserve"> </w:t>
            </w:r>
            <w:r>
              <w:rPr>
                <w:spacing w:val="-2"/>
                <w:sz w:val="20"/>
              </w:rPr>
              <w:t>services</w:t>
            </w:r>
          </w:p>
        </w:tc>
        <w:tc>
          <w:tcPr>
            <w:tcW w:w="1266" w:type="dxa"/>
          </w:tcPr>
          <w:p w14:paraId="049F026C" w14:textId="77777777" w:rsidR="00472CC6" w:rsidRDefault="00472CC6" w:rsidP="00F672DB">
            <w:pPr>
              <w:pStyle w:val="TableParagraph"/>
              <w:spacing w:before="20"/>
              <w:ind w:right="162"/>
              <w:rPr>
                <w:b/>
                <w:sz w:val="20"/>
              </w:rPr>
            </w:pPr>
            <w:r>
              <w:rPr>
                <w:b/>
                <w:w w:val="99"/>
                <w:sz w:val="20"/>
              </w:rPr>
              <w:t>-</w:t>
            </w:r>
          </w:p>
        </w:tc>
        <w:tc>
          <w:tcPr>
            <w:tcW w:w="1393" w:type="dxa"/>
            <w:gridSpan w:val="2"/>
          </w:tcPr>
          <w:p w14:paraId="632CA699" w14:textId="77777777" w:rsidR="00472CC6" w:rsidRDefault="00472CC6" w:rsidP="00F672DB">
            <w:pPr>
              <w:pStyle w:val="TableParagraph"/>
              <w:spacing w:before="20"/>
              <w:ind w:right="30"/>
              <w:rPr>
                <w:b/>
                <w:sz w:val="20"/>
              </w:rPr>
            </w:pPr>
            <w:r>
              <w:rPr>
                <w:b/>
                <w:spacing w:val="-5"/>
                <w:sz w:val="20"/>
              </w:rPr>
              <w:t>119</w:t>
            </w:r>
          </w:p>
        </w:tc>
      </w:tr>
      <w:tr w:rsidR="00472CC6" w14:paraId="7F2D3125" w14:textId="77777777" w:rsidTr="00F672DB">
        <w:trPr>
          <w:gridBefore w:val="1"/>
          <w:gridAfter w:val="1"/>
          <w:wBefore w:w="14" w:type="dxa"/>
          <w:wAfter w:w="277" w:type="dxa"/>
          <w:trHeight w:val="278"/>
        </w:trPr>
        <w:tc>
          <w:tcPr>
            <w:tcW w:w="6021" w:type="dxa"/>
            <w:gridSpan w:val="2"/>
          </w:tcPr>
          <w:p w14:paraId="79A68F56" w14:textId="77777777" w:rsidR="00472CC6" w:rsidRDefault="00472CC6" w:rsidP="00F672DB">
            <w:pPr>
              <w:pStyle w:val="TableParagraph"/>
              <w:spacing w:before="20"/>
              <w:ind w:left="108"/>
              <w:jc w:val="left"/>
              <w:rPr>
                <w:sz w:val="20"/>
              </w:rPr>
            </w:pPr>
            <w:r>
              <w:rPr>
                <w:sz w:val="20"/>
              </w:rPr>
              <w:t>Operating</w:t>
            </w:r>
            <w:r>
              <w:rPr>
                <w:spacing w:val="-11"/>
                <w:sz w:val="20"/>
              </w:rPr>
              <w:t xml:space="preserve"> </w:t>
            </w:r>
            <w:r>
              <w:rPr>
                <w:spacing w:val="-2"/>
                <w:sz w:val="20"/>
              </w:rPr>
              <w:t>leases:</w:t>
            </w:r>
          </w:p>
        </w:tc>
        <w:tc>
          <w:tcPr>
            <w:tcW w:w="1266" w:type="dxa"/>
          </w:tcPr>
          <w:p w14:paraId="05D5D5ED" w14:textId="77777777" w:rsidR="00472CC6" w:rsidRDefault="00472CC6" w:rsidP="00F672DB">
            <w:pPr>
              <w:pStyle w:val="TableParagraph"/>
              <w:jc w:val="left"/>
              <w:rPr>
                <w:rFonts w:ascii="Times New Roman"/>
                <w:sz w:val="20"/>
              </w:rPr>
            </w:pPr>
          </w:p>
        </w:tc>
        <w:tc>
          <w:tcPr>
            <w:tcW w:w="1393" w:type="dxa"/>
            <w:gridSpan w:val="2"/>
          </w:tcPr>
          <w:p w14:paraId="777C85FD" w14:textId="77777777" w:rsidR="00472CC6" w:rsidRDefault="00472CC6" w:rsidP="00F672DB">
            <w:pPr>
              <w:pStyle w:val="TableParagraph"/>
              <w:jc w:val="left"/>
              <w:rPr>
                <w:rFonts w:ascii="Times New Roman"/>
                <w:sz w:val="20"/>
              </w:rPr>
            </w:pPr>
          </w:p>
        </w:tc>
      </w:tr>
      <w:tr w:rsidR="00472CC6" w14:paraId="547962BE" w14:textId="77777777" w:rsidTr="00F672DB">
        <w:trPr>
          <w:gridBefore w:val="1"/>
          <w:gridAfter w:val="1"/>
          <w:wBefore w:w="14" w:type="dxa"/>
          <w:wAfter w:w="277" w:type="dxa"/>
          <w:trHeight w:val="279"/>
        </w:trPr>
        <w:tc>
          <w:tcPr>
            <w:tcW w:w="6021" w:type="dxa"/>
            <w:gridSpan w:val="2"/>
          </w:tcPr>
          <w:p w14:paraId="03C34A90" w14:textId="77777777" w:rsidR="00472CC6" w:rsidRDefault="00472CC6" w:rsidP="00F672DB">
            <w:pPr>
              <w:pStyle w:val="TableParagraph"/>
              <w:spacing w:before="20"/>
              <w:ind w:left="163"/>
              <w:jc w:val="left"/>
              <w:rPr>
                <w:sz w:val="20"/>
              </w:rPr>
            </w:pPr>
            <w:r>
              <w:rPr>
                <w:sz w:val="20"/>
              </w:rPr>
              <w:t>-</w:t>
            </w:r>
            <w:r>
              <w:rPr>
                <w:spacing w:val="-1"/>
                <w:sz w:val="20"/>
              </w:rPr>
              <w:t xml:space="preserve"> </w:t>
            </w:r>
            <w:r>
              <w:rPr>
                <w:spacing w:val="-2"/>
                <w:sz w:val="20"/>
              </w:rPr>
              <w:t>others</w:t>
            </w:r>
          </w:p>
        </w:tc>
        <w:tc>
          <w:tcPr>
            <w:tcW w:w="1266" w:type="dxa"/>
          </w:tcPr>
          <w:p w14:paraId="76101C00" w14:textId="77777777" w:rsidR="00472CC6" w:rsidRDefault="00472CC6" w:rsidP="00F672DB">
            <w:pPr>
              <w:pStyle w:val="TableParagraph"/>
              <w:spacing w:before="20"/>
              <w:ind w:right="164"/>
              <w:rPr>
                <w:b/>
                <w:sz w:val="20"/>
              </w:rPr>
            </w:pPr>
            <w:r>
              <w:rPr>
                <w:b/>
                <w:spacing w:val="-5"/>
                <w:sz w:val="20"/>
              </w:rPr>
              <w:t>146</w:t>
            </w:r>
          </w:p>
        </w:tc>
        <w:tc>
          <w:tcPr>
            <w:tcW w:w="1393" w:type="dxa"/>
            <w:gridSpan w:val="2"/>
          </w:tcPr>
          <w:p w14:paraId="630F13D9" w14:textId="77777777" w:rsidR="00472CC6" w:rsidRDefault="00472CC6" w:rsidP="00F672DB">
            <w:pPr>
              <w:pStyle w:val="TableParagraph"/>
              <w:spacing w:before="20"/>
              <w:ind w:right="30"/>
              <w:rPr>
                <w:b/>
                <w:sz w:val="20"/>
              </w:rPr>
            </w:pPr>
            <w:r>
              <w:rPr>
                <w:b/>
                <w:spacing w:val="-5"/>
                <w:sz w:val="20"/>
              </w:rPr>
              <w:t>216</w:t>
            </w:r>
          </w:p>
        </w:tc>
      </w:tr>
      <w:tr w:rsidR="00472CC6" w14:paraId="19A4CF4B" w14:textId="77777777" w:rsidTr="00F672DB">
        <w:trPr>
          <w:gridBefore w:val="1"/>
          <w:gridAfter w:val="1"/>
          <w:wBefore w:w="14" w:type="dxa"/>
          <w:wAfter w:w="277" w:type="dxa"/>
          <w:trHeight w:val="279"/>
        </w:trPr>
        <w:tc>
          <w:tcPr>
            <w:tcW w:w="6021" w:type="dxa"/>
            <w:gridSpan w:val="2"/>
          </w:tcPr>
          <w:p w14:paraId="4FCDF6FA" w14:textId="77777777" w:rsidR="00472CC6" w:rsidRDefault="00472CC6" w:rsidP="00F672DB">
            <w:pPr>
              <w:pStyle w:val="TableParagraph"/>
              <w:spacing w:before="22"/>
              <w:ind w:left="163"/>
              <w:jc w:val="left"/>
              <w:rPr>
                <w:sz w:val="20"/>
              </w:rPr>
            </w:pPr>
            <w:r>
              <w:rPr>
                <w:sz w:val="20"/>
              </w:rPr>
              <w:t>-</w:t>
            </w:r>
            <w:r>
              <w:rPr>
                <w:spacing w:val="-1"/>
                <w:sz w:val="20"/>
              </w:rPr>
              <w:t xml:space="preserve"> </w:t>
            </w:r>
            <w:r>
              <w:rPr>
                <w:spacing w:val="-2"/>
                <w:sz w:val="20"/>
              </w:rPr>
              <w:t>property</w:t>
            </w:r>
          </w:p>
        </w:tc>
        <w:tc>
          <w:tcPr>
            <w:tcW w:w="1266" w:type="dxa"/>
          </w:tcPr>
          <w:p w14:paraId="2B88BA80" w14:textId="77777777" w:rsidR="00472CC6" w:rsidRDefault="00472CC6" w:rsidP="00F672DB">
            <w:pPr>
              <w:pStyle w:val="TableParagraph"/>
              <w:spacing w:before="22"/>
              <w:ind w:right="163"/>
              <w:rPr>
                <w:b/>
                <w:sz w:val="20"/>
              </w:rPr>
            </w:pPr>
            <w:r>
              <w:rPr>
                <w:b/>
                <w:spacing w:val="-2"/>
                <w:sz w:val="20"/>
              </w:rPr>
              <w:t>1,443</w:t>
            </w:r>
          </w:p>
        </w:tc>
        <w:tc>
          <w:tcPr>
            <w:tcW w:w="1393" w:type="dxa"/>
            <w:gridSpan w:val="2"/>
          </w:tcPr>
          <w:p w14:paraId="376786A2" w14:textId="77777777" w:rsidR="00472CC6" w:rsidRDefault="00472CC6" w:rsidP="00F672DB">
            <w:pPr>
              <w:pStyle w:val="TableParagraph"/>
              <w:spacing w:before="22"/>
              <w:ind w:right="30"/>
              <w:rPr>
                <w:b/>
                <w:sz w:val="20"/>
              </w:rPr>
            </w:pPr>
            <w:r>
              <w:rPr>
                <w:b/>
                <w:spacing w:val="-2"/>
                <w:sz w:val="20"/>
              </w:rPr>
              <w:t>2,110</w:t>
            </w:r>
          </w:p>
        </w:tc>
      </w:tr>
      <w:tr w:rsidR="00472CC6" w14:paraId="5AB0FF27" w14:textId="77777777" w:rsidTr="00F672DB">
        <w:trPr>
          <w:gridBefore w:val="1"/>
          <w:gridAfter w:val="1"/>
          <w:wBefore w:w="14" w:type="dxa"/>
          <w:wAfter w:w="277" w:type="dxa"/>
          <w:trHeight w:val="275"/>
        </w:trPr>
        <w:tc>
          <w:tcPr>
            <w:tcW w:w="6021" w:type="dxa"/>
            <w:gridSpan w:val="2"/>
            <w:tcBorders>
              <w:bottom w:val="single" w:sz="4" w:space="0" w:color="000000"/>
            </w:tcBorders>
          </w:tcPr>
          <w:p w14:paraId="62B12CF0" w14:textId="77777777" w:rsidR="00472CC6" w:rsidRDefault="00472CC6" w:rsidP="00F672DB">
            <w:pPr>
              <w:pStyle w:val="TableParagraph"/>
              <w:spacing w:before="20"/>
              <w:ind w:left="108"/>
              <w:jc w:val="left"/>
              <w:rPr>
                <w:sz w:val="20"/>
              </w:rPr>
            </w:pPr>
            <w:r>
              <w:rPr>
                <w:sz w:val="20"/>
              </w:rPr>
              <w:t>Net</w:t>
            </w:r>
            <w:r>
              <w:rPr>
                <w:spacing w:val="-5"/>
                <w:sz w:val="20"/>
              </w:rPr>
              <w:t xml:space="preserve"> </w:t>
            </w:r>
            <w:r>
              <w:rPr>
                <w:sz w:val="20"/>
              </w:rPr>
              <w:t>loss</w:t>
            </w:r>
            <w:r>
              <w:rPr>
                <w:spacing w:val="-4"/>
                <w:sz w:val="20"/>
              </w:rPr>
              <w:t xml:space="preserve"> </w:t>
            </w:r>
            <w:r>
              <w:rPr>
                <w:sz w:val="20"/>
              </w:rPr>
              <w:t>on</w:t>
            </w:r>
            <w:r>
              <w:rPr>
                <w:spacing w:val="-3"/>
                <w:sz w:val="20"/>
              </w:rPr>
              <w:t xml:space="preserve"> </w:t>
            </w:r>
            <w:r>
              <w:rPr>
                <w:sz w:val="20"/>
              </w:rPr>
              <w:t>write</w:t>
            </w:r>
            <w:r>
              <w:rPr>
                <w:spacing w:val="-3"/>
                <w:sz w:val="20"/>
              </w:rPr>
              <w:t xml:space="preserve"> </w:t>
            </w:r>
            <w:r>
              <w:rPr>
                <w:sz w:val="20"/>
              </w:rPr>
              <w:t>off</w:t>
            </w:r>
            <w:r>
              <w:rPr>
                <w:spacing w:val="-3"/>
                <w:sz w:val="20"/>
              </w:rPr>
              <w:t xml:space="preserve"> </w:t>
            </w:r>
            <w:r>
              <w:rPr>
                <w:sz w:val="20"/>
              </w:rPr>
              <w:t>/</w:t>
            </w:r>
            <w:r>
              <w:rPr>
                <w:spacing w:val="-4"/>
                <w:sz w:val="20"/>
              </w:rPr>
              <w:t xml:space="preserve"> </w:t>
            </w:r>
            <w:r>
              <w:rPr>
                <w:sz w:val="20"/>
              </w:rPr>
              <w:t>disposal</w:t>
            </w:r>
            <w:r>
              <w:rPr>
                <w:spacing w:val="-6"/>
                <w:sz w:val="20"/>
              </w:rPr>
              <w:t xml:space="preserve"> </w:t>
            </w:r>
            <w:r>
              <w:rPr>
                <w:sz w:val="20"/>
              </w:rPr>
              <w:t>of</w:t>
            </w:r>
            <w:r>
              <w:rPr>
                <w:spacing w:val="-3"/>
                <w:sz w:val="20"/>
              </w:rPr>
              <w:t xml:space="preserve"> </w:t>
            </w:r>
            <w:r>
              <w:rPr>
                <w:sz w:val="20"/>
              </w:rPr>
              <w:t>fixed</w:t>
            </w:r>
            <w:r>
              <w:rPr>
                <w:spacing w:val="-5"/>
                <w:sz w:val="20"/>
              </w:rPr>
              <w:t xml:space="preserve"> </w:t>
            </w:r>
            <w:r>
              <w:rPr>
                <w:spacing w:val="-2"/>
                <w:sz w:val="20"/>
              </w:rPr>
              <w:t>assets</w:t>
            </w:r>
          </w:p>
        </w:tc>
        <w:tc>
          <w:tcPr>
            <w:tcW w:w="1266" w:type="dxa"/>
            <w:tcBorders>
              <w:bottom w:val="single" w:sz="4" w:space="0" w:color="000000"/>
            </w:tcBorders>
          </w:tcPr>
          <w:p w14:paraId="4215D1F9" w14:textId="77777777" w:rsidR="00472CC6" w:rsidRDefault="00472CC6" w:rsidP="00F672DB">
            <w:pPr>
              <w:pStyle w:val="TableParagraph"/>
              <w:spacing w:before="20"/>
              <w:ind w:right="164"/>
              <w:rPr>
                <w:b/>
                <w:sz w:val="20"/>
              </w:rPr>
            </w:pPr>
            <w:r>
              <w:rPr>
                <w:b/>
                <w:spacing w:val="-5"/>
                <w:sz w:val="20"/>
              </w:rPr>
              <w:t>79</w:t>
            </w:r>
          </w:p>
        </w:tc>
        <w:tc>
          <w:tcPr>
            <w:tcW w:w="1393" w:type="dxa"/>
            <w:gridSpan w:val="2"/>
            <w:tcBorders>
              <w:bottom w:val="single" w:sz="4" w:space="0" w:color="000000"/>
            </w:tcBorders>
          </w:tcPr>
          <w:p w14:paraId="5A250EAE" w14:textId="77777777" w:rsidR="00472CC6" w:rsidRDefault="00472CC6" w:rsidP="00F672DB">
            <w:pPr>
              <w:pStyle w:val="TableParagraph"/>
              <w:spacing w:before="20"/>
              <w:ind w:right="31"/>
              <w:rPr>
                <w:b/>
                <w:sz w:val="20"/>
              </w:rPr>
            </w:pPr>
            <w:r>
              <w:rPr>
                <w:b/>
                <w:spacing w:val="-2"/>
                <w:sz w:val="20"/>
              </w:rPr>
              <w:t>10,733</w:t>
            </w:r>
          </w:p>
        </w:tc>
      </w:tr>
      <w:tr w:rsidR="00472CC6" w14:paraId="5A3B284F" w14:textId="77777777" w:rsidTr="00F672DB">
        <w:trPr>
          <w:trHeight w:val="907"/>
        </w:trPr>
        <w:tc>
          <w:tcPr>
            <w:tcW w:w="8971" w:type="dxa"/>
            <w:gridSpan w:val="7"/>
          </w:tcPr>
          <w:p w14:paraId="5339621E" w14:textId="77777777" w:rsidR="00472CC6" w:rsidRDefault="00472CC6" w:rsidP="00F672DB">
            <w:pPr>
              <w:pStyle w:val="TableParagraph"/>
              <w:ind w:left="122"/>
              <w:jc w:val="left"/>
              <w:rPr>
                <w:b/>
                <w:sz w:val="24"/>
              </w:rPr>
            </w:pPr>
          </w:p>
          <w:p w14:paraId="5B7608C4" w14:textId="77777777" w:rsidR="00472CC6" w:rsidRDefault="00472CC6" w:rsidP="00F672DB">
            <w:pPr>
              <w:pStyle w:val="Heading1"/>
            </w:pPr>
            <w:bookmarkStart w:id="118" w:name="_Toc107217520"/>
            <w:r>
              <w:t>Employees</w:t>
            </w:r>
            <w:bookmarkEnd w:id="118"/>
          </w:p>
        </w:tc>
      </w:tr>
      <w:tr w:rsidR="00472CC6" w14:paraId="7C89BCE7" w14:textId="77777777" w:rsidTr="00F672DB">
        <w:trPr>
          <w:trHeight w:val="965"/>
        </w:trPr>
        <w:tc>
          <w:tcPr>
            <w:tcW w:w="8971" w:type="dxa"/>
            <w:gridSpan w:val="7"/>
            <w:tcBorders>
              <w:bottom w:val="single" w:sz="4" w:space="0" w:color="000000"/>
            </w:tcBorders>
          </w:tcPr>
          <w:p w14:paraId="2A864820" w14:textId="77777777" w:rsidR="00472CC6" w:rsidRDefault="00472CC6" w:rsidP="00F672DB">
            <w:pPr>
              <w:pStyle w:val="TableParagraph"/>
              <w:spacing w:before="116"/>
              <w:ind w:left="122"/>
              <w:jc w:val="left"/>
            </w:pPr>
            <w:r>
              <w:t>The</w:t>
            </w:r>
            <w:r>
              <w:rPr>
                <w:spacing w:val="-7"/>
              </w:rPr>
              <w:t xml:space="preserve"> </w:t>
            </w:r>
            <w:r>
              <w:t>average</w:t>
            </w:r>
            <w:r>
              <w:rPr>
                <w:spacing w:val="-6"/>
              </w:rPr>
              <w:t xml:space="preserve"> </w:t>
            </w:r>
            <w:r>
              <w:t>monthly</w:t>
            </w:r>
            <w:r>
              <w:rPr>
                <w:spacing w:val="-6"/>
              </w:rPr>
              <w:t xml:space="preserve"> </w:t>
            </w:r>
            <w:r>
              <w:t>number</w:t>
            </w:r>
            <w:r>
              <w:rPr>
                <w:spacing w:val="-5"/>
              </w:rPr>
              <w:t xml:space="preserve"> </w:t>
            </w:r>
            <w:r>
              <w:t>of</w:t>
            </w:r>
            <w:r>
              <w:rPr>
                <w:spacing w:val="-2"/>
              </w:rPr>
              <w:t xml:space="preserve"> </w:t>
            </w:r>
            <w:r>
              <w:t>persons</w:t>
            </w:r>
            <w:r>
              <w:rPr>
                <w:spacing w:val="-3"/>
              </w:rPr>
              <w:t xml:space="preserve"> </w:t>
            </w:r>
            <w:r>
              <w:t>employed</w:t>
            </w:r>
            <w:r>
              <w:rPr>
                <w:spacing w:val="-5"/>
              </w:rPr>
              <w:t xml:space="preserve"> </w:t>
            </w:r>
            <w:r>
              <w:t>by</w:t>
            </w:r>
            <w:r>
              <w:rPr>
                <w:spacing w:val="-6"/>
              </w:rPr>
              <w:t xml:space="preserve"> </w:t>
            </w:r>
            <w:r>
              <w:t>the</w:t>
            </w:r>
            <w:r>
              <w:rPr>
                <w:spacing w:val="-6"/>
              </w:rPr>
              <w:t xml:space="preserve"> </w:t>
            </w:r>
            <w:r>
              <w:t>group</w:t>
            </w:r>
            <w:r>
              <w:rPr>
                <w:spacing w:val="-4"/>
              </w:rPr>
              <w:t xml:space="preserve"> </w:t>
            </w:r>
            <w:r>
              <w:t>during</w:t>
            </w:r>
            <w:r>
              <w:rPr>
                <w:spacing w:val="-4"/>
              </w:rPr>
              <w:t xml:space="preserve"> </w:t>
            </w:r>
            <w:r>
              <w:t>the</w:t>
            </w:r>
            <w:r>
              <w:rPr>
                <w:spacing w:val="-4"/>
              </w:rPr>
              <w:t xml:space="preserve"> </w:t>
            </w:r>
            <w:r>
              <w:t>year</w:t>
            </w:r>
            <w:r>
              <w:rPr>
                <w:spacing w:val="-2"/>
              </w:rPr>
              <w:t xml:space="preserve"> </w:t>
            </w:r>
            <w:r>
              <w:rPr>
                <w:spacing w:val="-4"/>
              </w:rPr>
              <w:t>was:</w:t>
            </w:r>
          </w:p>
        </w:tc>
      </w:tr>
      <w:tr w:rsidR="00472CC6" w14:paraId="24C2C999" w14:textId="77777777" w:rsidTr="00F672DB">
        <w:trPr>
          <w:trHeight w:val="463"/>
        </w:trPr>
        <w:tc>
          <w:tcPr>
            <w:tcW w:w="4342" w:type="dxa"/>
            <w:gridSpan w:val="2"/>
            <w:tcBorders>
              <w:top w:val="single" w:sz="4" w:space="0" w:color="000000"/>
            </w:tcBorders>
          </w:tcPr>
          <w:p w14:paraId="4B20DC7C" w14:textId="77777777" w:rsidR="00472CC6" w:rsidRDefault="00472CC6" w:rsidP="00F672DB">
            <w:pPr>
              <w:pStyle w:val="TableParagraph"/>
              <w:jc w:val="left"/>
              <w:rPr>
                <w:rFonts w:ascii="Times New Roman"/>
                <w:sz w:val="20"/>
              </w:rPr>
            </w:pPr>
          </w:p>
        </w:tc>
        <w:tc>
          <w:tcPr>
            <w:tcW w:w="3073" w:type="dxa"/>
            <w:gridSpan w:val="3"/>
            <w:tcBorders>
              <w:top w:val="single" w:sz="4" w:space="0" w:color="000000"/>
            </w:tcBorders>
          </w:tcPr>
          <w:p w14:paraId="46B7508C" w14:textId="77777777" w:rsidR="00472CC6" w:rsidRDefault="00472CC6" w:rsidP="00F672DB">
            <w:pPr>
              <w:pStyle w:val="TableParagraph"/>
              <w:spacing w:line="229" w:lineRule="exact"/>
              <w:ind w:right="136"/>
              <w:rPr>
                <w:b/>
                <w:sz w:val="20"/>
              </w:rPr>
            </w:pPr>
            <w:r>
              <w:rPr>
                <w:b/>
                <w:sz w:val="20"/>
              </w:rPr>
              <w:t>Year</w:t>
            </w:r>
            <w:r>
              <w:rPr>
                <w:b/>
                <w:spacing w:val="-9"/>
                <w:sz w:val="20"/>
              </w:rPr>
              <w:t xml:space="preserve"> </w:t>
            </w:r>
            <w:r>
              <w:rPr>
                <w:b/>
                <w:sz w:val="20"/>
              </w:rPr>
              <w:t>ended</w:t>
            </w:r>
            <w:r>
              <w:rPr>
                <w:b/>
                <w:spacing w:val="-5"/>
                <w:sz w:val="20"/>
              </w:rPr>
              <w:t xml:space="preserve"> 31</w:t>
            </w:r>
          </w:p>
          <w:p w14:paraId="0199D9FD" w14:textId="77777777" w:rsidR="00472CC6" w:rsidRDefault="00472CC6" w:rsidP="00F672DB">
            <w:pPr>
              <w:pStyle w:val="TableParagraph"/>
              <w:spacing w:line="214" w:lineRule="exact"/>
              <w:ind w:right="138"/>
              <w:rPr>
                <w:b/>
                <w:sz w:val="20"/>
              </w:rPr>
            </w:pPr>
            <w:r>
              <w:rPr>
                <w:b/>
                <w:sz w:val="20"/>
              </w:rPr>
              <w:t>August</w:t>
            </w:r>
            <w:r>
              <w:rPr>
                <w:b/>
                <w:spacing w:val="-8"/>
                <w:sz w:val="20"/>
              </w:rPr>
              <w:t xml:space="preserve"> </w:t>
            </w:r>
            <w:r>
              <w:rPr>
                <w:b/>
                <w:spacing w:val="-4"/>
                <w:sz w:val="20"/>
              </w:rPr>
              <w:t>2021</w:t>
            </w:r>
          </w:p>
        </w:tc>
        <w:tc>
          <w:tcPr>
            <w:tcW w:w="1556" w:type="dxa"/>
            <w:gridSpan w:val="2"/>
            <w:tcBorders>
              <w:top w:val="single" w:sz="4" w:space="0" w:color="000000"/>
            </w:tcBorders>
          </w:tcPr>
          <w:p w14:paraId="064C6B32" w14:textId="77777777" w:rsidR="00472CC6" w:rsidRDefault="00472CC6" w:rsidP="00F672DB">
            <w:pPr>
              <w:pStyle w:val="TableParagraph"/>
              <w:spacing w:line="229" w:lineRule="exact"/>
              <w:ind w:right="105"/>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3CB91E0E" w14:textId="77777777" w:rsidR="00472CC6" w:rsidRDefault="00472CC6" w:rsidP="00F672DB">
            <w:pPr>
              <w:pStyle w:val="TableParagraph"/>
              <w:spacing w:line="214" w:lineRule="exact"/>
              <w:ind w:right="108"/>
              <w:rPr>
                <w:sz w:val="20"/>
              </w:rPr>
            </w:pPr>
            <w:r>
              <w:rPr>
                <w:sz w:val="20"/>
              </w:rPr>
              <w:t>August</w:t>
            </w:r>
            <w:r>
              <w:rPr>
                <w:spacing w:val="-8"/>
                <w:sz w:val="20"/>
              </w:rPr>
              <w:t xml:space="preserve"> </w:t>
            </w:r>
            <w:r>
              <w:rPr>
                <w:spacing w:val="-4"/>
                <w:sz w:val="20"/>
              </w:rPr>
              <w:t>2020</w:t>
            </w:r>
          </w:p>
        </w:tc>
      </w:tr>
      <w:tr w:rsidR="00472CC6" w14:paraId="61F083D4" w14:textId="77777777" w:rsidTr="00F672DB">
        <w:trPr>
          <w:trHeight w:val="844"/>
        </w:trPr>
        <w:tc>
          <w:tcPr>
            <w:tcW w:w="4342" w:type="dxa"/>
            <w:gridSpan w:val="2"/>
            <w:tcBorders>
              <w:bottom w:val="single" w:sz="4" w:space="0" w:color="000000"/>
            </w:tcBorders>
          </w:tcPr>
          <w:p w14:paraId="5FBCCA3F" w14:textId="77777777" w:rsidR="00472CC6" w:rsidRDefault="00472CC6" w:rsidP="00F672DB">
            <w:pPr>
              <w:pStyle w:val="TableParagraph"/>
              <w:jc w:val="left"/>
              <w:rPr>
                <w:rFonts w:ascii="Times New Roman"/>
                <w:sz w:val="20"/>
              </w:rPr>
            </w:pPr>
          </w:p>
        </w:tc>
        <w:tc>
          <w:tcPr>
            <w:tcW w:w="3073" w:type="dxa"/>
            <w:gridSpan w:val="3"/>
            <w:tcBorders>
              <w:bottom w:val="single" w:sz="4" w:space="0" w:color="000000"/>
            </w:tcBorders>
          </w:tcPr>
          <w:p w14:paraId="68A7C0A8" w14:textId="77777777" w:rsidR="00472CC6" w:rsidRDefault="00472CC6" w:rsidP="00F672DB">
            <w:pPr>
              <w:pStyle w:val="TableParagraph"/>
              <w:ind w:left="1900" w:right="130" w:firstLine="247"/>
              <w:jc w:val="left"/>
              <w:rPr>
                <w:b/>
                <w:sz w:val="20"/>
              </w:rPr>
            </w:pPr>
            <w:r>
              <w:rPr>
                <w:b/>
                <w:spacing w:val="-2"/>
                <w:sz w:val="20"/>
              </w:rPr>
              <w:t>Average Headcount</w:t>
            </w:r>
          </w:p>
        </w:tc>
        <w:tc>
          <w:tcPr>
            <w:tcW w:w="1556" w:type="dxa"/>
            <w:gridSpan w:val="2"/>
            <w:tcBorders>
              <w:bottom w:val="single" w:sz="4" w:space="0" w:color="000000"/>
            </w:tcBorders>
          </w:tcPr>
          <w:p w14:paraId="0696CAD8" w14:textId="77777777" w:rsidR="00472CC6" w:rsidRDefault="00472CC6" w:rsidP="00F672DB">
            <w:pPr>
              <w:pStyle w:val="TableParagraph"/>
              <w:ind w:left="481" w:right="101" w:firstLine="223"/>
              <w:jc w:val="left"/>
              <w:rPr>
                <w:sz w:val="20"/>
              </w:rPr>
            </w:pPr>
            <w:r>
              <w:rPr>
                <w:spacing w:val="-2"/>
                <w:sz w:val="20"/>
              </w:rPr>
              <w:t>Average Headcount</w:t>
            </w:r>
          </w:p>
        </w:tc>
      </w:tr>
      <w:tr w:rsidR="00472CC6" w14:paraId="78BBAF7E" w14:textId="77777777" w:rsidTr="00F672DB">
        <w:trPr>
          <w:trHeight w:val="360"/>
        </w:trPr>
        <w:tc>
          <w:tcPr>
            <w:tcW w:w="4342" w:type="dxa"/>
            <w:gridSpan w:val="2"/>
            <w:tcBorders>
              <w:top w:val="single" w:sz="4" w:space="0" w:color="000000"/>
            </w:tcBorders>
          </w:tcPr>
          <w:p w14:paraId="62FE412B" w14:textId="77777777" w:rsidR="00472CC6" w:rsidRDefault="00472CC6" w:rsidP="00F672DB">
            <w:pPr>
              <w:pStyle w:val="TableParagraph"/>
              <w:spacing w:before="64"/>
              <w:ind w:left="122"/>
              <w:jc w:val="left"/>
              <w:rPr>
                <w:sz w:val="20"/>
              </w:rPr>
            </w:pPr>
            <w:r>
              <w:rPr>
                <w:sz w:val="20"/>
              </w:rPr>
              <w:t>Charitable</w:t>
            </w:r>
            <w:r>
              <w:rPr>
                <w:spacing w:val="-14"/>
                <w:sz w:val="20"/>
              </w:rPr>
              <w:t xml:space="preserve"> </w:t>
            </w:r>
            <w:r>
              <w:rPr>
                <w:spacing w:val="-2"/>
                <w:sz w:val="20"/>
              </w:rPr>
              <w:t>purposes</w:t>
            </w:r>
          </w:p>
        </w:tc>
        <w:tc>
          <w:tcPr>
            <w:tcW w:w="3073" w:type="dxa"/>
            <w:gridSpan w:val="3"/>
            <w:tcBorders>
              <w:top w:val="single" w:sz="4" w:space="0" w:color="000000"/>
            </w:tcBorders>
          </w:tcPr>
          <w:p w14:paraId="4F16F0B4" w14:textId="77777777" w:rsidR="00472CC6" w:rsidRDefault="00472CC6" w:rsidP="00F672DB">
            <w:pPr>
              <w:pStyle w:val="TableParagraph"/>
              <w:spacing w:before="64"/>
              <w:ind w:right="138"/>
              <w:rPr>
                <w:b/>
                <w:sz w:val="20"/>
              </w:rPr>
            </w:pPr>
            <w:r>
              <w:rPr>
                <w:b/>
                <w:spacing w:val="-2"/>
                <w:sz w:val="20"/>
              </w:rPr>
              <w:t>4,707</w:t>
            </w:r>
          </w:p>
        </w:tc>
        <w:tc>
          <w:tcPr>
            <w:tcW w:w="1556" w:type="dxa"/>
            <w:gridSpan w:val="2"/>
            <w:tcBorders>
              <w:top w:val="single" w:sz="4" w:space="0" w:color="000000"/>
            </w:tcBorders>
          </w:tcPr>
          <w:p w14:paraId="3E1CFA50" w14:textId="77777777" w:rsidR="00472CC6" w:rsidRDefault="00472CC6" w:rsidP="00F672DB">
            <w:pPr>
              <w:pStyle w:val="TableParagraph"/>
              <w:spacing w:before="64"/>
              <w:ind w:right="107"/>
              <w:rPr>
                <w:sz w:val="20"/>
              </w:rPr>
            </w:pPr>
            <w:r>
              <w:rPr>
                <w:spacing w:val="-2"/>
                <w:sz w:val="20"/>
              </w:rPr>
              <w:t>3,792</w:t>
            </w:r>
          </w:p>
        </w:tc>
      </w:tr>
      <w:tr w:rsidR="00472CC6" w14:paraId="0EB5008B" w14:textId="77777777" w:rsidTr="00F672DB">
        <w:trPr>
          <w:trHeight w:val="354"/>
        </w:trPr>
        <w:tc>
          <w:tcPr>
            <w:tcW w:w="4342" w:type="dxa"/>
            <w:gridSpan w:val="2"/>
            <w:tcBorders>
              <w:bottom w:val="single" w:sz="4" w:space="0" w:color="000000"/>
            </w:tcBorders>
          </w:tcPr>
          <w:p w14:paraId="53486C35" w14:textId="77777777" w:rsidR="00472CC6" w:rsidRDefault="00472CC6" w:rsidP="00F672DB">
            <w:pPr>
              <w:pStyle w:val="TableParagraph"/>
              <w:spacing w:before="59"/>
              <w:ind w:left="122"/>
              <w:jc w:val="left"/>
              <w:rPr>
                <w:sz w:val="20"/>
              </w:rPr>
            </w:pPr>
            <w:r>
              <w:rPr>
                <w:spacing w:val="-2"/>
                <w:sz w:val="20"/>
              </w:rPr>
              <w:t>Retail</w:t>
            </w:r>
          </w:p>
        </w:tc>
        <w:tc>
          <w:tcPr>
            <w:tcW w:w="3073" w:type="dxa"/>
            <w:gridSpan w:val="3"/>
            <w:tcBorders>
              <w:bottom w:val="single" w:sz="4" w:space="0" w:color="000000"/>
            </w:tcBorders>
          </w:tcPr>
          <w:p w14:paraId="1C6C1BC7" w14:textId="77777777" w:rsidR="00472CC6" w:rsidRDefault="00472CC6" w:rsidP="00F672DB">
            <w:pPr>
              <w:pStyle w:val="TableParagraph"/>
              <w:spacing w:before="59"/>
              <w:ind w:right="138"/>
              <w:rPr>
                <w:b/>
                <w:sz w:val="20"/>
              </w:rPr>
            </w:pPr>
            <w:r>
              <w:rPr>
                <w:b/>
                <w:spacing w:val="-5"/>
                <w:sz w:val="20"/>
              </w:rPr>
              <w:t>66</w:t>
            </w:r>
          </w:p>
        </w:tc>
        <w:tc>
          <w:tcPr>
            <w:tcW w:w="1556" w:type="dxa"/>
            <w:gridSpan w:val="2"/>
            <w:tcBorders>
              <w:bottom w:val="single" w:sz="4" w:space="0" w:color="000000"/>
            </w:tcBorders>
          </w:tcPr>
          <w:p w14:paraId="7A7251B2" w14:textId="77777777" w:rsidR="00472CC6" w:rsidRDefault="00472CC6" w:rsidP="00F672DB">
            <w:pPr>
              <w:pStyle w:val="TableParagraph"/>
              <w:spacing w:before="59"/>
              <w:ind w:right="108"/>
              <w:rPr>
                <w:sz w:val="20"/>
              </w:rPr>
            </w:pPr>
            <w:r>
              <w:rPr>
                <w:spacing w:val="-5"/>
                <w:sz w:val="20"/>
              </w:rPr>
              <w:t>106</w:t>
            </w:r>
          </w:p>
        </w:tc>
      </w:tr>
      <w:tr w:rsidR="00472CC6" w14:paraId="3D46B46C" w14:textId="77777777" w:rsidTr="00F672DB">
        <w:trPr>
          <w:trHeight w:val="357"/>
        </w:trPr>
        <w:tc>
          <w:tcPr>
            <w:tcW w:w="4342" w:type="dxa"/>
            <w:gridSpan w:val="2"/>
            <w:tcBorders>
              <w:top w:val="single" w:sz="4" w:space="0" w:color="000000"/>
              <w:bottom w:val="single" w:sz="4" w:space="0" w:color="000000"/>
            </w:tcBorders>
          </w:tcPr>
          <w:p w14:paraId="50E2971B" w14:textId="77777777" w:rsidR="00472CC6" w:rsidRDefault="00472CC6" w:rsidP="00F672DB">
            <w:pPr>
              <w:pStyle w:val="TableParagraph"/>
              <w:spacing w:before="62"/>
              <w:ind w:left="122"/>
              <w:jc w:val="left"/>
              <w:rPr>
                <w:sz w:val="20"/>
              </w:rPr>
            </w:pPr>
            <w:r>
              <w:rPr>
                <w:spacing w:val="-2"/>
                <w:sz w:val="20"/>
              </w:rPr>
              <w:t>Total</w:t>
            </w:r>
          </w:p>
        </w:tc>
        <w:tc>
          <w:tcPr>
            <w:tcW w:w="3073" w:type="dxa"/>
            <w:gridSpan w:val="3"/>
            <w:tcBorders>
              <w:top w:val="single" w:sz="4" w:space="0" w:color="000000"/>
              <w:bottom w:val="single" w:sz="4" w:space="0" w:color="000000"/>
            </w:tcBorders>
          </w:tcPr>
          <w:p w14:paraId="1FCBD302" w14:textId="77777777" w:rsidR="00472CC6" w:rsidRDefault="00472CC6" w:rsidP="00F672DB">
            <w:pPr>
              <w:pStyle w:val="TableParagraph"/>
              <w:spacing w:before="62"/>
              <w:ind w:right="138"/>
              <w:rPr>
                <w:b/>
                <w:sz w:val="20"/>
              </w:rPr>
            </w:pPr>
            <w:r>
              <w:rPr>
                <w:b/>
                <w:spacing w:val="-2"/>
                <w:sz w:val="20"/>
              </w:rPr>
              <w:t>4,773</w:t>
            </w:r>
          </w:p>
        </w:tc>
        <w:tc>
          <w:tcPr>
            <w:tcW w:w="1556" w:type="dxa"/>
            <w:gridSpan w:val="2"/>
            <w:tcBorders>
              <w:top w:val="single" w:sz="4" w:space="0" w:color="000000"/>
              <w:bottom w:val="single" w:sz="4" w:space="0" w:color="000000"/>
            </w:tcBorders>
          </w:tcPr>
          <w:p w14:paraId="696AB24A" w14:textId="77777777" w:rsidR="00472CC6" w:rsidRDefault="00472CC6" w:rsidP="00F672DB">
            <w:pPr>
              <w:pStyle w:val="TableParagraph"/>
              <w:spacing w:before="62"/>
              <w:ind w:right="107"/>
              <w:rPr>
                <w:sz w:val="20"/>
              </w:rPr>
            </w:pPr>
            <w:r>
              <w:rPr>
                <w:spacing w:val="-2"/>
                <w:sz w:val="20"/>
              </w:rPr>
              <w:t>3,898</w:t>
            </w:r>
          </w:p>
        </w:tc>
      </w:tr>
    </w:tbl>
    <w:p w14:paraId="5C847085" w14:textId="77777777" w:rsidR="00472CC6" w:rsidRDefault="00472CC6" w:rsidP="00472CC6">
      <w:pPr>
        <w:pStyle w:val="BodyText"/>
        <w:spacing w:before="4"/>
        <w:rPr>
          <w:sz w:val="14"/>
        </w:rPr>
      </w:pPr>
    </w:p>
    <w:p w14:paraId="5FDD7DA0" w14:textId="77777777" w:rsidR="00472CC6" w:rsidRDefault="00472CC6" w:rsidP="00472CC6">
      <w:pPr>
        <w:spacing w:before="94"/>
        <w:ind w:left="780"/>
      </w:pPr>
      <w:r>
        <w:rPr>
          <w:sz w:val="22"/>
        </w:rPr>
        <w:t>Employee</w:t>
      </w:r>
      <w:r>
        <w:rPr>
          <w:spacing w:val="-6"/>
          <w:sz w:val="22"/>
        </w:rPr>
        <w:t xml:space="preserve"> </w:t>
      </w:r>
      <w:r>
        <w:rPr>
          <w:sz w:val="22"/>
        </w:rPr>
        <w:t>costs</w:t>
      </w:r>
      <w:r>
        <w:rPr>
          <w:spacing w:val="-6"/>
          <w:sz w:val="22"/>
        </w:rPr>
        <w:t xml:space="preserve"> </w:t>
      </w:r>
      <w:r>
        <w:rPr>
          <w:sz w:val="22"/>
        </w:rPr>
        <w:t>for</w:t>
      </w:r>
      <w:r>
        <w:rPr>
          <w:spacing w:val="-7"/>
          <w:sz w:val="22"/>
        </w:rPr>
        <w:t xml:space="preserve"> </w:t>
      </w:r>
      <w:r>
        <w:rPr>
          <w:sz w:val="22"/>
        </w:rPr>
        <w:t>the</w:t>
      </w:r>
      <w:r>
        <w:rPr>
          <w:spacing w:val="-3"/>
          <w:sz w:val="22"/>
        </w:rPr>
        <w:t xml:space="preserve"> </w:t>
      </w:r>
      <w:r>
        <w:rPr>
          <w:sz w:val="22"/>
        </w:rPr>
        <w:t>above</w:t>
      </w:r>
      <w:r>
        <w:rPr>
          <w:spacing w:val="-4"/>
          <w:sz w:val="22"/>
        </w:rPr>
        <w:t xml:space="preserve"> </w:t>
      </w:r>
      <w:r>
        <w:rPr>
          <w:sz w:val="22"/>
        </w:rPr>
        <w:t>persons</w:t>
      </w:r>
      <w:r>
        <w:rPr>
          <w:spacing w:val="-3"/>
          <w:sz w:val="22"/>
        </w:rPr>
        <w:t xml:space="preserve"> </w:t>
      </w:r>
      <w:r>
        <w:rPr>
          <w:sz w:val="22"/>
        </w:rPr>
        <w:t>during</w:t>
      </w:r>
      <w:r>
        <w:rPr>
          <w:spacing w:val="-4"/>
          <w:sz w:val="22"/>
        </w:rPr>
        <w:t xml:space="preserve"> </w:t>
      </w:r>
      <w:r>
        <w:rPr>
          <w:sz w:val="22"/>
        </w:rPr>
        <w:t>the</w:t>
      </w:r>
      <w:r>
        <w:rPr>
          <w:spacing w:val="-8"/>
          <w:sz w:val="22"/>
        </w:rPr>
        <w:t xml:space="preserve"> </w:t>
      </w:r>
      <w:r>
        <w:rPr>
          <w:sz w:val="22"/>
        </w:rPr>
        <w:t>year</w:t>
      </w:r>
      <w:r>
        <w:rPr>
          <w:spacing w:val="-1"/>
          <w:sz w:val="22"/>
        </w:rPr>
        <w:t xml:space="preserve"> </w:t>
      </w:r>
      <w:r>
        <w:rPr>
          <w:spacing w:val="-2"/>
          <w:sz w:val="22"/>
        </w:rPr>
        <w:t>were:</w:t>
      </w:r>
    </w:p>
    <w:p w14:paraId="4F293EC3" w14:textId="77777777" w:rsidR="00472CC6" w:rsidRDefault="00472CC6" w:rsidP="00472CC6">
      <w:pPr>
        <w:pStyle w:val="BodyText"/>
        <w:spacing w:before="2"/>
        <w:rPr>
          <w:sz w:val="22"/>
        </w:rPr>
      </w:pPr>
    </w:p>
    <w:tbl>
      <w:tblPr>
        <w:tblW w:w="0" w:type="auto"/>
        <w:tblInd w:w="773" w:type="dxa"/>
        <w:tblLayout w:type="fixed"/>
        <w:tblCellMar>
          <w:left w:w="0" w:type="dxa"/>
          <w:right w:w="0" w:type="dxa"/>
        </w:tblCellMar>
        <w:tblLook w:val="01E0" w:firstRow="1" w:lastRow="1" w:firstColumn="1" w:lastColumn="1" w:noHBand="0" w:noVBand="0"/>
      </w:tblPr>
      <w:tblGrid>
        <w:gridCol w:w="4722"/>
        <w:gridCol w:w="2891"/>
        <w:gridCol w:w="1359"/>
      </w:tblGrid>
      <w:tr w:rsidR="00472CC6" w14:paraId="75F40046" w14:textId="77777777" w:rsidTr="00F672DB">
        <w:trPr>
          <w:trHeight w:val="728"/>
        </w:trPr>
        <w:tc>
          <w:tcPr>
            <w:tcW w:w="4722" w:type="dxa"/>
          </w:tcPr>
          <w:p w14:paraId="7C599E4C" w14:textId="77777777" w:rsidR="00472CC6" w:rsidRDefault="00472CC6" w:rsidP="00F672DB">
            <w:pPr>
              <w:pStyle w:val="TableParagraph"/>
              <w:jc w:val="left"/>
              <w:rPr>
                <w:rFonts w:ascii="Times New Roman"/>
                <w:sz w:val="20"/>
              </w:rPr>
            </w:pPr>
          </w:p>
        </w:tc>
        <w:tc>
          <w:tcPr>
            <w:tcW w:w="2891" w:type="dxa"/>
          </w:tcPr>
          <w:p w14:paraId="151AB330" w14:textId="77777777" w:rsidR="00472CC6" w:rsidRDefault="00472CC6" w:rsidP="00F672DB">
            <w:pPr>
              <w:pStyle w:val="TableParagraph"/>
              <w:spacing w:before="108"/>
              <w:ind w:right="164"/>
              <w:rPr>
                <w:b/>
                <w:sz w:val="20"/>
              </w:rPr>
            </w:pPr>
            <w:r>
              <w:rPr>
                <w:b/>
                <w:sz w:val="20"/>
              </w:rPr>
              <w:t>Year</w:t>
            </w:r>
            <w:r>
              <w:rPr>
                <w:b/>
                <w:spacing w:val="-9"/>
                <w:sz w:val="20"/>
              </w:rPr>
              <w:t xml:space="preserve"> </w:t>
            </w:r>
            <w:r>
              <w:rPr>
                <w:b/>
                <w:sz w:val="20"/>
              </w:rPr>
              <w:t>ended</w:t>
            </w:r>
            <w:r>
              <w:rPr>
                <w:b/>
                <w:spacing w:val="-5"/>
                <w:sz w:val="20"/>
              </w:rPr>
              <w:t xml:space="preserve"> 31</w:t>
            </w:r>
          </w:p>
          <w:p w14:paraId="3C58E95E" w14:textId="77777777" w:rsidR="00472CC6" w:rsidRDefault="00472CC6" w:rsidP="00F672DB">
            <w:pPr>
              <w:pStyle w:val="TableParagraph"/>
              <w:ind w:right="166"/>
              <w:rPr>
                <w:b/>
                <w:sz w:val="20"/>
              </w:rPr>
            </w:pPr>
            <w:r>
              <w:rPr>
                <w:b/>
                <w:sz w:val="20"/>
              </w:rPr>
              <w:t>August</w:t>
            </w:r>
            <w:r>
              <w:rPr>
                <w:b/>
                <w:spacing w:val="-8"/>
                <w:sz w:val="20"/>
              </w:rPr>
              <w:t xml:space="preserve"> </w:t>
            </w:r>
            <w:r>
              <w:rPr>
                <w:b/>
                <w:spacing w:val="-4"/>
                <w:sz w:val="20"/>
              </w:rPr>
              <w:t>2021</w:t>
            </w:r>
          </w:p>
        </w:tc>
        <w:tc>
          <w:tcPr>
            <w:tcW w:w="1359" w:type="dxa"/>
          </w:tcPr>
          <w:p w14:paraId="39FD8614" w14:textId="77777777" w:rsidR="00472CC6" w:rsidRDefault="00472CC6" w:rsidP="00F672DB">
            <w:pPr>
              <w:pStyle w:val="TableParagraph"/>
              <w:ind w:left="299" w:right="159" w:hanging="135"/>
              <w:rPr>
                <w:sz w:val="20"/>
              </w:rPr>
            </w:pPr>
            <w:r>
              <w:rPr>
                <w:sz w:val="20"/>
              </w:rPr>
              <w:t>Year</w:t>
            </w:r>
            <w:r>
              <w:rPr>
                <w:spacing w:val="-14"/>
                <w:sz w:val="20"/>
              </w:rPr>
              <w:t xml:space="preserve"> </w:t>
            </w:r>
            <w:r>
              <w:rPr>
                <w:sz w:val="20"/>
              </w:rPr>
              <w:t>ended 31</w:t>
            </w:r>
            <w:r>
              <w:rPr>
                <w:spacing w:val="-5"/>
                <w:sz w:val="20"/>
              </w:rPr>
              <w:t xml:space="preserve"> </w:t>
            </w:r>
            <w:r>
              <w:rPr>
                <w:spacing w:val="-2"/>
                <w:sz w:val="20"/>
              </w:rPr>
              <w:t>August</w:t>
            </w:r>
          </w:p>
          <w:p w14:paraId="4E0D7951" w14:textId="77777777" w:rsidR="00472CC6" w:rsidRDefault="00472CC6" w:rsidP="00F672DB">
            <w:pPr>
              <w:pStyle w:val="TableParagraph"/>
              <w:ind w:right="162"/>
              <w:rPr>
                <w:sz w:val="20"/>
              </w:rPr>
            </w:pPr>
            <w:r>
              <w:rPr>
                <w:spacing w:val="-4"/>
                <w:sz w:val="20"/>
              </w:rPr>
              <w:t>2020</w:t>
            </w:r>
          </w:p>
        </w:tc>
      </w:tr>
      <w:tr w:rsidR="00472CC6" w14:paraId="233A301C" w14:textId="77777777" w:rsidTr="00F672DB">
        <w:trPr>
          <w:trHeight w:val="349"/>
        </w:trPr>
        <w:tc>
          <w:tcPr>
            <w:tcW w:w="4722" w:type="dxa"/>
            <w:tcBorders>
              <w:bottom w:val="single" w:sz="4" w:space="0" w:color="000000"/>
            </w:tcBorders>
          </w:tcPr>
          <w:p w14:paraId="2CBB7431" w14:textId="77777777" w:rsidR="00472CC6" w:rsidRDefault="00472CC6" w:rsidP="00F672DB">
            <w:pPr>
              <w:pStyle w:val="TableParagraph"/>
              <w:jc w:val="left"/>
              <w:rPr>
                <w:rFonts w:ascii="Times New Roman"/>
                <w:sz w:val="20"/>
              </w:rPr>
            </w:pPr>
          </w:p>
        </w:tc>
        <w:tc>
          <w:tcPr>
            <w:tcW w:w="2891" w:type="dxa"/>
            <w:tcBorders>
              <w:bottom w:val="single" w:sz="4" w:space="0" w:color="000000"/>
            </w:tcBorders>
          </w:tcPr>
          <w:p w14:paraId="2E6551E5" w14:textId="77777777" w:rsidR="00472CC6" w:rsidRDefault="00472CC6" w:rsidP="00F672DB">
            <w:pPr>
              <w:pStyle w:val="TableParagraph"/>
              <w:spacing w:before="37"/>
              <w:ind w:right="166"/>
              <w:rPr>
                <w:b/>
                <w:sz w:val="20"/>
              </w:rPr>
            </w:pPr>
            <w:r>
              <w:rPr>
                <w:b/>
                <w:spacing w:val="-4"/>
                <w:sz w:val="20"/>
              </w:rPr>
              <w:t>£'000</w:t>
            </w:r>
          </w:p>
        </w:tc>
        <w:tc>
          <w:tcPr>
            <w:tcW w:w="1359" w:type="dxa"/>
            <w:tcBorders>
              <w:bottom w:val="single" w:sz="4" w:space="0" w:color="000000"/>
            </w:tcBorders>
          </w:tcPr>
          <w:p w14:paraId="00038CB8" w14:textId="77777777" w:rsidR="00472CC6" w:rsidRDefault="00472CC6" w:rsidP="00F672DB">
            <w:pPr>
              <w:pStyle w:val="TableParagraph"/>
              <w:spacing w:before="37"/>
              <w:ind w:right="162"/>
              <w:rPr>
                <w:sz w:val="20"/>
              </w:rPr>
            </w:pPr>
            <w:r>
              <w:rPr>
                <w:spacing w:val="-4"/>
                <w:sz w:val="20"/>
              </w:rPr>
              <w:t>£'000</w:t>
            </w:r>
          </w:p>
        </w:tc>
      </w:tr>
      <w:tr w:rsidR="00472CC6" w14:paraId="27336E68" w14:textId="77777777" w:rsidTr="00F672DB">
        <w:trPr>
          <w:trHeight w:val="396"/>
        </w:trPr>
        <w:tc>
          <w:tcPr>
            <w:tcW w:w="4722" w:type="dxa"/>
            <w:tcBorders>
              <w:top w:val="single" w:sz="4" w:space="0" w:color="000000"/>
            </w:tcBorders>
          </w:tcPr>
          <w:p w14:paraId="0A545DAC" w14:textId="77777777" w:rsidR="00472CC6" w:rsidRDefault="00472CC6" w:rsidP="00F672DB">
            <w:pPr>
              <w:pStyle w:val="TableParagraph"/>
              <w:spacing w:before="81"/>
              <w:ind w:left="122"/>
              <w:jc w:val="left"/>
              <w:rPr>
                <w:sz w:val="20"/>
              </w:rPr>
            </w:pPr>
            <w:r>
              <w:rPr>
                <w:sz w:val="20"/>
              </w:rPr>
              <w:t>Wages</w:t>
            </w:r>
            <w:r>
              <w:rPr>
                <w:spacing w:val="-6"/>
                <w:sz w:val="20"/>
              </w:rPr>
              <w:t xml:space="preserve"> </w:t>
            </w:r>
            <w:r>
              <w:rPr>
                <w:sz w:val="20"/>
              </w:rPr>
              <w:t>and</w:t>
            </w:r>
            <w:r>
              <w:rPr>
                <w:spacing w:val="-6"/>
                <w:sz w:val="20"/>
              </w:rPr>
              <w:t xml:space="preserve"> </w:t>
            </w:r>
            <w:r>
              <w:rPr>
                <w:spacing w:val="-2"/>
                <w:sz w:val="20"/>
              </w:rPr>
              <w:t>salaries</w:t>
            </w:r>
          </w:p>
        </w:tc>
        <w:tc>
          <w:tcPr>
            <w:tcW w:w="2891" w:type="dxa"/>
            <w:tcBorders>
              <w:top w:val="single" w:sz="4" w:space="0" w:color="000000"/>
            </w:tcBorders>
          </w:tcPr>
          <w:p w14:paraId="619A32F6" w14:textId="77777777" w:rsidR="00472CC6" w:rsidRDefault="00472CC6" w:rsidP="00F672DB">
            <w:pPr>
              <w:pStyle w:val="TableParagraph"/>
              <w:spacing w:before="81"/>
              <w:ind w:right="200"/>
              <w:rPr>
                <w:b/>
                <w:sz w:val="20"/>
              </w:rPr>
            </w:pPr>
            <w:r>
              <w:rPr>
                <w:b/>
                <w:spacing w:val="-2"/>
                <w:sz w:val="20"/>
              </w:rPr>
              <w:t>125,687</w:t>
            </w:r>
          </w:p>
        </w:tc>
        <w:tc>
          <w:tcPr>
            <w:tcW w:w="1359" w:type="dxa"/>
            <w:tcBorders>
              <w:top w:val="single" w:sz="4" w:space="0" w:color="000000"/>
            </w:tcBorders>
          </w:tcPr>
          <w:p w14:paraId="73A1F4A6" w14:textId="77777777" w:rsidR="00472CC6" w:rsidRDefault="00472CC6" w:rsidP="00F672DB">
            <w:pPr>
              <w:pStyle w:val="TableParagraph"/>
              <w:spacing w:before="81"/>
              <w:ind w:right="135"/>
              <w:rPr>
                <w:sz w:val="20"/>
              </w:rPr>
            </w:pPr>
            <w:r>
              <w:rPr>
                <w:spacing w:val="-2"/>
                <w:sz w:val="20"/>
              </w:rPr>
              <w:t>100,140</w:t>
            </w:r>
          </w:p>
        </w:tc>
      </w:tr>
      <w:tr w:rsidR="00472CC6" w14:paraId="39A15CCB" w14:textId="77777777" w:rsidTr="00F672DB">
        <w:trPr>
          <w:trHeight w:val="393"/>
        </w:trPr>
        <w:tc>
          <w:tcPr>
            <w:tcW w:w="4722" w:type="dxa"/>
          </w:tcPr>
          <w:p w14:paraId="7B1F470C" w14:textId="77777777" w:rsidR="00472CC6" w:rsidRDefault="00472CC6" w:rsidP="00F672DB">
            <w:pPr>
              <w:pStyle w:val="TableParagraph"/>
              <w:spacing w:before="78"/>
              <w:ind w:left="122"/>
              <w:jc w:val="left"/>
              <w:rPr>
                <w:sz w:val="20"/>
              </w:rPr>
            </w:pPr>
            <w:r>
              <w:rPr>
                <w:sz w:val="20"/>
              </w:rPr>
              <w:t>Social</w:t>
            </w:r>
            <w:r>
              <w:rPr>
                <w:spacing w:val="-8"/>
                <w:sz w:val="20"/>
              </w:rPr>
              <w:t xml:space="preserve"> </w:t>
            </w:r>
            <w:r>
              <w:rPr>
                <w:sz w:val="20"/>
              </w:rPr>
              <w:t>security</w:t>
            </w:r>
            <w:r>
              <w:rPr>
                <w:spacing w:val="-9"/>
                <w:sz w:val="20"/>
              </w:rPr>
              <w:t xml:space="preserve"> </w:t>
            </w:r>
            <w:r>
              <w:rPr>
                <w:spacing w:val="-4"/>
                <w:sz w:val="20"/>
              </w:rPr>
              <w:t>costs</w:t>
            </w:r>
          </w:p>
        </w:tc>
        <w:tc>
          <w:tcPr>
            <w:tcW w:w="2891" w:type="dxa"/>
          </w:tcPr>
          <w:p w14:paraId="79F58B32" w14:textId="77777777" w:rsidR="00472CC6" w:rsidRDefault="00472CC6" w:rsidP="00F672DB">
            <w:pPr>
              <w:pStyle w:val="TableParagraph"/>
              <w:spacing w:before="78"/>
              <w:ind w:right="200"/>
              <w:rPr>
                <w:b/>
                <w:sz w:val="20"/>
              </w:rPr>
            </w:pPr>
            <w:r>
              <w:rPr>
                <w:b/>
                <w:spacing w:val="-2"/>
                <w:sz w:val="20"/>
              </w:rPr>
              <w:t>11,571</w:t>
            </w:r>
          </w:p>
        </w:tc>
        <w:tc>
          <w:tcPr>
            <w:tcW w:w="1359" w:type="dxa"/>
          </w:tcPr>
          <w:p w14:paraId="5BE9F679" w14:textId="77777777" w:rsidR="00472CC6" w:rsidRDefault="00472CC6" w:rsidP="00F672DB">
            <w:pPr>
              <w:pStyle w:val="TableParagraph"/>
              <w:spacing w:before="78"/>
              <w:ind w:right="135"/>
              <w:rPr>
                <w:sz w:val="20"/>
              </w:rPr>
            </w:pPr>
            <w:r>
              <w:rPr>
                <w:spacing w:val="-2"/>
                <w:sz w:val="20"/>
              </w:rPr>
              <w:t>8,166</w:t>
            </w:r>
          </w:p>
        </w:tc>
      </w:tr>
      <w:tr w:rsidR="00472CC6" w14:paraId="60D438F3" w14:textId="77777777" w:rsidTr="00F672DB">
        <w:trPr>
          <w:trHeight w:val="392"/>
        </w:trPr>
        <w:tc>
          <w:tcPr>
            <w:tcW w:w="4722" w:type="dxa"/>
            <w:tcBorders>
              <w:bottom w:val="single" w:sz="4" w:space="0" w:color="000000"/>
            </w:tcBorders>
          </w:tcPr>
          <w:p w14:paraId="7E71B39B" w14:textId="77777777" w:rsidR="00472CC6" w:rsidRDefault="00472CC6" w:rsidP="00F672DB">
            <w:pPr>
              <w:pStyle w:val="TableParagraph"/>
              <w:spacing w:before="78"/>
              <w:ind w:left="122"/>
              <w:jc w:val="left"/>
              <w:rPr>
                <w:sz w:val="20"/>
              </w:rPr>
            </w:pPr>
            <w:r>
              <w:rPr>
                <w:sz w:val="20"/>
              </w:rPr>
              <w:t>Other</w:t>
            </w:r>
            <w:r>
              <w:rPr>
                <w:spacing w:val="-7"/>
                <w:sz w:val="20"/>
              </w:rPr>
              <w:t xml:space="preserve"> </w:t>
            </w:r>
            <w:r>
              <w:rPr>
                <w:sz w:val="20"/>
              </w:rPr>
              <w:t>pension</w:t>
            </w:r>
            <w:r>
              <w:rPr>
                <w:spacing w:val="-7"/>
                <w:sz w:val="20"/>
              </w:rPr>
              <w:t xml:space="preserve"> </w:t>
            </w:r>
            <w:r>
              <w:rPr>
                <w:sz w:val="20"/>
              </w:rPr>
              <w:t>costs</w:t>
            </w:r>
            <w:r>
              <w:rPr>
                <w:spacing w:val="-6"/>
                <w:sz w:val="20"/>
              </w:rPr>
              <w:t xml:space="preserve"> </w:t>
            </w:r>
            <w:r>
              <w:rPr>
                <w:sz w:val="20"/>
              </w:rPr>
              <w:t>(note</w:t>
            </w:r>
            <w:r>
              <w:rPr>
                <w:spacing w:val="-6"/>
                <w:sz w:val="20"/>
              </w:rPr>
              <w:t xml:space="preserve"> </w:t>
            </w:r>
            <w:r>
              <w:rPr>
                <w:spacing w:val="-5"/>
                <w:sz w:val="20"/>
              </w:rPr>
              <w:t>24)</w:t>
            </w:r>
          </w:p>
        </w:tc>
        <w:tc>
          <w:tcPr>
            <w:tcW w:w="2891" w:type="dxa"/>
            <w:tcBorders>
              <w:bottom w:val="single" w:sz="4" w:space="0" w:color="000000"/>
            </w:tcBorders>
          </w:tcPr>
          <w:p w14:paraId="6B0435AC" w14:textId="77777777" w:rsidR="00472CC6" w:rsidRDefault="00472CC6" w:rsidP="00F672DB">
            <w:pPr>
              <w:pStyle w:val="TableParagraph"/>
              <w:spacing w:before="78"/>
              <w:ind w:right="200"/>
              <w:rPr>
                <w:b/>
                <w:sz w:val="20"/>
              </w:rPr>
            </w:pPr>
            <w:r>
              <w:rPr>
                <w:b/>
                <w:spacing w:val="-2"/>
                <w:sz w:val="20"/>
              </w:rPr>
              <w:t>17,797</w:t>
            </w:r>
          </w:p>
        </w:tc>
        <w:tc>
          <w:tcPr>
            <w:tcW w:w="1359" w:type="dxa"/>
            <w:tcBorders>
              <w:bottom w:val="single" w:sz="4" w:space="0" w:color="000000"/>
            </w:tcBorders>
          </w:tcPr>
          <w:p w14:paraId="1B8BE4C6" w14:textId="77777777" w:rsidR="00472CC6" w:rsidRDefault="00472CC6" w:rsidP="00F672DB">
            <w:pPr>
              <w:pStyle w:val="TableParagraph"/>
              <w:spacing w:before="78"/>
              <w:ind w:right="135"/>
              <w:rPr>
                <w:sz w:val="20"/>
              </w:rPr>
            </w:pPr>
            <w:r>
              <w:rPr>
                <w:spacing w:val="-2"/>
                <w:sz w:val="20"/>
              </w:rPr>
              <w:t>15,469</w:t>
            </w:r>
          </w:p>
        </w:tc>
      </w:tr>
      <w:tr w:rsidR="00472CC6" w14:paraId="59BF5FE9" w14:textId="77777777" w:rsidTr="00F672DB">
        <w:trPr>
          <w:trHeight w:val="393"/>
        </w:trPr>
        <w:tc>
          <w:tcPr>
            <w:tcW w:w="4722" w:type="dxa"/>
            <w:tcBorders>
              <w:top w:val="single" w:sz="4" w:space="0" w:color="000000"/>
              <w:bottom w:val="single" w:sz="4" w:space="0" w:color="000000"/>
            </w:tcBorders>
          </w:tcPr>
          <w:p w14:paraId="4899A4E2" w14:textId="77777777" w:rsidR="00472CC6" w:rsidRDefault="00472CC6" w:rsidP="00F672DB">
            <w:pPr>
              <w:pStyle w:val="TableParagraph"/>
              <w:spacing w:before="81"/>
              <w:ind w:left="122"/>
              <w:jc w:val="left"/>
              <w:rPr>
                <w:sz w:val="20"/>
              </w:rPr>
            </w:pPr>
            <w:r>
              <w:rPr>
                <w:spacing w:val="-2"/>
                <w:sz w:val="20"/>
              </w:rPr>
              <w:t>Total</w:t>
            </w:r>
          </w:p>
        </w:tc>
        <w:tc>
          <w:tcPr>
            <w:tcW w:w="2891" w:type="dxa"/>
            <w:tcBorders>
              <w:top w:val="single" w:sz="4" w:space="0" w:color="000000"/>
              <w:bottom w:val="single" w:sz="4" w:space="0" w:color="000000"/>
            </w:tcBorders>
          </w:tcPr>
          <w:p w14:paraId="49574D70" w14:textId="77777777" w:rsidR="00472CC6" w:rsidRDefault="00472CC6" w:rsidP="00F672DB">
            <w:pPr>
              <w:pStyle w:val="TableParagraph"/>
              <w:spacing w:before="81"/>
              <w:ind w:right="200"/>
              <w:rPr>
                <w:b/>
                <w:sz w:val="20"/>
              </w:rPr>
            </w:pPr>
            <w:r>
              <w:rPr>
                <w:b/>
                <w:spacing w:val="-2"/>
                <w:sz w:val="20"/>
              </w:rPr>
              <w:t>155,055</w:t>
            </w:r>
          </w:p>
        </w:tc>
        <w:tc>
          <w:tcPr>
            <w:tcW w:w="1359" w:type="dxa"/>
            <w:tcBorders>
              <w:top w:val="single" w:sz="4" w:space="0" w:color="000000"/>
              <w:bottom w:val="single" w:sz="4" w:space="0" w:color="000000"/>
            </w:tcBorders>
          </w:tcPr>
          <w:p w14:paraId="3542ABA3" w14:textId="77777777" w:rsidR="00472CC6" w:rsidRDefault="00472CC6" w:rsidP="00F672DB">
            <w:pPr>
              <w:pStyle w:val="TableParagraph"/>
              <w:spacing w:before="81"/>
              <w:ind w:right="135"/>
              <w:rPr>
                <w:sz w:val="20"/>
              </w:rPr>
            </w:pPr>
            <w:r>
              <w:rPr>
                <w:spacing w:val="-2"/>
                <w:sz w:val="20"/>
              </w:rPr>
              <w:t>123,775</w:t>
            </w:r>
          </w:p>
        </w:tc>
      </w:tr>
    </w:tbl>
    <w:p w14:paraId="1DCF435D" w14:textId="77777777" w:rsidR="00472CC6" w:rsidRDefault="00472CC6" w:rsidP="00472CC6">
      <w:pPr>
        <w:pStyle w:val="BodyText"/>
        <w:spacing w:before="1"/>
        <w:rPr>
          <w:sz w:val="31"/>
        </w:rPr>
      </w:pPr>
    </w:p>
    <w:tbl>
      <w:tblPr>
        <w:tblW w:w="0" w:type="auto"/>
        <w:tblInd w:w="845" w:type="dxa"/>
        <w:tblLayout w:type="fixed"/>
        <w:tblCellMar>
          <w:left w:w="0" w:type="dxa"/>
          <w:right w:w="0" w:type="dxa"/>
        </w:tblCellMar>
        <w:tblLook w:val="01E0" w:firstRow="1" w:lastRow="1" w:firstColumn="1" w:lastColumn="1" w:noHBand="0" w:noVBand="0"/>
      </w:tblPr>
      <w:tblGrid>
        <w:gridCol w:w="2181"/>
        <w:gridCol w:w="2200"/>
        <w:gridCol w:w="1521"/>
        <w:gridCol w:w="1750"/>
        <w:gridCol w:w="1903"/>
      </w:tblGrid>
      <w:tr w:rsidR="00472CC6" w14:paraId="3D4249A3" w14:textId="77777777" w:rsidTr="00F672DB">
        <w:trPr>
          <w:trHeight w:val="1423"/>
        </w:trPr>
        <w:tc>
          <w:tcPr>
            <w:tcW w:w="9555" w:type="dxa"/>
            <w:gridSpan w:val="5"/>
          </w:tcPr>
          <w:p w14:paraId="335818D5" w14:textId="77777777" w:rsidR="00472CC6" w:rsidRDefault="00472CC6" w:rsidP="00F672DB">
            <w:pPr>
              <w:pStyle w:val="TableParagraph"/>
              <w:spacing w:line="268" w:lineRule="exact"/>
              <w:ind w:left="50"/>
              <w:jc w:val="left"/>
              <w:rPr>
                <w:b/>
                <w:sz w:val="24"/>
              </w:rPr>
            </w:pPr>
            <w:r>
              <w:t>Included</w:t>
            </w:r>
            <w:r>
              <w:rPr>
                <w:spacing w:val="-4"/>
              </w:rPr>
              <w:t xml:space="preserve"> </w:t>
            </w:r>
            <w:r>
              <w:t>in</w:t>
            </w:r>
            <w:r>
              <w:rPr>
                <w:spacing w:val="-3"/>
              </w:rPr>
              <w:t xml:space="preserve"> </w:t>
            </w:r>
            <w:r>
              <w:t>the</w:t>
            </w:r>
            <w:r>
              <w:rPr>
                <w:spacing w:val="-3"/>
              </w:rPr>
              <w:t xml:space="preserve"> </w:t>
            </w:r>
            <w:r>
              <w:t>above</w:t>
            </w:r>
            <w:r>
              <w:rPr>
                <w:spacing w:val="-3"/>
              </w:rPr>
              <w:t xml:space="preserve"> </w:t>
            </w:r>
            <w:r>
              <w:t>figures</w:t>
            </w:r>
            <w:r>
              <w:rPr>
                <w:spacing w:val="-3"/>
              </w:rPr>
              <w:t xml:space="preserve"> </w:t>
            </w:r>
            <w:r>
              <w:t>is</w:t>
            </w:r>
            <w:r>
              <w:rPr>
                <w:spacing w:val="-2"/>
              </w:rPr>
              <w:t xml:space="preserve"> </w:t>
            </w:r>
            <w:r>
              <w:t>a</w:t>
            </w:r>
            <w:r>
              <w:rPr>
                <w:spacing w:val="-3"/>
              </w:rPr>
              <w:t xml:space="preserve"> </w:t>
            </w:r>
            <w:r>
              <w:t>figure</w:t>
            </w:r>
            <w:r>
              <w:rPr>
                <w:spacing w:val="-1"/>
              </w:rPr>
              <w:t xml:space="preserve"> </w:t>
            </w:r>
            <w:r>
              <w:t>of</w:t>
            </w:r>
            <w:r>
              <w:rPr>
                <w:spacing w:val="-2"/>
              </w:rPr>
              <w:t xml:space="preserve"> </w:t>
            </w:r>
            <w:r>
              <w:t>£353K</w:t>
            </w:r>
            <w:r>
              <w:rPr>
                <w:spacing w:val="-1"/>
              </w:rPr>
              <w:t xml:space="preserve"> </w:t>
            </w:r>
            <w:r>
              <w:t>(2019-20:</w:t>
            </w:r>
            <w:r>
              <w:rPr>
                <w:spacing w:val="-4"/>
              </w:rPr>
              <w:t xml:space="preserve"> </w:t>
            </w:r>
            <w:r>
              <w:t>£813K)</w:t>
            </w:r>
            <w:r>
              <w:rPr>
                <w:spacing w:val="-5"/>
              </w:rPr>
              <w:t xml:space="preserve"> </w:t>
            </w:r>
            <w:r>
              <w:t>for</w:t>
            </w:r>
            <w:r>
              <w:rPr>
                <w:spacing w:val="-3"/>
              </w:rPr>
              <w:t xml:space="preserve"> </w:t>
            </w:r>
            <w:r>
              <w:rPr>
                <w:spacing w:val="-2"/>
              </w:rPr>
              <w:t>redundancies.</w:t>
            </w:r>
          </w:p>
          <w:p w14:paraId="55BD793F" w14:textId="77777777" w:rsidR="00472CC6" w:rsidRDefault="00472CC6" w:rsidP="00F672DB">
            <w:pPr>
              <w:pStyle w:val="TableParagraph"/>
              <w:spacing w:before="9"/>
              <w:jc w:val="left"/>
              <w:rPr>
                <w:sz w:val="20"/>
              </w:rPr>
            </w:pPr>
          </w:p>
          <w:p w14:paraId="60E145DE" w14:textId="77777777" w:rsidR="00472CC6" w:rsidRDefault="00472CC6" w:rsidP="00F672DB">
            <w:pPr>
              <w:pStyle w:val="TableParagraph"/>
              <w:ind w:left="50"/>
              <w:jc w:val="left"/>
            </w:pPr>
            <w:r>
              <w:t>The</w:t>
            </w:r>
            <w:r>
              <w:rPr>
                <w:spacing w:val="-9"/>
              </w:rPr>
              <w:t xml:space="preserve"> </w:t>
            </w:r>
            <w:r>
              <w:t>total</w:t>
            </w:r>
            <w:r>
              <w:rPr>
                <w:spacing w:val="-4"/>
              </w:rPr>
              <w:t xml:space="preserve"> </w:t>
            </w:r>
            <w:r>
              <w:t>emoluments</w:t>
            </w:r>
            <w:r>
              <w:rPr>
                <w:spacing w:val="-7"/>
              </w:rPr>
              <w:t xml:space="preserve"> </w:t>
            </w:r>
            <w:r>
              <w:t>of</w:t>
            </w:r>
            <w:r>
              <w:rPr>
                <w:spacing w:val="-5"/>
              </w:rPr>
              <w:t xml:space="preserve"> </w:t>
            </w:r>
            <w:r>
              <w:t>employees</w:t>
            </w:r>
            <w:r>
              <w:rPr>
                <w:spacing w:val="-4"/>
              </w:rPr>
              <w:t xml:space="preserve"> </w:t>
            </w:r>
            <w:r>
              <w:t>earning</w:t>
            </w:r>
            <w:r>
              <w:rPr>
                <w:spacing w:val="-6"/>
              </w:rPr>
              <w:t xml:space="preserve"> </w:t>
            </w:r>
            <w:r>
              <w:t>more</w:t>
            </w:r>
            <w:r>
              <w:rPr>
                <w:spacing w:val="-7"/>
              </w:rPr>
              <w:t xml:space="preserve"> </w:t>
            </w:r>
            <w:r>
              <w:t>than</w:t>
            </w:r>
            <w:r>
              <w:rPr>
                <w:spacing w:val="-6"/>
              </w:rPr>
              <w:t xml:space="preserve"> </w:t>
            </w:r>
            <w:r>
              <w:t>£60,000</w:t>
            </w:r>
            <w:r>
              <w:rPr>
                <w:spacing w:val="-8"/>
              </w:rPr>
              <w:t xml:space="preserve"> </w:t>
            </w:r>
            <w:r>
              <w:t>fall</w:t>
            </w:r>
            <w:r>
              <w:rPr>
                <w:spacing w:val="-3"/>
              </w:rPr>
              <w:t xml:space="preserve"> </w:t>
            </w:r>
            <w:r>
              <w:t>within</w:t>
            </w:r>
            <w:r>
              <w:rPr>
                <w:spacing w:val="-4"/>
              </w:rPr>
              <w:t xml:space="preserve"> </w:t>
            </w:r>
            <w:r>
              <w:t>the</w:t>
            </w:r>
            <w:r>
              <w:rPr>
                <w:spacing w:val="-7"/>
              </w:rPr>
              <w:t xml:space="preserve"> </w:t>
            </w:r>
            <w:r>
              <w:t>following</w:t>
            </w:r>
            <w:r>
              <w:rPr>
                <w:spacing w:val="-1"/>
              </w:rPr>
              <w:t xml:space="preserve"> </w:t>
            </w:r>
            <w:r>
              <w:rPr>
                <w:spacing w:val="-2"/>
              </w:rPr>
              <w:t>bandings:</w:t>
            </w:r>
          </w:p>
        </w:tc>
      </w:tr>
      <w:tr w:rsidR="00472CC6" w14:paraId="02D1FD93" w14:textId="77777777" w:rsidTr="00F672DB">
        <w:trPr>
          <w:trHeight w:val="396"/>
        </w:trPr>
        <w:tc>
          <w:tcPr>
            <w:tcW w:w="2181" w:type="dxa"/>
          </w:tcPr>
          <w:p w14:paraId="330FD2F3" w14:textId="77777777" w:rsidR="00472CC6" w:rsidRDefault="00472CC6" w:rsidP="00F672DB">
            <w:pPr>
              <w:pStyle w:val="TableParagraph"/>
              <w:jc w:val="left"/>
              <w:rPr>
                <w:rFonts w:ascii="Times New Roman"/>
                <w:sz w:val="20"/>
              </w:rPr>
            </w:pPr>
          </w:p>
        </w:tc>
        <w:tc>
          <w:tcPr>
            <w:tcW w:w="2200" w:type="dxa"/>
          </w:tcPr>
          <w:p w14:paraId="011C7ADD" w14:textId="77777777" w:rsidR="00472CC6" w:rsidRDefault="00472CC6" w:rsidP="00F672DB">
            <w:pPr>
              <w:pStyle w:val="TableParagraph"/>
              <w:spacing w:before="139"/>
              <w:ind w:right="294"/>
              <w:rPr>
                <w:b/>
                <w:sz w:val="20"/>
              </w:rPr>
            </w:pPr>
            <w:r>
              <w:rPr>
                <w:b/>
                <w:spacing w:val="-4"/>
                <w:sz w:val="20"/>
              </w:rPr>
              <w:t>2021</w:t>
            </w:r>
          </w:p>
        </w:tc>
        <w:tc>
          <w:tcPr>
            <w:tcW w:w="1521" w:type="dxa"/>
          </w:tcPr>
          <w:p w14:paraId="3CA227CF" w14:textId="77777777" w:rsidR="00472CC6" w:rsidRDefault="00472CC6" w:rsidP="00F672DB">
            <w:pPr>
              <w:pStyle w:val="TableParagraph"/>
              <w:spacing w:before="139"/>
              <w:ind w:right="114"/>
              <w:rPr>
                <w:sz w:val="20"/>
              </w:rPr>
            </w:pPr>
            <w:r>
              <w:rPr>
                <w:spacing w:val="-4"/>
                <w:sz w:val="20"/>
              </w:rPr>
              <w:t>2020</w:t>
            </w:r>
          </w:p>
        </w:tc>
        <w:tc>
          <w:tcPr>
            <w:tcW w:w="1750" w:type="dxa"/>
          </w:tcPr>
          <w:p w14:paraId="33DDFA88" w14:textId="77777777" w:rsidR="00472CC6" w:rsidRDefault="00472CC6" w:rsidP="00F672DB">
            <w:pPr>
              <w:pStyle w:val="TableParagraph"/>
              <w:spacing w:before="139"/>
              <w:ind w:right="162"/>
              <w:rPr>
                <w:b/>
                <w:sz w:val="20"/>
              </w:rPr>
            </w:pPr>
            <w:r>
              <w:rPr>
                <w:b/>
                <w:spacing w:val="-4"/>
                <w:sz w:val="20"/>
              </w:rPr>
              <w:t>2021</w:t>
            </w:r>
          </w:p>
        </w:tc>
        <w:tc>
          <w:tcPr>
            <w:tcW w:w="1903" w:type="dxa"/>
          </w:tcPr>
          <w:p w14:paraId="65E0F98A" w14:textId="77777777" w:rsidR="00472CC6" w:rsidRDefault="00472CC6" w:rsidP="00F672DB">
            <w:pPr>
              <w:pStyle w:val="TableParagraph"/>
              <w:spacing w:before="139"/>
              <w:ind w:right="356"/>
              <w:rPr>
                <w:sz w:val="20"/>
              </w:rPr>
            </w:pPr>
            <w:r>
              <w:rPr>
                <w:spacing w:val="-4"/>
                <w:sz w:val="20"/>
              </w:rPr>
              <w:t>2020</w:t>
            </w:r>
          </w:p>
        </w:tc>
      </w:tr>
      <w:tr w:rsidR="00472CC6" w14:paraId="10A75FAF" w14:textId="77777777" w:rsidTr="00F672DB">
        <w:trPr>
          <w:trHeight w:val="1142"/>
        </w:trPr>
        <w:tc>
          <w:tcPr>
            <w:tcW w:w="2181" w:type="dxa"/>
          </w:tcPr>
          <w:p w14:paraId="4CF9AD18" w14:textId="77777777" w:rsidR="00472CC6" w:rsidRDefault="00472CC6" w:rsidP="00F672DB">
            <w:pPr>
              <w:pStyle w:val="TableParagraph"/>
              <w:jc w:val="left"/>
              <w:rPr>
                <w:rFonts w:ascii="Times New Roman"/>
                <w:sz w:val="20"/>
              </w:rPr>
            </w:pPr>
          </w:p>
        </w:tc>
        <w:tc>
          <w:tcPr>
            <w:tcW w:w="2200" w:type="dxa"/>
          </w:tcPr>
          <w:p w14:paraId="21725082" w14:textId="77777777" w:rsidR="00472CC6" w:rsidRDefault="00472CC6" w:rsidP="00F672DB">
            <w:pPr>
              <w:pStyle w:val="TableParagraph"/>
              <w:spacing w:before="19"/>
              <w:ind w:left="705" w:right="287" w:firstLine="720"/>
              <w:jc w:val="left"/>
              <w:rPr>
                <w:b/>
                <w:sz w:val="20"/>
              </w:rPr>
            </w:pPr>
            <w:r>
              <w:rPr>
                <w:b/>
                <w:spacing w:val="-2"/>
                <w:sz w:val="20"/>
              </w:rPr>
              <w:t>Total Emoluments</w:t>
            </w:r>
          </w:p>
        </w:tc>
        <w:tc>
          <w:tcPr>
            <w:tcW w:w="1521" w:type="dxa"/>
          </w:tcPr>
          <w:p w14:paraId="39874D17" w14:textId="77777777" w:rsidR="00472CC6" w:rsidRDefault="00472CC6" w:rsidP="00F672DB">
            <w:pPr>
              <w:pStyle w:val="TableParagraph"/>
              <w:spacing w:before="19"/>
              <w:ind w:left="293" w:right="104" w:firstLine="669"/>
              <w:jc w:val="left"/>
              <w:rPr>
                <w:sz w:val="20"/>
              </w:rPr>
            </w:pPr>
            <w:r>
              <w:rPr>
                <w:spacing w:val="-2"/>
                <w:sz w:val="20"/>
              </w:rPr>
              <w:t>Total Emoluments</w:t>
            </w:r>
          </w:p>
        </w:tc>
        <w:tc>
          <w:tcPr>
            <w:tcW w:w="1750" w:type="dxa"/>
          </w:tcPr>
          <w:p w14:paraId="16A5383C" w14:textId="77777777" w:rsidR="00472CC6" w:rsidRDefault="00472CC6" w:rsidP="00F672DB">
            <w:pPr>
              <w:pStyle w:val="TableParagraph"/>
              <w:spacing w:before="19"/>
              <w:ind w:left="111" w:right="158" w:firstLine="996"/>
              <w:rPr>
                <w:b/>
                <w:sz w:val="20"/>
              </w:rPr>
            </w:pPr>
            <w:r>
              <w:rPr>
                <w:b/>
                <w:spacing w:val="-4"/>
                <w:sz w:val="20"/>
              </w:rPr>
              <w:t xml:space="preserve">Total </w:t>
            </w:r>
            <w:r>
              <w:rPr>
                <w:b/>
                <w:spacing w:val="-2"/>
                <w:sz w:val="20"/>
              </w:rPr>
              <w:t xml:space="preserve">Emoluments </w:t>
            </w:r>
            <w:r>
              <w:rPr>
                <w:b/>
                <w:sz w:val="20"/>
              </w:rPr>
              <w:t>excl.</w:t>
            </w:r>
            <w:r>
              <w:rPr>
                <w:b/>
                <w:spacing w:val="-8"/>
                <w:sz w:val="20"/>
              </w:rPr>
              <w:t xml:space="preserve"> </w:t>
            </w:r>
            <w:r>
              <w:rPr>
                <w:b/>
                <w:spacing w:val="-2"/>
                <w:sz w:val="20"/>
              </w:rPr>
              <w:t>severance</w:t>
            </w:r>
          </w:p>
          <w:p w14:paraId="5B6B1735" w14:textId="77777777" w:rsidR="00472CC6" w:rsidRDefault="00472CC6" w:rsidP="00F672DB">
            <w:pPr>
              <w:pStyle w:val="TableParagraph"/>
              <w:spacing w:line="229" w:lineRule="exact"/>
              <w:ind w:right="161"/>
              <w:rPr>
                <w:b/>
                <w:sz w:val="20"/>
              </w:rPr>
            </w:pPr>
            <w:r>
              <w:rPr>
                <w:b/>
                <w:spacing w:val="-2"/>
                <w:sz w:val="20"/>
              </w:rPr>
              <w:t>payments</w:t>
            </w:r>
          </w:p>
        </w:tc>
        <w:tc>
          <w:tcPr>
            <w:tcW w:w="1903" w:type="dxa"/>
          </w:tcPr>
          <w:p w14:paraId="36663C0C" w14:textId="77777777" w:rsidR="00472CC6" w:rsidRDefault="00472CC6" w:rsidP="00F672DB">
            <w:pPr>
              <w:pStyle w:val="TableParagraph"/>
              <w:spacing w:before="19"/>
              <w:ind w:left="159" w:right="353" w:firstLine="943"/>
              <w:rPr>
                <w:sz w:val="20"/>
              </w:rPr>
            </w:pPr>
            <w:r>
              <w:rPr>
                <w:spacing w:val="-2"/>
                <w:sz w:val="20"/>
              </w:rPr>
              <w:t xml:space="preserve">Total Emoluments </w:t>
            </w:r>
            <w:r>
              <w:rPr>
                <w:sz w:val="20"/>
              </w:rPr>
              <w:t>excl.</w:t>
            </w:r>
            <w:r>
              <w:rPr>
                <w:spacing w:val="-7"/>
                <w:sz w:val="20"/>
              </w:rPr>
              <w:t xml:space="preserve"> </w:t>
            </w:r>
            <w:r>
              <w:rPr>
                <w:spacing w:val="-2"/>
                <w:sz w:val="20"/>
              </w:rPr>
              <w:t>severance</w:t>
            </w:r>
          </w:p>
          <w:p w14:paraId="0B1A7280" w14:textId="77777777" w:rsidR="00472CC6" w:rsidRDefault="00472CC6" w:rsidP="00F672DB">
            <w:pPr>
              <w:pStyle w:val="TableParagraph"/>
              <w:spacing w:line="229" w:lineRule="exact"/>
              <w:ind w:right="355"/>
              <w:rPr>
                <w:sz w:val="20"/>
              </w:rPr>
            </w:pPr>
            <w:r>
              <w:rPr>
                <w:spacing w:val="-2"/>
                <w:sz w:val="20"/>
              </w:rPr>
              <w:t>payments</w:t>
            </w:r>
          </w:p>
        </w:tc>
      </w:tr>
      <w:tr w:rsidR="00472CC6" w14:paraId="43274462" w14:textId="77777777" w:rsidTr="00F672DB">
        <w:trPr>
          <w:trHeight w:val="477"/>
        </w:trPr>
        <w:tc>
          <w:tcPr>
            <w:tcW w:w="2181" w:type="dxa"/>
          </w:tcPr>
          <w:p w14:paraId="000E857C" w14:textId="77777777" w:rsidR="00472CC6" w:rsidRDefault="00472CC6" w:rsidP="00F672DB">
            <w:pPr>
              <w:pStyle w:val="TableParagraph"/>
              <w:jc w:val="left"/>
              <w:rPr>
                <w:rFonts w:ascii="Times New Roman"/>
                <w:sz w:val="20"/>
              </w:rPr>
            </w:pPr>
          </w:p>
        </w:tc>
        <w:tc>
          <w:tcPr>
            <w:tcW w:w="2200" w:type="dxa"/>
          </w:tcPr>
          <w:p w14:paraId="48238F68" w14:textId="77777777" w:rsidR="00472CC6" w:rsidRDefault="00472CC6" w:rsidP="00F672DB">
            <w:pPr>
              <w:pStyle w:val="TableParagraph"/>
              <w:spacing w:before="197"/>
              <w:ind w:right="293"/>
              <w:rPr>
                <w:b/>
                <w:sz w:val="20"/>
              </w:rPr>
            </w:pPr>
            <w:r>
              <w:rPr>
                <w:b/>
                <w:spacing w:val="-2"/>
                <w:sz w:val="20"/>
              </w:rPr>
              <w:t>Number</w:t>
            </w:r>
          </w:p>
        </w:tc>
        <w:tc>
          <w:tcPr>
            <w:tcW w:w="1521" w:type="dxa"/>
          </w:tcPr>
          <w:p w14:paraId="17416CD1" w14:textId="77777777" w:rsidR="00472CC6" w:rsidRDefault="00472CC6" w:rsidP="00F672DB">
            <w:pPr>
              <w:pStyle w:val="TableParagraph"/>
              <w:spacing w:before="197"/>
              <w:ind w:right="110"/>
              <w:rPr>
                <w:sz w:val="20"/>
              </w:rPr>
            </w:pPr>
            <w:r>
              <w:rPr>
                <w:spacing w:val="-2"/>
                <w:sz w:val="20"/>
              </w:rPr>
              <w:t>Number</w:t>
            </w:r>
          </w:p>
        </w:tc>
        <w:tc>
          <w:tcPr>
            <w:tcW w:w="1750" w:type="dxa"/>
          </w:tcPr>
          <w:p w14:paraId="43F83B7B" w14:textId="77777777" w:rsidR="00472CC6" w:rsidRDefault="00472CC6" w:rsidP="00F672DB">
            <w:pPr>
              <w:pStyle w:val="TableParagraph"/>
              <w:spacing w:before="197"/>
              <w:ind w:right="161"/>
              <w:rPr>
                <w:b/>
                <w:sz w:val="20"/>
              </w:rPr>
            </w:pPr>
            <w:r>
              <w:rPr>
                <w:b/>
                <w:spacing w:val="-2"/>
                <w:sz w:val="20"/>
              </w:rPr>
              <w:t>Number</w:t>
            </w:r>
          </w:p>
        </w:tc>
        <w:tc>
          <w:tcPr>
            <w:tcW w:w="1903" w:type="dxa"/>
          </w:tcPr>
          <w:p w14:paraId="250EC84F" w14:textId="77777777" w:rsidR="00472CC6" w:rsidRDefault="00472CC6" w:rsidP="00F672DB">
            <w:pPr>
              <w:pStyle w:val="TableParagraph"/>
              <w:spacing w:before="197"/>
              <w:ind w:right="353"/>
              <w:rPr>
                <w:sz w:val="20"/>
              </w:rPr>
            </w:pPr>
            <w:r>
              <w:rPr>
                <w:spacing w:val="-2"/>
                <w:sz w:val="20"/>
              </w:rPr>
              <w:t>Number</w:t>
            </w:r>
          </w:p>
        </w:tc>
      </w:tr>
      <w:tr w:rsidR="00472CC6" w14:paraId="43C54E10" w14:textId="77777777" w:rsidTr="00F672DB">
        <w:trPr>
          <w:trHeight w:val="323"/>
        </w:trPr>
        <w:tc>
          <w:tcPr>
            <w:tcW w:w="2181" w:type="dxa"/>
          </w:tcPr>
          <w:p w14:paraId="54773A98" w14:textId="77777777" w:rsidR="00472CC6" w:rsidRDefault="00472CC6" w:rsidP="00F672DB">
            <w:pPr>
              <w:pStyle w:val="TableParagraph"/>
              <w:spacing w:before="43"/>
              <w:ind w:left="50"/>
              <w:jc w:val="left"/>
              <w:rPr>
                <w:sz w:val="20"/>
              </w:rPr>
            </w:pPr>
            <w:r>
              <w:rPr>
                <w:sz w:val="20"/>
              </w:rPr>
              <w:t>£60,001</w:t>
            </w:r>
            <w:r>
              <w:rPr>
                <w:spacing w:val="-7"/>
                <w:sz w:val="20"/>
              </w:rPr>
              <w:t xml:space="preserve"> </w:t>
            </w:r>
            <w:r>
              <w:rPr>
                <w:sz w:val="20"/>
              </w:rPr>
              <w:t>-</w:t>
            </w:r>
            <w:r>
              <w:rPr>
                <w:spacing w:val="-3"/>
                <w:sz w:val="20"/>
              </w:rPr>
              <w:t xml:space="preserve"> </w:t>
            </w:r>
            <w:r>
              <w:rPr>
                <w:spacing w:val="-2"/>
                <w:sz w:val="20"/>
              </w:rPr>
              <w:t>£70,000</w:t>
            </w:r>
          </w:p>
        </w:tc>
        <w:tc>
          <w:tcPr>
            <w:tcW w:w="2200" w:type="dxa"/>
          </w:tcPr>
          <w:p w14:paraId="7D0FAEA2" w14:textId="77777777" w:rsidR="00472CC6" w:rsidRDefault="00472CC6" w:rsidP="00F672DB">
            <w:pPr>
              <w:pStyle w:val="TableParagraph"/>
              <w:spacing w:before="43"/>
              <w:ind w:right="294"/>
              <w:rPr>
                <w:b/>
                <w:sz w:val="20"/>
              </w:rPr>
            </w:pPr>
            <w:r>
              <w:rPr>
                <w:b/>
                <w:spacing w:val="-5"/>
                <w:sz w:val="20"/>
              </w:rPr>
              <w:t>56</w:t>
            </w:r>
          </w:p>
        </w:tc>
        <w:tc>
          <w:tcPr>
            <w:tcW w:w="1521" w:type="dxa"/>
          </w:tcPr>
          <w:p w14:paraId="5DAB7FC0" w14:textId="77777777" w:rsidR="00472CC6" w:rsidRDefault="00472CC6" w:rsidP="00F672DB">
            <w:pPr>
              <w:pStyle w:val="TableParagraph"/>
              <w:spacing w:before="43"/>
              <w:ind w:right="114"/>
              <w:rPr>
                <w:sz w:val="20"/>
              </w:rPr>
            </w:pPr>
            <w:r>
              <w:rPr>
                <w:spacing w:val="-5"/>
                <w:sz w:val="20"/>
              </w:rPr>
              <w:t>63</w:t>
            </w:r>
          </w:p>
        </w:tc>
        <w:tc>
          <w:tcPr>
            <w:tcW w:w="1750" w:type="dxa"/>
          </w:tcPr>
          <w:p w14:paraId="1750CF2E" w14:textId="77777777" w:rsidR="00472CC6" w:rsidRDefault="00472CC6" w:rsidP="00F672DB">
            <w:pPr>
              <w:pStyle w:val="TableParagraph"/>
              <w:spacing w:before="43"/>
              <w:ind w:right="162"/>
              <w:rPr>
                <w:b/>
                <w:sz w:val="20"/>
              </w:rPr>
            </w:pPr>
            <w:r>
              <w:rPr>
                <w:b/>
                <w:spacing w:val="-5"/>
                <w:sz w:val="20"/>
              </w:rPr>
              <w:t>57</w:t>
            </w:r>
          </w:p>
        </w:tc>
        <w:tc>
          <w:tcPr>
            <w:tcW w:w="1903" w:type="dxa"/>
          </w:tcPr>
          <w:p w14:paraId="1228D6CE" w14:textId="77777777" w:rsidR="00472CC6" w:rsidRDefault="00472CC6" w:rsidP="00F672DB">
            <w:pPr>
              <w:pStyle w:val="TableParagraph"/>
              <w:spacing w:before="43"/>
              <w:ind w:right="356"/>
              <w:rPr>
                <w:sz w:val="20"/>
              </w:rPr>
            </w:pPr>
            <w:r>
              <w:rPr>
                <w:spacing w:val="-5"/>
                <w:sz w:val="20"/>
              </w:rPr>
              <w:t>63</w:t>
            </w:r>
          </w:p>
        </w:tc>
      </w:tr>
      <w:tr w:rsidR="00472CC6" w14:paraId="66EB57DB" w14:textId="77777777" w:rsidTr="00F672DB">
        <w:trPr>
          <w:trHeight w:val="322"/>
        </w:trPr>
        <w:tc>
          <w:tcPr>
            <w:tcW w:w="2181" w:type="dxa"/>
          </w:tcPr>
          <w:p w14:paraId="0350A29E" w14:textId="77777777" w:rsidR="00472CC6" w:rsidRDefault="00472CC6" w:rsidP="00F672DB">
            <w:pPr>
              <w:pStyle w:val="TableParagraph"/>
              <w:spacing w:before="43"/>
              <w:ind w:left="50"/>
              <w:jc w:val="left"/>
              <w:rPr>
                <w:sz w:val="20"/>
              </w:rPr>
            </w:pPr>
            <w:r>
              <w:rPr>
                <w:sz w:val="20"/>
              </w:rPr>
              <w:t>£70,001</w:t>
            </w:r>
            <w:r>
              <w:rPr>
                <w:spacing w:val="-7"/>
                <w:sz w:val="20"/>
              </w:rPr>
              <w:t xml:space="preserve"> </w:t>
            </w:r>
            <w:r>
              <w:rPr>
                <w:sz w:val="20"/>
              </w:rPr>
              <w:t>-</w:t>
            </w:r>
            <w:r>
              <w:rPr>
                <w:spacing w:val="-3"/>
                <w:sz w:val="20"/>
              </w:rPr>
              <w:t xml:space="preserve"> </w:t>
            </w:r>
            <w:r>
              <w:rPr>
                <w:spacing w:val="-2"/>
                <w:sz w:val="20"/>
              </w:rPr>
              <w:t>£80,000</w:t>
            </w:r>
          </w:p>
        </w:tc>
        <w:tc>
          <w:tcPr>
            <w:tcW w:w="2200" w:type="dxa"/>
          </w:tcPr>
          <w:p w14:paraId="477B42F7" w14:textId="77777777" w:rsidR="00472CC6" w:rsidRDefault="00472CC6" w:rsidP="00F672DB">
            <w:pPr>
              <w:pStyle w:val="TableParagraph"/>
              <w:spacing w:before="43"/>
              <w:ind w:right="294"/>
              <w:rPr>
                <w:b/>
                <w:sz w:val="20"/>
              </w:rPr>
            </w:pPr>
            <w:r>
              <w:rPr>
                <w:b/>
                <w:spacing w:val="-5"/>
                <w:sz w:val="20"/>
              </w:rPr>
              <w:t>31</w:t>
            </w:r>
          </w:p>
        </w:tc>
        <w:tc>
          <w:tcPr>
            <w:tcW w:w="1521" w:type="dxa"/>
          </w:tcPr>
          <w:p w14:paraId="5EC4E715" w14:textId="77777777" w:rsidR="00472CC6" w:rsidRDefault="00472CC6" w:rsidP="00F672DB">
            <w:pPr>
              <w:pStyle w:val="TableParagraph"/>
              <w:spacing w:before="43"/>
              <w:ind w:right="114"/>
              <w:rPr>
                <w:sz w:val="20"/>
              </w:rPr>
            </w:pPr>
            <w:r>
              <w:rPr>
                <w:spacing w:val="-5"/>
                <w:sz w:val="20"/>
              </w:rPr>
              <w:t>25</w:t>
            </w:r>
          </w:p>
        </w:tc>
        <w:tc>
          <w:tcPr>
            <w:tcW w:w="1750" w:type="dxa"/>
          </w:tcPr>
          <w:p w14:paraId="42E1E9F2" w14:textId="77777777" w:rsidR="00472CC6" w:rsidRDefault="00472CC6" w:rsidP="00F672DB">
            <w:pPr>
              <w:pStyle w:val="TableParagraph"/>
              <w:spacing w:before="43"/>
              <w:ind w:right="162"/>
              <w:rPr>
                <w:b/>
                <w:sz w:val="20"/>
              </w:rPr>
            </w:pPr>
            <w:r>
              <w:rPr>
                <w:b/>
                <w:spacing w:val="-5"/>
                <w:sz w:val="20"/>
              </w:rPr>
              <w:t>30</w:t>
            </w:r>
          </w:p>
        </w:tc>
        <w:tc>
          <w:tcPr>
            <w:tcW w:w="1903" w:type="dxa"/>
          </w:tcPr>
          <w:p w14:paraId="6FD8B02B" w14:textId="77777777" w:rsidR="00472CC6" w:rsidRDefault="00472CC6" w:rsidP="00F672DB">
            <w:pPr>
              <w:pStyle w:val="TableParagraph"/>
              <w:spacing w:before="43"/>
              <w:ind w:right="356"/>
              <w:rPr>
                <w:sz w:val="20"/>
              </w:rPr>
            </w:pPr>
            <w:r>
              <w:rPr>
                <w:spacing w:val="-5"/>
                <w:sz w:val="20"/>
              </w:rPr>
              <w:t>25</w:t>
            </w:r>
          </w:p>
        </w:tc>
      </w:tr>
      <w:tr w:rsidR="00472CC6" w14:paraId="14875788" w14:textId="77777777" w:rsidTr="00F672DB">
        <w:trPr>
          <w:trHeight w:val="322"/>
        </w:trPr>
        <w:tc>
          <w:tcPr>
            <w:tcW w:w="2181" w:type="dxa"/>
          </w:tcPr>
          <w:p w14:paraId="6D965EAC" w14:textId="77777777" w:rsidR="00472CC6" w:rsidRDefault="00472CC6" w:rsidP="00F672DB">
            <w:pPr>
              <w:pStyle w:val="TableParagraph"/>
              <w:spacing w:before="42"/>
              <w:ind w:left="50"/>
              <w:jc w:val="left"/>
              <w:rPr>
                <w:sz w:val="20"/>
              </w:rPr>
            </w:pPr>
            <w:r>
              <w:rPr>
                <w:sz w:val="20"/>
              </w:rPr>
              <w:t>£80,001</w:t>
            </w:r>
            <w:r>
              <w:rPr>
                <w:spacing w:val="-7"/>
                <w:sz w:val="20"/>
              </w:rPr>
              <w:t xml:space="preserve"> </w:t>
            </w:r>
            <w:r>
              <w:rPr>
                <w:sz w:val="20"/>
              </w:rPr>
              <w:t>-</w:t>
            </w:r>
            <w:r>
              <w:rPr>
                <w:spacing w:val="-3"/>
                <w:sz w:val="20"/>
              </w:rPr>
              <w:t xml:space="preserve"> </w:t>
            </w:r>
            <w:r>
              <w:rPr>
                <w:spacing w:val="-2"/>
                <w:sz w:val="20"/>
              </w:rPr>
              <w:t>£90,000</w:t>
            </w:r>
          </w:p>
        </w:tc>
        <w:tc>
          <w:tcPr>
            <w:tcW w:w="2200" w:type="dxa"/>
          </w:tcPr>
          <w:p w14:paraId="3CBADED3" w14:textId="77777777" w:rsidR="00472CC6" w:rsidRDefault="00472CC6" w:rsidP="00F672DB">
            <w:pPr>
              <w:pStyle w:val="TableParagraph"/>
              <w:spacing w:before="42"/>
              <w:ind w:right="294"/>
              <w:rPr>
                <w:b/>
                <w:sz w:val="20"/>
              </w:rPr>
            </w:pPr>
            <w:r>
              <w:rPr>
                <w:b/>
                <w:spacing w:val="-5"/>
                <w:sz w:val="20"/>
              </w:rPr>
              <w:t>11</w:t>
            </w:r>
          </w:p>
        </w:tc>
        <w:tc>
          <w:tcPr>
            <w:tcW w:w="1521" w:type="dxa"/>
          </w:tcPr>
          <w:p w14:paraId="680325AF" w14:textId="77777777" w:rsidR="00472CC6" w:rsidRDefault="00472CC6" w:rsidP="00F672DB">
            <w:pPr>
              <w:pStyle w:val="TableParagraph"/>
              <w:spacing w:before="42"/>
              <w:ind w:right="114"/>
              <w:rPr>
                <w:sz w:val="20"/>
              </w:rPr>
            </w:pPr>
            <w:r>
              <w:rPr>
                <w:spacing w:val="-5"/>
                <w:sz w:val="20"/>
              </w:rPr>
              <w:t>15</w:t>
            </w:r>
          </w:p>
        </w:tc>
        <w:tc>
          <w:tcPr>
            <w:tcW w:w="1750" w:type="dxa"/>
          </w:tcPr>
          <w:p w14:paraId="5BC98D07" w14:textId="77777777" w:rsidR="00472CC6" w:rsidRDefault="00472CC6" w:rsidP="00F672DB">
            <w:pPr>
              <w:pStyle w:val="TableParagraph"/>
              <w:spacing w:before="42"/>
              <w:ind w:right="162"/>
              <w:rPr>
                <w:b/>
                <w:sz w:val="20"/>
              </w:rPr>
            </w:pPr>
            <w:r>
              <w:rPr>
                <w:b/>
                <w:spacing w:val="-5"/>
                <w:sz w:val="20"/>
              </w:rPr>
              <w:t>11</w:t>
            </w:r>
          </w:p>
        </w:tc>
        <w:tc>
          <w:tcPr>
            <w:tcW w:w="1903" w:type="dxa"/>
          </w:tcPr>
          <w:p w14:paraId="5E34394E" w14:textId="77777777" w:rsidR="00472CC6" w:rsidRDefault="00472CC6" w:rsidP="00F672DB">
            <w:pPr>
              <w:pStyle w:val="TableParagraph"/>
              <w:spacing w:before="42"/>
              <w:ind w:right="356"/>
              <w:rPr>
                <w:sz w:val="20"/>
              </w:rPr>
            </w:pPr>
            <w:r>
              <w:rPr>
                <w:spacing w:val="-5"/>
                <w:sz w:val="20"/>
              </w:rPr>
              <w:t>15</w:t>
            </w:r>
          </w:p>
        </w:tc>
      </w:tr>
      <w:tr w:rsidR="00472CC6" w14:paraId="0015B5EB" w14:textId="77777777" w:rsidTr="00F672DB">
        <w:trPr>
          <w:trHeight w:val="322"/>
        </w:trPr>
        <w:tc>
          <w:tcPr>
            <w:tcW w:w="2181" w:type="dxa"/>
          </w:tcPr>
          <w:p w14:paraId="2735A8FE" w14:textId="77777777" w:rsidR="00472CC6" w:rsidRDefault="00472CC6" w:rsidP="00F672DB">
            <w:pPr>
              <w:pStyle w:val="TableParagraph"/>
              <w:spacing w:before="43"/>
              <w:ind w:left="50"/>
              <w:jc w:val="left"/>
              <w:rPr>
                <w:sz w:val="20"/>
              </w:rPr>
            </w:pPr>
            <w:r>
              <w:rPr>
                <w:sz w:val="20"/>
              </w:rPr>
              <w:t>£90,001</w:t>
            </w:r>
            <w:r>
              <w:rPr>
                <w:spacing w:val="-7"/>
                <w:sz w:val="20"/>
              </w:rPr>
              <w:t xml:space="preserve"> </w:t>
            </w:r>
            <w:r>
              <w:rPr>
                <w:sz w:val="20"/>
              </w:rPr>
              <w:t>-</w:t>
            </w:r>
            <w:r>
              <w:rPr>
                <w:spacing w:val="-3"/>
                <w:sz w:val="20"/>
              </w:rPr>
              <w:t xml:space="preserve"> </w:t>
            </w:r>
            <w:r>
              <w:rPr>
                <w:spacing w:val="-2"/>
                <w:sz w:val="20"/>
              </w:rPr>
              <w:t>£100,000</w:t>
            </w:r>
          </w:p>
        </w:tc>
        <w:tc>
          <w:tcPr>
            <w:tcW w:w="2200" w:type="dxa"/>
          </w:tcPr>
          <w:p w14:paraId="50A0CEAC" w14:textId="77777777" w:rsidR="00472CC6" w:rsidRDefault="00472CC6" w:rsidP="00F672DB">
            <w:pPr>
              <w:pStyle w:val="TableParagraph"/>
              <w:spacing w:before="43"/>
              <w:ind w:right="294"/>
              <w:rPr>
                <w:b/>
                <w:sz w:val="20"/>
              </w:rPr>
            </w:pPr>
            <w:r>
              <w:rPr>
                <w:b/>
                <w:spacing w:val="-5"/>
                <w:sz w:val="20"/>
              </w:rPr>
              <w:t>13</w:t>
            </w:r>
          </w:p>
        </w:tc>
        <w:tc>
          <w:tcPr>
            <w:tcW w:w="1521" w:type="dxa"/>
          </w:tcPr>
          <w:p w14:paraId="44257161" w14:textId="77777777" w:rsidR="00472CC6" w:rsidRDefault="00472CC6" w:rsidP="00F672DB">
            <w:pPr>
              <w:pStyle w:val="TableParagraph"/>
              <w:spacing w:before="43"/>
              <w:ind w:right="111"/>
              <w:rPr>
                <w:sz w:val="20"/>
              </w:rPr>
            </w:pPr>
            <w:r>
              <w:rPr>
                <w:w w:val="99"/>
                <w:sz w:val="20"/>
              </w:rPr>
              <w:t>9</w:t>
            </w:r>
          </w:p>
        </w:tc>
        <w:tc>
          <w:tcPr>
            <w:tcW w:w="1750" w:type="dxa"/>
          </w:tcPr>
          <w:p w14:paraId="6B7B685B" w14:textId="77777777" w:rsidR="00472CC6" w:rsidRDefault="00472CC6" w:rsidP="00F672DB">
            <w:pPr>
              <w:pStyle w:val="TableParagraph"/>
              <w:spacing w:before="43"/>
              <w:ind w:right="162"/>
              <w:rPr>
                <w:b/>
                <w:sz w:val="20"/>
              </w:rPr>
            </w:pPr>
            <w:r>
              <w:rPr>
                <w:b/>
                <w:spacing w:val="-5"/>
                <w:sz w:val="20"/>
              </w:rPr>
              <w:t>13</w:t>
            </w:r>
          </w:p>
        </w:tc>
        <w:tc>
          <w:tcPr>
            <w:tcW w:w="1903" w:type="dxa"/>
          </w:tcPr>
          <w:p w14:paraId="785F6E41" w14:textId="77777777" w:rsidR="00472CC6" w:rsidRDefault="00472CC6" w:rsidP="00F672DB">
            <w:pPr>
              <w:pStyle w:val="TableParagraph"/>
              <w:spacing w:before="43"/>
              <w:ind w:right="353"/>
              <w:rPr>
                <w:sz w:val="20"/>
              </w:rPr>
            </w:pPr>
            <w:r>
              <w:rPr>
                <w:w w:val="99"/>
                <w:sz w:val="20"/>
              </w:rPr>
              <w:t>9</w:t>
            </w:r>
          </w:p>
        </w:tc>
      </w:tr>
      <w:tr w:rsidR="00472CC6" w14:paraId="5E8CB3CA" w14:textId="77777777" w:rsidTr="00F672DB">
        <w:trPr>
          <w:trHeight w:val="322"/>
        </w:trPr>
        <w:tc>
          <w:tcPr>
            <w:tcW w:w="2181" w:type="dxa"/>
          </w:tcPr>
          <w:p w14:paraId="5BF0A70D" w14:textId="77777777" w:rsidR="00472CC6" w:rsidRDefault="00472CC6" w:rsidP="00F672DB">
            <w:pPr>
              <w:pStyle w:val="TableParagraph"/>
              <w:spacing w:before="42"/>
              <w:ind w:left="50"/>
              <w:jc w:val="left"/>
              <w:rPr>
                <w:sz w:val="20"/>
              </w:rPr>
            </w:pPr>
            <w:r>
              <w:rPr>
                <w:sz w:val="20"/>
              </w:rPr>
              <w:t>£100,001</w:t>
            </w:r>
            <w:r>
              <w:rPr>
                <w:spacing w:val="-8"/>
                <w:sz w:val="20"/>
              </w:rPr>
              <w:t xml:space="preserve"> </w:t>
            </w:r>
            <w:r>
              <w:rPr>
                <w:sz w:val="20"/>
              </w:rPr>
              <w:t>-</w:t>
            </w:r>
            <w:r>
              <w:rPr>
                <w:spacing w:val="-5"/>
                <w:sz w:val="20"/>
              </w:rPr>
              <w:t xml:space="preserve"> </w:t>
            </w:r>
            <w:r>
              <w:rPr>
                <w:spacing w:val="-2"/>
                <w:sz w:val="20"/>
              </w:rPr>
              <w:t>£110,000</w:t>
            </w:r>
          </w:p>
        </w:tc>
        <w:tc>
          <w:tcPr>
            <w:tcW w:w="2200" w:type="dxa"/>
          </w:tcPr>
          <w:p w14:paraId="3A457DC8" w14:textId="77777777" w:rsidR="00472CC6" w:rsidRDefault="00472CC6" w:rsidP="00F672DB">
            <w:pPr>
              <w:pStyle w:val="TableParagraph"/>
              <w:spacing w:before="42"/>
              <w:ind w:right="291"/>
              <w:rPr>
                <w:b/>
                <w:sz w:val="20"/>
              </w:rPr>
            </w:pPr>
            <w:r>
              <w:rPr>
                <w:b/>
                <w:w w:val="99"/>
                <w:sz w:val="20"/>
              </w:rPr>
              <w:t>8</w:t>
            </w:r>
          </w:p>
        </w:tc>
        <w:tc>
          <w:tcPr>
            <w:tcW w:w="1521" w:type="dxa"/>
          </w:tcPr>
          <w:p w14:paraId="16F743E4" w14:textId="77777777" w:rsidR="00472CC6" w:rsidRDefault="00472CC6" w:rsidP="00F672DB">
            <w:pPr>
              <w:pStyle w:val="TableParagraph"/>
              <w:spacing w:before="42"/>
              <w:ind w:right="111"/>
              <w:rPr>
                <w:sz w:val="20"/>
              </w:rPr>
            </w:pPr>
            <w:r>
              <w:rPr>
                <w:w w:val="99"/>
                <w:sz w:val="20"/>
              </w:rPr>
              <w:t>3</w:t>
            </w:r>
          </w:p>
        </w:tc>
        <w:tc>
          <w:tcPr>
            <w:tcW w:w="1750" w:type="dxa"/>
          </w:tcPr>
          <w:p w14:paraId="26F43A53" w14:textId="77777777" w:rsidR="00472CC6" w:rsidRDefault="00472CC6" w:rsidP="00F672DB">
            <w:pPr>
              <w:pStyle w:val="TableParagraph"/>
              <w:spacing w:before="42"/>
              <w:ind w:right="159"/>
              <w:rPr>
                <w:b/>
                <w:sz w:val="20"/>
              </w:rPr>
            </w:pPr>
            <w:r>
              <w:rPr>
                <w:b/>
                <w:w w:val="99"/>
                <w:sz w:val="20"/>
              </w:rPr>
              <w:t>9</w:t>
            </w:r>
          </w:p>
        </w:tc>
        <w:tc>
          <w:tcPr>
            <w:tcW w:w="1903" w:type="dxa"/>
          </w:tcPr>
          <w:p w14:paraId="026E5A59" w14:textId="77777777" w:rsidR="00472CC6" w:rsidRDefault="00472CC6" w:rsidP="00F672DB">
            <w:pPr>
              <w:pStyle w:val="TableParagraph"/>
              <w:spacing w:before="42"/>
              <w:ind w:right="353"/>
              <w:rPr>
                <w:sz w:val="20"/>
              </w:rPr>
            </w:pPr>
            <w:r>
              <w:rPr>
                <w:w w:val="99"/>
                <w:sz w:val="20"/>
              </w:rPr>
              <w:t>3</w:t>
            </w:r>
          </w:p>
        </w:tc>
      </w:tr>
      <w:tr w:rsidR="00472CC6" w14:paraId="47EA8537" w14:textId="77777777" w:rsidTr="00F672DB">
        <w:trPr>
          <w:trHeight w:val="323"/>
        </w:trPr>
        <w:tc>
          <w:tcPr>
            <w:tcW w:w="2181" w:type="dxa"/>
          </w:tcPr>
          <w:p w14:paraId="56DA33B6" w14:textId="77777777" w:rsidR="00472CC6" w:rsidRDefault="00472CC6" w:rsidP="00F672DB">
            <w:pPr>
              <w:pStyle w:val="TableParagraph"/>
              <w:spacing w:before="43"/>
              <w:ind w:left="50"/>
              <w:jc w:val="left"/>
              <w:rPr>
                <w:sz w:val="20"/>
              </w:rPr>
            </w:pPr>
            <w:r>
              <w:rPr>
                <w:sz w:val="20"/>
              </w:rPr>
              <w:t>£110,001</w:t>
            </w:r>
            <w:r>
              <w:rPr>
                <w:spacing w:val="-8"/>
                <w:sz w:val="20"/>
              </w:rPr>
              <w:t xml:space="preserve"> </w:t>
            </w:r>
            <w:r>
              <w:rPr>
                <w:sz w:val="20"/>
              </w:rPr>
              <w:t>-</w:t>
            </w:r>
            <w:r>
              <w:rPr>
                <w:spacing w:val="-5"/>
                <w:sz w:val="20"/>
              </w:rPr>
              <w:t xml:space="preserve"> </w:t>
            </w:r>
            <w:r>
              <w:rPr>
                <w:spacing w:val="-2"/>
                <w:sz w:val="20"/>
              </w:rPr>
              <w:t>£120,000</w:t>
            </w:r>
          </w:p>
        </w:tc>
        <w:tc>
          <w:tcPr>
            <w:tcW w:w="2200" w:type="dxa"/>
          </w:tcPr>
          <w:p w14:paraId="0BFEAA1B" w14:textId="77777777" w:rsidR="00472CC6" w:rsidRDefault="00472CC6" w:rsidP="00F672DB">
            <w:pPr>
              <w:pStyle w:val="TableParagraph"/>
              <w:spacing w:before="43"/>
              <w:ind w:right="291"/>
              <w:rPr>
                <w:b/>
                <w:sz w:val="20"/>
              </w:rPr>
            </w:pPr>
            <w:r>
              <w:rPr>
                <w:b/>
                <w:w w:val="99"/>
                <w:sz w:val="20"/>
              </w:rPr>
              <w:t>2</w:t>
            </w:r>
          </w:p>
        </w:tc>
        <w:tc>
          <w:tcPr>
            <w:tcW w:w="1521" w:type="dxa"/>
          </w:tcPr>
          <w:p w14:paraId="43D0913F" w14:textId="77777777" w:rsidR="00472CC6" w:rsidRDefault="00472CC6" w:rsidP="00F672DB">
            <w:pPr>
              <w:pStyle w:val="TableParagraph"/>
              <w:spacing w:before="43"/>
              <w:ind w:right="111"/>
              <w:rPr>
                <w:sz w:val="20"/>
              </w:rPr>
            </w:pPr>
            <w:r>
              <w:rPr>
                <w:w w:val="99"/>
                <w:sz w:val="20"/>
              </w:rPr>
              <w:t>3</w:t>
            </w:r>
          </w:p>
        </w:tc>
        <w:tc>
          <w:tcPr>
            <w:tcW w:w="1750" w:type="dxa"/>
          </w:tcPr>
          <w:p w14:paraId="3360E3A5" w14:textId="77777777" w:rsidR="00472CC6" w:rsidRDefault="00472CC6" w:rsidP="00F672DB">
            <w:pPr>
              <w:pStyle w:val="TableParagraph"/>
              <w:spacing w:before="43"/>
              <w:ind w:right="159"/>
              <w:rPr>
                <w:b/>
                <w:sz w:val="20"/>
              </w:rPr>
            </w:pPr>
            <w:r>
              <w:rPr>
                <w:b/>
                <w:w w:val="99"/>
                <w:sz w:val="20"/>
              </w:rPr>
              <w:t>2</w:t>
            </w:r>
          </w:p>
        </w:tc>
        <w:tc>
          <w:tcPr>
            <w:tcW w:w="1903" w:type="dxa"/>
          </w:tcPr>
          <w:p w14:paraId="270A0EE7" w14:textId="77777777" w:rsidR="00472CC6" w:rsidRDefault="00472CC6" w:rsidP="00F672DB">
            <w:pPr>
              <w:pStyle w:val="TableParagraph"/>
              <w:spacing w:before="43"/>
              <w:ind w:right="353"/>
              <w:rPr>
                <w:sz w:val="20"/>
              </w:rPr>
            </w:pPr>
            <w:r>
              <w:rPr>
                <w:w w:val="99"/>
                <w:sz w:val="20"/>
              </w:rPr>
              <w:t>3</w:t>
            </w:r>
          </w:p>
        </w:tc>
      </w:tr>
      <w:tr w:rsidR="00472CC6" w14:paraId="3377CE74" w14:textId="77777777" w:rsidTr="00F672DB">
        <w:trPr>
          <w:trHeight w:val="322"/>
        </w:trPr>
        <w:tc>
          <w:tcPr>
            <w:tcW w:w="2181" w:type="dxa"/>
          </w:tcPr>
          <w:p w14:paraId="0B056BE5" w14:textId="77777777" w:rsidR="00472CC6" w:rsidRDefault="00472CC6" w:rsidP="00F672DB">
            <w:pPr>
              <w:pStyle w:val="TableParagraph"/>
              <w:spacing w:before="43"/>
              <w:ind w:left="50"/>
              <w:jc w:val="left"/>
              <w:rPr>
                <w:sz w:val="20"/>
              </w:rPr>
            </w:pPr>
            <w:r>
              <w:rPr>
                <w:sz w:val="20"/>
              </w:rPr>
              <w:t>£120,001</w:t>
            </w:r>
            <w:r>
              <w:rPr>
                <w:spacing w:val="-8"/>
                <w:sz w:val="20"/>
              </w:rPr>
              <w:t xml:space="preserve"> </w:t>
            </w:r>
            <w:r>
              <w:rPr>
                <w:sz w:val="20"/>
              </w:rPr>
              <w:t>-</w:t>
            </w:r>
            <w:r>
              <w:rPr>
                <w:spacing w:val="-5"/>
                <w:sz w:val="20"/>
              </w:rPr>
              <w:t xml:space="preserve"> </w:t>
            </w:r>
            <w:r>
              <w:rPr>
                <w:spacing w:val="-2"/>
                <w:sz w:val="20"/>
              </w:rPr>
              <w:t>£130,000</w:t>
            </w:r>
          </w:p>
        </w:tc>
        <w:tc>
          <w:tcPr>
            <w:tcW w:w="2200" w:type="dxa"/>
          </w:tcPr>
          <w:p w14:paraId="6A08ECA8" w14:textId="77777777" w:rsidR="00472CC6" w:rsidRDefault="00472CC6" w:rsidP="00F672DB">
            <w:pPr>
              <w:pStyle w:val="TableParagraph"/>
              <w:spacing w:before="43"/>
              <w:ind w:right="291"/>
              <w:rPr>
                <w:b/>
                <w:sz w:val="20"/>
              </w:rPr>
            </w:pPr>
            <w:r>
              <w:rPr>
                <w:b/>
                <w:w w:val="99"/>
                <w:sz w:val="20"/>
              </w:rPr>
              <w:t>1</w:t>
            </w:r>
          </w:p>
        </w:tc>
        <w:tc>
          <w:tcPr>
            <w:tcW w:w="1521" w:type="dxa"/>
          </w:tcPr>
          <w:p w14:paraId="736BD945" w14:textId="77777777" w:rsidR="00472CC6" w:rsidRDefault="00472CC6" w:rsidP="00F672DB">
            <w:pPr>
              <w:pStyle w:val="TableParagraph"/>
              <w:spacing w:before="43"/>
              <w:ind w:right="111"/>
              <w:rPr>
                <w:sz w:val="20"/>
              </w:rPr>
            </w:pPr>
            <w:r>
              <w:rPr>
                <w:w w:val="99"/>
                <w:sz w:val="20"/>
              </w:rPr>
              <w:t>2</w:t>
            </w:r>
          </w:p>
        </w:tc>
        <w:tc>
          <w:tcPr>
            <w:tcW w:w="1750" w:type="dxa"/>
          </w:tcPr>
          <w:p w14:paraId="0B7B3005" w14:textId="77777777" w:rsidR="00472CC6" w:rsidRDefault="00472CC6" w:rsidP="00F672DB">
            <w:pPr>
              <w:pStyle w:val="TableParagraph"/>
              <w:spacing w:before="43"/>
              <w:ind w:right="159"/>
              <w:rPr>
                <w:b/>
                <w:sz w:val="20"/>
              </w:rPr>
            </w:pPr>
            <w:r>
              <w:rPr>
                <w:b/>
                <w:w w:val="99"/>
                <w:sz w:val="20"/>
              </w:rPr>
              <w:t>1</w:t>
            </w:r>
          </w:p>
        </w:tc>
        <w:tc>
          <w:tcPr>
            <w:tcW w:w="1903" w:type="dxa"/>
          </w:tcPr>
          <w:p w14:paraId="0FEDDE5A" w14:textId="77777777" w:rsidR="00472CC6" w:rsidRDefault="00472CC6" w:rsidP="00F672DB">
            <w:pPr>
              <w:pStyle w:val="TableParagraph"/>
              <w:spacing w:before="43"/>
              <w:ind w:right="353"/>
              <w:rPr>
                <w:sz w:val="20"/>
              </w:rPr>
            </w:pPr>
            <w:r>
              <w:rPr>
                <w:w w:val="99"/>
                <w:sz w:val="20"/>
              </w:rPr>
              <w:t>2</w:t>
            </w:r>
          </w:p>
        </w:tc>
      </w:tr>
      <w:tr w:rsidR="00472CC6" w14:paraId="61C52ED8" w14:textId="77777777" w:rsidTr="00F672DB">
        <w:trPr>
          <w:trHeight w:val="322"/>
        </w:trPr>
        <w:tc>
          <w:tcPr>
            <w:tcW w:w="2181" w:type="dxa"/>
          </w:tcPr>
          <w:p w14:paraId="163814FB" w14:textId="77777777" w:rsidR="00472CC6" w:rsidRDefault="00472CC6" w:rsidP="00F672DB">
            <w:pPr>
              <w:pStyle w:val="TableParagraph"/>
              <w:spacing w:before="42"/>
              <w:ind w:left="50"/>
              <w:jc w:val="left"/>
              <w:rPr>
                <w:sz w:val="20"/>
              </w:rPr>
            </w:pPr>
            <w:r>
              <w:rPr>
                <w:sz w:val="20"/>
              </w:rPr>
              <w:t>£130,000</w:t>
            </w:r>
            <w:r>
              <w:rPr>
                <w:spacing w:val="-8"/>
                <w:sz w:val="20"/>
              </w:rPr>
              <w:t xml:space="preserve"> </w:t>
            </w:r>
            <w:r>
              <w:rPr>
                <w:sz w:val="20"/>
              </w:rPr>
              <w:t>-</w:t>
            </w:r>
            <w:r>
              <w:rPr>
                <w:spacing w:val="-5"/>
                <w:sz w:val="20"/>
              </w:rPr>
              <w:t xml:space="preserve"> </w:t>
            </w:r>
            <w:r>
              <w:rPr>
                <w:spacing w:val="-2"/>
                <w:sz w:val="20"/>
              </w:rPr>
              <w:t>£140,000</w:t>
            </w:r>
          </w:p>
        </w:tc>
        <w:tc>
          <w:tcPr>
            <w:tcW w:w="2200" w:type="dxa"/>
          </w:tcPr>
          <w:p w14:paraId="008996B0" w14:textId="77777777" w:rsidR="00472CC6" w:rsidRDefault="00472CC6" w:rsidP="00F672DB">
            <w:pPr>
              <w:pStyle w:val="TableParagraph"/>
              <w:spacing w:before="42"/>
              <w:ind w:right="291"/>
              <w:rPr>
                <w:b/>
                <w:sz w:val="20"/>
              </w:rPr>
            </w:pPr>
            <w:r>
              <w:rPr>
                <w:b/>
                <w:w w:val="99"/>
                <w:sz w:val="20"/>
              </w:rPr>
              <w:t>1</w:t>
            </w:r>
          </w:p>
        </w:tc>
        <w:tc>
          <w:tcPr>
            <w:tcW w:w="1521" w:type="dxa"/>
          </w:tcPr>
          <w:p w14:paraId="39668593" w14:textId="77777777" w:rsidR="00472CC6" w:rsidRDefault="00472CC6" w:rsidP="00F672DB">
            <w:pPr>
              <w:pStyle w:val="TableParagraph"/>
              <w:spacing w:before="42"/>
              <w:ind w:right="111"/>
              <w:rPr>
                <w:sz w:val="20"/>
              </w:rPr>
            </w:pPr>
            <w:r>
              <w:rPr>
                <w:w w:val="99"/>
                <w:sz w:val="20"/>
              </w:rPr>
              <w:t>2</w:t>
            </w:r>
          </w:p>
        </w:tc>
        <w:tc>
          <w:tcPr>
            <w:tcW w:w="1750" w:type="dxa"/>
          </w:tcPr>
          <w:p w14:paraId="2D1F359E" w14:textId="77777777" w:rsidR="00472CC6" w:rsidRDefault="00472CC6" w:rsidP="00F672DB">
            <w:pPr>
              <w:pStyle w:val="TableParagraph"/>
              <w:spacing w:before="42"/>
              <w:ind w:right="160"/>
              <w:rPr>
                <w:b/>
                <w:sz w:val="20"/>
              </w:rPr>
            </w:pPr>
            <w:r>
              <w:rPr>
                <w:b/>
                <w:w w:val="99"/>
                <w:sz w:val="20"/>
              </w:rPr>
              <w:t>-</w:t>
            </w:r>
          </w:p>
        </w:tc>
        <w:tc>
          <w:tcPr>
            <w:tcW w:w="1903" w:type="dxa"/>
          </w:tcPr>
          <w:p w14:paraId="2158ABD8" w14:textId="77777777" w:rsidR="00472CC6" w:rsidRDefault="00472CC6" w:rsidP="00F672DB">
            <w:pPr>
              <w:pStyle w:val="TableParagraph"/>
              <w:spacing w:before="42"/>
              <w:ind w:right="353"/>
              <w:rPr>
                <w:sz w:val="20"/>
              </w:rPr>
            </w:pPr>
            <w:r>
              <w:rPr>
                <w:w w:val="99"/>
                <w:sz w:val="20"/>
              </w:rPr>
              <w:t>2</w:t>
            </w:r>
          </w:p>
        </w:tc>
      </w:tr>
      <w:tr w:rsidR="00472CC6" w14:paraId="3F4E6B8E" w14:textId="77777777" w:rsidTr="00F672DB">
        <w:trPr>
          <w:trHeight w:val="322"/>
        </w:trPr>
        <w:tc>
          <w:tcPr>
            <w:tcW w:w="2181" w:type="dxa"/>
          </w:tcPr>
          <w:p w14:paraId="64A30935" w14:textId="77777777" w:rsidR="00472CC6" w:rsidRDefault="00472CC6" w:rsidP="00F672DB">
            <w:pPr>
              <w:pStyle w:val="TableParagraph"/>
              <w:spacing w:before="43"/>
              <w:ind w:left="50"/>
              <w:jc w:val="left"/>
              <w:rPr>
                <w:sz w:val="20"/>
              </w:rPr>
            </w:pPr>
            <w:r>
              <w:rPr>
                <w:sz w:val="20"/>
              </w:rPr>
              <w:t>£140,001</w:t>
            </w:r>
            <w:r>
              <w:rPr>
                <w:spacing w:val="-8"/>
                <w:sz w:val="20"/>
              </w:rPr>
              <w:t xml:space="preserve"> </w:t>
            </w:r>
            <w:r>
              <w:rPr>
                <w:sz w:val="20"/>
              </w:rPr>
              <w:t>-</w:t>
            </w:r>
            <w:r>
              <w:rPr>
                <w:spacing w:val="-5"/>
                <w:sz w:val="20"/>
              </w:rPr>
              <w:t xml:space="preserve"> </w:t>
            </w:r>
            <w:r>
              <w:rPr>
                <w:spacing w:val="-2"/>
                <w:sz w:val="20"/>
              </w:rPr>
              <w:t>£150,000</w:t>
            </w:r>
          </w:p>
        </w:tc>
        <w:tc>
          <w:tcPr>
            <w:tcW w:w="2200" w:type="dxa"/>
          </w:tcPr>
          <w:p w14:paraId="5DA50FF1" w14:textId="77777777" w:rsidR="00472CC6" w:rsidRDefault="00472CC6" w:rsidP="00F672DB">
            <w:pPr>
              <w:pStyle w:val="TableParagraph"/>
              <w:spacing w:before="43"/>
              <w:ind w:right="291"/>
              <w:rPr>
                <w:b/>
                <w:sz w:val="20"/>
              </w:rPr>
            </w:pPr>
            <w:r>
              <w:rPr>
                <w:b/>
                <w:w w:val="99"/>
                <w:sz w:val="20"/>
              </w:rPr>
              <w:t>3</w:t>
            </w:r>
          </w:p>
        </w:tc>
        <w:tc>
          <w:tcPr>
            <w:tcW w:w="1521" w:type="dxa"/>
          </w:tcPr>
          <w:p w14:paraId="20617AA7" w14:textId="77777777" w:rsidR="00472CC6" w:rsidRDefault="00472CC6" w:rsidP="00F672DB">
            <w:pPr>
              <w:pStyle w:val="TableParagraph"/>
              <w:spacing w:before="43"/>
              <w:ind w:right="111"/>
              <w:rPr>
                <w:sz w:val="20"/>
              </w:rPr>
            </w:pPr>
            <w:r>
              <w:rPr>
                <w:w w:val="99"/>
                <w:sz w:val="20"/>
              </w:rPr>
              <w:t>1</w:t>
            </w:r>
          </w:p>
        </w:tc>
        <w:tc>
          <w:tcPr>
            <w:tcW w:w="1750" w:type="dxa"/>
          </w:tcPr>
          <w:p w14:paraId="56AB13EF" w14:textId="77777777" w:rsidR="00472CC6" w:rsidRDefault="00472CC6" w:rsidP="00F672DB">
            <w:pPr>
              <w:pStyle w:val="TableParagraph"/>
              <w:spacing w:before="43"/>
              <w:ind w:right="159"/>
              <w:rPr>
                <w:b/>
                <w:sz w:val="20"/>
              </w:rPr>
            </w:pPr>
            <w:r>
              <w:rPr>
                <w:b/>
                <w:w w:val="99"/>
                <w:sz w:val="20"/>
              </w:rPr>
              <w:t>4</w:t>
            </w:r>
          </w:p>
        </w:tc>
        <w:tc>
          <w:tcPr>
            <w:tcW w:w="1903" w:type="dxa"/>
          </w:tcPr>
          <w:p w14:paraId="7C28ABA9" w14:textId="77777777" w:rsidR="00472CC6" w:rsidRDefault="00472CC6" w:rsidP="00F672DB">
            <w:pPr>
              <w:pStyle w:val="TableParagraph"/>
              <w:spacing w:before="43"/>
              <w:ind w:right="353"/>
              <w:rPr>
                <w:sz w:val="20"/>
              </w:rPr>
            </w:pPr>
            <w:r>
              <w:rPr>
                <w:w w:val="99"/>
                <w:sz w:val="20"/>
              </w:rPr>
              <w:t>1</w:t>
            </w:r>
          </w:p>
        </w:tc>
      </w:tr>
      <w:tr w:rsidR="00472CC6" w14:paraId="1223A79E" w14:textId="77777777" w:rsidTr="00F672DB">
        <w:trPr>
          <w:trHeight w:val="322"/>
        </w:trPr>
        <w:tc>
          <w:tcPr>
            <w:tcW w:w="2181" w:type="dxa"/>
          </w:tcPr>
          <w:p w14:paraId="3E80F57C" w14:textId="77777777" w:rsidR="00472CC6" w:rsidRDefault="00472CC6" w:rsidP="00F672DB">
            <w:pPr>
              <w:pStyle w:val="TableParagraph"/>
              <w:spacing w:before="42"/>
              <w:ind w:left="50"/>
              <w:jc w:val="left"/>
              <w:rPr>
                <w:sz w:val="20"/>
              </w:rPr>
            </w:pPr>
            <w:r>
              <w:rPr>
                <w:sz w:val="20"/>
              </w:rPr>
              <w:t>£160,001</w:t>
            </w:r>
            <w:r>
              <w:rPr>
                <w:spacing w:val="-8"/>
                <w:sz w:val="20"/>
              </w:rPr>
              <w:t xml:space="preserve"> </w:t>
            </w:r>
            <w:r>
              <w:rPr>
                <w:sz w:val="20"/>
              </w:rPr>
              <w:t>-</w:t>
            </w:r>
            <w:r>
              <w:rPr>
                <w:spacing w:val="-5"/>
                <w:sz w:val="20"/>
              </w:rPr>
              <w:t xml:space="preserve"> </w:t>
            </w:r>
            <w:r>
              <w:rPr>
                <w:spacing w:val="-2"/>
                <w:sz w:val="20"/>
              </w:rPr>
              <w:t>£170,000</w:t>
            </w:r>
          </w:p>
        </w:tc>
        <w:tc>
          <w:tcPr>
            <w:tcW w:w="2200" w:type="dxa"/>
          </w:tcPr>
          <w:p w14:paraId="74567A26" w14:textId="77777777" w:rsidR="00472CC6" w:rsidRDefault="00472CC6" w:rsidP="00F672DB">
            <w:pPr>
              <w:pStyle w:val="TableParagraph"/>
              <w:spacing w:before="42"/>
              <w:ind w:right="293"/>
              <w:rPr>
                <w:b/>
                <w:sz w:val="20"/>
              </w:rPr>
            </w:pPr>
            <w:r>
              <w:rPr>
                <w:b/>
                <w:w w:val="99"/>
                <w:sz w:val="20"/>
              </w:rPr>
              <w:t>-</w:t>
            </w:r>
          </w:p>
        </w:tc>
        <w:tc>
          <w:tcPr>
            <w:tcW w:w="1521" w:type="dxa"/>
          </w:tcPr>
          <w:p w14:paraId="3498F76C" w14:textId="77777777" w:rsidR="00472CC6" w:rsidRDefault="00472CC6" w:rsidP="00F672DB">
            <w:pPr>
              <w:pStyle w:val="TableParagraph"/>
              <w:spacing w:before="42"/>
              <w:ind w:right="111"/>
              <w:rPr>
                <w:sz w:val="20"/>
              </w:rPr>
            </w:pPr>
            <w:r>
              <w:rPr>
                <w:w w:val="99"/>
                <w:sz w:val="20"/>
              </w:rPr>
              <w:t>2</w:t>
            </w:r>
          </w:p>
        </w:tc>
        <w:tc>
          <w:tcPr>
            <w:tcW w:w="1750" w:type="dxa"/>
          </w:tcPr>
          <w:p w14:paraId="6B58A833" w14:textId="77777777" w:rsidR="00472CC6" w:rsidRDefault="00472CC6" w:rsidP="00F672DB">
            <w:pPr>
              <w:pStyle w:val="TableParagraph"/>
              <w:spacing w:before="42"/>
              <w:ind w:right="160"/>
              <w:rPr>
                <w:b/>
                <w:sz w:val="20"/>
              </w:rPr>
            </w:pPr>
            <w:r>
              <w:rPr>
                <w:b/>
                <w:w w:val="99"/>
                <w:sz w:val="20"/>
              </w:rPr>
              <w:t>-</w:t>
            </w:r>
          </w:p>
        </w:tc>
        <w:tc>
          <w:tcPr>
            <w:tcW w:w="1903" w:type="dxa"/>
          </w:tcPr>
          <w:p w14:paraId="43398EAF" w14:textId="77777777" w:rsidR="00472CC6" w:rsidRDefault="00472CC6" w:rsidP="00F672DB">
            <w:pPr>
              <w:pStyle w:val="TableParagraph"/>
              <w:spacing w:before="42"/>
              <w:ind w:right="353"/>
              <w:rPr>
                <w:sz w:val="20"/>
              </w:rPr>
            </w:pPr>
            <w:r>
              <w:rPr>
                <w:w w:val="99"/>
                <w:sz w:val="20"/>
              </w:rPr>
              <w:t>2</w:t>
            </w:r>
          </w:p>
        </w:tc>
      </w:tr>
      <w:tr w:rsidR="00472CC6" w14:paraId="6061002B" w14:textId="77777777" w:rsidTr="00F672DB">
        <w:trPr>
          <w:trHeight w:val="322"/>
        </w:trPr>
        <w:tc>
          <w:tcPr>
            <w:tcW w:w="2181" w:type="dxa"/>
          </w:tcPr>
          <w:p w14:paraId="7CE21C48" w14:textId="77777777" w:rsidR="00472CC6" w:rsidRDefault="00472CC6" w:rsidP="00F672DB">
            <w:pPr>
              <w:pStyle w:val="TableParagraph"/>
              <w:spacing w:before="43"/>
              <w:ind w:left="50"/>
              <w:jc w:val="left"/>
              <w:rPr>
                <w:sz w:val="20"/>
              </w:rPr>
            </w:pPr>
            <w:r>
              <w:rPr>
                <w:sz w:val="20"/>
              </w:rPr>
              <w:t>£170,001</w:t>
            </w:r>
            <w:r>
              <w:rPr>
                <w:spacing w:val="-8"/>
                <w:sz w:val="20"/>
              </w:rPr>
              <w:t xml:space="preserve"> </w:t>
            </w:r>
            <w:r>
              <w:rPr>
                <w:sz w:val="20"/>
              </w:rPr>
              <w:t>-</w:t>
            </w:r>
            <w:r>
              <w:rPr>
                <w:spacing w:val="-5"/>
                <w:sz w:val="20"/>
              </w:rPr>
              <w:t xml:space="preserve"> </w:t>
            </w:r>
            <w:r>
              <w:rPr>
                <w:spacing w:val="-2"/>
                <w:sz w:val="20"/>
              </w:rPr>
              <w:t>£180,000</w:t>
            </w:r>
          </w:p>
        </w:tc>
        <w:tc>
          <w:tcPr>
            <w:tcW w:w="2200" w:type="dxa"/>
          </w:tcPr>
          <w:p w14:paraId="0963E5BA" w14:textId="77777777" w:rsidR="00472CC6" w:rsidRDefault="00472CC6" w:rsidP="00F672DB">
            <w:pPr>
              <w:pStyle w:val="TableParagraph"/>
              <w:spacing w:before="43"/>
              <w:ind w:right="291"/>
              <w:rPr>
                <w:b/>
                <w:sz w:val="20"/>
              </w:rPr>
            </w:pPr>
            <w:r>
              <w:rPr>
                <w:b/>
                <w:w w:val="99"/>
                <w:sz w:val="20"/>
              </w:rPr>
              <w:t>3</w:t>
            </w:r>
          </w:p>
        </w:tc>
        <w:tc>
          <w:tcPr>
            <w:tcW w:w="1521" w:type="dxa"/>
          </w:tcPr>
          <w:p w14:paraId="5870D5E1" w14:textId="77777777" w:rsidR="00472CC6" w:rsidRDefault="00472CC6" w:rsidP="00F672DB">
            <w:pPr>
              <w:pStyle w:val="TableParagraph"/>
              <w:spacing w:before="43"/>
              <w:ind w:right="112"/>
              <w:rPr>
                <w:sz w:val="20"/>
              </w:rPr>
            </w:pPr>
            <w:r>
              <w:rPr>
                <w:w w:val="99"/>
                <w:sz w:val="20"/>
              </w:rPr>
              <w:t>-</w:t>
            </w:r>
          </w:p>
        </w:tc>
        <w:tc>
          <w:tcPr>
            <w:tcW w:w="1750" w:type="dxa"/>
          </w:tcPr>
          <w:p w14:paraId="7BC9F340" w14:textId="77777777" w:rsidR="00472CC6" w:rsidRDefault="00472CC6" w:rsidP="00F672DB">
            <w:pPr>
              <w:pStyle w:val="TableParagraph"/>
              <w:spacing w:before="43"/>
              <w:ind w:right="159"/>
              <w:rPr>
                <w:b/>
                <w:sz w:val="20"/>
              </w:rPr>
            </w:pPr>
            <w:r>
              <w:rPr>
                <w:b/>
                <w:w w:val="99"/>
                <w:sz w:val="20"/>
              </w:rPr>
              <w:t>2</w:t>
            </w:r>
          </w:p>
        </w:tc>
        <w:tc>
          <w:tcPr>
            <w:tcW w:w="1903" w:type="dxa"/>
          </w:tcPr>
          <w:p w14:paraId="0D85C847" w14:textId="77777777" w:rsidR="00472CC6" w:rsidRDefault="00472CC6" w:rsidP="00F672DB">
            <w:pPr>
              <w:pStyle w:val="TableParagraph"/>
              <w:spacing w:before="43"/>
              <w:ind w:right="355"/>
              <w:rPr>
                <w:sz w:val="20"/>
              </w:rPr>
            </w:pPr>
            <w:r>
              <w:rPr>
                <w:w w:val="99"/>
                <w:sz w:val="20"/>
              </w:rPr>
              <w:t>-</w:t>
            </w:r>
          </w:p>
        </w:tc>
      </w:tr>
      <w:tr w:rsidR="00472CC6" w14:paraId="448607D6" w14:textId="77777777" w:rsidTr="00F672DB">
        <w:trPr>
          <w:trHeight w:val="322"/>
        </w:trPr>
        <w:tc>
          <w:tcPr>
            <w:tcW w:w="2181" w:type="dxa"/>
          </w:tcPr>
          <w:p w14:paraId="04504A31" w14:textId="77777777" w:rsidR="00472CC6" w:rsidRDefault="00472CC6" w:rsidP="00F672DB">
            <w:pPr>
              <w:pStyle w:val="TableParagraph"/>
              <w:spacing w:before="42"/>
              <w:ind w:left="50"/>
              <w:jc w:val="left"/>
              <w:rPr>
                <w:sz w:val="20"/>
              </w:rPr>
            </w:pPr>
            <w:r>
              <w:rPr>
                <w:sz w:val="20"/>
              </w:rPr>
              <w:t>£185,001</w:t>
            </w:r>
            <w:r>
              <w:rPr>
                <w:spacing w:val="-8"/>
                <w:sz w:val="20"/>
              </w:rPr>
              <w:t xml:space="preserve"> </w:t>
            </w:r>
            <w:r>
              <w:rPr>
                <w:sz w:val="20"/>
              </w:rPr>
              <w:t>-</w:t>
            </w:r>
            <w:r>
              <w:rPr>
                <w:spacing w:val="-5"/>
                <w:sz w:val="20"/>
              </w:rPr>
              <w:t xml:space="preserve"> </w:t>
            </w:r>
            <w:r>
              <w:rPr>
                <w:spacing w:val="-2"/>
                <w:sz w:val="20"/>
              </w:rPr>
              <w:t>£190,000</w:t>
            </w:r>
          </w:p>
        </w:tc>
        <w:tc>
          <w:tcPr>
            <w:tcW w:w="2200" w:type="dxa"/>
          </w:tcPr>
          <w:p w14:paraId="173AE1BE" w14:textId="77777777" w:rsidR="00472CC6" w:rsidRDefault="00472CC6" w:rsidP="00F672DB">
            <w:pPr>
              <w:pStyle w:val="TableParagraph"/>
              <w:spacing w:before="42"/>
              <w:ind w:right="293"/>
              <w:rPr>
                <w:b/>
                <w:sz w:val="20"/>
              </w:rPr>
            </w:pPr>
            <w:r>
              <w:rPr>
                <w:b/>
                <w:w w:val="99"/>
                <w:sz w:val="20"/>
              </w:rPr>
              <w:t>-</w:t>
            </w:r>
          </w:p>
        </w:tc>
        <w:tc>
          <w:tcPr>
            <w:tcW w:w="1521" w:type="dxa"/>
          </w:tcPr>
          <w:p w14:paraId="48F2E261" w14:textId="77777777" w:rsidR="00472CC6" w:rsidRDefault="00472CC6" w:rsidP="00F672DB">
            <w:pPr>
              <w:pStyle w:val="TableParagraph"/>
              <w:spacing w:before="42"/>
              <w:ind w:right="111"/>
              <w:rPr>
                <w:sz w:val="20"/>
              </w:rPr>
            </w:pPr>
            <w:r>
              <w:rPr>
                <w:w w:val="99"/>
                <w:sz w:val="20"/>
              </w:rPr>
              <w:t>1</w:t>
            </w:r>
          </w:p>
        </w:tc>
        <w:tc>
          <w:tcPr>
            <w:tcW w:w="1750" w:type="dxa"/>
          </w:tcPr>
          <w:p w14:paraId="28E39176" w14:textId="77777777" w:rsidR="00472CC6" w:rsidRDefault="00472CC6" w:rsidP="00F672DB">
            <w:pPr>
              <w:pStyle w:val="TableParagraph"/>
              <w:spacing w:before="42"/>
              <w:ind w:right="160"/>
              <w:rPr>
                <w:b/>
                <w:sz w:val="20"/>
              </w:rPr>
            </w:pPr>
            <w:r>
              <w:rPr>
                <w:b/>
                <w:w w:val="99"/>
                <w:sz w:val="20"/>
              </w:rPr>
              <w:t>-</w:t>
            </w:r>
          </w:p>
        </w:tc>
        <w:tc>
          <w:tcPr>
            <w:tcW w:w="1903" w:type="dxa"/>
          </w:tcPr>
          <w:p w14:paraId="3D5016C3" w14:textId="77777777" w:rsidR="00472CC6" w:rsidRDefault="00472CC6" w:rsidP="00F672DB">
            <w:pPr>
              <w:pStyle w:val="TableParagraph"/>
              <w:spacing w:before="42"/>
              <w:ind w:right="353"/>
              <w:rPr>
                <w:sz w:val="20"/>
              </w:rPr>
            </w:pPr>
            <w:r>
              <w:rPr>
                <w:w w:val="99"/>
                <w:sz w:val="20"/>
              </w:rPr>
              <w:t>1</w:t>
            </w:r>
          </w:p>
        </w:tc>
      </w:tr>
      <w:tr w:rsidR="00472CC6" w14:paraId="614D7703" w14:textId="77777777" w:rsidTr="00F672DB">
        <w:trPr>
          <w:trHeight w:val="323"/>
        </w:trPr>
        <w:tc>
          <w:tcPr>
            <w:tcW w:w="2181" w:type="dxa"/>
          </w:tcPr>
          <w:p w14:paraId="64E78424" w14:textId="77777777" w:rsidR="00472CC6" w:rsidRDefault="00472CC6" w:rsidP="00F672DB">
            <w:pPr>
              <w:pStyle w:val="TableParagraph"/>
              <w:spacing w:before="43"/>
              <w:ind w:left="50"/>
              <w:jc w:val="left"/>
              <w:rPr>
                <w:sz w:val="20"/>
              </w:rPr>
            </w:pPr>
            <w:r>
              <w:rPr>
                <w:sz w:val="20"/>
              </w:rPr>
              <w:t>£190,001</w:t>
            </w:r>
            <w:r>
              <w:rPr>
                <w:spacing w:val="-8"/>
                <w:sz w:val="20"/>
              </w:rPr>
              <w:t xml:space="preserve"> </w:t>
            </w:r>
            <w:r>
              <w:rPr>
                <w:sz w:val="20"/>
              </w:rPr>
              <w:t>-</w:t>
            </w:r>
            <w:r>
              <w:rPr>
                <w:spacing w:val="-5"/>
                <w:sz w:val="20"/>
              </w:rPr>
              <w:t xml:space="preserve"> </w:t>
            </w:r>
            <w:r>
              <w:rPr>
                <w:spacing w:val="-2"/>
                <w:sz w:val="20"/>
              </w:rPr>
              <w:t>£200,000</w:t>
            </w:r>
          </w:p>
        </w:tc>
        <w:tc>
          <w:tcPr>
            <w:tcW w:w="2200" w:type="dxa"/>
          </w:tcPr>
          <w:p w14:paraId="20C54C65" w14:textId="77777777" w:rsidR="00472CC6" w:rsidRDefault="00472CC6" w:rsidP="00F672DB">
            <w:pPr>
              <w:pStyle w:val="TableParagraph"/>
              <w:spacing w:before="43"/>
              <w:ind w:right="293"/>
              <w:rPr>
                <w:b/>
                <w:sz w:val="20"/>
              </w:rPr>
            </w:pPr>
            <w:r>
              <w:rPr>
                <w:b/>
                <w:w w:val="99"/>
                <w:sz w:val="20"/>
              </w:rPr>
              <w:t>-</w:t>
            </w:r>
          </w:p>
        </w:tc>
        <w:tc>
          <w:tcPr>
            <w:tcW w:w="1521" w:type="dxa"/>
          </w:tcPr>
          <w:p w14:paraId="4C108712" w14:textId="77777777" w:rsidR="00472CC6" w:rsidRDefault="00472CC6" w:rsidP="00F672DB">
            <w:pPr>
              <w:pStyle w:val="TableParagraph"/>
              <w:spacing w:before="43"/>
              <w:ind w:right="111"/>
              <w:rPr>
                <w:sz w:val="20"/>
              </w:rPr>
            </w:pPr>
            <w:r>
              <w:rPr>
                <w:w w:val="99"/>
                <w:sz w:val="20"/>
              </w:rPr>
              <w:t>1</w:t>
            </w:r>
          </w:p>
        </w:tc>
        <w:tc>
          <w:tcPr>
            <w:tcW w:w="1750" w:type="dxa"/>
          </w:tcPr>
          <w:p w14:paraId="311AA936" w14:textId="77777777" w:rsidR="00472CC6" w:rsidRDefault="00472CC6" w:rsidP="00F672DB">
            <w:pPr>
              <w:pStyle w:val="TableParagraph"/>
              <w:spacing w:before="43"/>
              <w:ind w:right="160"/>
              <w:rPr>
                <w:b/>
                <w:sz w:val="20"/>
              </w:rPr>
            </w:pPr>
            <w:r>
              <w:rPr>
                <w:b/>
                <w:w w:val="99"/>
                <w:sz w:val="20"/>
              </w:rPr>
              <w:t>-</w:t>
            </w:r>
          </w:p>
        </w:tc>
        <w:tc>
          <w:tcPr>
            <w:tcW w:w="1903" w:type="dxa"/>
          </w:tcPr>
          <w:p w14:paraId="66DA5721" w14:textId="77777777" w:rsidR="00472CC6" w:rsidRDefault="00472CC6" w:rsidP="00F672DB">
            <w:pPr>
              <w:pStyle w:val="TableParagraph"/>
              <w:spacing w:before="43"/>
              <w:ind w:right="353"/>
              <w:rPr>
                <w:sz w:val="20"/>
              </w:rPr>
            </w:pPr>
            <w:r>
              <w:rPr>
                <w:w w:val="99"/>
                <w:sz w:val="20"/>
              </w:rPr>
              <w:t>1</w:t>
            </w:r>
          </w:p>
        </w:tc>
      </w:tr>
      <w:tr w:rsidR="00472CC6" w14:paraId="48E0C497" w14:textId="77777777" w:rsidTr="00F672DB">
        <w:trPr>
          <w:trHeight w:val="319"/>
        </w:trPr>
        <w:tc>
          <w:tcPr>
            <w:tcW w:w="2181" w:type="dxa"/>
          </w:tcPr>
          <w:p w14:paraId="73DB88C0" w14:textId="77777777" w:rsidR="00472CC6" w:rsidRDefault="00472CC6" w:rsidP="00F672DB">
            <w:pPr>
              <w:pStyle w:val="TableParagraph"/>
              <w:spacing w:before="43"/>
              <w:ind w:left="50"/>
              <w:jc w:val="left"/>
              <w:rPr>
                <w:sz w:val="20"/>
              </w:rPr>
            </w:pPr>
            <w:r>
              <w:rPr>
                <w:sz w:val="20"/>
              </w:rPr>
              <w:t>£250,001</w:t>
            </w:r>
            <w:r>
              <w:rPr>
                <w:spacing w:val="-8"/>
                <w:sz w:val="20"/>
              </w:rPr>
              <w:t xml:space="preserve"> </w:t>
            </w:r>
            <w:r>
              <w:rPr>
                <w:sz w:val="20"/>
              </w:rPr>
              <w:t>-</w:t>
            </w:r>
            <w:r>
              <w:rPr>
                <w:spacing w:val="-5"/>
                <w:sz w:val="20"/>
              </w:rPr>
              <w:t xml:space="preserve"> </w:t>
            </w:r>
            <w:r>
              <w:rPr>
                <w:spacing w:val="-2"/>
                <w:sz w:val="20"/>
              </w:rPr>
              <w:t>£260,000</w:t>
            </w:r>
          </w:p>
        </w:tc>
        <w:tc>
          <w:tcPr>
            <w:tcW w:w="2200" w:type="dxa"/>
            <w:tcBorders>
              <w:bottom w:val="single" w:sz="4" w:space="0" w:color="000000"/>
            </w:tcBorders>
          </w:tcPr>
          <w:p w14:paraId="481A25B6" w14:textId="77777777" w:rsidR="00472CC6" w:rsidRDefault="00472CC6" w:rsidP="00F672DB">
            <w:pPr>
              <w:pStyle w:val="TableParagraph"/>
              <w:spacing w:before="43"/>
              <w:ind w:right="291"/>
              <w:rPr>
                <w:b/>
                <w:sz w:val="20"/>
              </w:rPr>
            </w:pPr>
            <w:r>
              <w:rPr>
                <w:b/>
                <w:w w:val="99"/>
                <w:sz w:val="20"/>
              </w:rPr>
              <w:t>1</w:t>
            </w:r>
          </w:p>
        </w:tc>
        <w:tc>
          <w:tcPr>
            <w:tcW w:w="1521" w:type="dxa"/>
            <w:tcBorders>
              <w:bottom w:val="single" w:sz="4" w:space="0" w:color="000000"/>
            </w:tcBorders>
          </w:tcPr>
          <w:p w14:paraId="2E25899D" w14:textId="77777777" w:rsidR="00472CC6" w:rsidRDefault="00472CC6" w:rsidP="00F672DB">
            <w:pPr>
              <w:pStyle w:val="TableParagraph"/>
              <w:spacing w:before="43"/>
              <w:ind w:right="112"/>
              <w:rPr>
                <w:sz w:val="20"/>
              </w:rPr>
            </w:pPr>
            <w:r>
              <w:rPr>
                <w:w w:val="99"/>
                <w:sz w:val="20"/>
              </w:rPr>
              <w:t>-</w:t>
            </w:r>
          </w:p>
        </w:tc>
        <w:tc>
          <w:tcPr>
            <w:tcW w:w="1750" w:type="dxa"/>
            <w:tcBorders>
              <w:bottom w:val="single" w:sz="4" w:space="0" w:color="000000"/>
            </w:tcBorders>
          </w:tcPr>
          <w:p w14:paraId="711D2559" w14:textId="77777777" w:rsidR="00472CC6" w:rsidRDefault="00472CC6" w:rsidP="00F672DB">
            <w:pPr>
              <w:pStyle w:val="TableParagraph"/>
              <w:spacing w:before="43"/>
              <w:ind w:right="159"/>
              <w:rPr>
                <w:b/>
                <w:sz w:val="20"/>
              </w:rPr>
            </w:pPr>
            <w:r>
              <w:rPr>
                <w:b/>
                <w:w w:val="99"/>
                <w:sz w:val="20"/>
              </w:rPr>
              <w:t>1</w:t>
            </w:r>
          </w:p>
        </w:tc>
        <w:tc>
          <w:tcPr>
            <w:tcW w:w="1903" w:type="dxa"/>
            <w:tcBorders>
              <w:bottom w:val="single" w:sz="4" w:space="0" w:color="000000"/>
            </w:tcBorders>
          </w:tcPr>
          <w:p w14:paraId="062EB4F5" w14:textId="77777777" w:rsidR="00472CC6" w:rsidRDefault="00472CC6" w:rsidP="00F672DB">
            <w:pPr>
              <w:pStyle w:val="TableParagraph"/>
              <w:spacing w:before="43"/>
              <w:ind w:right="355"/>
              <w:rPr>
                <w:sz w:val="20"/>
              </w:rPr>
            </w:pPr>
            <w:r>
              <w:rPr>
                <w:w w:val="99"/>
                <w:sz w:val="20"/>
              </w:rPr>
              <w:t>-</w:t>
            </w:r>
          </w:p>
        </w:tc>
      </w:tr>
      <w:tr w:rsidR="00472CC6" w14:paraId="480B5E12" w14:textId="77777777" w:rsidTr="00F672DB">
        <w:trPr>
          <w:trHeight w:val="323"/>
        </w:trPr>
        <w:tc>
          <w:tcPr>
            <w:tcW w:w="2181" w:type="dxa"/>
          </w:tcPr>
          <w:p w14:paraId="71E2A76C" w14:textId="77777777" w:rsidR="00472CC6" w:rsidRDefault="00472CC6" w:rsidP="00F672DB">
            <w:pPr>
              <w:pStyle w:val="TableParagraph"/>
              <w:jc w:val="left"/>
              <w:rPr>
                <w:rFonts w:ascii="Times New Roman"/>
                <w:sz w:val="20"/>
              </w:rPr>
            </w:pPr>
          </w:p>
        </w:tc>
        <w:tc>
          <w:tcPr>
            <w:tcW w:w="2200" w:type="dxa"/>
            <w:tcBorders>
              <w:top w:val="single" w:sz="4" w:space="0" w:color="000000"/>
              <w:bottom w:val="single" w:sz="4" w:space="0" w:color="000000"/>
            </w:tcBorders>
          </w:tcPr>
          <w:p w14:paraId="1F3DE0E2" w14:textId="77777777" w:rsidR="00472CC6" w:rsidRDefault="00472CC6" w:rsidP="00F672DB">
            <w:pPr>
              <w:pStyle w:val="TableParagraph"/>
              <w:spacing w:before="45"/>
              <w:ind w:right="294"/>
              <w:rPr>
                <w:b/>
                <w:sz w:val="20"/>
              </w:rPr>
            </w:pPr>
            <w:r>
              <w:rPr>
                <w:b/>
                <w:spacing w:val="-5"/>
                <w:sz w:val="20"/>
              </w:rPr>
              <w:t>130</w:t>
            </w:r>
          </w:p>
        </w:tc>
        <w:tc>
          <w:tcPr>
            <w:tcW w:w="1521" w:type="dxa"/>
            <w:tcBorders>
              <w:top w:val="single" w:sz="4" w:space="0" w:color="000000"/>
              <w:bottom w:val="single" w:sz="4" w:space="0" w:color="000000"/>
            </w:tcBorders>
          </w:tcPr>
          <w:p w14:paraId="23E90150" w14:textId="77777777" w:rsidR="00472CC6" w:rsidRDefault="00472CC6" w:rsidP="00F672DB">
            <w:pPr>
              <w:pStyle w:val="TableParagraph"/>
              <w:spacing w:before="45"/>
              <w:ind w:right="114"/>
              <w:rPr>
                <w:sz w:val="20"/>
              </w:rPr>
            </w:pPr>
            <w:r>
              <w:rPr>
                <w:spacing w:val="-5"/>
                <w:sz w:val="20"/>
              </w:rPr>
              <w:t>127</w:t>
            </w:r>
          </w:p>
        </w:tc>
        <w:tc>
          <w:tcPr>
            <w:tcW w:w="1750" w:type="dxa"/>
            <w:tcBorders>
              <w:top w:val="single" w:sz="4" w:space="0" w:color="000000"/>
              <w:bottom w:val="single" w:sz="4" w:space="0" w:color="000000"/>
            </w:tcBorders>
          </w:tcPr>
          <w:p w14:paraId="3CE43148" w14:textId="77777777" w:rsidR="00472CC6" w:rsidRDefault="00472CC6" w:rsidP="00F672DB">
            <w:pPr>
              <w:pStyle w:val="TableParagraph"/>
              <w:spacing w:before="45"/>
              <w:ind w:right="162"/>
              <w:rPr>
                <w:b/>
                <w:sz w:val="20"/>
              </w:rPr>
            </w:pPr>
            <w:r>
              <w:rPr>
                <w:b/>
                <w:spacing w:val="-5"/>
                <w:sz w:val="20"/>
              </w:rPr>
              <w:t>130</w:t>
            </w:r>
          </w:p>
        </w:tc>
        <w:tc>
          <w:tcPr>
            <w:tcW w:w="1903" w:type="dxa"/>
            <w:tcBorders>
              <w:top w:val="single" w:sz="4" w:space="0" w:color="000000"/>
              <w:bottom w:val="single" w:sz="4" w:space="0" w:color="000000"/>
            </w:tcBorders>
          </w:tcPr>
          <w:p w14:paraId="19435B1E" w14:textId="77777777" w:rsidR="00472CC6" w:rsidRDefault="00472CC6" w:rsidP="00F672DB">
            <w:pPr>
              <w:pStyle w:val="TableParagraph"/>
              <w:spacing w:before="45"/>
              <w:ind w:right="356"/>
              <w:rPr>
                <w:sz w:val="20"/>
              </w:rPr>
            </w:pPr>
            <w:r>
              <w:rPr>
                <w:spacing w:val="-5"/>
                <w:sz w:val="20"/>
              </w:rPr>
              <w:t>127</w:t>
            </w:r>
          </w:p>
        </w:tc>
      </w:tr>
    </w:tbl>
    <w:p w14:paraId="7724C003" w14:textId="77777777" w:rsidR="00472CC6" w:rsidRDefault="00472CC6" w:rsidP="00472CC6">
      <w:pPr>
        <w:pStyle w:val="BodyText"/>
        <w:spacing w:before="8"/>
        <w:rPr>
          <w:sz w:val="27"/>
        </w:rPr>
      </w:pPr>
      <w:r>
        <w:rPr>
          <w:noProof/>
        </w:rPr>
        <mc:AlternateContent>
          <mc:Choice Requires="wps">
            <w:drawing>
              <wp:anchor distT="0" distB="0" distL="0" distR="0" simplePos="0" relativeHeight="251670528" behindDoc="1" locked="0" layoutInCell="1" allowOverlap="1" wp14:anchorId="2C37C221" wp14:editId="721F3D6F">
                <wp:simplePos x="0" y="0"/>
                <wp:positionH relativeFrom="page">
                  <wp:posOffset>2327275</wp:posOffset>
                </wp:positionH>
                <wp:positionV relativeFrom="paragraph">
                  <wp:posOffset>217805</wp:posOffset>
                </wp:positionV>
                <wp:extent cx="4532630" cy="6350"/>
                <wp:effectExtent l="3175" t="0" r="0" b="4445"/>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2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A7E5" id="Rectangle 6" o:spid="_x0000_s1026" style="position:absolute;margin-left:183.25pt;margin-top:17.15pt;width:356.9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" fillcolor="black" stroked="f">
                <w10:wrap type="topAndBottom" anchorx="page"/>
              </v:rect>
            </w:pict>
          </mc:Fallback>
        </mc:AlternateContent>
      </w:r>
    </w:p>
    <w:p w14:paraId="57E72D5F" w14:textId="77777777" w:rsidR="00472CC6" w:rsidRDefault="00472CC6" w:rsidP="00472CC6">
      <w:pPr>
        <w:pStyle w:val="BodyText"/>
        <w:rPr>
          <w:sz w:val="20"/>
        </w:rPr>
      </w:pPr>
    </w:p>
    <w:p w14:paraId="5AC48022" w14:textId="77777777" w:rsidR="00472CC6" w:rsidRPr="00DA27EE" w:rsidRDefault="00472CC6" w:rsidP="00472CC6">
      <w:r>
        <w:t>The</w:t>
      </w:r>
      <w:r>
        <w:rPr>
          <w:spacing w:val="-17"/>
        </w:rPr>
        <w:t xml:space="preserve"> </w:t>
      </w:r>
      <w:r>
        <w:t>total</w:t>
      </w:r>
      <w:r>
        <w:rPr>
          <w:spacing w:val="-17"/>
        </w:rPr>
        <w:t xml:space="preserve"> </w:t>
      </w:r>
      <w:r w:rsidRPr="00DA27EE">
        <w:t>pension contributions in respect of the above staff, all of which were made to defined contribution schemes, were £664,827 (2020: £903,291).</w:t>
      </w:r>
    </w:p>
    <w:p w14:paraId="3F748466" w14:textId="77777777" w:rsidR="00472CC6" w:rsidRPr="00DA27EE" w:rsidRDefault="00472CC6" w:rsidP="00472CC6"/>
    <w:p w14:paraId="7408140B" w14:textId="77777777" w:rsidR="00472CC6" w:rsidRDefault="00472CC6" w:rsidP="00472CC6">
      <w:pPr>
        <w:pStyle w:val="BodyText"/>
        <w:spacing w:before="6"/>
      </w:pPr>
      <w:r w:rsidRPr="00DA27EE">
        <w:t>Total emoluments of employees include, where applicable, salary, bonuses, benefits-in- kind, car allowance, payments in lieu of notice and redundancy. Total payments in lieu of notice and redundancy made to those employees who earned more than £60,000 during the year was</w:t>
      </w:r>
      <w:r>
        <w:t xml:space="preserve"> £137,871 (2020: £30,000).</w:t>
      </w:r>
    </w:p>
    <w:p w14:paraId="74F5E5C6" w14:textId="77777777" w:rsidR="00472CC6" w:rsidRDefault="00472CC6" w:rsidP="00472CC6">
      <w:pPr>
        <w:pStyle w:val="BodyText"/>
        <w:spacing w:before="6"/>
      </w:pPr>
    </w:p>
    <w:p w14:paraId="187CDFD5" w14:textId="77777777" w:rsidR="00472CC6" w:rsidRDefault="00472CC6" w:rsidP="00472CC6">
      <w:pPr>
        <w:pStyle w:val="BodyText"/>
        <w:spacing w:before="6"/>
        <w:rPr>
          <w:b/>
          <w:i/>
          <w:sz w:val="21"/>
        </w:rPr>
      </w:pPr>
    </w:p>
    <w:p w14:paraId="09A3AE72" w14:textId="77777777" w:rsidR="00472CC6" w:rsidRDefault="00472CC6" w:rsidP="00472CC6">
      <w:pPr>
        <w:pStyle w:val="Heading1"/>
      </w:pPr>
      <w:bookmarkStart w:id="119" w:name="_Toc107217521"/>
      <w:r w:rsidRPr="00DA27EE">
        <w:t>Trustees’</w:t>
      </w:r>
      <w:r>
        <w:rPr>
          <w:spacing w:val="-8"/>
        </w:rPr>
        <w:t xml:space="preserve"> </w:t>
      </w:r>
      <w:r>
        <w:t>and</w:t>
      </w:r>
      <w:r>
        <w:rPr>
          <w:spacing w:val="-7"/>
        </w:rPr>
        <w:t xml:space="preserve"> </w:t>
      </w:r>
      <w:r>
        <w:t>senior</w:t>
      </w:r>
      <w:r>
        <w:rPr>
          <w:spacing w:val="-5"/>
        </w:rPr>
        <w:t xml:space="preserve"> </w:t>
      </w:r>
      <w:r>
        <w:t>executives’</w:t>
      </w:r>
      <w:r>
        <w:rPr>
          <w:spacing w:val="-5"/>
        </w:rPr>
        <w:t xml:space="preserve"> </w:t>
      </w:r>
      <w:r>
        <w:rPr>
          <w:spacing w:val="-2"/>
        </w:rPr>
        <w:t>remuneration</w:t>
      </w:r>
      <w:bookmarkEnd w:id="119"/>
    </w:p>
    <w:p w14:paraId="67680A80" w14:textId="77777777" w:rsidR="00472CC6" w:rsidRDefault="00472CC6" w:rsidP="00472CC6">
      <w:r>
        <w:t>During</w:t>
      </w:r>
      <w:r w:rsidRPr="00DA27EE">
        <w:rPr>
          <w:spacing w:val="-13"/>
        </w:rPr>
        <w:t xml:space="preserve"> </w:t>
      </w:r>
      <w:r>
        <w:t>2021</w:t>
      </w:r>
      <w:r w:rsidRPr="00DA27EE">
        <w:rPr>
          <w:spacing w:val="-13"/>
        </w:rPr>
        <w:t xml:space="preserve"> </w:t>
      </w:r>
      <w:r>
        <w:t>and</w:t>
      </w:r>
      <w:r w:rsidRPr="00DA27EE">
        <w:rPr>
          <w:spacing w:val="-13"/>
        </w:rPr>
        <w:t xml:space="preserve"> </w:t>
      </w:r>
      <w:r>
        <w:t>2020</w:t>
      </w:r>
      <w:r w:rsidRPr="00DA27EE">
        <w:t>, no Trustee received any emoluments from the Trust. Incidental travelling costs of £nil (2020: £964) were reimbursed or paid on behalf of nil (2020: 9) Trustees by the Trust.</w:t>
      </w:r>
      <w:r>
        <w:t xml:space="preserve"> </w:t>
      </w:r>
    </w:p>
    <w:p w14:paraId="1D67CE75" w14:textId="77777777" w:rsidR="00472CC6" w:rsidRPr="00DA27EE" w:rsidRDefault="00472CC6" w:rsidP="00472CC6"/>
    <w:p w14:paraId="32681EF2" w14:textId="77777777" w:rsidR="00472CC6" w:rsidRDefault="00472CC6" w:rsidP="00472CC6">
      <w:r w:rsidRPr="00DA27EE">
        <w:t xml:space="preserve">The ‘directorships’ outlined on page </w:t>
      </w:r>
      <w:r>
        <w:t>30</w:t>
      </w:r>
      <w:r w:rsidRPr="00DA27EE">
        <w:t xml:space="preserve"> of these financial statements in respect of senior executives are nominal titles and accordingly no disclosure of ‘directors’ emoluments are included in these financial statements.</w:t>
      </w:r>
    </w:p>
    <w:p w14:paraId="5F77E57B" w14:textId="77777777" w:rsidR="00472CC6" w:rsidRPr="00DA27EE" w:rsidRDefault="00472CC6" w:rsidP="00472CC6"/>
    <w:p w14:paraId="15AB8909" w14:textId="77777777" w:rsidR="00472CC6" w:rsidRDefault="00472CC6" w:rsidP="00472CC6">
      <w:r w:rsidRPr="00DA27EE">
        <w:t>Included within the support costs is the amount of £9,055 (2020: £9,385) in respect of indemnity insurance which protects the Trust, up to an agreed limit, against loss arising from defaults of or neglect by its Trustees and officers.</w:t>
      </w:r>
    </w:p>
    <w:p w14:paraId="70B4E094" w14:textId="77777777" w:rsidR="00472CC6" w:rsidRPr="00DA27EE" w:rsidRDefault="00472CC6" w:rsidP="00472CC6"/>
    <w:p w14:paraId="66188473" w14:textId="77777777" w:rsidR="00472CC6" w:rsidRDefault="00472CC6" w:rsidP="00472CC6">
      <w:r w:rsidRPr="00DA27EE">
        <w:t>The Key Management Personnel of the Group comprise the Trustees and the Executive Management Team as listed on page 28. The total amount of employee benefits (including employer pension contributions) received by key management personnel for their services to the Group was £1,734,045 (2020: £1,509,478) for the year.</w:t>
      </w:r>
    </w:p>
    <w:p w14:paraId="559E2530" w14:textId="77777777" w:rsidR="00472CC6" w:rsidRDefault="00472CC6" w:rsidP="00472CC6"/>
    <w:p w14:paraId="2F05947B" w14:textId="77777777" w:rsidR="00472CC6" w:rsidRDefault="00472CC6" w:rsidP="00472CC6">
      <w:pPr>
        <w:pStyle w:val="Heading1"/>
      </w:pPr>
      <w:bookmarkStart w:id="120" w:name="_Toc107217522"/>
      <w:r>
        <w:t>Intangible</w:t>
      </w:r>
      <w:r>
        <w:rPr>
          <w:spacing w:val="-2"/>
        </w:rPr>
        <w:t xml:space="preserve"> Assets</w:t>
      </w:r>
      <w:bookmarkEnd w:id="120"/>
    </w:p>
    <w:tbl>
      <w:tblPr>
        <w:tblW w:w="0" w:type="auto"/>
        <w:tblInd w:w="1027" w:type="dxa"/>
        <w:tblLayout w:type="fixed"/>
        <w:tblCellMar>
          <w:left w:w="0" w:type="dxa"/>
          <w:right w:w="0" w:type="dxa"/>
        </w:tblCellMar>
        <w:tblLook w:val="01E0" w:firstRow="1" w:lastRow="1" w:firstColumn="1" w:lastColumn="1" w:noHBand="0" w:noVBand="0"/>
      </w:tblPr>
      <w:tblGrid>
        <w:gridCol w:w="3944"/>
        <w:gridCol w:w="2754"/>
        <w:gridCol w:w="1246"/>
        <w:gridCol w:w="1051"/>
      </w:tblGrid>
      <w:tr w:rsidR="00472CC6" w14:paraId="44FC91AA" w14:textId="77777777" w:rsidTr="00F672DB">
        <w:trPr>
          <w:trHeight w:val="754"/>
        </w:trPr>
        <w:tc>
          <w:tcPr>
            <w:tcW w:w="3944" w:type="dxa"/>
            <w:tcBorders>
              <w:bottom w:val="single" w:sz="4" w:space="0" w:color="000000"/>
            </w:tcBorders>
          </w:tcPr>
          <w:p w14:paraId="041DF7B2" w14:textId="77777777" w:rsidR="00472CC6" w:rsidRDefault="00472CC6" w:rsidP="00F672DB">
            <w:pPr>
              <w:pStyle w:val="TableParagraph"/>
              <w:spacing w:before="140"/>
              <w:ind w:left="108"/>
              <w:jc w:val="left"/>
              <w:rPr>
                <w:b/>
              </w:rPr>
            </w:pPr>
          </w:p>
        </w:tc>
        <w:tc>
          <w:tcPr>
            <w:tcW w:w="2754" w:type="dxa"/>
            <w:tcBorders>
              <w:bottom w:val="single" w:sz="4" w:space="0" w:color="000000"/>
            </w:tcBorders>
          </w:tcPr>
          <w:p w14:paraId="0CB4264F" w14:textId="77777777" w:rsidR="00472CC6" w:rsidRDefault="00472CC6" w:rsidP="00F672DB">
            <w:pPr>
              <w:pStyle w:val="TableParagraph"/>
              <w:jc w:val="left"/>
              <w:rPr>
                <w:rFonts w:ascii="Times New Roman"/>
              </w:rPr>
            </w:pPr>
          </w:p>
        </w:tc>
        <w:tc>
          <w:tcPr>
            <w:tcW w:w="1246" w:type="dxa"/>
            <w:tcBorders>
              <w:bottom w:val="single" w:sz="4" w:space="0" w:color="000000"/>
            </w:tcBorders>
          </w:tcPr>
          <w:p w14:paraId="762E527A" w14:textId="77777777" w:rsidR="00472CC6" w:rsidRDefault="00472CC6" w:rsidP="00F672DB">
            <w:pPr>
              <w:pStyle w:val="TableParagraph"/>
              <w:jc w:val="left"/>
              <w:rPr>
                <w:rFonts w:ascii="Times New Roman"/>
              </w:rPr>
            </w:pPr>
          </w:p>
        </w:tc>
        <w:tc>
          <w:tcPr>
            <w:tcW w:w="1051" w:type="dxa"/>
            <w:tcBorders>
              <w:bottom w:val="single" w:sz="4" w:space="0" w:color="000000"/>
            </w:tcBorders>
          </w:tcPr>
          <w:p w14:paraId="6A1F11D9" w14:textId="77777777" w:rsidR="00472CC6" w:rsidRDefault="00472CC6" w:rsidP="00F672DB">
            <w:pPr>
              <w:pStyle w:val="TableParagraph"/>
              <w:jc w:val="left"/>
              <w:rPr>
                <w:rFonts w:ascii="Times New Roman"/>
              </w:rPr>
            </w:pPr>
          </w:p>
        </w:tc>
      </w:tr>
      <w:tr w:rsidR="00472CC6" w14:paraId="6C987BC0" w14:textId="77777777" w:rsidTr="00F672DB">
        <w:trPr>
          <w:trHeight w:val="660"/>
        </w:trPr>
        <w:tc>
          <w:tcPr>
            <w:tcW w:w="3944" w:type="dxa"/>
            <w:tcBorders>
              <w:top w:val="single" w:sz="4" w:space="0" w:color="000000"/>
            </w:tcBorders>
          </w:tcPr>
          <w:p w14:paraId="286D0CD0" w14:textId="77777777" w:rsidR="00472CC6" w:rsidRDefault="00472CC6" w:rsidP="00F672DB">
            <w:pPr>
              <w:pStyle w:val="TableParagraph"/>
              <w:ind w:left="108"/>
              <w:jc w:val="left"/>
              <w:rPr>
                <w:b/>
              </w:rPr>
            </w:pPr>
            <w:r>
              <w:rPr>
                <w:b/>
                <w:spacing w:val="-2"/>
              </w:rPr>
              <w:t>Group</w:t>
            </w:r>
          </w:p>
        </w:tc>
        <w:tc>
          <w:tcPr>
            <w:tcW w:w="2754" w:type="dxa"/>
            <w:tcBorders>
              <w:top w:val="single" w:sz="4" w:space="0" w:color="000000"/>
            </w:tcBorders>
          </w:tcPr>
          <w:p w14:paraId="7A914A2C" w14:textId="77777777" w:rsidR="00472CC6" w:rsidRDefault="00472CC6" w:rsidP="00F672DB">
            <w:pPr>
              <w:pStyle w:val="TableParagraph"/>
              <w:ind w:right="152"/>
            </w:pPr>
            <w:r>
              <w:rPr>
                <w:spacing w:val="-2"/>
              </w:rPr>
              <w:t>Goodwill</w:t>
            </w:r>
          </w:p>
        </w:tc>
        <w:tc>
          <w:tcPr>
            <w:tcW w:w="1246" w:type="dxa"/>
            <w:tcBorders>
              <w:top w:val="single" w:sz="4" w:space="0" w:color="000000"/>
            </w:tcBorders>
          </w:tcPr>
          <w:p w14:paraId="32D7662F" w14:textId="77777777" w:rsidR="00472CC6" w:rsidRDefault="00472CC6" w:rsidP="00F672DB">
            <w:pPr>
              <w:pStyle w:val="TableParagraph"/>
              <w:ind w:left="288" w:hanging="137"/>
              <w:jc w:val="left"/>
            </w:pPr>
            <w:r>
              <w:rPr>
                <w:spacing w:val="-2"/>
              </w:rPr>
              <w:t>Computer software</w:t>
            </w:r>
          </w:p>
        </w:tc>
        <w:tc>
          <w:tcPr>
            <w:tcW w:w="1051" w:type="dxa"/>
            <w:tcBorders>
              <w:top w:val="single" w:sz="4" w:space="0" w:color="000000"/>
            </w:tcBorders>
          </w:tcPr>
          <w:p w14:paraId="0C77D7A5" w14:textId="77777777" w:rsidR="00472CC6" w:rsidRDefault="00472CC6" w:rsidP="00F672DB">
            <w:pPr>
              <w:pStyle w:val="TableParagraph"/>
              <w:ind w:right="104"/>
            </w:pPr>
            <w:r>
              <w:rPr>
                <w:spacing w:val="-2"/>
              </w:rPr>
              <w:t>Total</w:t>
            </w:r>
          </w:p>
        </w:tc>
      </w:tr>
      <w:tr w:rsidR="00472CC6" w14:paraId="0644F915" w14:textId="77777777" w:rsidTr="00F672DB">
        <w:trPr>
          <w:trHeight w:val="436"/>
        </w:trPr>
        <w:tc>
          <w:tcPr>
            <w:tcW w:w="3944" w:type="dxa"/>
            <w:tcBorders>
              <w:bottom w:val="single" w:sz="4" w:space="0" w:color="000000"/>
            </w:tcBorders>
          </w:tcPr>
          <w:p w14:paraId="30D07866" w14:textId="77777777" w:rsidR="00472CC6" w:rsidRDefault="00472CC6" w:rsidP="00F672DB">
            <w:pPr>
              <w:pStyle w:val="TableParagraph"/>
              <w:jc w:val="left"/>
              <w:rPr>
                <w:rFonts w:ascii="Times New Roman"/>
              </w:rPr>
            </w:pPr>
          </w:p>
        </w:tc>
        <w:tc>
          <w:tcPr>
            <w:tcW w:w="2754" w:type="dxa"/>
            <w:tcBorders>
              <w:bottom w:val="single" w:sz="4" w:space="0" w:color="000000"/>
            </w:tcBorders>
          </w:tcPr>
          <w:p w14:paraId="48A7C070" w14:textId="77777777" w:rsidR="00472CC6" w:rsidRDefault="00472CC6" w:rsidP="00F672DB">
            <w:pPr>
              <w:pStyle w:val="TableParagraph"/>
              <w:spacing w:before="146"/>
              <w:ind w:right="149"/>
            </w:pPr>
            <w:r>
              <w:rPr>
                <w:spacing w:val="-4"/>
              </w:rPr>
              <w:t>£'000</w:t>
            </w:r>
          </w:p>
        </w:tc>
        <w:tc>
          <w:tcPr>
            <w:tcW w:w="1246" w:type="dxa"/>
            <w:tcBorders>
              <w:bottom w:val="single" w:sz="4" w:space="0" w:color="000000"/>
            </w:tcBorders>
          </w:tcPr>
          <w:p w14:paraId="668E6B4B" w14:textId="77777777" w:rsidR="00472CC6" w:rsidRDefault="00472CC6" w:rsidP="00F672DB">
            <w:pPr>
              <w:pStyle w:val="TableParagraph"/>
              <w:spacing w:before="146"/>
              <w:ind w:right="123"/>
            </w:pPr>
            <w:r>
              <w:rPr>
                <w:spacing w:val="-4"/>
              </w:rPr>
              <w:t>£'000</w:t>
            </w:r>
          </w:p>
        </w:tc>
        <w:tc>
          <w:tcPr>
            <w:tcW w:w="1051" w:type="dxa"/>
            <w:tcBorders>
              <w:bottom w:val="single" w:sz="4" w:space="0" w:color="000000"/>
            </w:tcBorders>
          </w:tcPr>
          <w:p w14:paraId="00B6F796" w14:textId="77777777" w:rsidR="00472CC6" w:rsidRDefault="00472CC6" w:rsidP="00F672DB">
            <w:pPr>
              <w:pStyle w:val="TableParagraph"/>
              <w:spacing w:before="146"/>
              <w:ind w:right="103"/>
            </w:pPr>
            <w:r>
              <w:rPr>
                <w:spacing w:val="-4"/>
              </w:rPr>
              <w:t>£'000</w:t>
            </w:r>
          </w:p>
        </w:tc>
      </w:tr>
      <w:tr w:rsidR="00472CC6" w14:paraId="221181AE" w14:textId="77777777" w:rsidTr="00F672DB">
        <w:trPr>
          <w:trHeight w:val="327"/>
        </w:trPr>
        <w:tc>
          <w:tcPr>
            <w:tcW w:w="3944" w:type="dxa"/>
            <w:tcBorders>
              <w:top w:val="single" w:sz="4" w:space="0" w:color="000000"/>
            </w:tcBorders>
          </w:tcPr>
          <w:p w14:paraId="1F1447F7" w14:textId="77777777" w:rsidR="00472CC6" w:rsidRDefault="00472CC6" w:rsidP="00F672DB">
            <w:pPr>
              <w:pStyle w:val="TableParagraph"/>
              <w:spacing w:before="36"/>
              <w:ind w:left="108"/>
              <w:jc w:val="left"/>
              <w:rPr>
                <w:b/>
              </w:rPr>
            </w:pPr>
            <w:r>
              <w:rPr>
                <w:b/>
                <w:spacing w:val="-4"/>
              </w:rPr>
              <w:t>Cost</w:t>
            </w:r>
          </w:p>
        </w:tc>
        <w:tc>
          <w:tcPr>
            <w:tcW w:w="2754" w:type="dxa"/>
            <w:tcBorders>
              <w:top w:val="single" w:sz="4" w:space="0" w:color="000000"/>
            </w:tcBorders>
          </w:tcPr>
          <w:p w14:paraId="68198994" w14:textId="77777777" w:rsidR="00472CC6" w:rsidRDefault="00472CC6" w:rsidP="00F672DB">
            <w:pPr>
              <w:pStyle w:val="TableParagraph"/>
              <w:jc w:val="left"/>
              <w:rPr>
                <w:rFonts w:ascii="Times New Roman"/>
              </w:rPr>
            </w:pPr>
          </w:p>
        </w:tc>
        <w:tc>
          <w:tcPr>
            <w:tcW w:w="1246" w:type="dxa"/>
            <w:tcBorders>
              <w:top w:val="single" w:sz="4" w:space="0" w:color="000000"/>
            </w:tcBorders>
          </w:tcPr>
          <w:p w14:paraId="36BFF22F" w14:textId="77777777" w:rsidR="00472CC6" w:rsidRDefault="00472CC6" w:rsidP="00F672DB">
            <w:pPr>
              <w:pStyle w:val="TableParagraph"/>
              <w:jc w:val="left"/>
              <w:rPr>
                <w:rFonts w:ascii="Times New Roman"/>
              </w:rPr>
            </w:pPr>
          </w:p>
        </w:tc>
        <w:tc>
          <w:tcPr>
            <w:tcW w:w="1051" w:type="dxa"/>
            <w:tcBorders>
              <w:top w:val="single" w:sz="4" w:space="0" w:color="000000"/>
            </w:tcBorders>
          </w:tcPr>
          <w:p w14:paraId="7CBAB728" w14:textId="77777777" w:rsidR="00472CC6" w:rsidRDefault="00472CC6" w:rsidP="00F672DB">
            <w:pPr>
              <w:pStyle w:val="TableParagraph"/>
              <w:jc w:val="left"/>
              <w:rPr>
                <w:rFonts w:ascii="Times New Roman"/>
              </w:rPr>
            </w:pPr>
          </w:p>
        </w:tc>
      </w:tr>
      <w:tr w:rsidR="00472CC6" w14:paraId="37B04381" w14:textId="77777777" w:rsidTr="00F672DB">
        <w:trPr>
          <w:trHeight w:val="325"/>
        </w:trPr>
        <w:tc>
          <w:tcPr>
            <w:tcW w:w="3944" w:type="dxa"/>
          </w:tcPr>
          <w:p w14:paraId="14A8A557" w14:textId="77777777" w:rsidR="00472CC6" w:rsidRDefault="00472CC6" w:rsidP="00F672DB">
            <w:pPr>
              <w:pStyle w:val="TableParagraph"/>
              <w:spacing w:before="32"/>
              <w:ind w:left="108"/>
              <w:jc w:val="left"/>
            </w:pPr>
            <w:r>
              <w:t>At</w:t>
            </w:r>
            <w:r>
              <w:rPr>
                <w:spacing w:val="-2"/>
              </w:rPr>
              <w:t xml:space="preserve"> </w:t>
            </w:r>
            <w:r>
              <w:t>1</w:t>
            </w:r>
            <w:r>
              <w:rPr>
                <w:spacing w:val="-3"/>
              </w:rPr>
              <w:t xml:space="preserve"> </w:t>
            </w:r>
            <w:r>
              <w:t>September</w:t>
            </w:r>
            <w:r>
              <w:rPr>
                <w:spacing w:val="-3"/>
              </w:rPr>
              <w:t xml:space="preserve"> </w:t>
            </w:r>
            <w:r>
              <w:rPr>
                <w:spacing w:val="-4"/>
              </w:rPr>
              <w:t>2020</w:t>
            </w:r>
          </w:p>
        </w:tc>
        <w:tc>
          <w:tcPr>
            <w:tcW w:w="2754" w:type="dxa"/>
          </w:tcPr>
          <w:p w14:paraId="24DBA5C4" w14:textId="77777777" w:rsidR="00472CC6" w:rsidRDefault="00472CC6" w:rsidP="00F672DB">
            <w:pPr>
              <w:pStyle w:val="TableParagraph"/>
              <w:spacing w:before="32"/>
              <w:ind w:right="149"/>
            </w:pPr>
            <w:r>
              <w:rPr>
                <w:spacing w:val="-2"/>
              </w:rPr>
              <w:t>53,535</w:t>
            </w:r>
          </w:p>
        </w:tc>
        <w:tc>
          <w:tcPr>
            <w:tcW w:w="1246" w:type="dxa"/>
          </w:tcPr>
          <w:p w14:paraId="19731BA9" w14:textId="77777777" w:rsidR="00472CC6" w:rsidRDefault="00472CC6" w:rsidP="00F672DB">
            <w:pPr>
              <w:pStyle w:val="TableParagraph"/>
              <w:spacing w:before="32"/>
              <w:ind w:right="123"/>
            </w:pPr>
            <w:r>
              <w:rPr>
                <w:spacing w:val="-4"/>
              </w:rPr>
              <w:t>7,022</w:t>
            </w:r>
          </w:p>
        </w:tc>
        <w:tc>
          <w:tcPr>
            <w:tcW w:w="1051" w:type="dxa"/>
          </w:tcPr>
          <w:p w14:paraId="6FF8D27F" w14:textId="77777777" w:rsidR="00472CC6" w:rsidRDefault="00472CC6" w:rsidP="00F672DB">
            <w:pPr>
              <w:pStyle w:val="TableParagraph"/>
              <w:spacing w:before="32"/>
              <w:ind w:right="103"/>
            </w:pPr>
            <w:r>
              <w:rPr>
                <w:spacing w:val="-2"/>
              </w:rPr>
              <w:t>60,557</w:t>
            </w:r>
          </w:p>
        </w:tc>
      </w:tr>
      <w:tr w:rsidR="00472CC6" w14:paraId="7FE25ABC" w14:textId="77777777" w:rsidTr="00F672DB">
        <w:trPr>
          <w:trHeight w:val="325"/>
        </w:trPr>
        <w:tc>
          <w:tcPr>
            <w:tcW w:w="3944" w:type="dxa"/>
          </w:tcPr>
          <w:p w14:paraId="001A7EF7" w14:textId="77777777" w:rsidR="00472CC6" w:rsidRDefault="00472CC6" w:rsidP="00F672DB">
            <w:pPr>
              <w:pStyle w:val="TableParagraph"/>
              <w:spacing w:before="33"/>
              <w:ind w:left="108"/>
              <w:jc w:val="left"/>
            </w:pPr>
            <w:r>
              <w:rPr>
                <w:spacing w:val="-2"/>
              </w:rPr>
              <w:t>Additions</w:t>
            </w:r>
          </w:p>
        </w:tc>
        <w:tc>
          <w:tcPr>
            <w:tcW w:w="2754" w:type="dxa"/>
          </w:tcPr>
          <w:p w14:paraId="138567B4" w14:textId="77777777" w:rsidR="00472CC6" w:rsidRDefault="00472CC6" w:rsidP="00F672DB">
            <w:pPr>
              <w:pStyle w:val="TableParagraph"/>
              <w:spacing w:before="33"/>
              <w:ind w:right="152"/>
            </w:pPr>
            <w:r>
              <w:t>-</w:t>
            </w:r>
          </w:p>
        </w:tc>
        <w:tc>
          <w:tcPr>
            <w:tcW w:w="1246" w:type="dxa"/>
          </w:tcPr>
          <w:p w14:paraId="7FE8310A" w14:textId="77777777" w:rsidR="00472CC6" w:rsidRDefault="00472CC6" w:rsidP="00F672DB">
            <w:pPr>
              <w:pStyle w:val="TableParagraph"/>
              <w:spacing w:before="33"/>
              <w:ind w:right="125"/>
            </w:pPr>
            <w:r>
              <w:rPr>
                <w:spacing w:val="-5"/>
              </w:rPr>
              <w:t>219</w:t>
            </w:r>
          </w:p>
        </w:tc>
        <w:tc>
          <w:tcPr>
            <w:tcW w:w="1051" w:type="dxa"/>
          </w:tcPr>
          <w:p w14:paraId="09AE543D" w14:textId="77777777" w:rsidR="00472CC6" w:rsidRDefault="00472CC6" w:rsidP="00F672DB">
            <w:pPr>
              <w:pStyle w:val="TableParagraph"/>
              <w:spacing w:before="33"/>
              <w:ind w:right="106"/>
            </w:pPr>
            <w:r>
              <w:rPr>
                <w:spacing w:val="-5"/>
              </w:rPr>
              <w:t>219</w:t>
            </w:r>
          </w:p>
        </w:tc>
      </w:tr>
      <w:tr w:rsidR="00472CC6" w14:paraId="4ACDFC6F" w14:textId="77777777" w:rsidTr="00F672DB">
        <w:trPr>
          <w:trHeight w:val="342"/>
        </w:trPr>
        <w:tc>
          <w:tcPr>
            <w:tcW w:w="3944" w:type="dxa"/>
          </w:tcPr>
          <w:p w14:paraId="29BFCF71" w14:textId="77777777" w:rsidR="00472CC6" w:rsidRDefault="00472CC6" w:rsidP="00F672DB">
            <w:pPr>
              <w:pStyle w:val="TableParagraph"/>
              <w:spacing w:before="32"/>
              <w:ind w:left="108"/>
              <w:jc w:val="left"/>
            </w:pPr>
            <w:r>
              <w:rPr>
                <w:spacing w:val="-2"/>
              </w:rPr>
              <w:t>Transfers</w:t>
            </w:r>
          </w:p>
        </w:tc>
        <w:tc>
          <w:tcPr>
            <w:tcW w:w="2754" w:type="dxa"/>
          </w:tcPr>
          <w:p w14:paraId="3E85E051" w14:textId="77777777" w:rsidR="00472CC6" w:rsidRDefault="00472CC6" w:rsidP="00F672DB">
            <w:pPr>
              <w:pStyle w:val="TableParagraph"/>
              <w:spacing w:before="68"/>
              <w:ind w:right="149"/>
            </w:pPr>
            <w:r>
              <w:rPr>
                <w:spacing w:val="-4"/>
              </w:rPr>
              <w:t>1,422</w:t>
            </w:r>
          </w:p>
        </w:tc>
        <w:tc>
          <w:tcPr>
            <w:tcW w:w="1246" w:type="dxa"/>
          </w:tcPr>
          <w:p w14:paraId="30FB5B18" w14:textId="77777777" w:rsidR="00472CC6" w:rsidRDefault="00472CC6" w:rsidP="00F672DB">
            <w:pPr>
              <w:pStyle w:val="TableParagraph"/>
              <w:spacing w:before="32"/>
              <w:ind w:right="125"/>
            </w:pPr>
            <w:r>
              <w:rPr>
                <w:spacing w:val="-5"/>
              </w:rPr>
              <w:t>764</w:t>
            </w:r>
          </w:p>
        </w:tc>
        <w:tc>
          <w:tcPr>
            <w:tcW w:w="1051" w:type="dxa"/>
          </w:tcPr>
          <w:p w14:paraId="35E26F20" w14:textId="77777777" w:rsidR="00472CC6" w:rsidRDefault="00472CC6" w:rsidP="00F672DB">
            <w:pPr>
              <w:pStyle w:val="TableParagraph"/>
              <w:spacing w:before="32"/>
              <w:ind w:right="103"/>
            </w:pPr>
            <w:r>
              <w:rPr>
                <w:spacing w:val="-4"/>
              </w:rPr>
              <w:t>2,186</w:t>
            </w:r>
          </w:p>
        </w:tc>
      </w:tr>
      <w:tr w:rsidR="00472CC6" w14:paraId="75903936" w14:textId="77777777" w:rsidTr="00F672DB">
        <w:trPr>
          <w:trHeight w:val="307"/>
        </w:trPr>
        <w:tc>
          <w:tcPr>
            <w:tcW w:w="3944" w:type="dxa"/>
          </w:tcPr>
          <w:p w14:paraId="5B5A180C" w14:textId="77777777" w:rsidR="00472CC6" w:rsidRDefault="00472CC6" w:rsidP="00F672DB">
            <w:pPr>
              <w:pStyle w:val="TableParagraph"/>
              <w:spacing w:before="14"/>
              <w:ind w:left="108"/>
              <w:jc w:val="left"/>
            </w:pPr>
            <w:r>
              <w:rPr>
                <w:spacing w:val="-2"/>
              </w:rPr>
              <w:t>Impairments</w:t>
            </w:r>
          </w:p>
        </w:tc>
        <w:tc>
          <w:tcPr>
            <w:tcW w:w="2754" w:type="dxa"/>
          </w:tcPr>
          <w:p w14:paraId="2A596984" w14:textId="77777777" w:rsidR="00472CC6" w:rsidRDefault="00472CC6" w:rsidP="00F672DB">
            <w:pPr>
              <w:pStyle w:val="TableParagraph"/>
              <w:spacing w:before="14"/>
              <w:ind w:right="149"/>
            </w:pPr>
            <w:r>
              <w:rPr>
                <w:spacing w:val="-2"/>
              </w:rPr>
              <w:t>(1,440)</w:t>
            </w:r>
          </w:p>
        </w:tc>
        <w:tc>
          <w:tcPr>
            <w:tcW w:w="1246" w:type="dxa"/>
          </w:tcPr>
          <w:p w14:paraId="4331A8AC" w14:textId="77777777" w:rsidR="00472CC6" w:rsidRDefault="00472CC6" w:rsidP="00F672DB">
            <w:pPr>
              <w:pStyle w:val="TableParagraph"/>
              <w:spacing w:before="14"/>
              <w:ind w:right="126"/>
            </w:pPr>
            <w:r>
              <w:t>-</w:t>
            </w:r>
          </w:p>
        </w:tc>
        <w:tc>
          <w:tcPr>
            <w:tcW w:w="1051" w:type="dxa"/>
          </w:tcPr>
          <w:p w14:paraId="63209F68" w14:textId="77777777" w:rsidR="00472CC6" w:rsidRDefault="00472CC6" w:rsidP="00F672DB">
            <w:pPr>
              <w:pStyle w:val="TableParagraph"/>
              <w:spacing w:before="14"/>
              <w:ind w:right="104"/>
            </w:pPr>
            <w:r>
              <w:rPr>
                <w:spacing w:val="-2"/>
              </w:rPr>
              <w:t>(1,440)</w:t>
            </w:r>
          </w:p>
        </w:tc>
      </w:tr>
      <w:tr w:rsidR="00472CC6" w14:paraId="49D93660" w14:textId="77777777" w:rsidTr="00F672DB">
        <w:trPr>
          <w:trHeight w:val="325"/>
        </w:trPr>
        <w:tc>
          <w:tcPr>
            <w:tcW w:w="3944" w:type="dxa"/>
          </w:tcPr>
          <w:p w14:paraId="38EFC40E" w14:textId="77777777" w:rsidR="00472CC6" w:rsidRDefault="00472CC6" w:rsidP="00F672DB">
            <w:pPr>
              <w:pStyle w:val="TableParagraph"/>
              <w:spacing w:before="33"/>
              <w:ind w:left="108"/>
              <w:jc w:val="left"/>
            </w:pPr>
            <w:r>
              <w:rPr>
                <w:spacing w:val="-2"/>
              </w:rPr>
              <w:t>Reclassifications</w:t>
            </w:r>
          </w:p>
        </w:tc>
        <w:tc>
          <w:tcPr>
            <w:tcW w:w="2754" w:type="dxa"/>
          </w:tcPr>
          <w:p w14:paraId="6141153D" w14:textId="77777777" w:rsidR="00472CC6" w:rsidRDefault="00472CC6" w:rsidP="00F672DB">
            <w:pPr>
              <w:pStyle w:val="TableParagraph"/>
              <w:spacing w:before="33"/>
              <w:ind w:right="152"/>
            </w:pPr>
            <w:r>
              <w:t>-</w:t>
            </w:r>
          </w:p>
        </w:tc>
        <w:tc>
          <w:tcPr>
            <w:tcW w:w="1246" w:type="dxa"/>
          </w:tcPr>
          <w:p w14:paraId="18D8C24B" w14:textId="77777777" w:rsidR="00472CC6" w:rsidRDefault="00472CC6" w:rsidP="00F672DB">
            <w:pPr>
              <w:pStyle w:val="TableParagraph"/>
              <w:spacing w:before="33"/>
              <w:ind w:right="125"/>
            </w:pPr>
            <w:r>
              <w:rPr>
                <w:spacing w:val="-5"/>
              </w:rPr>
              <w:t>740</w:t>
            </w:r>
          </w:p>
        </w:tc>
        <w:tc>
          <w:tcPr>
            <w:tcW w:w="1051" w:type="dxa"/>
          </w:tcPr>
          <w:p w14:paraId="4EA277C2" w14:textId="77777777" w:rsidR="00472CC6" w:rsidRDefault="00472CC6" w:rsidP="00F672DB">
            <w:pPr>
              <w:pStyle w:val="TableParagraph"/>
              <w:spacing w:before="33"/>
              <w:ind w:right="106"/>
            </w:pPr>
            <w:r>
              <w:rPr>
                <w:spacing w:val="-5"/>
              </w:rPr>
              <w:t>740</w:t>
            </w:r>
          </w:p>
        </w:tc>
      </w:tr>
      <w:tr w:rsidR="00472CC6" w14:paraId="569D5F30" w14:textId="77777777" w:rsidTr="00F672DB">
        <w:trPr>
          <w:trHeight w:val="322"/>
        </w:trPr>
        <w:tc>
          <w:tcPr>
            <w:tcW w:w="3944" w:type="dxa"/>
            <w:tcBorders>
              <w:bottom w:val="single" w:sz="4" w:space="0" w:color="000000"/>
            </w:tcBorders>
          </w:tcPr>
          <w:p w14:paraId="2D07E61B" w14:textId="77777777" w:rsidR="00472CC6" w:rsidRDefault="00472CC6" w:rsidP="00F672DB">
            <w:pPr>
              <w:pStyle w:val="TableParagraph"/>
              <w:spacing w:before="32"/>
              <w:ind w:left="108"/>
              <w:jc w:val="left"/>
            </w:pPr>
            <w:r>
              <w:rPr>
                <w:spacing w:val="-2"/>
              </w:rPr>
              <w:t>Disposals</w:t>
            </w:r>
          </w:p>
        </w:tc>
        <w:tc>
          <w:tcPr>
            <w:tcW w:w="2754" w:type="dxa"/>
            <w:tcBorders>
              <w:bottom w:val="single" w:sz="4" w:space="0" w:color="000000"/>
            </w:tcBorders>
          </w:tcPr>
          <w:p w14:paraId="23135C7F" w14:textId="77777777" w:rsidR="00472CC6" w:rsidRDefault="00472CC6" w:rsidP="00F672DB">
            <w:pPr>
              <w:pStyle w:val="TableParagraph"/>
              <w:spacing w:before="32"/>
              <w:ind w:right="152"/>
            </w:pPr>
            <w:r>
              <w:t>-</w:t>
            </w:r>
          </w:p>
        </w:tc>
        <w:tc>
          <w:tcPr>
            <w:tcW w:w="1246" w:type="dxa"/>
            <w:tcBorders>
              <w:bottom w:val="single" w:sz="4" w:space="0" w:color="000000"/>
            </w:tcBorders>
          </w:tcPr>
          <w:p w14:paraId="38D040F0" w14:textId="77777777" w:rsidR="00472CC6" w:rsidRDefault="00472CC6" w:rsidP="00F672DB">
            <w:pPr>
              <w:pStyle w:val="TableParagraph"/>
              <w:spacing w:before="32"/>
              <w:ind w:right="124"/>
            </w:pPr>
            <w:r>
              <w:rPr>
                <w:spacing w:val="-2"/>
              </w:rPr>
              <w:t>(205)</w:t>
            </w:r>
          </w:p>
        </w:tc>
        <w:tc>
          <w:tcPr>
            <w:tcW w:w="1051" w:type="dxa"/>
            <w:tcBorders>
              <w:bottom w:val="single" w:sz="4" w:space="0" w:color="000000"/>
            </w:tcBorders>
          </w:tcPr>
          <w:p w14:paraId="285817FF" w14:textId="77777777" w:rsidR="00472CC6" w:rsidRDefault="00472CC6" w:rsidP="00F672DB">
            <w:pPr>
              <w:pStyle w:val="TableParagraph"/>
              <w:spacing w:before="32"/>
              <w:ind w:right="104"/>
            </w:pPr>
            <w:r>
              <w:rPr>
                <w:spacing w:val="-2"/>
              </w:rPr>
              <w:t>(205)</w:t>
            </w:r>
          </w:p>
        </w:tc>
      </w:tr>
      <w:tr w:rsidR="00472CC6" w14:paraId="3BB87A0E" w14:textId="77777777" w:rsidTr="00F672DB">
        <w:trPr>
          <w:trHeight w:val="323"/>
        </w:trPr>
        <w:tc>
          <w:tcPr>
            <w:tcW w:w="3944" w:type="dxa"/>
            <w:tcBorders>
              <w:top w:val="single" w:sz="4" w:space="0" w:color="000000"/>
              <w:bottom w:val="single" w:sz="4" w:space="0" w:color="000000"/>
            </w:tcBorders>
          </w:tcPr>
          <w:p w14:paraId="6E598E33" w14:textId="77777777" w:rsidR="00472CC6" w:rsidRDefault="00472CC6" w:rsidP="00F672DB">
            <w:pPr>
              <w:pStyle w:val="TableParagraph"/>
              <w:spacing w:before="36"/>
              <w:ind w:left="108"/>
              <w:jc w:val="left"/>
              <w:rPr>
                <w:b/>
              </w:rPr>
            </w:pPr>
            <w:r>
              <w:rPr>
                <w:b/>
              </w:rPr>
              <w:t>At</w:t>
            </w:r>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2754" w:type="dxa"/>
            <w:tcBorders>
              <w:top w:val="single" w:sz="4" w:space="0" w:color="000000"/>
              <w:bottom w:val="single" w:sz="4" w:space="0" w:color="000000"/>
            </w:tcBorders>
          </w:tcPr>
          <w:p w14:paraId="7CB12B97" w14:textId="77777777" w:rsidR="00472CC6" w:rsidRDefault="00472CC6" w:rsidP="00F672DB">
            <w:pPr>
              <w:pStyle w:val="TableParagraph"/>
              <w:spacing w:before="36"/>
              <w:ind w:right="149"/>
              <w:rPr>
                <w:b/>
              </w:rPr>
            </w:pPr>
            <w:r>
              <w:rPr>
                <w:b/>
                <w:spacing w:val="-2"/>
              </w:rPr>
              <w:t>53,517</w:t>
            </w:r>
          </w:p>
        </w:tc>
        <w:tc>
          <w:tcPr>
            <w:tcW w:w="1246" w:type="dxa"/>
            <w:tcBorders>
              <w:top w:val="single" w:sz="4" w:space="0" w:color="000000"/>
              <w:bottom w:val="single" w:sz="4" w:space="0" w:color="000000"/>
            </w:tcBorders>
          </w:tcPr>
          <w:p w14:paraId="33E243CE" w14:textId="77777777" w:rsidR="00472CC6" w:rsidRDefault="00472CC6" w:rsidP="00F672DB">
            <w:pPr>
              <w:pStyle w:val="TableParagraph"/>
              <w:spacing w:before="36"/>
              <w:ind w:right="123"/>
              <w:rPr>
                <w:b/>
              </w:rPr>
            </w:pPr>
            <w:r>
              <w:rPr>
                <w:b/>
                <w:spacing w:val="-4"/>
              </w:rPr>
              <w:t>8,540</w:t>
            </w:r>
          </w:p>
        </w:tc>
        <w:tc>
          <w:tcPr>
            <w:tcW w:w="1051" w:type="dxa"/>
            <w:tcBorders>
              <w:top w:val="single" w:sz="4" w:space="0" w:color="000000"/>
              <w:bottom w:val="single" w:sz="4" w:space="0" w:color="000000"/>
            </w:tcBorders>
          </w:tcPr>
          <w:p w14:paraId="0A500ABC" w14:textId="77777777" w:rsidR="00472CC6" w:rsidRDefault="00472CC6" w:rsidP="00F672DB">
            <w:pPr>
              <w:pStyle w:val="TableParagraph"/>
              <w:spacing w:before="36"/>
              <w:ind w:right="103"/>
              <w:rPr>
                <w:b/>
              </w:rPr>
            </w:pPr>
            <w:r>
              <w:rPr>
                <w:b/>
                <w:spacing w:val="-2"/>
              </w:rPr>
              <w:t>62,057</w:t>
            </w:r>
          </w:p>
        </w:tc>
      </w:tr>
      <w:tr w:rsidR="00472CC6" w14:paraId="18CD44AD" w14:textId="77777777" w:rsidTr="00F672DB">
        <w:trPr>
          <w:trHeight w:val="654"/>
        </w:trPr>
        <w:tc>
          <w:tcPr>
            <w:tcW w:w="3944" w:type="dxa"/>
            <w:tcBorders>
              <w:top w:val="single" w:sz="4" w:space="0" w:color="000000"/>
            </w:tcBorders>
          </w:tcPr>
          <w:p w14:paraId="2F2F47EC" w14:textId="77777777" w:rsidR="00472CC6" w:rsidRDefault="00472CC6" w:rsidP="00F672DB">
            <w:pPr>
              <w:pStyle w:val="TableParagraph"/>
              <w:spacing w:before="5"/>
              <w:jc w:val="left"/>
              <w:rPr>
                <w:b/>
                <w:i/>
                <w:sz w:val="31"/>
              </w:rPr>
            </w:pPr>
          </w:p>
          <w:p w14:paraId="43E70499" w14:textId="77777777" w:rsidR="00472CC6" w:rsidRDefault="00472CC6" w:rsidP="00F672DB">
            <w:pPr>
              <w:pStyle w:val="TableParagraph"/>
              <w:ind w:left="108"/>
              <w:jc w:val="left"/>
              <w:rPr>
                <w:b/>
              </w:rPr>
            </w:pPr>
            <w:r>
              <w:rPr>
                <w:b/>
              </w:rPr>
              <w:t>Accumulated</w:t>
            </w:r>
            <w:r>
              <w:rPr>
                <w:b/>
                <w:spacing w:val="-5"/>
              </w:rPr>
              <w:t xml:space="preserve"> </w:t>
            </w:r>
            <w:r>
              <w:rPr>
                <w:b/>
                <w:spacing w:val="-2"/>
              </w:rPr>
              <w:t>Amortisation</w:t>
            </w:r>
          </w:p>
        </w:tc>
        <w:tc>
          <w:tcPr>
            <w:tcW w:w="2754" w:type="dxa"/>
            <w:tcBorders>
              <w:top w:val="single" w:sz="4" w:space="0" w:color="000000"/>
            </w:tcBorders>
          </w:tcPr>
          <w:p w14:paraId="10A82F96" w14:textId="77777777" w:rsidR="00472CC6" w:rsidRDefault="00472CC6" w:rsidP="00F672DB">
            <w:pPr>
              <w:pStyle w:val="TableParagraph"/>
              <w:jc w:val="left"/>
              <w:rPr>
                <w:rFonts w:ascii="Times New Roman"/>
              </w:rPr>
            </w:pPr>
          </w:p>
        </w:tc>
        <w:tc>
          <w:tcPr>
            <w:tcW w:w="1246" w:type="dxa"/>
            <w:tcBorders>
              <w:top w:val="single" w:sz="4" w:space="0" w:color="000000"/>
            </w:tcBorders>
          </w:tcPr>
          <w:p w14:paraId="1F364458" w14:textId="77777777" w:rsidR="00472CC6" w:rsidRDefault="00472CC6" w:rsidP="00F672DB">
            <w:pPr>
              <w:pStyle w:val="TableParagraph"/>
              <w:jc w:val="left"/>
              <w:rPr>
                <w:rFonts w:ascii="Times New Roman"/>
              </w:rPr>
            </w:pPr>
          </w:p>
        </w:tc>
        <w:tc>
          <w:tcPr>
            <w:tcW w:w="1051" w:type="dxa"/>
            <w:tcBorders>
              <w:top w:val="single" w:sz="4" w:space="0" w:color="000000"/>
            </w:tcBorders>
          </w:tcPr>
          <w:p w14:paraId="7FE895F1" w14:textId="77777777" w:rsidR="00472CC6" w:rsidRDefault="00472CC6" w:rsidP="00F672DB">
            <w:pPr>
              <w:pStyle w:val="TableParagraph"/>
              <w:jc w:val="left"/>
              <w:rPr>
                <w:rFonts w:ascii="Times New Roman"/>
              </w:rPr>
            </w:pPr>
          </w:p>
        </w:tc>
      </w:tr>
      <w:tr w:rsidR="00472CC6" w14:paraId="1A75FDE7" w14:textId="77777777" w:rsidTr="00F672DB">
        <w:trPr>
          <w:trHeight w:val="325"/>
        </w:trPr>
        <w:tc>
          <w:tcPr>
            <w:tcW w:w="3944" w:type="dxa"/>
          </w:tcPr>
          <w:p w14:paraId="15D059B9" w14:textId="77777777" w:rsidR="00472CC6" w:rsidRDefault="00472CC6" w:rsidP="00F672DB">
            <w:pPr>
              <w:pStyle w:val="TableParagraph"/>
              <w:spacing w:before="32"/>
              <w:ind w:left="108"/>
              <w:jc w:val="left"/>
            </w:pPr>
            <w:r>
              <w:t>At</w:t>
            </w:r>
            <w:r>
              <w:rPr>
                <w:spacing w:val="-2"/>
              </w:rPr>
              <w:t xml:space="preserve"> </w:t>
            </w:r>
            <w:r>
              <w:t>1</w:t>
            </w:r>
            <w:r>
              <w:rPr>
                <w:spacing w:val="-3"/>
              </w:rPr>
              <w:t xml:space="preserve"> </w:t>
            </w:r>
            <w:r>
              <w:t>September</w:t>
            </w:r>
            <w:r>
              <w:rPr>
                <w:spacing w:val="-3"/>
              </w:rPr>
              <w:t xml:space="preserve"> </w:t>
            </w:r>
            <w:r>
              <w:rPr>
                <w:spacing w:val="-4"/>
              </w:rPr>
              <w:t>2020</w:t>
            </w:r>
          </w:p>
        </w:tc>
        <w:tc>
          <w:tcPr>
            <w:tcW w:w="2754" w:type="dxa"/>
          </w:tcPr>
          <w:p w14:paraId="750EBC83" w14:textId="77777777" w:rsidR="00472CC6" w:rsidRDefault="00472CC6" w:rsidP="00F672DB">
            <w:pPr>
              <w:pStyle w:val="TableParagraph"/>
              <w:spacing w:before="32"/>
              <w:ind w:right="149"/>
            </w:pPr>
            <w:r>
              <w:rPr>
                <w:spacing w:val="-2"/>
              </w:rPr>
              <w:t>(39,655)</w:t>
            </w:r>
          </w:p>
        </w:tc>
        <w:tc>
          <w:tcPr>
            <w:tcW w:w="1246" w:type="dxa"/>
          </w:tcPr>
          <w:p w14:paraId="5162D12B" w14:textId="77777777" w:rsidR="00472CC6" w:rsidRDefault="00472CC6" w:rsidP="00F672DB">
            <w:pPr>
              <w:pStyle w:val="TableParagraph"/>
              <w:spacing w:before="32"/>
              <w:ind w:right="123"/>
            </w:pPr>
            <w:r>
              <w:rPr>
                <w:spacing w:val="-2"/>
              </w:rPr>
              <w:t>(6,610)</w:t>
            </w:r>
          </w:p>
        </w:tc>
        <w:tc>
          <w:tcPr>
            <w:tcW w:w="1051" w:type="dxa"/>
          </w:tcPr>
          <w:p w14:paraId="56FF47E5" w14:textId="77777777" w:rsidR="00472CC6" w:rsidRDefault="00472CC6" w:rsidP="00F672DB">
            <w:pPr>
              <w:pStyle w:val="TableParagraph"/>
              <w:spacing w:before="32"/>
              <w:ind w:right="104"/>
            </w:pPr>
            <w:r>
              <w:rPr>
                <w:spacing w:val="-2"/>
              </w:rPr>
              <w:t>(46,265)</w:t>
            </w:r>
          </w:p>
        </w:tc>
      </w:tr>
      <w:tr w:rsidR="00472CC6" w14:paraId="70A00B96" w14:textId="77777777" w:rsidTr="00F672DB">
        <w:trPr>
          <w:trHeight w:val="325"/>
        </w:trPr>
        <w:tc>
          <w:tcPr>
            <w:tcW w:w="3944" w:type="dxa"/>
          </w:tcPr>
          <w:p w14:paraId="3B9A3500" w14:textId="77777777" w:rsidR="00472CC6" w:rsidRDefault="00472CC6" w:rsidP="00F672DB">
            <w:pPr>
              <w:pStyle w:val="TableParagraph"/>
              <w:spacing w:before="33"/>
              <w:ind w:left="108"/>
              <w:jc w:val="left"/>
            </w:pPr>
            <w:r>
              <w:t>Charge</w:t>
            </w:r>
            <w:r>
              <w:rPr>
                <w:spacing w:val="-7"/>
              </w:rPr>
              <w:t xml:space="preserve"> </w:t>
            </w:r>
            <w:r>
              <w:t>for</w:t>
            </w:r>
            <w:r>
              <w:rPr>
                <w:spacing w:val="-2"/>
              </w:rPr>
              <w:t xml:space="preserve"> </w:t>
            </w:r>
            <w:r>
              <w:t xml:space="preserve">the </w:t>
            </w:r>
            <w:r>
              <w:rPr>
                <w:spacing w:val="-4"/>
              </w:rPr>
              <w:t>year</w:t>
            </w:r>
          </w:p>
        </w:tc>
        <w:tc>
          <w:tcPr>
            <w:tcW w:w="2754" w:type="dxa"/>
          </w:tcPr>
          <w:p w14:paraId="25F00FAD" w14:textId="77777777" w:rsidR="00472CC6" w:rsidRDefault="00472CC6" w:rsidP="00F672DB">
            <w:pPr>
              <w:pStyle w:val="TableParagraph"/>
              <w:spacing w:before="33"/>
              <w:ind w:right="149"/>
            </w:pPr>
            <w:r>
              <w:rPr>
                <w:spacing w:val="-2"/>
              </w:rPr>
              <w:t>(6,300)</w:t>
            </w:r>
          </w:p>
        </w:tc>
        <w:tc>
          <w:tcPr>
            <w:tcW w:w="1246" w:type="dxa"/>
          </w:tcPr>
          <w:p w14:paraId="05962F0D" w14:textId="77777777" w:rsidR="00472CC6" w:rsidRDefault="00472CC6" w:rsidP="00F672DB">
            <w:pPr>
              <w:pStyle w:val="TableParagraph"/>
              <w:spacing w:before="33"/>
              <w:ind w:right="123"/>
            </w:pPr>
            <w:r>
              <w:rPr>
                <w:spacing w:val="-2"/>
              </w:rPr>
              <w:t>(497)</w:t>
            </w:r>
          </w:p>
        </w:tc>
        <w:tc>
          <w:tcPr>
            <w:tcW w:w="1051" w:type="dxa"/>
          </w:tcPr>
          <w:p w14:paraId="6D97B8F9" w14:textId="77777777" w:rsidR="00472CC6" w:rsidRDefault="00472CC6" w:rsidP="00F672DB">
            <w:pPr>
              <w:pStyle w:val="TableParagraph"/>
              <w:spacing w:before="33"/>
              <w:ind w:right="104"/>
            </w:pPr>
            <w:r>
              <w:rPr>
                <w:spacing w:val="-2"/>
              </w:rPr>
              <w:t>(6,797)</w:t>
            </w:r>
          </w:p>
        </w:tc>
      </w:tr>
      <w:tr w:rsidR="00472CC6" w14:paraId="1A4B8C55" w14:textId="77777777" w:rsidTr="00F672DB">
        <w:trPr>
          <w:trHeight w:val="325"/>
        </w:trPr>
        <w:tc>
          <w:tcPr>
            <w:tcW w:w="3944" w:type="dxa"/>
          </w:tcPr>
          <w:p w14:paraId="46E95F52" w14:textId="77777777" w:rsidR="00472CC6" w:rsidRDefault="00472CC6" w:rsidP="00F672DB">
            <w:pPr>
              <w:pStyle w:val="TableParagraph"/>
              <w:spacing w:before="32"/>
              <w:ind w:left="108"/>
              <w:jc w:val="left"/>
            </w:pPr>
            <w:r>
              <w:rPr>
                <w:spacing w:val="-2"/>
              </w:rPr>
              <w:t>Impairments</w:t>
            </w:r>
          </w:p>
        </w:tc>
        <w:tc>
          <w:tcPr>
            <w:tcW w:w="2754" w:type="dxa"/>
          </w:tcPr>
          <w:p w14:paraId="01FAA0F0" w14:textId="77777777" w:rsidR="00472CC6" w:rsidRDefault="00472CC6" w:rsidP="00F672DB">
            <w:pPr>
              <w:pStyle w:val="TableParagraph"/>
              <w:spacing w:before="32"/>
              <w:ind w:right="151"/>
            </w:pPr>
            <w:r>
              <w:rPr>
                <w:spacing w:val="-5"/>
              </w:rPr>
              <w:t>872</w:t>
            </w:r>
          </w:p>
        </w:tc>
        <w:tc>
          <w:tcPr>
            <w:tcW w:w="1246" w:type="dxa"/>
          </w:tcPr>
          <w:p w14:paraId="06FCC9FE" w14:textId="77777777" w:rsidR="00472CC6" w:rsidRDefault="00472CC6" w:rsidP="00F672DB">
            <w:pPr>
              <w:pStyle w:val="TableParagraph"/>
              <w:spacing w:before="32"/>
              <w:ind w:right="126"/>
            </w:pPr>
            <w:r>
              <w:t>-</w:t>
            </w:r>
          </w:p>
        </w:tc>
        <w:tc>
          <w:tcPr>
            <w:tcW w:w="1051" w:type="dxa"/>
          </w:tcPr>
          <w:p w14:paraId="2ADDCE99" w14:textId="77777777" w:rsidR="00472CC6" w:rsidRDefault="00472CC6" w:rsidP="00F672DB">
            <w:pPr>
              <w:pStyle w:val="TableParagraph"/>
              <w:spacing w:before="32"/>
              <w:ind w:right="106"/>
            </w:pPr>
            <w:r>
              <w:rPr>
                <w:spacing w:val="-5"/>
              </w:rPr>
              <w:t>872</w:t>
            </w:r>
          </w:p>
        </w:tc>
      </w:tr>
      <w:tr w:rsidR="00472CC6" w14:paraId="2DF088EF" w14:textId="77777777" w:rsidTr="00F672DB">
        <w:trPr>
          <w:trHeight w:val="325"/>
        </w:trPr>
        <w:tc>
          <w:tcPr>
            <w:tcW w:w="3944" w:type="dxa"/>
          </w:tcPr>
          <w:p w14:paraId="5F534B6B" w14:textId="77777777" w:rsidR="00472CC6" w:rsidRDefault="00472CC6" w:rsidP="00F672DB">
            <w:pPr>
              <w:pStyle w:val="TableParagraph"/>
              <w:spacing w:before="33"/>
              <w:ind w:left="108"/>
              <w:jc w:val="left"/>
            </w:pPr>
            <w:r>
              <w:rPr>
                <w:spacing w:val="-2"/>
              </w:rPr>
              <w:t>Transfers</w:t>
            </w:r>
          </w:p>
        </w:tc>
        <w:tc>
          <w:tcPr>
            <w:tcW w:w="2754" w:type="dxa"/>
          </w:tcPr>
          <w:p w14:paraId="1981225A" w14:textId="77777777" w:rsidR="00472CC6" w:rsidRDefault="00472CC6" w:rsidP="00F672DB">
            <w:pPr>
              <w:pStyle w:val="TableParagraph"/>
              <w:spacing w:before="33"/>
              <w:ind w:right="149"/>
            </w:pPr>
            <w:r>
              <w:rPr>
                <w:spacing w:val="-2"/>
              </w:rPr>
              <w:t>(1,554)</w:t>
            </w:r>
          </w:p>
        </w:tc>
        <w:tc>
          <w:tcPr>
            <w:tcW w:w="1246" w:type="dxa"/>
          </w:tcPr>
          <w:p w14:paraId="0A0F83A8" w14:textId="77777777" w:rsidR="00472CC6" w:rsidRDefault="00472CC6" w:rsidP="00F672DB">
            <w:pPr>
              <w:pStyle w:val="TableParagraph"/>
              <w:spacing w:before="33"/>
              <w:ind w:right="123"/>
            </w:pPr>
            <w:r>
              <w:rPr>
                <w:spacing w:val="-2"/>
              </w:rPr>
              <w:t>(633)</w:t>
            </w:r>
          </w:p>
        </w:tc>
        <w:tc>
          <w:tcPr>
            <w:tcW w:w="1051" w:type="dxa"/>
          </w:tcPr>
          <w:p w14:paraId="103A76E9" w14:textId="77777777" w:rsidR="00472CC6" w:rsidRDefault="00472CC6" w:rsidP="00F672DB">
            <w:pPr>
              <w:pStyle w:val="TableParagraph"/>
              <w:spacing w:before="33"/>
              <w:ind w:right="104"/>
            </w:pPr>
            <w:r>
              <w:rPr>
                <w:spacing w:val="-2"/>
              </w:rPr>
              <w:t>(2,187)</w:t>
            </w:r>
          </w:p>
        </w:tc>
      </w:tr>
      <w:tr w:rsidR="00472CC6" w14:paraId="188652B5" w14:textId="77777777" w:rsidTr="00F672DB">
        <w:trPr>
          <w:trHeight w:val="324"/>
        </w:trPr>
        <w:tc>
          <w:tcPr>
            <w:tcW w:w="3944" w:type="dxa"/>
          </w:tcPr>
          <w:p w14:paraId="7FC20CD1" w14:textId="77777777" w:rsidR="00472CC6" w:rsidRDefault="00472CC6" w:rsidP="00F672DB">
            <w:pPr>
              <w:pStyle w:val="TableParagraph"/>
              <w:spacing w:before="32"/>
              <w:ind w:left="108"/>
              <w:jc w:val="left"/>
            </w:pPr>
            <w:r>
              <w:rPr>
                <w:spacing w:val="-2"/>
              </w:rPr>
              <w:t>Reclassifications</w:t>
            </w:r>
          </w:p>
        </w:tc>
        <w:tc>
          <w:tcPr>
            <w:tcW w:w="2754" w:type="dxa"/>
          </w:tcPr>
          <w:p w14:paraId="52729F84" w14:textId="77777777" w:rsidR="00472CC6" w:rsidRDefault="00472CC6" w:rsidP="00F672DB">
            <w:pPr>
              <w:pStyle w:val="TableParagraph"/>
              <w:spacing w:before="32"/>
              <w:ind w:right="152"/>
            </w:pPr>
            <w:r>
              <w:t>-</w:t>
            </w:r>
          </w:p>
        </w:tc>
        <w:tc>
          <w:tcPr>
            <w:tcW w:w="1246" w:type="dxa"/>
          </w:tcPr>
          <w:p w14:paraId="125E72E2" w14:textId="77777777" w:rsidR="00472CC6" w:rsidRDefault="00472CC6" w:rsidP="00F672DB">
            <w:pPr>
              <w:pStyle w:val="TableParagraph"/>
              <w:spacing w:before="32"/>
              <w:ind w:right="124"/>
            </w:pPr>
            <w:r>
              <w:rPr>
                <w:spacing w:val="-2"/>
              </w:rPr>
              <w:t>(429)</w:t>
            </w:r>
          </w:p>
        </w:tc>
        <w:tc>
          <w:tcPr>
            <w:tcW w:w="1051" w:type="dxa"/>
          </w:tcPr>
          <w:p w14:paraId="4C69F91B" w14:textId="77777777" w:rsidR="00472CC6" w:rsidRDefault="00472CC6" w:rsidP="00F672DB">
            <w:pPr>
              <w:pStyle w:val="TableParagraph"/>
              <w:spacing w:before="32"/>
              <w:ind w:right="104"/>
            </w:pPr>
            <w:r>
              <w:rPr>
                <w:spacing w:val="-2"/>
              </w:rPr>
              <w:t>(429)</w:t>
            </w:r>
          </w:p>
        </w:tc>
      </w:tr>
      <w:tr w:rsidR="00472CC6" w14:paraId="73155E5C" w14:textId="77777777" w:rsidTr="00F672DB">
        <w:trPr>
          <w:trHeight w:val="322"/>
        </w:trPr>
        <w:tc>
          <w:tcPr>
            <w:tcW w:w="3944" w:type="dxa"/>
            <w:tcBorders>
              <w:bottom w:val="single" w:sz="4" w:space="0" w:color="000000"/>
            </w:tcBorders>
          </w:tcPr>
          <w:p w14:paraId="741FB1AF" w14:textId="77777777" w:rsidR="00472CC6" w:rsidRDefault="00472CC6" w:rsidP="00F672DB">
            <w:pPr>
              <w:pStyle w:val="TableParagraph"/>
              <w:spacing w:before="68" w:line="234" w:lineRule="exact"/>
              <w:ind w:left="108"/>
              <w:jc w:val="left"/>
            </w:pPr>
            <w:r>
              <w:rPr>
                <w:spacing w:val="-2"/>
              </w:rPr>
              <w:t>Disposals</w:t>
            </w:r>
          </w:p>
        </w:tc>
        <w:tc>
          <w:tcPr>
            <w:tcW w:w="2754" w:type="dxa"/>
            <w:tcBorders>
              <w:bottom w:val="single" w:sz="4" w:space="0" w:color="000000"/>
            </w:tcBorders>
          </w:tcPr>
          <w:p w14:paraId="7EF06ECC" w14:textId="77777777" w:rsidR="00472CC6" w:rsidRDefault="00472CC6" w:rsidP="00F672DB">
            <w:pPr>
              <w:pStyle w:val="TableParagraph"/>
              <w:spacing w:before="32"/>
              <w:ind w:right="152"/>
            </w:pPr>
            <w:r>
              <w:t>-</w:t>
            </w:r>
          </w:p>
        </w:tc>
        <w:tc>
          <w:tcPr>
            <w:tcW w:w="1246" w:type="dxa"/>
            <w:tcBorders>
              <w:bottom w:val="single" w:sz="4" w:space="0" w:color="000000"/>
            </w:tcBorders>
          </w:tcPr>
          <w:p w14:paraId="68D77B6C" w14:textId="77777777" w:rsidR="00472CC6" w:rsidRDefault="00472CC6" w:rsidP="00F672DB">
            <w:pPr>
              <w:pStyle w:val="TableParagraph"/>
              <w:spacing w:before="32"/>
              <w:ind w:right="125"/>
            </w:pPr>
            <w:r>
              <w:rPr>
                <w:spacing w:val="-5"/>
              </w:rPr>
              <w:t>184</w:t>
            </w:r>
          </w:p>
        </w:tc>
        <w:tc>
          <w:tcPr>
            <w:tcW w:w="1051" w:type="dxa"/>
            <w:tcBorders>
              <w:bottom w:val="single" w:sz="4" w:space="0" w:color="000000"/>
            </w:tcBorders>
          </w:tcPr>
          <w:p w14:paraId="2DA6CD0E" w14:textId="77777777" w:rsidR="00472CC6" w:rsidRDefault="00472CC6" w:rsidP="00F672DB">
            <w:pPr>
              <w:pStyle w:val="TableParagraph"/>
              <w:spacing w:before="32"/>
              <w:ind w:right="106"/>
            </w:pPr>
            <w:r>
              <w:rPr>
                <w:spacing w:val="-5"/>
              </w:rPr>
              <w:t>184</w:t>
            </w:r>
          </w:p>
        </w:tc>
      </w:tr>
      <w:tr w:rsidR="00472CC6" w14:paraId="7E87ED8C" w14:textId="77777777" w:rsidTr="00F672DB">
        <w:trPr>
          <w:trHeight w:val="323"/>
        </w:trPr>
        <w:tc>
          <w:tcPr>
            <w:tcW w:w="3944" w:type="dxa"/>
            <w:tcBorders>
              <w:top w:val="single" w:sz="4" w:space="0" w:color="000000"/>
              <w:bottom w:val="single" w:sz="4" w:space="0" w:color="000000"/>
            </w:tcBorders>
          </w:tcPr>
          <w:p w14:paraId="15D1EC2E" w14:textId="77777777" w:rsidR="00472CC6" w:rsidRDefault="00472CC6" w:rsidP="00F672DB">
            <w:pPr>
              <w:pStyle w:val="TableParagraph"/>
              <w:spacing w:before="36"/>
              <w:ind w:left="108"/>
              <w:jc w:val="left"/>
              <w:rPr>
                <w:b/>
              </w:rPr>
            </w:pPr>
            <w:r>
              <w:rPr>
                <w:b/>
              </w:rPr>
              <w:t>At</w:t>
            </w:r>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2754" w:type="dxa"/>
            <w:tcBorders>
              <w:top w:val="single" w:sz="4" w:space="0" w:color="000000"/>
              <w:bottom w:val="single" w:sz="4" w:space="0" w:color="000000"/>
            </w:tcBorders>
          </w:tcPr>
          <w:p w14:paraId="315E64D2" w14:textId="77777777" w:rsidR="00472CC6" w:rsidRDefault="00472CC6" w:rsidP="00F672DB">
            <w:pPr>
              <w:pStyle w:val="TableParagraph"/>
              <w:spacing w:before="36"/>
              <w:ind w:right="150"/>
              <w:rPr>
                <w:b/>
              </w:rPr>
            </w:pPr>
            <w:r>
              <w:rPr>
                <w:b/>
                <w:spacing w:val="-2"/>
              </w:rPr>
              <w:t>(46,637)</w:t>
            </w:r>
          </w:p>
        </w:tc>
        <w:tc>
          <w:tcPr>
            <w:tcW w:w="1246" w:type="dxa"/>
            <w:tcBorders>
              <w:top w:val="single" w:sz="4" w:space="0" w:color="000000"/>
              <w:bottom w:val="single" w:sz="4" w:space="0" w:color="000000"/>
            </w:tcBorders>
          </w:tcPr>
          <w:p w14:paraId="0D4EAA67" w14:textId="77777777" w:rsidR="00472CC6" w:rsidRDefault="00472CC6" w:rsidP="00F672DB">
            <w:pPr>
              <w:pStyle w:val="TableParagraph"/>
              <w:spacing w:before="36"/>
              <w:ind w:right="123"/>
              <w:rPr>
                <w:b/>
              </w:rPr>
            </w:pPr>
            <w:r>
              <w:rPr>
                <w:b/>
                <w:spacing w:val="-2"/>
              </w:rPr>
              <w:t>(7,985)</w:t>
            </w:r>
          </w:p>
        </w:tc>
        <w:tc>
          <w:tcPr>
            <w:tcW w:w="1051" w:type="dxa"/>
            <w:tcBorders>
              <w:top w:val="single" w:sz="4" w:space="0" w:color="000000"/>
              <w:bottom w:val="single" w:sz="4" w:space="0" w:color="000000"/>
            </w:tcBorders>
          </w:tcPr>
          <w:p w14:paraId="1DEBEA4A" w14:textId="77777777" w:rsidR="00472CC6" w:rsidRDefault="00472CC6" w:rsidP="00F672DB">
            <w:pPr>
              <w:pStyle w:val="TableParagraph"/>
              <w:spacing w:before="36"/>
              <w:ind w:right="104"/>
              <w:rPr>
                <w:b/>
              </w:rPr>
            </w:pPr>
            <w:r>
              <w:rPr>
                <w:b/>
                <w:spacing w:val="-2"/>
              </w:rPr>
              <w:t>(54,622)</w:t>
            </w:r>
          </w:p>
        </w:tc>
      </w:tr>
      <w:tr w:rsidR="00472CC6" w14:paraId="5C761906" w14:textId="77777777" w:rsidTr="00F672DB">
        <w:trPr>
          <w:trHeight w:val="654"/>
        </w:trPr>
        <w:tc>
          <w:tcPr>
            <w:tcW w:w="3944" w:type="dxa"/>
            <w:tcBorders>
              <w:top w:val="single" w:sz="4" w:space="0" w:color="000000"/>
            </w:tcBorders>
          </w:tcPr>
          <w:p w14:paraId="3FB11DCD" w14:textId="77777777" w:rsidR="00472CC6" w:rsidRDefault="00472CC6" w:rsidP="00F672DB">
            <w:pPr>
              <w:pStyle w:val="TableParagraph"/>
              <w:spacing w:before="5"/>
              <w:jc w:val="left"/>
              <w:rPr>
                <w:b/>
                <w:i/>
                <w:sz w:val="31"/>
              </w:rPr>
            </w:pPr>
          </w:p>
          <w:p w14:paraId="08D12AC0" w14:textId="77777777" w:rsidR="00472CC6" w:rsidRDefault="00472CC6" w:rsidP="00F672DB">
            <w:pPr>
              <w:pStyle w:val="TableParagraph"/>
              <w:ind w:left="108"/>
              <w:jc w:val="left"/>
              <w:rPr>
                <w:b/>
              </w:rPr>
            </w:pPr>
            <w:r>
              <w:rPr>
                <w:b/>
              </w:rPr>
              <w:t>Net</w:t>
            </w:r>
            <w:r>
              <w:rPr>
                <w:b/>
                <w:spacing w:val="-2"/>
              </w:rPr>
              <w:t xml:space="preserve"> </w:t>
            </w:r>
            <w:r>
              <w:rPr>
                <w:b/>
              </w:rPr>
              <w:t>book</w:t>
            </w:r>
            <w:r>
              <w:rPr>
                <w:b/>
                <w:spacing w:val="-1"/>
              </w:rPr>
              <w:t xml:space="preserve"> </w:t>
            </w:r>
            <w:r>
              <w:rPr>
                <w:b/>
                <w:spacing w:val="-2"/>
              </w:rPr>
              <w:t>value</w:t>
            </w:r>
          </w:p>
        </w:tc>
        <w:tc>
          <w:tcPr>
            <w:tcW w:w="2754" w:type="dxa"/>
            <w:tcBorders>
              <w:top w:val="single" w:sz="4" w:space="0" w:color="000000"/>
            </w:tcBorders>
          </w:tcPr>
          <w:p w14:paraId="5B61C318" w14:textId="77777777" w:rsidR="00472CC6" w:rsidRDefault="00472CC6" w:rsidP="00F672DB">
            <w:pPr>
              <w:pStyle w:val="TableParagraph"/>
              <w:jc w:val="left"/>
              <w:rPr>
                <w:rFonts w:ascii="Times New Roman"/>
              </w:rPr>
            </w:pPr>
          </w:p>
        </w:tc>
        <w:tc>
          <w:tcPr>
            <w:tcW w:w="1246" w:type="dxa"/>
            <w:tcBorders>
              <w:top w:val="single" w:sz="4" w:space="0" w:color="000000"/>
            </w:tcBorders>
          </w:tcPr>
          <w:p w14:paraId="5086442A" w14:textId="77777777" w:rsidR="00472CC6" w:rsidRDefault="00472CC6" w:rsidP="00F672DB">
            <w:pPr>
              <w:pStyle w:val="TableParagraph"/>
              <w:jc w:val="left"/>
              <w:rPr>
                <w:rFonts w:ascii="Times New Roman"/>
              </w:rPr>
            </w:pPr>
          </w:p>
        </w:tc>
        <w:tc>
          <w:tcPr>
            <w:tcW w:w="1051" w:type="dxa"/>
            <w:tcBorders>
              <w:top w:val="single" w:sz="4" w:space="0" w:color="000000"/>
            </w:tcBorders>
          </w:tcPr>
          <w:p w14:paraId="49F1CDEF" w14:textId="77777777" w:rsidR="00472CC6" w:rsidRDefault="00472CC6" w:rsidP="00F672DB">
            <w:pPr>
              <w:pStyle w:val="TableParagraph"/>
              <w:jc w:val="left"/>
              <w:rPr>
                <w:rFonts w:ascii="Times New Roman"/>
              </w:rPr>
            </w:pPr>
          </w:p>
        </w:tc>
      </w:tr>
      <w:tr w:rsidR="00472CC6" w14:paraId="77BEB4BF" w14:textId="77777777" w:rsidTr="00F672DB">
        <w:trPr>
          <w:trHeight w:val="322"/>
        </w:trPr>
        <w:tc>
          <w:tcPr>
            <w:tcW w:w="3944" w:type="dxa"/>
            <w:tcBorders>
              <w:bottom w:val="single" w:sz="4" w:space="0" w:color="000000"/>
            </w:tcBorders>
          </w:tcPr>
          <w:p w14:paraId="39AAD4CB" w14:textId="77777777" w:rsidR="00472CC6" w:rsidRDefault="00472CC6" w:rsidP="00F672DB">
            <w:pPr>
              <w:pStyle w:val="TableParagraph"/>
              <w:spacing w:before="32"/>
              <w:ind w:left="108"/>
              <w:jc w:val="left"/>
              <w:rPr>
                <w:b/>
              </w:rPr>
            </w:pPr>
            <w:r>
              <w:rPr>
                <w:b/>
              </w:rPr>
              <w:t>At</w:t>
            </w:r>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2754" w:type="dxa"/>
            <w:tcBorders>
              <w:bottom w:val="single" w:sz="4" w:space="0" w:color="000000"/>
            </w:tcBorders>
          </w:tcPr>
          <w:p w14:paraId="69B252E0" w14:textId="77777777" w:rsidR="00472CC6" w:rsidRDefault="00472CC6" w:rsidP="00F672DB">
            <w:pPr>
              <w:pStyle w:val="TableParagraph"/>
              <w:spacing w:before="32"/>
              <w:ind w:right="149"/>
              <w:rPr>
                <w:b/>
              </w:rPr>
            </w:pPr>
            <w:r>
              <w:rPr>
                <w:b/>
                <w:spacing w:val="-4"/>
              </w:rPr>
              <w:t>6,880</w:t>
            </w:r>
          </w:p>
        </w:tc>
        <w:tc>
          <w:tcPr>
            <w:tcW w:w="1246" w:type="dxa"/>
            <w:tcBorders>
              <w:bottom w:val="single" w:sz="4" w:space="0" w:color="000000"/>
            </w:tcBorders>
          </w:tcPr>
          <w:p w14:paraId="79224120" w14:textId="77777777" w:rsidR="00472CC6" w:rsidRDefault="00472CC6" w:rsidP="00F672DB">
            <w:pPr>
              <w:pStyle w:val="TableParagraph"/>
              <w:spacing w:before="32"/>
              <w:ind w:right="125"/>
              <w:rPr>
                <w:b/>
              </w:rPr>
            </w:pPr>
            <w:r>
              <w:rPr>
                <w:b/>
                <w:spacing w:val="-5"/>
              </w:rPr>
              <w:t>555</w:t>
            </w:r>
          </w:p>
        </w:tc>
        <w:tc>
          <w:tcPr>
            <w:tcW w:w="1051" w:type="dxa"/>
            <w:tcBorders>
              <w:bottom w:val="single" w:sz="4" w:space="0" w:color="000000"/>
            </w:tcBorders>
          </w:tcPr>
          <w:p w14:paraId="32295C17" w14:textId="77777777" w:rsidR="00472CC6" w:rsidRDefault="00472CC6" w:rsidP="00F672DB">
            <w:pPr>
              <w:pStyle w:val="TableParagraph"/>
              <w:spacing w:before="32"/>
              <w:ind w:right="103"/>
              <w:rPr>
                <w:b/>
              </w:rPr>
            </w:pPr>
            <w:r>
              <w:rPr>
                <w:b/>
                <w:spacing w:val="-4"/>
              </w:rPr>
              <w:t>7,435</w:t>
            </w:r>
          </w:p>
        </w:tc>
      </w:tr>
      <w:tr w:rsidR="00472CC6" w14:paraId="29CD2D99" w14:textId="77777777" w:rsidTr="00F672DB">
        <w:trPr>
          <w:trHeight w:val="323"/>
        </w:trPr>
        <w:tc>
          <w:tcPr>
            <w:tcW w:w="3944" w:type="dxa"/>
            <w:tcBorders>
              <w:top w:val="single" w:sz="4" w:space="0" w:color="000000"/>
              <w:bottom w:val="single" w:sz="4" w:space="0" w:color="000000"/>
            </w:tcBorders>
          </w:tcPr>
          <w:p w14:paraId="6A28EDC8" w14:textId="77777777" w:rsidR="00472CC6" w:rsidRDefault="00472CC6" w:rsidP="00F672DB">
            <w:pPr>
              <w:pStyle w:val="TableParagraph"/>
              <w:spacing w:before="36"/>
              <w:ind w:left="108"/>
              <w:jc w:val="left"/>
            </w:pPr>
            <w:r>
              <w:t>At</w:t>
            </w:r>
            <w:r>
              <w:rPr>
                <w:spacing w:val="-2"/>
              </w:rPr>
              <w:t xml:space="preserve"> </w:t>
            </w:r>
            <w:r>
              <w:t>1</w:t>
            </w:r>
            <w:r>
              <w:rPr>
                <w:spacing w:val="-3"/>
              </w:rPr>
              <w:t xml:space="preserve"> </w:t>
            </w:r>
            <w:r>
              <w:t>September</w:t>
            </w:r>
            <w:r>
              <w:rPr>
                <w:spacing w:val="-3"/>
              </w:rPr>
              <w:t xml:space="preserve"> </w:t>
            </w:r>
            <w:r>
              <w:rPr>
                <w:spacing w:val="-4"/>
              </w:rPr>
              <w:t>2020</w:t>
            </w:r>
          </w:p>
        </w:tc>
        <w:tc>
          <w:tcPr>
            <w:tcW w:w="2754" w:type="dxa"/>
            <w:tcBorders>
              <w:top w:val="single" w:sz="4" w:space="0" w:color="000000"/>
              <w:bottom w:val="single" w:sz="4" w:space="0" w:color="000000"/>
            </w:tcBorders>
          </w:tcPr>
          <w:p w14:paraId="3F370F29" w14:textId="77777777" w:rsidR="00472CC6" w:rsidRDefault="00472CC6" w:rsidP="00F672DB">
            <w:pPr>
              <w:pStyle w:val="TableParagraph"/>
              <w:spacing w:before="36"/>
              <w:ind w:right="149"/>
            </w:pPr>
            <w:r>
              <w:rPr>
                <w:spacing w:val="-2"/>
              </w:rPr>
              <w:t>13,880</w:t>
            </w:r>
          </w:p>
        </w:tc>
        <w:tc>
          <w:tcPr>
            <w:tcW w:w="1246" w:type="dxa"/>
            <w:tcBorders>
              <w:top w:val="single" w:sz="4" w:space="0" w:color="000000"/>
              <w:bottom w:val="single" w:sz="4" w:space="0" w:color="000000"/>
            </w:tcBorders>
          </w:tcPr>
          <w:p w14:paraId="3E4D7B40" w14:textId="77777777" w:rsidR="00472CC6" w:rsidRDefault="00472CC6" w:rsidP="00F672DB">
            <w:pPr>
              <w:pStyle w:val="TableParagraph"/>
              <w:spacing w:before="36"/>
              <w:ind w:right="125"/>
            </w:pPr>
            <w:r>
              <w:rPr>
                <w:spacing w:val="-5"/>
              </w:rPr>
              <w:t>412</w:t>
            </w:r>
          </w:p>
        </w:tc>
        <w:tc>
          <w:tcPr>
            <w:tcW w:w="1051" w:type="dxa"/>
            <w:tcBorders>
              <w:top w:val="single" w:sz="4" w:space="0" w:color="000000"/>
              <w:bottom w:val="single" w:sz="4" w:space="0" w:color="000000"/>
            </w:tcBorders>
          </w:tcPr>
          <w:p w14:paraId="3D7E1A8B" w14:textId="77777777" w:rsidR="00472CC6" w:rsidRDefault="00472CC6" w:rsidP="00F672DB">
            <w:pPr>
              <w:pStyle w:val="TableParagraph"/>
              <w:spacing w:before="36"/>
              <w:ind w:right="103"/>
            </w:pPr>
            <w:r>
              <w:rPr>
                <w:spacing w:val="-2"/>
              </w:rPr>
              <w:t>14,292</w:t>
            </w:r>
          </w:p>
        </w:tc>
      </w:tr>
    </w:tbl>
    <w:p w14:paraId="3F5B1E06" w14:textId="77777777" w:rsidR="00472CC6" w:rsidRDefault="00472CC6" w:rsidP="00472CC6">
      <w:pPr>
        <w:pStyle w:val="BodyText"/>
        <w:rPr>
          <w:b/>
          <w:i/>
          <w:sz w:val="20"/>
        </w:rPr>
      </w:pPr>
    </w:p>
    <w:p w14:paraId="259BA50C" w14:textId="77777777" w:rsidR="00472CC6" w:rsidRDefault="00472CC6" w:rsidP="00472CC6">
      <w:pPr>
        <w:pStyle w:val="BodyText"/>
        <w:spacing w:before="3"/>
        <w:rPr>
          <w:b/>
          <w:i/>
          <w:sz w:val="19"/>
        </w:rPr>
      </w:pPr>
    </w:p>
    <w:p w14:paraId="5F17812B" w14:textId="77777777" w:rsidR="00472CC6" w:rsidRPr="008B0545" w:rsidRDefault="00472CC6" w:rsidP="00472CC6">
      <w:r w:rsidRPr="008B0545">
        <w:t>The goodwill arose on the acquisition of the majority interest in CDG-WISE Ability Limited in 2016 and the 100% interest in Ixion Holdings (Contracts) Limited and Prospects Group 2011 Limited on 30 May 2017 and 30 November 2017 respectively (see note 26). The investment and goodwill in CDG-WISE Ability was disposed of during the year.</w:t>
      </w:r>
    </w:p>
    <w:p w14:paraId="23C33739" w14:textId="77777777" w:rsidR="00472CC6" w:rsidRPr="008B0545" w:rsidRDefault="00472CC6" w:rsidP="00472CC6"/>
    <w:p w14:paraId="132A4F11" w14:textId="77777777" w:rsidR="00472CC6" w:rsidRPr="008B0545" w:rsidRDefault="00472CC6" w:rsidP="00472CC6">
      <w:r w:rsidRPr="008B0545">
        <w:t>The Prospects Group was acquired for £17.4m.  Net liabilities at acquisition were</w:t>
      </w:r>
    </w:p>
    <w:p w14:paraId="5927EBFB" w14:textId="77777777" w:rsidR="00472CC6" w:rsidRPr="008B0545" w:rsidRDefault="00472CC6" w:rsidP="00472CC6">
      <w:r w:rsidRPr="008B0545">
        <w:t>£30.7m resulting in a goodwill balance on acquisition of £48.1m being recognised in the group financial statement on consolidation. This was being amortised over five years such that the remaining goodwill balance, after an impairment of goodwill, at 31 August 2021 was £5.6m.</w:t>
      </w:r>
    </w:p>
    <w:p w14:paraId="6B94EDD9" w14:textId="77777777" w:rsidR="00472CC6" w:rsidRPr="008B0545" w:rsidRDefault="00472CC6" w:rsidP="00472CC6"/>
    <w:p w14:paraId="4B758CBA" w14:textId="77777777" w:rsidR="00472CC6" w:rsidRPr="008B0545" w:rsidRDefault="00472CC6" w:rsidP="00472CC6">
      <w:r w:rsidRPr="008B0545">
        <w:t>Balances disclosed in the prior year financial statements, have been shown as transfers to better reflect the nature of the balances.</w:t>
      </w:r>
    </w:p>
    <w:p w14:paraId="77A48ED0" w14:textId="77777777" w:rsidR="00472CC6" w:rsidRPr="008B0545" w:rsidRDefault="00472CC6" w:rsidP="00472CC6"/>
    <w:p w14:paraId="7F07BA32" w14:textId="77777777" w:rsidR="00472CC6" w:rsidRDefault="00472CC6" w:rsidP="00472CC6">
      <w:pPr>
        <w:rPr>
          <w:b/>
        </w:rPr>
      </w:pPr>
      <w:r w:rsidRPr="008B0545">
        <w:t>Reclassifications relate to software assets</w:t>
      </w:r>
      <w:r>
        <w:rPr>
          <w:spacing w:val="-6"/>
        </w:rPr>
        <w:t xml:space="preserve"> </w:t>
      </w:r>
      <w:r>
        <w:t>formerly</w:t>
      </w:r>
      <w:r>
        <w:rPr>
          <w:spacing w:val="-5"/>
        </w:rPr>
        <w:t xml:space="preserve"> </w:t>
      </w:r>
      <w:r>
        <w:t>shown</w:t>
      </w:r>
      <w:r>
        <w:rPr>
          <w:spacing w:val="-3"/>
        </w:rPr>
        <w:t xml:space="preserve"> </w:t>
      </w:r>
      <w:r>
        <w:t>as</w:t>
      </w:r>
      <w:r>
        <w:rPr>
          <w:spacing w:val="-3"/>
        </w:rPr>
        <w:t xml:space="preserve"> </w:t>
      </w:r>
      <w:r>
        <w:t>tangible</w:t>
      </w:r>
      <w:r>
        <w:rPr>
          <w:spacing w:val="-2"/>
        </w:rPr>
        <w:t xml:space="preserve"> assets.</w:t>
      </w:r>
    </w:p>
    <w:p w14:paraId="667EFB16" w14:textId="77777777" w:rsidR="00472CC6" w:rsidRDefault="00472CC6" w:rsidP="00472CC6">
      <w:pPr>
        <w:pStyle w:val="BodyText"/>
        <w:spacing w:before="9"/>
        <w:rPr>
          <w:b/>
          <w:sz w:val="20"/>
        </w:rPr>
      </w:pPr>
    </w:p>
    <w:p w14:paraId="30735CA0" w14:textId="77777777" w:rsidR="00472CC6" w:rsidRDefault="00472CC6" w:rsidP="00472CC6">
      <w:r>
        <w:t xml:space="preserve">Amortisation will occur in line </w:t>
      </w:r>
      <w:r w:rsidRPr="00C05BD3">
        <w:t>with</w:t>
      </w:r>
      <w:r>
        <w:t xml:space="preserve"> The Shaw Trust Limited accounting policies commencing</w:t>
      </w:r>
      <w:r>
        <w:rPr>
          <w:spacing w:val="-2"/>
        </w:rPr>
        <w:t xml:space="preserve"> </w:t>
      </w:r>
      <w:r>
        <w:t>on the date of acquisition with adjustments</w:t>
      </w:r>
      <w:r>
        <w:rPr>
          <w:spacing w:val="-3"/>
        </w:rPr>
        <w:t xml:space="preserve"> </w:t>
      </w:r>
      <w:r>
        <w:t>to reflect ongoing</w:t>
      </w:r>
      <w:r>
        <w:rPr>
          <w:spacing w:val="-2"/>
        </w:rPr>
        <w:t xml:space="preserve"> </w:t>
      </w:r>
      <w:r>
        <w:t>valuations of the investments.</w:t>
      </w:r>
    </w:p>
    <w:p w14:paraId="54B5339A" w14:textId="77777777" w:rsidR="00472CC6" w:rsidRDefault="00472CC6" w:rsidP="00472CC6">
      <w:pPr>
        <w:pStyle w:val="BodyText"/>
        <w:rPr>
          <w:sz w:val="20"/>
        </w:rPr>
      </w:pPr>
    </w:p>
    <w:p w14:paraId="46896DBE" w14:textId="77777777" w:rsidR="00472CC6" w:rsidRDefault="00472CC6" w:rsidP="00472CC6">
      <w:pPr>
        <w:pStyle w:val="BodyText"/>
        <w:rPr>
          <w:sz w:val="20"/>
        </w:rPr>
      </w:pPr>
    </w:p>
    <w:p w14:paraId="2143E0DA" w14:textId="77777777" w:rsidR="00472CC6" w:rsidRDefault="00472CC6" w:rsidP="00472CC6">
      <w:pPr>
        <w:pStyle w:val="BodyText"/>
        <w:spacing w:before="2"/>
        <w:rPr>
          <w:sz w:val="18"/>
        </w:rPr>
      </w:pPr>
    </w:p>
    <w:tbl>
      <w:tblPr>
        <w:tblW w:w="0" w:type="auto"/>
        <w:tblInd w:w="881" w:type="dxa"/>
        <w:tblLayout w:type="fixed"/>
        <w:tblCellMar>
          <w:left w:w="0" w:type="dxa"/>
          <w:right w:w="0" w:type="dxa"/>
        </w:tblCellMar>
        <w:tblLook w:val="01E0" w:firstRow="1" w:lastRow="1" w:firstColumn="1" w:lastColumn="1" w:noHBand="0" w:noVBand="0"/>
      </w:tblPr>
      <w:tblGrid>
        <w:gridCol w:w="4339"/>
        <w:gridCol w:w="3503"/>
        <w:gridCol w:w="1201"/>
      </w:tblGrid>
      <w:tr w:rsidR="00472CC6" w14:paraId="70721DE1" w14:textId="77777777" w:rsidTr="00F672DB">
        <w:trPr>
          <w:trHeight w:val="277"/>
        </w:trPr>
        <w:tc>
          <w:tcPr>
            <w:tcW w:w="4339" w:type="dxa"/>
            <w:tcBorders>
              <w:top w:val="single" w:sz="4" w:space="0" w:color="000000"/>
            </w:tcBorders>
          </w:tcPr>
          <w:p w14:paraId="4415C1F8" w14:textId="77777777" w:rsidR="00472CC6" w:rsidRDefault="00472CC6" w:rsidP="00F672DB">
            <w:pPr>
              <w:pStyle w:val="TableParagraph"/>
              <w:jc w:val="left"/>
              <w:rPr>
                <w:rFonts w:ascii="Times New Roman"/>
                <w:sz w:val="20"/>
              </w:rPr>
            </w:pPr>
          </w:p>
        </w:tc>
        <w:tc>
          <w:tcPr>
            <w:tcW w:w="3503" w:type="dxa"/>
            <w:vMerge w:val="restart"/>
            <w:tcBorders>
              <w:top w:val="single" w:sz="4" w:space="0" w:color="000000"/>
            </w:tcBorders>
          </w:tcPr>
          <w:p w14:paraId="11BF1878" w14:textId="77777777" w:rsidR="00472CC6" w:rsidRDefault="00472CC6" w:rsidP="00F672DB">
            <w:pPr>
              <w:pStyle w:val="TableParagraph"/>
              <w:ind w:left="2272" w:hanging="137"/>
              <w:jc w:val="left"/>
            </w:pPr>
            <w:r>
              <w:rPr>
                <w:spacing w:val="-2"/>
              </w:rPr>
              <w:t>Computer software</w:t>
            </w:r>
          </w:p>
        </w:tc>
        <w:tc>
          <w:tcPr>
            <w:tcW w:w="1201" w:type="dxa"/>
            <w:tcBorders>
              <w:top w:val="single" w:sz="4" w:space="0" w:color="000000"/>
            </w:tcBorders>
          </w:tcPr>
          <w:p w14:paraId="6B1A711C" w14:textId="77777777" w:rsidR="00472CC6" w:rsidRDefault="00472CC6" w:rsidP="00F672DB">
            <w:pPr>
              <w:pStyle w:val="TableParagraph"/>
              <w:ind w:right="104"/>
            </w:pPr>
            <w:r>
              <w:rPr>
                <w:spacing w:val="-2"/>
              </w:rPr>
              <w:t>Total</w:t>
            </w:r>
          </w:p>
        </w:tc>
      </w:tr>
      <w:tr w:rsidR="00472CC6" w14:paraId="5C880805" w14:textId="77777777" w:rsidTr="00F672DB">
        <w:trPr>
          <w:trHeight w:val="471"/>
        </w:trPr>
        <w:tc>
          <w:tcPr>
            <w:tcW w:w="4339" w:type="dxa"/>
          </w:tcPr>
          <w:p w14:paraId="64F1315B" w14:textId="77777777" w:rsidR="00472CC6" w:rsidRDefault="00472CC6" w:rsidP="00F672DB">
            <w:pPr>
              <w:pStyle w:val="TableParagraph"/>
              <w:spacing w:before="17"/>
              <w:ind w:left="122"/>
              <w:jc w:val="left"/>
              <w:rPr>
                <w:b/>
              </w:rPr>
            </w:pPr>
            <w:r>
              <w:rPr>
                <w:b/>
                <w:spacing w:val="-2"/>
              </w:rPr>
              <w:t>Company</w:t>
            </w:r>
          </w:p>
        </w:tc>
        <w:tc>
          <w:tcPr>
            <w:tcW w:w="3503" w:type="dxa"/>
            <w:vMerge/>
            <w:tcBorders>
              <w:top w:val="nil"/>
            </w:tcBorders>
          </w:tcPr>
          <w:p w14:paraId="13FF4A33" w14:textId="77777777" w:rsidR="00472CC6" w:rsidRDefault="00472CC6" w:rsidP="00F672DB">
            <w:pPr>
              <w:rPr>
                <w:sz w:val="2"/>
                <w:szCs w:val="2"/>
              </w:rPr>
            </w:pPr>
          </w:p>
        </w:tc>
        <w:tc>
          <w:tcPr>
            <w:tcW w:w="1201" w:type="dxa"/>
          </w:tcPr>
          <w:p w14:paraId="43CE4DB6" w14:textId="77777777" w:rsidR="00472CC6" w:rsidRDefault="00472CC6" w:rsidP="00F672DB">
            <w:pPr>
              <w:pStyle w:val="TableParagraph"/>
              <w:jc w:val="left"/>
              <w:rPr>
                <w:rFonts w:ascii="Times New Roman"/>
              </w:rPr>
            </w:pPr>
          </w:p>
        </w:tc>
      </w:tr>
      <w:tr w:rsidR="00472CC6" w14:paraId="249D2054" w14:textId="77777777" w:rsidTr="00F672DB">
        <w:trPr>
          <w:trHeight w:val="549"/>
        </w:trPr>
        <w:tc>
          <w:tcPr>
            <w:tcW w:w="4339" w:type="dxa"/>
            <w:tcBorders>
              <w:bottom w:val="single" w:sz="4" w:space="0" w:color="000000"/>
            </w:tcBorders>
          </w:tcPr>
          <w:p w14:paraId="69A89DE7" w14:textId="77777777" w:rsidR="00472CC6" w:rsidRDefault="00472CC6" w:rsidP="00F672DB">
            <w:pPr>
              <w:pStyle w:val="TableParagraph"/>
              <w:jc w:val="left"/>
              <w:rPr>
                <w:rFonts w:ascii="Times New Roman"/>
              </w:rPr>
            </w:pPr>
          </w:p>
        </w:tc>
        <w:tc>
          <w:tcPr>
            <w:tcW w:w="3503" w:type="dxa"/>
            <w:tcBorders>
              <w:bottom w:val="single" w:sz="4" w:space="0" w:color="000000"/>
            </w:tcBorders>
          </w:tcPr>
          <w:p w14:paraId="04BE8AF4" w14:textId="77777777" w:rsidR="00472CC6" w:rsidRDefault="00472CC6" w:rsidP="00F672DB">
            <w:pPr>
              <w:pStyle w:val="TableParagraph"/>
              <w:spacing w:before="194"/>
              <w:ind w:right="395"/>
            </w:pPr>
            <w:r>
              <w:rPr>
                <w:spacing w:val="-4"/>
              </w:rPr>
              <w:t>£'000</w:t>
            </w:r>
          </w:p>
        </w:tc>
        <w:tc>
          <w:tcPr>
            <w:tcW w:w="1201" w:type="dxa"/>
            <w:tcBorders>
              <w:bottom w:val="single" w:sz="4" w:space="0" w:color="000000"/>
            </w:tcBorders>
          </w:tcPr>
          <w:p w14:paraId="1CE55290" w14:textId="77777777" w:rsidR="00472CC6" w:rsidRDefault="00472CC6" w:rsidP="00F672DB">
            <w:pPr>
              <w:pStyle w:val="TableParagraph"/>
              <w:spacing w:before="194"/>
              <w:ind w:right="103"/>
            </w:pPr>
            <w:r>
              <w:rPr>
                <w:spacing w:val="-4"/>
              </w:rPr>
              <w:t>£'000</w:t>
            </w:r>
          </w:p>
        </w:tc>
      </w:tr>
      <w:tr w:rsidR="00472CC6" w14:paraId="4ADB5032" w14:textId="77777777" w:rsidTr="00F672DB">
        <w:trPr>
          <w:trHeight w:val="457"/>
        </w:trPr>
        <w:tc>
          <w:tcPr>
            <w:tcW w:w="4339" w:type="dxa"/>
            <w:tcBorders>
              <w:top w:val="single" w:sz="4" w:space="0" w:color="000000"/>
            </w:tcBorders>
          </w:tcPr>
          <w:p w14:paraId="3AEDEAF7" w14:textId="77777777" w:rsidR="00472CC6" w:rsidRDefault="00472CC6" w:rsidP="00F672DB">
            <w:pPr>
              <w:pStyle w:val="TableParagraph"/>
              <w:spacing w:before="100"/>
              <w:ind w:left="122"/>
              <w:jc w:val="left"/>
              <w:rPr>
                <w:b/>
              </w:rPr>
            </w:pPr>
            <w:r>
              <w:rPr>
                <w:b/>
                <w:spacing w:val="-4"/>
              </w:rPr>
              <w:t>Cost</w:t>
            </w:r>
          </w:p>
        </w:tc>
        <w:tc>
          <w:tcPr>
            <w:tcW w:w="3503" w:type="dxa"/>
            <w:tcBorders>
              <w:top w:val="single" w:sz="4" w:space="0" w:color="000000"/>
            </w:tcBorders>
          </w:tcPr>
          <w:p w14:paraId="545BE543"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64772BE1" w14:textId="77777777" w:rsidR="00472CC6" w:rsidRDefault="00472CC6" w:rsidP="00F672DB">
            <w:pPr>
              <w:pStyle w:val="TableParagraph"/>
              <w:jc w:val="left"/>
              <w:rPr>
                <w:rFonts w:ascii="Times New Roman"/>
              </w:rPr>
            </w:pPr>
          </w:p>
        </w:tc>
      </w:tr>
      <w:tr w:rsidR="00472CC6" w14:paraId="1775893F" w14:textId="77777777" w:rsidTr="00F672DB">
        <w:trPr>
          <w:trHeight w:val="453"/>
        </w:trPr>
        <w:tc>
          <w:tcPr>
            <w:tcW w:w="4339" w:type="dxa"/>
          </w:tcPr>
          <w:p w14:paraId="5AA078DC" w14:textId="77777777" w:rsidR="00472CC6" w:rsidRDefault="00472CC6" w:rsidP="00F672DB">
            <w:pPr>
              <w:pStyle w:val="TableParagraph"/>
              <w:spacing w:before="97"/>
              <w:ind w:left="122"/>
              <w:jc w:val="left"/>
            </w:pPr>
            <w:r>
              <w:t>At</w:t>
            </w:r>
            <w:r>
              <w:rPr>
                <w:spacing w:val="-2"/>
              </w:rPr>
              <w:t xml:space="preserve"> </w:t>
            </w:r>
            <w:r>
              <w:t>1</w:t>
            </w:r>
            <w:r>
              <w:rPr>
                <w:spacing w:val="-3"/>
              </w:rPr>
              <w:t xml:space="preserve"> </w:t>
            </w:r>
            <w:r>
              <w:t>September</w:t>
            </w:r>
            <w:r>
              <w:rPr>
                <w:spacing w:val="-4"/>
              </w:rPr>
              <w:t xml:space="preserve"> 2020</w:t>
            </w:r>
          </w:p>
        </w:tc>
        <w:tc>
          <w:tcPr>
            <w:tcW w:w="3503" w:type="dxa"/>
          </w:tcPr>
          <w:p w14:paraId="594982F0" w14:textId="77777777" w:rsidR="00472CC6" w:rsidRDefault="00472CC6" w:rsidP="00F672DB">
            <w:pPr>
              <w:pStyle w:val="TableParagraph"/>
              <w:spacing w:before="97"/>
              <w:ind w:right="395"/>
            </w:pPr>
            <w:r>
              <w:rPr>
                <w:spacing w:val="-4"/>
              </w:rPr>
              <w:t>6,885</w:t>
            </w:r>
          </w:p>
        </w:tc>
        <w:tc>
          <w:tcPr>
            <w:tcW w:w="1201" w:type="dxa"/>
          </w:tcPr>
          <w:p w14:paraId="7431040E" w14:textId="77777777" w:rsidR="00472CC6" w:rsidRDefault="00472CC6" w:rsidP="00F672DB">
            <w:pPr>
              <w:pStyle w:val="TableParagraph"/>
              <w:spacing w:before="97"/>
              <w:ind w:right="103"/>
            </w:pPr>
            <w:r>
              <w:rPr>
                <w:spacing w:val="-4"/>
              </w:rPr>
              <w:t>6,885</w:t>
            </w:r>
          </w:p>
        </w:tc>
      </w:tr>
      <w:tr w:rsidR="00472CC6" w14:paraId="6EC45063" w14:textId="77777777" w:rsidTr="00F672DB">
        <w:trPr>
          <w:trHeight w:val="453"/>
        </w:trPr>
        <w:tc>
          <w:tcPr>
            <w:tcW w:w="4339" w:type="dxa"/>
          </w:tcPr>
          <w:p w14:paraId="131EE89E" w14:textId="77777777" w:rsidR="00472CC6" w:rsidRDefault="00472CC6" w:rsidP="00F672DB">
            <w:pPr>
              <w:pStyle w:val="TableParagraph"/>
              <w:spacing w:before="97"/>
              <w:ind w:left="122"/>
              <w:jc w:val="left"/>
            </w:pPr>
            <w:r>
              <w:rPr>
                <w:spacing w:val="-2"/>
              </w:rPr>
              <w:t>Additions</w:t>
            </w:r>
          </w:p>
        </w:tc>
        <w:tc>
          <w:tcPr>
            <w:tcW w:w="3503" w:type="dxa"/>
          </w:tcPr>
          <w:p w14:paraId="23CEA7C1" w14:textId="77777777" w:rsidR="00472CC6" w:rsidRDefault="00472CC6" w:rsidP="00F672DB">
            <w:pPr>
              <w:pStyle w:val="TableParagraph"/>
              <w:spacing w:before="97"/>
              <w:ind w:right="397"/>
            </w:pPr>
            <w:r>
              <w:rPr>
                <w:spacing w:val="-5"/>
              </w:rPr>
              <w:t>165</w:t>
            </w:r>
          </w:p>
        </w:tc>
        <w:tc>
          <w:tcPr>
            <w:tcW w:w="1201" w:type="dxa"/>
          </w:tcPr>
          <w:p w14:paraId="4A064CFD" w14:textId="77777777" w:rsidR="00472CC6" w:rsidRDefault="00472CC6" w:rsidP="00F672DB">
            <w:pPr>
              <w:pStyle w:val="TableParagraph"/>
              <w:spacing w:before="97"/>
              <w:ind w:right="106"/>
            </w:pPr>
            <w:r>
              <w:rPr>
                <w:spacing w:val="-5"/>
              </w:rPr>
              <w:t>165</w:t>
            </w:r>
          </w:p>
        </w:tc>
      </w:tr>
      <w:tr w:rsidR="00472CC6" w14:paraId="08A98D92" w14:textId="77777777" w:rsidTr="00F672DB">
        <w:trPr>
          <w:trHeight w:val="452"/>
        </w:trPr>
        <w:tc>
          <w:tcPr>
            <w:tcW w:w="4339" w:type="dxa"/>
            <w:tcBorders>
              <w:bottom w:val="single" w:sz="4" w:space="0" w:color="000000"/>
            </w:tcBorders>
          </w:tcPr>
          <w:p w14:paraId="7C4CD4EE" w14:textId="77777777" w:rsidR="00472CC6" w:rsidRDefault="00472CC6" w:rsidP="00F672DB">
            <w:pPr>
              <w:pStyle w:val="TableParagraph"/>
              <w:spacing w:before="97"/>
              <w:ind w:left="122"/>
              <w:jc w:val="left"/>
            </w:pPr>
            <w:r>
              <w:rPr>
                <w:spacing w:val="-2"/>
              </w:rPr>
              <w:t>Transfers</w:t>
            </w:r>
          </w:p>
        </w:tc>
        <w:tc>
          <w:tcPr>
            <w:tcW w:w="3503" w:type="dxa"/>
            <w:tcBorders>
              <w:bottom w:val="single" w:sz="4" w:space="0" w:color="000000"/>
            </w:tcBorders>
          </w:tcPr>
          <w:p w14:paraId="2A91AF1D" w14:textId="77777777" w:rsidR="00472CC6" w:rsidRDefault="00472CC6" w:rsidP="00F672DB">
            <w:pPr>
              <w:pStyle w:val="TableParagraph"/>
              <w:spacing w:before="97"/>
              <w:ind w:right="397"/>
            </w:pPr>
            <w:r>
              <w:rPr>
                <w:spacing w:val="-5"/>
              </w:rPr>
              <w:t>175</w:t>
            </w:r>
          </w:p>
        </w:tc>
        <w:tc>
          <w:tcPr>
            <w:tcW w:w="1201" w:type="dxa"/>
            <w:tcBorders>
              <w:bottom w:val="single" w:sz="4" w:space="0" w:color="000000"/>
            </w:tcBorders>
          </w:tcPr>
          <w:p w14:paraId="31F7C0BB" w14:textId="77777777" w:rsidR="00472CC6" w:rsidRDefault="00472CC6" w:rsidP="00F672DB">
            <w:pPr>
              <w:pStyle w:val="TableParagraph"/>
              <w:spacing w:before="97"/>
              <w:ind w:right="106"/>
            </w:pPr>
            <w:r>
              <w:rPr>
                <w:spacing w:val="-5"/>
              </w:rPr>
              <w:t>175</w:t>
            </w:r>
          </w:p>
        </w:tc>
      </w:tr>
      <w:tr w:rsidR="00472CC6" w14:paraId="1331BA6D" w14:textId="77777777" w:rsidTr="00F672DB">
        <w:trPr>
          <w:trHeight w:val="453"/>
        </w:trPr>
        <w:tc>
          <w:tcPr>
            <w:tcW w:w="4339" w:type="dxa"/>
            <w:tcBorders>
              <w:top w:val="single" w:sz="4" w:space="0" w:color="000000"/>
              <w:bottom w:val="single" w:sz="4" w:space="0" w:color="000000"/>
            </w:tcBorders>
          </w:tcPr>
          <w:p w14:paraId="6BA8C006" w14:textId="77777777" w:rsidR="00472CC6" w:rsidRDefault="00472CC6" w:rsidP="00F672DB">
            <w:pPr>
              <w:pStyle w:val="TableParagraph"/>
              <w:spacing w:before="100"/>
              <w:ind w:left="122"/>
              <w:jc w:val="left"/>
              <w:rPr>
                <w:b/>
              </w:rPr>
            </w:pPr>
            <w:r>
              <w:rPr>
                <w:b/>
              </w:rPr>
              <w:t>At</w:t>
            </w:r>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3503" w:type="dxa"/>
            <w:tcBorders>
              <w:top w:val="single" w:sz="4" w:space="0" w:color="000000"/>
              <w:bottom w:val="single" w:sz="4" w:space="0" w:color="000000"/>
            </w:tcBorders>
          </w:tcPr>
          <w:p w14:paraId="43DBA9E7" w14:textId="77777777" w:rsidR="00472CC6" w:rsidRDefault="00472CC6" w:rsidP="00F672DB">
            <w:pPr>
              <w:pStyle w:val="TableParagraph"/>
              <w:spacing w:before="100"/>
              <w:ind w:right="395"/>
              <w:rPr>
                <w:b/>
              </w:rPr>
            </w:pPr>
            <w:r>
              <w:rPr>
                <w:b/>
                <w:spacing w:val="-4"/>
              </w:rPr>
              <w:t>7,225</w:t>
            </w:r>
          </w:p>
        </w:tc>
        <w:tc>
          <w:tcPr>
            <w:tcW w:w="1201" w:type="dxa"/>
            <w:tcBorders>
              <w:top w:val="single" w:sz="4" w:space="0" w:color="000000"/>
              <w:bottom w:val="single" w:sz="4" w:space="0" w:color="000000"/>
            </w:tcBorders>
          </w:tcPr>
          <w:p w14:paraId="5D11E958" w14:textId="77777777" w:rsidR="00472CC6" w:rsidRDefault="00472CC6" w:rsidP="00F672DB">
            <w:pPr>
              <w:pStyle w:val="TableParagraph"/>
              <w:spacing w:before="100"/>
              <w:ind w:right="103"/>
              <w:rPr>
                <w:b/>
              </w:rPr>
            </w:pPr>
            <w:r>
              <w:rPr>
                <w:b/>
                <w:spacing w:val="-4"/>
              </w:rPr>
              <w:t>7,225</w:t>
            </w:r>
          </w:p>
        </w:tc>
      </w:tr>
      <w:tr w:rsidR="00472CC6" w14:paraId="34D0A27A" w14:textId="77777777" w:rsidTr="00F672DB">
        <w:trPr>
          <w:trHeight w:val="910"/>
        </w:trPr>
        <w:tc>
          <w:tcPr>
            <w:tcW w:w="4339" w:type="dxa"/>
            <w:tcBorders>
              <w:top w:val="single" w:sz="4" w:space="0" w:color="000000"/>
            </w:tcBorders>
          </w:tcPr>
          <w:p w14:paraId="75C998D3" w14:textId="77777777" w:rsidR="00472CC6" w:rsidRDefault="00472CC6" w:rsidP="00F672DB">
            <w:pPr>
              <w:pStyle w:val="TableParagraph"/>
              <w:jc w:val="left"/>
              <w:rPr>
                <w:sz w:val="24"/>
              </w:rPr>
            </w:pPr>
          </w:p>
          <w:p w14:paraId="51F8BD74" w14:textId="77777777" w:rsidR="00472CC6" w:rsidRDefault="00472CC6" w:rsidP="00F672DB">
            <w:pPr>
              <w:pStyle w:val="TableParagraph"/>
              <w:spacing w:before="2"/>
              <w:jc w:val="left"/>
              <w:rPr>
                <w:sz w:val="24"/>
              </w:rPr>
            </w:pPr>
          </w:p>
          <w:p w14:paraId="4E88ED12" w14:textId="77777777" w:rsidR="00472CC6" w:rsidRDefault="00472CC6" w:rsidP="00F672DB">
            <w:pPr>
              <w:pStyle w:val="TableParagraph"/>
              <w:ind w:left="122"/>
              <w:jc w:val="left"/>
              <w:rPr>
                <w:b/>
              </w:rPr>
            </w:pPr>
            <w:r>
              <w:rPr>
                <w:b/>
              </w:rPr>
              <w:t>Accumulated</w:t>
            </w:r>
            <w:r>
              <w:rPr>
                <w:b/>
                <w:spacing w:val="-5"/>
              </w:rPr>
              <w:t xml:space="preserve"> </w:t>
            </w:r>
            <w:r>
              <w:rPr>
                <w:b/>
                <w:spacing w:val="-2"/>
              </w:rPr>
              <w:t>Amortisation</w:t>
            </w:r>
          </w:p>
        </w:tc>
        <w:tc>
          <w:tcPr>
            <w:tcW w:w="3503" w:type="dxa"/>
            <w:tcBorders>
              <w:top w:val="single" w:sz="4" w:space="0" w:color="000000"/>
            </w:tcBorders>
          </w:tcPr>
          <w:p w14:paraId="75FBB4E3"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54575124" w14:textId="77777777" w:rsidR="00472CC6" w:rsidRDefault="00472CC6" w:rsidP="00F672DB">
            <w:pPr>
              <w:pStyle w:val="TableParagraph"/>
              <w:jc w:val="left"/>
              <w:rPr>
                <w:rFonts w:ascii="Times New Roman"/>
              </w:rPr>
            </w:pPr>
          </w:p>
        </w:tc>
      </w:tr>
      <w:tr w:rsidR="00472CC6" w14:paraId="6B923635" w14:textId="77777777" w:rsidTr="00F672DB">
        <w:trPr>
          <w:trHeight w:val="453"/>
        </w:trPr>
        <w:tc>
          <w:tcPr>
            <w:tcW w:w="4339" w:type="dxa"/>
          </w:tcPr>
          <w:p w14:paraId="42F5F857" w14:textId="77777777" w:rsidR="00472CC6" w:rsidRDefault="00472CC6" w:rsidP="00F672DB">
            <w:pPr>
              <w:pStyle w:val="TableParagraph"/>
              <w:spacing w:before="97"/>
              <w:ind w:left="122"/>
              <w:jc w:val="left"/>
            </w:pPr>
            <w:r>
              <w:t>At</w:t>
            </w:r>
            <w:r>
              <w:rPr>
                <w:spacing w:val="-2"/>
              </w:rPr>
              <w:t xml:space="preserve"> </w:t>
            </w:r>
            <w:r>
              <w:t>1</w:t>
            </w:r>
            <w:r>
              <w:rPr>
                <w:spacing w:val="-3"/>
              </w:rPr>
              <w:t xml:space="preserve"> </w:t>
            </w:r>
            <w:r>
              <w:t>September</w:t>
            </w:r>
            <w:r>
              <w:rPr>
                <w:spacing w:val="-4"/>
              </w:rPr>
              <w:t xml:space="preserve"> 2020</w:t>
            </w:r>
          </w:p>
        </w:tc>
        <w:tc>
          <w:tcPr>
            <w:tcW w:w="3503" w:type="dxa"/>
          </w:tcPr>
          <w:p w14:paraId="7144E929" w14:textId="77777777" w:rsidR="00472CC6" w:rsidRDefault="00472CC6" w:rsidP="00F672DB">
            <w:pPr>
              <w:pStyle w:val="TableParagraph"/>
              <w:spacing w:before="97"/>
              <w:ind w:right="396"/>
            </w:pPr>
            <w:r>
              <w:rPr>
                <w:spacing w:val="-2"/>
              </w:rPr>
              <w:t>(6,397)</w:t>
            </w:r>
          </w:p>
        </w:tc>
        <w:tc>
          <w:tcPr>
            <w:tcW w:w="1201" w:type="dxa"/>
          </w:tcPr>
          <w:p w14:paraId="7BB1B5A3" w14:textId="77777777" w:rsidR="00472CC6" w:rsidRDefault="00472CC6" w:rsidP="00F672DB">
            <w:pPr>
              <w:pStyle w:val="TableParagraph"/>
              <w:spacing w:before="97"/>
              <w:ind w:right="104"/>
            </w:pPr>
            <w:r>
              <w:rPr>
                <w:spacing w:val="-2"/>
              </w:rPr>
              <w:t>(6,397)</w:t>
            </w:r>
          </w:p>
        </w:tc>
      </w:tr>
      <w:tr w:rsidR="00472CC6" w14:paraId="71237985" w14:textId="77777777" w:rsidTr="00F672DB">
        <w:trPr>
          <w:trHeight w:val="454"/>
        </w:trPr>
        <w:tc>
          <w:tcPr>
            <w:tcW w:w="4339" w:type="dxa"/>
          </w:tcPr>
          <w:p w14:paraId="6336832B" w14:textId="77777777" w:rsidR="00472CC6" w:rsidRDefault="00472CC6" w:rsidP="00F672DB">
            <w:pPr>
              <w:pStyle w:val="TableParagraph"/>
              <w:spacing w:before="97"/>
              <w:ind w:left="122"/>
              <w:jc w:val="left"/>
            </w:pPr>
            <w:r>
              <w:t>Charge</w:t>
            </w:r>
            <w:r>
              <w:rPr>
                <w:spacing w:val="-7"/>
              </w:rPr>
              <w:t xml:space="preserve"> </w:t>
            </w:r>
            <w:r>
              <w:t>for</w:t>
            </w:r>
            <w:r>
              <w:rPr>
                <w:spacing w:val="-2"/>
              </w:rPr>
              <w:t xml:space="preserve"> </w:t>
            </w:r>
            <w:r>
              <w:t xml:space="preserve">the </w:t>
            </w:r>
            <w:r>
              <w:rPr>
                <w:spacing w:val="-4"/>
              </w:rPr>
              <w:t>year</w:t>
            </w:r>
          </w:p>
        </w:tc>
        <w:tc>
          <w:tcPr>
            <w:tcW w:w="3503" w:type="dxa"/>
          </w:tcPr>
          <w:p w14:paraId="3D52E276" w14:textId="77777777" w:rsidR="00472CC6" w:rsidRDefault="00472CC6" w:rsidP="00F672DB">
            <w:pPr>
              <w:pStyle w:val="TableParagraph"/>
              <w:spacing w:before="97"/>
              <w:ind w:right="396"/>
            </w:pPr>
            <w:r>
              <w:rPr>
                <w:spacing w:val="-2"/>
              </w:rPr>
              <w:t>(380)</w:t>
            </w:r>
          </w:p>
        </w:tc>
        <w:tc>
          <w:tcPr>
            <w:tcW w:w="1201" w:type="dxa"/>
          </w:tcPr>
          <w:p w14:paraId="2FC69A8A" w14:textId="77777777" w:rsidR="00472CC6" w:rsidRDefault="00472CC6" w:rsidP="00F672DB">
            <w:pPr>
              <w:pStyle w:val="TableParagraph"/>
              <w:spacing w:before="97"/>
              <w:ind w:right="104"/>
            </w:pPr>
            <w:r>
              <w:rPr>
                <w:spacing w:val="-2"/>
              </w:rPr>
              <w:t>(380)</w:t>
            </w:r>
          </w:p>
        </w:tc>
      </w:tr>
      <w:tr w:rsidR="00472CC6" w14:paraId="303BE5A4" w14:textId="77777777" w:rsidTr="00F672DB">
        <w:trPr>
          <w:trHeight w:val="450"/>
        </w:trPr>
        <w:tc>
          <w:tcPr>
            <w:tcW w:w="4339" w:type="dxa"/>
            <w:tcBorders>
              <w:bottom w:val="single" w:sz="4" w:space="0" w:color="000000"/>
            </w:tcBorders>
          </w:tcPr>
          <w:p w14:paraId="78F9D7E7" w14:textId="77777777" w:rsidR="00472CC6" w:rsidRDefault="00472CC6" w:rsidP="00F672DB">
            <w:pPr>
              <w:pStyle w:val="TableParagraph"/>
              <w:spacing w:before="98"/>
              <w:ind w:left="122"/>
              <w:jc w:val="left"/>
            </w:pPr>
            <w:r>
              <w:rPr>
                <w:spacing w:val="-2"/>
              </w:rPr>
              <w:t>Transfers</w:t>
            </w:r>
          </w:p>
        </w:tc>
        <w:tc>
          <w:tcPr>
            <w:tcW w:w="3503" w:type="dxa"/>
            <w:tcBorders>
              <w:bottom w:val="single" w:sz="4" w:space="0" w:color="000000"/>
            </w:tcBorders>
          </w:tcPr>
          <w:p w14:paraId="23DCAB09" w14:textId="77777777" w:rsidR="00472CC6" w:rsidRDefault="00472CC6" w:rsidP="00F672DB">
            <w:pPr>
              <w:pStyle w:val="TableParagraph"/>
              <w:spacing w:before="98"/>
              <w:ind w:right="396"/>
            </w:pPr>
            <w:r>
              <w:rPr>
                <w:spacing w:val="-5"/>
              </w:rPr>
              <w:t>(2)</w:t>
            </w:r>
          </w:p>
        </w:tc>
        <w:tc>
          <w:tcPr>
            <w:tcW w:w="1201" w:type="dxa"/>
            <w:tcBorders>
              <w:bottom w:val="single" w:sz="4" w:space="0" w:color="000000"/>
            </w:tcBorders>
          </w:tcPr>
          <w:p w14:paraId="639A4452" w14:textId="77777777" w:rsidR="00472CC6" w:rsidRDefault="00472CC6" w:rsidP="00F672DB">
            <w:pPr>
              <w:pStyle w:val="TableParagraph"/>
              <w:spacing w:before="98"/>
              <w:ind w:right="105"/>
            </w:pPr>
            <w:r>
              <w:rPr>
                <w:spacing w:val="-5"/>
              </w:rPr>
              <w:t>(2)</w:t>
            </w:r>
          </w:p>
        </w:tc>
      </w:tr>
      <w:tr w:rsidR="00472CC6" w14:paraId="490E7237" w14:textId="77777777" w:rsidTr="00F672DB">
        <w:trPr>
          <w:trHeight w:val="453"/>
        </w:trPr>
        <w:tc>
          <w:tcPr>
            <w:tcW w:w="4339" w:type="dxa"/>
            <w:tcBorders>
              <w:top w:val="single" w:sz="4" w:space="0" w:color="000000"/>
              <w:bottom w:val="single" w:sz="4" w:space="0" w:color="000000"/>
            </w:tcBorders>
          </w:tcPr>
          <w:p w14:paraId="04E594FB" w14:textId="77777777" w:rsidR="00472CC6" w:rsidRDefault="00472CC6" w:rsidP="00F672DB">
            <w:pPr>
              <w:pStyle w:val="TableParagraph"/>
              <w:spacing w:before="100"/>
              <w:ind w:left="122"/>
              <w:jc w:val="left"/>
              <w:rPr>
                <w:b/>
              </w:rPr>
            </w:pPr>
            <w:r>
              <w:rPr>
                <w:b/>
              </w:rPr>
              <w:t>At</w:t>
            </w:r>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3503" w:type="dxa"/>
            <w:tcBorders>
              <w:top w:val="single" w:sz="4" w:space="0" w:color="000000"/>
              <w:bottom w:val="single" w:sz="4" w:space="0" w:color="000000"/>
            </w:tcBorders>
          </w:tcPr>
          <w:p w14:paraId="769110D6" w14:textId="77777777" w:rsidR="00472CC6" w:rsidRDefault="00472CC6" w:rsidP="00F672DB">
            <w:pPr>
              <w:pStyle w:val="TableParagraph"/>
              <w:spacing w:before="100"/>
              <w:ind w:right="396"/>
              <w:rPr>
                <w:b/>
              </w:rPr>
            </w:pPr>
            <w:r>
              <w:rPr>
                <w:b/>
                <w:spacing w:val="-2"/>
              </w:rPr>
              <w:t>(6,779)</w:t>
            </w:r>
          </w:p>
        </w:tc>
        <w:tc>
          <w:tcPr>
            <w:tcW w:w="1201" w:type="dxa"/>
            <w:tcBorders>
              <w:top w:val="single" w:sz="4" w:space="0" w:color="000000"/>
              <w:bottom w:val="single" w:sz="4" w:space="0" w:color="000000"/>
            </w:tcBorders>
          </w:tcPr>
          <w:p w14:paraId="363FCFAA" w14:textId="77777777" w:rsidR="00472CC6" w:rsidRDefault="00472CC6" w:rsidP="00F672DB">
            <w:pPr>
              <w:pStyle w:val="TableParagraph"/>
              <w:spacing w:before="100"/>
              <w:ind w:right="104"/>
              <w:rPr>
                <w:b/>
              </w:rPr>
            </w:pPr>
            <w:r>
              <w:rPr>
                <w:b/>
                <w:spacing w:val="-2"/>
              </w:rPr>
              <w:t>(6,779)</w:t>
            </w:r>
          </w:p>
        </w:tc>
      </w:tr>
      <w:tr w:rsidR="00472CC6" w14:paraId="2F0B532D" w14:textId="77777777" w:rsidTr="00F672DB">
        <w:trPr>
          <w:trHeight w:val="912"/>
        </w:trPr>
        <w:tc>
          <w:tcPr>
            <w:tcW w:w="4339" w:type="dxa"/>
            <w:tcBorders>
              <w:top w:val="single" w:sz="4" w:space="0" w:color="000000"/>
            </w:tcBorders>
          </w:tcPr>
          <w:p w14:paraId="4A40906E" w14:textId="77777777" w:rsidR="00472CC6" w:rsidRDefault="00472CC6" w:rsidP="00F672DB">
            <w:pPr>
              <w:pStyle w:val="TableParagraph"/>
              <w:jc w:val="left"/>
              <w:rPr>
                <w:sz w:val="24"/>
              </w:rPr>
            </w:pPr>
          </w:p>
          <w:p w14:paraId="29F1ADBE" w14:textId="77777777" w:rsidR="00472CC6" w:rsidRDefault="00472CC6" w:rsidP="00F672DB">
            <w:pPr>
              <w:pStyle w:val="TableParagraph"/>
              <w:spacing w:before="2"/>
              <w:jc w:val="left"/>
              <w:rPr>
                <w:sz w:val="24"/>
              </w:rPr>
            </w:pPr>
          </w:p>
          <w:p w14:paraId="37A32D70" w14:textId="77777777" w:rsidR="00472CC6" w:rsidRDefault="00472CC6" w:rsidP="00F672DB">
            <w:pPr>
              <w:pStyle w:val="TableParagraph"/>
              <w:ind w:left="122"/>
              <w:jc w:val="left"/>
              <w:rPr>
                <w:b/>
              </w:rPr>
            </w:pPr>
            <w:r>
              <w:rPr>
                <w:b/>
              </w:rPr>
              <w:t>Net</w:t>
            </w:r>
            <w:r>
              <w:rPr>
                <w:b/>
                <w:spacing w:val="-2"/>
              </w:rPr>
              <w:t xml:space="preserve"> </w:t>
            </w:r>
            <w:r>
              <w:rPr>
                <w:b/>
              </w:rPr>
              <w:t>book</w:t>
            </w:r>
            <w:r>
              <w:rPr>
                <w:b/>
                <w:spacing w:val="-1"/>
              </w:rPr>
              <w:t xml:space="preserve"> </w:t>
            </w:r>
            <w:r>
              <w:rPr>
                <w:b/>
                <w:spacing w:val="-2"/>
              </w:rPr>
              <w:t>value</w:t>
            </w:r>
          </w:p>
        </w:tc>
        <w:tc>
          <w:tcPr>
            <w:tcW w:w="3503" w:type="dxa"/>
            <w:tcBorders>
              <w:top w:val="single" w:sz="4" w:space="0" w:color="000000"/>
            </w:tcBorders>
          </w:tcPr>
          <w:p w14:paraId="0A12EC3F"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12FDD61A" w14:textId="77777777" w:rsidR="00472CC6" w:rsidRDefault="00472CC6" w:rsidP="00F672DB">
            <w:pPr>
              <w:pStyle w:val="TableParagraph"/>
              <w:jc w:val="left"/>
              <w:rPr>
                <w:rFonts w:ascii="Times New Roman"/>
              </w:rPr>
            </w:pPr>
          </w:p>
        </w:tc>
      </w:tr>
      <w:tr w:rsidR="00472CC6" w14:paraId="40A528EC" w14:textId="77777777" w:rsidTr="00F672DB">
        <w:trPr>
          <w:trHeight w:val="450"/>
        </w:trPr>
        <w:tc>
          <w:tcPr>
            <w:tcW w:w="4339" w:type="dxa"/>
            <w:tcBorders>
              <w:bottom w:val="single" w:sz="4" w:space="0" w:color="000000"/>
            </w:tcBorders>
          </w:tcPr>
          <w:p w14:paraId="6082B3DF" w14:textId="77777777" w:rsidR="00472CC6" w:rsidRDefault="00472CC6" w:rsidP="00F672DB">
            <w:pPr>
              <w:pStyle w:val="TableParagraph"/>
              <w:spacing w:before="98"/>
              <w:ind w:left="122"/>
              <w:jc w:val="left"/>
              <w:rPr>
                <w:b/>
              </w:rPr>
            </w:pPr>
            <w:r>
              <w:rPr>
                <w:b/>
              </w:rPr>
              <w:t>At</w:t>
            </w:r>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3503" w:type="dxa"/>
            <w:tcBorders>
              <w:bottom w:val="single" w:sz="4" w:space="0" w:color="000000"/>
            </w:tcBorders>
          </w:tcPr>
          <w:p w14:paraId="113B59A4" w14:textId="77777777" w:rsidR="00472CC6" w:rsidRDefault="00472CC6" w:rsidP="00F672DB">
            <w:pPr>
              <w:pStyle w:val="TableParagraph"/>
              <w:spacing w:before="98"/>
              <w:ind w:right="397"/>
              <w:rPr>
                <w:b/>
              </w:rPr>
            </w:pPr>
            <w:r>
              <w:rPr>
                <w:b/>
                <w:spacing w:val="-5"/>
              </w:rPr>
              <w:t>446</w:t>
            </w:r>
          </w:p>
        </w:tc>
        <w:tc>
          <w:tcPr>
            <w:tcW w:w="1201" w:type="dxa"/>
            <w:tcBorders>
              <w:bottom w:val="single" w:sz="4" w:space="0" w:color="000000"/>
            </w:tcBorders>
          </w:tcPr>
          <w:p w14:paraId="2CEAA413" w14:textId="77777777" w:rsidR="00472CC6" w:rsidRDefault="00472CC6" w:rsidP="00F672DB">
            <w:pPr>
              <w:pStyle w:val="TableParagraph"/>
              <w:spacing w:before="98"/>
              <w:ind w:right="106"/>
              <w:rPr>
                <w:b/>
              </w:rPr>
            </w:pPr>
            <w:r>
              <w:rPr>
                <w:b/>
                <w:spacing w:val="-5"/>
              </w:rPr>
              <w:t>446</w:t>
            </w:r>
          </w:p>
        </w:tc>
      </w:tr>
      <w:tr w:rsidR="00472CC6" w14:paraId="1F6AACF5" w14:textId="77777777" w:rsidTr="00F672DB">
        <w:trPr>
          <w:trHeight w:val="453"/>
        </w:trPr>
        <w:tc>
          <w:tcPr>
            <w:tcW w:w="4339" w:type="dxa"/>
            <w:tcBorders>
              <w:top w:val="single" w:sz="4" w:space="0" w:color="000000"/>
              <w:bottom w:val="single" w:sz="4" w:space="0" w:color="000000"/>
            </w:tcBorders>
          </w:tcPr>
          <w:p w14:paraId="1B1FAC2B" w14:textId="77777777" w:rsidR="00472CC6" w:rsidRDefault="00472CC6" w:rsidP="00F672DB">
            <w:pPr>
              <w:pStyle w:val="TableParagraph"/>
              <w:spacing w:before="100"/>
              <w:ind w:left="122"/>
              <w:jc w:val="left"/>
            </w:pPr>
            <w:r>
              <w:t>At</w:t>
            </w:r>
            <w:r>
              <w:rPr>
                <w:spacing w:val="-2"/>
              </w:rPr>
              <w:t xml:space="preserve"> </w:t>
            </w:r>
            <w:r>
              <w:t>1</w:t>
            </w:r>
            <w:r>
              <w:rPr>
                <w:spacing w:val="-3"/>
              </w:rPr>
              <w:t xml:space="preserve"> </w:t>
            </w:r>
            <w:r>
              <w:t>September</w:t>
            </w:r>
            <w:r>
              <w:rPr>
                <w:spacing w:val="-4"/>
              </w:rPr>
              <w:t xml:space="preserve"> 2020</w:t>
            </w:r>
          </w:p>
        </w:tc>
        <w:tc>
          <w:tcPr>
            <w:tcW w:w="3503" w:type="dxa"/>
            <w:tcBorders>
              <w:top w:val="single" w:sz="4" w:space="0" w:color="000000"/>
              <w:bottom w:val="single" w:sz="4" w:space="0" w:color="000000"/>
            </w:tcBorders>
          </w:tcPr>
          <w:p w14:paraId="291CBD92" w14:textId="77777777" w:rsidR="00472CC6" w:rsidRDefault="00472CC6" w:rsidP="00F672DB">
            <w:pPr>
              <w:pStyle w:val="TableParagraph"/>
              <w:spacing w:before="100"/>
              <w:ind w:right="397"/>
            </w:pPr>
            <w:r>
              <w:rPr>
                <w:spacing w:val="-5"/>
              </w:rPr>
              <w:t>488</w:t>
            </w:r>
          </w:p>
        </w:tc>
        <w:tc>
          <w:tcPr>
            <w:tcW w:w="1201" w:type="dxa"/>
            <w:tcBorders>
              <w:top w:val="single" w:sz="4" w:space="0" w:color="000000"/>
              <w:bottom w:val="single" w:sz="4" w:space="0" w:color="000000"/>
            </w:tcBorders>
          </w:tcPr>
          <w:p w14:paraId="4EA15C9C" w14:textId="77777777" w:rsidR="00472CC6" w:rsidRDefault="00472CC6" w:rsidP="00F672DB">
            <w:pPr>
              <w:pStyle w:val="TableParagraph"/>
              <w:spacing w:before="100"/>
              <w:ind w:right="106"/>
            </w:pPr>
            <w:r>
              <w:rPr>
                <w:spacing w:val="-5"/>
              </w:rPr>
              <w:t>488</w:t>
            </w:r>
          </w:p>
        </w:tc>
      </w:tr>
    </w:tbl>
    <w:p w14:paraId="5A79F623" w14:textId="77777777" w:rsidR="00472CC6" w:rsidRDefault="00472CC6" w:rsidP="00472CC6">
      <w:pPr>
        <w:sectPr w:rsidR="00472CC6" w:rsidSect="008771EB">
          <w:headerReference w:type="default" r:id="rId69"/>
          <w:footerReference w:type="default" r:id="rId70"/>
          <w:pgSz w:w="11910" w:h="16840"/>
          <w:pgMar w:top="960" w:right="200" w:bottom="800" w:left="660" w:header="715" w:footer="612" w:gutter="0"/>
          <w:cols w:space="720"/>
        </w:sectPr>
      </w:pPr>
    </w:p>
    <w:p w14:paraId="13E49354" w14:textId="77777777" w:rsidR="00472CC6" w:rsidRDefault="00472CC6" w:rsidP="00472CC6">
      <w:pPr>
        <w:pStyle w:val="BodyText"/>
        <w:spacing w:before="9"/>
        <w:rPr>
          <w:b/>
          <w:i/>
          <w:sz w:val="22"/>
        </w:rPr>
      </w:pPr>
    </w:p>
    <w:tbl>
      <w:tblPr>
        <w:tblW w:w="0" w:type="auto"/>
        <w:tblInd w:w="278" w:type="dxa"/>
        <w:tblLayout w:type="fixed"/>
        <w:tblCellMar>
          <w:left w:w="0" w:type="dxa"/>
          <w:right w:w="0" w:type="dxa"/>
        </w:tblCellMar>
        <w:tblLook w:val="01E0" w:firstRow="1" w:lastRow="1" w:firstColumn="1" w:lastColumn="1" w:noHBand="0" w:noVBand="0"/>
      </w:tblPr>
      <w:tblGrid>
        <w:gridCol w:w="2262"/>
        <w:gridCol w:w="1626"/>
        <w:gridCol w:w="1619"/>
        <w:gridCol w:w="1315"/>
        <w:gridCol w:w="1210"/>
        <w:gridCol w:w="1200"/>
        <w:gridCol w:w="962"/>
      </w:tblGrid>
      <w:tr w:rsidR="00472CC6" w14:paraId="2977D619" w14:textId="77777777" w:rsidTr="00F672DB">
        <w:trPr>
          <w:trHeight w:val="601"/>
        </w:trPr>
        <w:tc>
          <w:tcPr>
            <w:tcW w:w="2262" w:type="dxa"/>
            <w:tcBorders>
              <w:bottom w:val="single" w:sz="4" w:space="0" w:color="000000"/>
            </w:tcBorders>
          </w:tcPr>
          <w:p w14:paraId="42F4C599" w14:textId="77777777" w:rsidR="00472CC6" w:rsidRDefault="00472CC6" w:rsidP="00F672DB">
            <w:pPr>
              <w:pStyle w:val="Heading1"/>
            </w:pPr>
            <w:bookmarkStart w:id="121" w:name="_Toc107217523"/>
            <w:r>
              <w:t xml:space="preserve">Tangible </w:t>
            </w:r>
            <w:r>
              <w:rPr>
                <w:spacing w:val="-2"/>
              </w:rPr>
              <w:t>Assets</w:t>
            </w:r>
            <w:bookmarkEnd w:id="121"/>
          </w:p>
        </w:tc>
        <w:tc>
          <w:tcPr>
            <w:tcW w:w="1626" w:type="dxa"/>
            <w:tcBorders>
              <w:bottom w:val="single" w:sz="4" w:space="0" w:color="000000"/>
            </w:tcBorders>
          </w:tcPr>
          <w:p w14:paraId="434D4E61" w14:textId="77777777" w:rsidR="00472CC6" w:rsidRDefault="00472CC6" w:rsidP="00F672DB">
            <w:pPr>
              <w:pStyle w:val="TableParagraph"/>
              <w:jc w:val="left"/>
              <w:rPr>
                <w:rFonts w:ascii="Times New Roman"/>
                <w:sz w:val="20"/>
              </w:rPr>
            </w:pPr>
          </w:p>
        </w:tc>
        <w:tc>
          <w:tcPr>
            <w:tcW w:w="1619" w:type="dxa"/>
            <w:tcBorders>
              <w:bottom w:val="single" w:sz="4" w:space="0" w:color="000000"/>
            </w:tcBorders>
          </w:tcPr>
          <w:p w14:paraId="07C4CA3D" w14:textId="77777777" w:rsidR="00472CC6" w:rsidRDefault="00472CC6" w:rsidP="00F672DB">
            <w:pPr>
              <w:pStyle w:val="TableParagraph"/>
              <w:jc w:val="left"/>
              <w:rPr>
                <w:rFonts w:ascii="Times New Roman"/>
                <w:sz w:val="20"/>
              </w:rPr>
            </w:pPr>
          </w:p>
        </w:tc>
        <w:tc>
          <w:tcPr>
            <w:tcW w:w="1315" w:type="dxa"/>
            <w:tcBorders>
              <w:bottom w:val="single" w:sz="4" w:space="0" w:color="000000"/>
            </w:tcBorders>
          </w:tcPr>
          <w:p w14:paraId="238F4853" w14:textId="77777777" w:rsidR="00472CC6" w:rsidRDefault="00472CC6" w:rsidP="00F672DB">
            <w:pPr>
              <w:pStyle w:val="TableParagraph"/>
              <w:jc w:val="left"/>
              <w:rPr>
                <w:rFonts w:ascii="Times New Roman"/>
                <w:sz w:val="20"/>
              </w:rPr>
            </w:pPr>
          </w:p>
        </w:tc>
        <w:tc>
          <w:tcPr>
            <w:tcW w:w="1210" w:type="dxa"/>
            <w:tcBorders>
              <w:bottom w:val="single" w:sz="4" w:space="0" w:color="000000"/>
            </w:tcBorders>
          </w:tcPr>
          <w:p w14:paraId="4AD65A8A" w14:textId="77777777" w:rsidR="00472CC6" w:rsidRDefault="00472CC6" w:rsidP="00F672DB">
            <w:pPr>
              <w:pStyle w:val="TableParagraph"/>
              <w:jc w:val="left"/>
              <w:rPr>
                <w:rFonts w:ascii="Times New Roman"/>
                <w:sz w:val="20"/>
              </w:rPr>
            </w:pPr>
          </w:p>
        </w:tc>
        <w:tc>
          <w:tcPr>
            <w:tcW w:w="1200" w:type="dxa"/>
            <w:tcBorders>
              <w:bottom w:val="single" w:sz="4" w:space="0" w:color="000000"/>
            </w:tcBorders>
          </w:tcPr>
          <w:p w14:paraId="1C5C376D" w14:textId="77777777" w:rsidR="00472CC6" w:rsidRDefault="00472CC6" w:rsidP="00F672DB">
            <w:pPr>
              <w:pStyle w:val="TableParagraph"/>
              <w:jc w:val="left"/>
              <w:rPr>
                <w:rFonts w:ascii="Times New Roman"/>
                <w:sz w:val="20"/>
              </w:rPr>
            </w:pPr>
          </w:p>
        </w:tc>
        <w:tc>
          <w:tcPr>
            <w:tcW w:w="962" w:type="dxa"/>
            <w:tcBorders>
              <w:bottom w:val="single" w:sz="4" w:space="0" w:color="000000"/>
            </w:tcBorders>
          </w:tcPr>
          <w:p w14:paraId="18C71B87" w14:textId="77777777" w:rsidR="00472CC6" w:rsidRDefault="00472CC6" w:rsidP="00F672DB">
            <w:pPr>
              <w:pStyle w:val="TableParagraph"/>
              <w:jc w:val="left"/>
              <w:rPr>
                <w:rFonts w:ascii="Times New Roman"/>
                <w:sz w:val="20"/>
              </w:rPr>
            </w:pPr>
          </w:p>
        </w:tc>
      </w:tr>
      <w:tr w:rsidR="00472CC6" w14:paraId="2D155C79" w14:textId="77777777" w:rsidTr="00F672DB">
        <w:trPr>
          <w:trHeight w:val="865"/>
        </w:trPr>
        <w:tc>
          <w:tcPr>
            <w:tcW w:w="2262" w:type="dxa"/>
            <w:tcBorders>
              <w:top w:val="single" w:sz="4" w:space="0" w:color="000000"/>
            </w:tcBorders>
          </w:tcPr>
          <w:p w14:paraId="755D3E91" w14:textId="77777777" w:rsidR="00472CC6" w:rsidRDefault="00472CC6" w:rsidP="00F672DB">
            <w:pPr>
              <w:pStyle w:val="TableParagraph"/>
              <w:spacing w:line="229" w:lineRule="exact"/>
              <w:ind w:left="122"/>
              <w:jc w:val="left"/>
              <w:rPr>
                <w:b/>
                <w:sz w:val="20"/>
              </w:rPr>
            </w:pPr>
            <w:r>
              <w:rPr>
                <w:b/>
                <w:spacing w:val="-4"/>
                <w:sz w:val="20"/>
              </w:rPr>
              <w:t>Group</w:t>
            </w:r>
          </w:p>
        </w:tc>
        <w:tc>
          <w:tcPr>
            <w:tcW w:w="1626" w:type="dxa"/>
            <w:tcBorders>
              <w:top w:val="single" w:sz="4" w:space="0" w:color="000000"/>
            </w:tcBorders>
          </w:tcPr>
          <w:p w14:paraId="15363771" w14:textId="77777777" w:rsidR="00472CC6" w:rsidRDefault="00472CC6" w:rsidP="00F672DB">
            <w:pPr>
              <w:pStyle w:val="TableParagraph"/>
              <w:ind w:left="294" w:right="146" w:hanging="44"/>
              <w:jc w:val="left"/>
              <w:rPr>
                <w:sz w:val="20"/>
              </w:rPr>
            </w:pPr>
            <w:r>
              <w:rPr>
                <w:sz w:val="20"/>
              </w:rPr>
              <w:t>Freehold</w:t>
            </w:r>
            <w:r>
              <w:rPr>
                <w:spacing w:val="-14"/>
                <w:sz w:val="20"/>
              </w:rPr>
              <w:t xml:space="preserve"> </w:t>
            </w:r>
            <w:r>
              <w:rPr>
                <w:sz w:val="20"/>
              </w:rPr>
              <w:t>land and</w:t>
            </w:r>
            <w:r>
              <w:rPr>
                <w:spacing w:val="-5"/>
                <w:sz w:val="20"/>
              </w:rPr>
              <w:t xml:space="preserve"> </w:t>
            </w:r>
            <w:r>
              <w:rPr>
                <w:spacing w:val="-2"/>
                <w:sz w:val="20"/>
              </w:rPr>
              <w:t>buildings</w:t>
            </w:r>
          </w:p>
        </w:tc>
        <w:tc>
          <w:tcPr>
            <w:tcW w:w="1619" w:type="dxa"/>
            <w:tcBorders>
              <w:top w:val="single" w:sz="4" w:space="0" w:color="000000"/>
            </w:tcBorders>
          </w:tcPr>
          <w:p w14:paraId="5BF999C7" w14:textId="77777777" w:rsidR="00472CC6" w:rsidRDefault="00472CC6" w:rsidP="00F672DB">
            <w:pPr>
              <w:pStyle w:val="TableParagraph"/>
              <w:spacing w:line="229" w:lineRule="exact"/>
              <w:ind w:right="109"/>
              <w:rPr>
                <w:sz w:val="20"/>
              </w:rPr>
            </w:pPr>
            <w:r>
              <w:rPr>
                <w:sz w:val="20"/>
              </w:rPr>
              <w:t>Long</w:t>
            </w:r>
            <w:r>
              <w:rPr>
                <w:spacing w:val="-7"/>
                <w:sz w:val="20"/>
              </w:rPr>
              <w:t xml:space="preserve"> </w:t>
            </w:r>
            <w:r>
              <w:rPr>
                <w:spacing w:val="-2"/>
                <w:sz w:val="20"/>
              </w:rPr>
              <w:t>leasehold</w:t>
            </w:r>
          </w:p>
          <w:p w14:paraId="118D5C2F" w14:textId="77777777" w:rsidR="00472CC6" w:rsidRDefault="00472CC6" w:rsidP="00F672DB">
            <w:pPr>
              <w:pStyle w:val="TableParagraph"/>
              <w:ind w:right="106"/>
              <w:rPr>
                <w:sz w:val="20"/>
              </w:rPr>
            </w:pPr>
            <w:r>
              <w:rPr>
                <w:spacing w:val="-2"/>
                <w:sz w:val="20"/>
              </w:rPr>
              <w:t>property</w:t>
            </w:r>
          </w:p>
        </w:tc>
        <w:tc>
          <w:tcPr>
            <w:tcW w:w="1315" w:type="dxa"/>
            <w:tcBorders>
              <w:top w:val="single" w:sz="4" w:space="0" w:color="000000"/>
            </w:tcBorders>
          </w:tcPr>
          <w:p w14:paraId="77163855" w14:textId="77777777" w:rsidR="00472CC6" w:rsidRDefault="00472CC6" w:rsidP="00F672DB">
            <w:pPr>
              <w:pStyle w:val="TableParagraph"/>
              <w:ind w:left="109" w:right="127" w:firstLine="477"/>
              <w:rPr>
                <w:sz w:val="20"/>
              </w:rPr>
            </w:pPr>
            <w:r>
              <w:rPr>
                <w:spacing w:val="-2"/>
                <w:sz w:val="20"/>
              </w:rPr>
              <w:t>Assets under construction</w:t>
            </w:r>
          </w:p>
        </w:tc>
        <w:tc>
          <w:tcPr>
            <w:tcW w:w="1210" w:type="dxa"/>
            <w:tcBorders>
              <w:top w:val="single" w:sz="4" w:space="0" w:color="000000"/>
            </w:tcBorders>
          </w:tcPr>
          <w:p w14:paraId="2A7C1D1A" w14:textId="77777777" w:rsidR="00472CC6" w:rsidRDefault="00472CC6" w:rsidP="00F672DB">
            <w:pPr>
              <w:pStyle w:val="TableParagraph"/>
              <w:spacing w:line="229" w:lineRule="exact"/>
              <w:ind w:right="122"/>
              <w:rPr>
                <w:sz w:val="20"/>
              </w:rPr>
            </w:pPr>
            <w:r>
              <w:rPr>
                <w:spacing w:val="-2"/>
                <w:sz w:val="20"/>
              </w:rPr>
              <w:t>Equipment</w:t>
            </w:r>
          </w:p>
          <w:p w14:paraId="76752A9C" w14:textId="77777777" w:rsidR="00472CC6" w:rsidRDefault="00472CC6" w:rsidP="00F672DB">
            <w:pPr>
              <w:pStyle w:val="TableParagraph"/>
              <w:ind w:left="363" w:right="122" w:firstLine="391"/>
              <w:rPr>
                <w:sz w:val="20"/>
              </w:rPr>
            </w:pPr>
            <w:r>
              <w:rPr>
                <w:spacing w:val="-4"/>
                <w:sz w:val="20"/>
              </w:rPr>
              <w:t xml:space="preserve">and </w:t>
            </w:r>
            <w:r>
              <w:rPr>
                <w:spacing w:val="-2"/>
                <w:sz w:val="20"/>
              </w:rPr>
              <w:t>vehicles</w:t>
            </w:r>
          </w:p>
        </w:tc>
        <w:tc>
          <w:tcPr>
            <w:tcW w:w="1200" w:type="dxa"/>
            <w:tcBorders>
              <w:top w:val="single" w:sz="4" w:space="0" w:color="000000"/>
            </w:tcBorders>
          </w:tcPr>
          <w:p w14:paraId="07F09D68" w14:textId="77777777" w:rsidR="00472CC6" w:rsidRDefault="00472CC6" w:rsidP="00F672DB">
            <w:pPr>
              <w:pStyle w:val="TableParagraph"/>
              <w:ind w:left="125" w:right="103" w:firstLine="256"/>
              <w:jc w:val="left"/>
              <w:rPr>
                <w:sz w:val="20"/>
              </w:rPr>
            </w:pPr>
            <w:r>
              <w:rPr>
                <w:spacing w:val="-2"/>
                <w:sz w:val="20"/>
              </w:rPr>
              <w:t xml:space="preserve">Fixtures </w:t>
            </w:r>
            <w:r>
              <w:rPr>
                <w:sz w:val="20"/>
              </w:rPr>
              <w:t>and</w:t>
            </w:r>
            <w:r>
              <w:rPr>
                <w:spacing w:val="-7"/>
                <w:sz w:val="20"/>
              </w:rPr>
              <w:t xml:space="preserve"> </w:t>
            </w:r>
            <w:r>
              <w:rPr>
                <w:spacing w:val="-2"/>
                <w:sz w:val="20"/>
              </w:rPr>
              <w:t>fittings</w:t>
            </w:r>
          </w:p>
        </w:tc>
        <w:tc>
          <w:tcPr>
            <w:tcW w:w="962" w:type="dxa"/>
            <w:tcBorders>
              <w:top w:val="single" w:sz="4" w:space="0" w:color="000000"/>
            </w:tcBorders>
          </w:tcPr>
          <w:p w14:paraId="34D366A3" w14:textId="77777777" w:rsidR="00472CC6" w:rsidRDefault="00472CC6" w:rsidP="00F672DB">
            <w:pPr>
              <w:pStyle w:val="TableParagraph"/>
              <w:spacing w:line="229" w:lineRule="exact"/>
              <w:ind w:right="106"/>
              <w:rPr>
                <w:sz w:val="20"/>
              </w:rPr>
            </w:pPr>
            <w:r>
              <w:rPr>
                <w:spacing w:val="-2"/>
                <w:sz w:val="20"/>
              </w:rPr>
              <w:t>Total</w:t>
            </w:r>
          </w:p>
        </w:tc>
      </w:tr>
      <w:tr w:rsidR="00472CC6" w14:paraId="7E9C909E" w14:textId="77777777" w:rsidTr="00F672DB">
        <w:trPr>
          <w:trHeight w:val="410"/>
        </w:trPr>
        <w:tc>
          <w:tcPr>
            <w:tcW w:w="2262" w:type="dxa"/>
            <w:tcBorders>
              <w:bottom w:val="single" w:sz="4" w:space="0" w:color="000000"/>
            </w:tcBorders>
          </w:tcPr>
          <w:p w14:paraId="27895EF5" w14:textId="77777777" w:rsidR="00472CC6" w:rsidRDefault="00472CC6" w:rsidP="00F672DB">
            <w:pPr>
              <w:pStyle w:val="TableParagraph"/>
              <w:jc w:val="left"/>
              <w:rPr>
                <w:rFonts w:ascii="Times New Roman"/>
                <w:sz w:val="20"/>
              </w:rPr>
            </w:pPr>
          </w:p>
        </w:tc>
        <w:tc>
          <w:tcPr>
            <w:tcW w:w="1626" w:type="dxa"/>
            <w:tcBorders>
              <w:bottom w:val="single" w:sz="4" w:space="0" w:color="000000"/>
            </w:tcBorders>
          </w:tcPr>
          <w:p w14:paraId="5C0C9E0A" w14:textId="77777777" w:rsidR="00472CC6" w:rsidRDefault="00472CC6" w:rsidP="00F672DB">
            <w:pPr>
              <w:pStyle w:val="TableParagraph"/>
              <w:spacing w:before="168" w:line="223" w:lineRule="exact"/>
              <w:ind w:right="154"/>
              <w:rPr>
                <w:sz w:val="20"/>
              </w:rPr>
            </w:pPr>
            <w:r>
              <w:rPr>
                <w:spacing w:val="-4"/>
                <w:sz w:val="20"/>
              </w:rPr>
              <w:t>£'000</w:t>
            </w:r>
          </w:p>
        </w:tc>
        <w:tc>
          <w:tcPr>
            <w:tcW w:w="1619" w:type="dxa"/>
            <w:tcBorders>
              <w:bottom w:val="single" w:sz="4" w:space="0" w:color="000000"/>
            </w:tcBorders>
          </w:tcPr>
          <w:p w14:paraId="6B17D8F2" w14:textId="77777777" w:rsidR="00472CC6" w:rsidRDefault="00472CC6" w:rsidP="00F672DB">
            <w:pPr>
              <w:pStyle w:val="TableParagraph"/>
              <w:spacing w:before="168" w:line="223" w:lineRule="exact"/>
              <w:ind w:right="110"/>
              <w:rPr>
                <w:sz w:val="20"/>
              </w:rPr>
            </w:pPr>
            <w:r>
              <w:rPr>
                <w:spacing w:val="-4"/>
                <w:sz w:val="20"/>
              </w:rPr>
              <w:t>£'000</w:t>
            </w:r>
          </w:p>
        </w:tc>
        <w:tc>
          <w:tcPr>
            <w:tcW w:w="1315" w:type="dxa"/>
            <w:tcBorders>
              <w:bottom w:val="single" w:sz="4" w:space="0" w:color="000000"/>
            </w:tcBorders>
          </w:tcPr>
          <w:p w14:paraId="0CEAAAA9" w14:textId="77777777" w:rsidR="00472CC6" w:rsidRDefault="00472CC6" w:rsidP="00F672DB">
            <w:pPr>
              <w:pStyle w:val="TableParagraph"/>
              <w:spacing w:before="168" w:line="223" w:lineRule="exact"/>
              <w:ind w:right="129"/>
              <w:rPr>
                <w:sz w:val="20"/>
              </w:rPr>
            </w:pPr>
            <w:r>
              <w:rPr>
                <w:spacing w:val="-4"/>
                <w:sz w:val="20"/>
              </w:rPr>
              <w:t>£'000</w:t>
            </w:r>
          </w:p>
        </w:tc>
        <w:tc>
          <w:tcPr>
            <w:tcW w:w="1210" w:type="dxa"/>
            <w:tcBorders>
              <w:bottom w:val="single" w:sz="4" w:space="0" w:color="000000"/>
            </w:tcBorders>
          </w:tcPr>
          <w:p w14:paraId="21A1DADB" w14:textId="77777777" w:rsidR="00472CC6" w:rsidRDefault="00472CC6" w:rsidP="00F672DB">
            <w:pPr>
              <w:pStyle w:val="TableParagraph"/>
              <w:spacing w:before="168" w:line="223" w:lineRule="exact"/>
              <w:ind w:right="124"/>
              <w:rPr>
                <w:sz w:val="20"/>
              </w:rPr>
            </w:pPr>
            <w:r>
              <w:rPr>
                <w:spacing w:val="-4"/>
                <w:sz w:val="20"/>
              </w:rPr>
              <w:t>£'000</w:t>
            </w:r>
          </w:p>
        </w:tc>
        <w:tc>
          <w:tcPr>
            <w:tcW w:w="1200" w:type="dxa"/>
            <w:tcBorders>
              <w:bottom w:val="single" w:sz="4" w:space="0" w:color="000000"/>
            </w:tcBorders>
          </w:tcPr>
          <w:p w14:paraId="5955C5A5" w14:textId="77777777" w:rsidR="00472CC6" w:rsidRDefault="00472CC6" w:rsidP="00F672DB">
            <w:pPr>
              <w:pStyle w:val="TableParagraph"/>
              <w:spacing w:before="168" w:line="223" w:lineRule="exact"/>
              <w:ind w:right="107"/>
              <w:rPr>
                <w:sz w:val="20"/>
              </w:rPr>
            </w:pPr>
            <w:r>
              <w:rPr>
                <w:spacing w:val="-4"/>
                <w:sz w:val="20"/>
              </w:rPr>
              <w:t>£'000</w:t>
            </w:r>
          </w:p>
        </w:tc>
        <w:tc>
          <w:tcPr>
            <w:tcW w:w="962" w:type="dxa"/>
            <w:tcBorders>
              <w:bottom w:val="single" w:sz="4" w:space="0" w:color="000000"/>
            </w:tcBorders>
          </w:tcPr>
          <w:p w14:paraId="4A8C2CB9" w14:textId="77777777" w:rsidR="00472CC6" w:rsidRDefault="00472CC6" w:rsidP="00F672DB">
            <w:pPr>
              <w:pStyle w:val="TableParagraph"/>
              <w:spacing w:before="168" w:line="223" w:lineRule="exact"/>
              <w:ind w:right="109"/>
              <w:rPr>
                <w:sz w:val="20"/>
              </w:rPr>
            </w:pPr>
            <w:r>
              <w:rPr>
                <w:spacing w:val="-4"/>
                <w:sz w:val="20"/>
              </w:rPr>
              <w:t>£'000</w:t>
            </w:r>
          </w:p>
        </w:tc>
      </w:tr>
      <w:tr w:rsidR="00472CC6" w14:paraId="511274E1" w14:textId="77777777" w:rsidTr="00F672DB">
        <w:trPr>
          <w:trHeight w:val="257"/>
        </w:trPr>
        <w:tc>
          <w:tcPr>
            <w:tcW w:w="2262" w:type="dxa"/>
            <w:tcBorders>
              <w:top w:val="single" w:sz="4" w:space="0" w:color="000000"/>
            </w:tcBorders>
          </w:tcPr>
          <w:p w14:paraId="5764EE50" w14:textId="77777777" w:rsidR="00472CC6" w:rsidRDefault="00472CC6" w:rsidP="00F672DB">
            <w:pPr>
              <w:pStyle w:val="TableParagraph"/>
              <w:spacing w:before="11" w:line="226" w:lineRule="exact"/>
              <w:ind w:left="122"/>
              <w:jc w:val="left"/>
              <w:rPr>
                <w:b/>
                <w:sz w:val="20"/>
              </w:rPr>
            </w:pPr>
            <w:r>
              <w:rPr>
                <w:b/>
                <w:sz w:val="20"/>
              </w:rPr>
              <w:t>Cost</w:t>
            </w:r>
            <w:r>
              <w:rPr>
                <w:b/>
                <w:spacing w:val="-4"/>
                <w:sz w:val="20"/>
              </w:rPr>
              <w:t xml:space="preserve"> </w:t>
            </w:r>
            <w:r>
              <w:rPr>
                <w:b/>
                <w:sz w:val="20"/>
              </w:rPr>
              <w:t>or</w:t>
            </w:r>
            <w:r>
              <w:rPr>
                <w:b/>
                <w:spacing w:val="-6"/>
                <w:sz w:val="20"/>
              </w:rPr>
              <w:t xml:space="preserve"> </w:t>
            </w:r>
            <w:r>
              <w:rPr>
                <w:b/>
                <w:spacing w:val="-2"/>
                <w:sz w:val="20"/>
              </w:rPr>
              <w:t>valuation</w:t>
            </w:r>
          </w:p>
        </w:tc>
        <w:tc>
          <w:tcPr>
            <w:tcW w:w="1626" w:type="dxa"/>
            <w:tcBorders>
              <w:top w:val="single" w:sz="4" w:space="0" w:color="000000"/>
            </w:tcBorders>
          </w:tcPr>
          <w:p w14:paraId="56176913" w14:textId="77777777" w:rsidR="00472CC6" w:rsidRDefault="00472CC6" w:rsidP="00F672DB">
            <w:pPr>
              <w:pStyle w:val="TableParagraph"/>
              <w:jc w:val="left"/>
              <w:rPr>
                <w:rFonts w:ascii="Times New Roman"/>
                <w:sz w:val="18"/>
              </w:rPr>
            </w:pPr>
          </w:p>
        </w:tc>
        <w:tc>
          <w:tcPr>
            <w:tcW w:w="1619" w:type="dxa"/>
            <w:tcBorders>
              <w:top w:val="single" w:sz="4" w:space="0" w:color="000000"/>
            </w:tcBorders>
          </w:tcPr>
          <w:p w14:paraId="5B26DAF6" w14:textId="77777777" w:rsidR="00472CC6" w:rsidRDefault="00472CC6" w:rsidP="00F672DB">
            <w:pPr>
              <w:pStyle w:val="TableParagraph"/>
              <w:jc w:val="left"/>
              <w:rPr>
                <w:rFonts w:ascii="Times New Roman"/>
                <w:sz w:val="18"/>
              </w:rPr>
            </w:pPr>
          </w:p>
        </w:tc>
        <w:tc>
          <w:tcPr>
            <w:tcW w:w="1315" w:type="dxa"/>
            <w:tcBorders>
              <w:top w:val="single" w:sz="4" w:space="0" w:color="000000"/>
            </w:tcBorders>
          </w:tcPr>
          <w:p w14:paraId="7CAB0022" w14:textId="77777777" w:rsidR="00472CC6" w:rsidRDefault="00472CC6" w:rsidP="00F672DB">
            <w:pPr>
              <w:pStyle w:val="TableParagraph"/>
              <w:jc w:val="left"/>
              <w:rPr>
                <w:rFonts w:ascii="Times New Roman"/>
                <w:sz w:val="18"/>
              </w:rPr>
            </w:pPr>
          </w:p>
        </w:tc>
        <w:tc>
          <w:tcPr>
            <w:tcW w:w="1210" w:type="dxa"/>
            <w:tcBorders>
              <w:top w:val="single" w:sz="4" w:space="0" w:color="000000"/>
            </w:tcBorders>
          </w:tcPr>
          <w:p w14:paraId="4731005A" w14:textId="77777777" w:rsidR="00472CC6" w:rsidRDefault="00472CC6" w:rsidP="00F672DB">
            <w:pPr>
              <w:pStyle w:val="TableParagraph"/>
              <w:jc w:val="left"/>
              <w:rPr>
                <w:rFonts w:ascii="Times New Roman"/>
                <w:sz w:val="18"/>
              </w:rPr>
            </w:pPr>
          </w:p>
        </w:tc>
        <w:tc>
          <w:tcPr>
            <w:tcW w:w="1200" w:type="dxa"/>
            <w:tcBorders>
              <w:top w:val="single" w:sz="4" w:space="0" w:color="000000"/>
            </w:tcBorders>
          </w:tcPr>
          <w:p w14:paraId="3DE75B08" w14:textId="77777777" w:rsidR="00472CC6" w:rsidRDefault="00472CC6" w:rsidP="00F672DB">
            <w:pPr>
              <w:pStyle w:val="TableParagraph"/>
              <w:jc w:val="left"/>
              <w:rPr>
                <w:rFonts w:ascii="Times New Roman"/>
                <w:sz w:val="18"/>
              </w:rPr>
            </w:pPr>
          </w:p>
        </w:tc>
        <w:tc>
          <w:tcPr>
            <w:tcW w:w="962" w:type="dxa"/>
            <w:tcBorders>
              <w:top w:val="single" w:sz="4" w:space="0" w:color="000000"/>
            </w:tcBorders>
          </w:tcPr>
          <w:p w14:paraId="6F9C0FAE" w14:textId="77777777" w:rsidR="00472CC6" w:rsidRDefault="00472CC6" w:rsidP="00F672DB">
            <w:pPr>
              <w:pStyle w:val="TableParagraph"/>
              <w:jc w:val="left"/>
              <w:rPr>
                <w:rFonts w:ascii="Times New Roman"/>
                <w:sz w:val="18"/>
              </w:rPr>
            </w:pPr>
          </w:p>
        </w:tc>
      </w:tr>
      <w:tr w:rsidR="00472CC6" w14:paraId="231A5D52" w14:textId="77777777" w:rsidTr="00F672DB">
        <w:trPr>
          <w:trHeight w:val="248"/>
        </w:trPr>
        <w:tc>
          <w:tcPr>
            <w:tcW w:w="2262" w:type="dxa"/>
          </w:tcPr>
          <w:p w14:paraId="4C1AC084" w14:textId="77777777" w:rsidR="00472CC6" w:rsidRDefault="00472CC6" w:rsidP="00F672DB">
            <w:pPr>
              <w:pStyle w:val="TableParagraph"/>
              <w:spacing w:before="8" w:line="220" w:lineRule="exact"/>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39586D8E" w14:textId="77777777" w:rsidR="00472CC6" w:rsidRDefault="00472CC6" w:rsidP="00F672DB">
            <w:pPr>
              <w:pStyle w:val="TableParagraph"/>
              <w:spacing w:before="8" w:line="220" w:lineRule="exact"/>
              <w:ind w:right="154"/>
              <w:rPr>
                <w:sz w:val="20"/>
              </w:rPr>
            </w:pPr>
            <w:r>
              <w:rPr>
                <w:spacing w:val="-2"/>
                <w:sz w:val="20"/>
              </w:rPr>
              <w:t>41,728</w:t>
            </w:r>
          </w:p>
        </w:tc>
        <w:tc>
          <w:tcPr>
            <w:tcW w:w="1619" w:type="dxa"/>
          </w:tcPr>
          <w:p w14:paraId="106FC61E" w14:textId="77777777" w:rsidR="00472CC6" w:rsidRDefault="00472CC6" w:rsidP="00F672DB">
            <w:pPr>
              <w:pStyle w:val="TableParagraph"/>
              <w:spacing w:before="8" w:line="220" w:lineRule="exact"/>
              <w:ind w:right="110"/>
              <w:rPr>
                <w:sz w:val="20"/>
              </w:rPr>
            </w:pPr>
            <w:r>
              <w:rPr>
                <w:spacing w:val="-2"/>
                <w:sz w:val="20"/>
              </w:rPr>
              <w:t>136,337</w:t>
            </w:r>
          </w:p>
        </w:tc>
        <w:tc>
          <w:tcPr>
            <w:tcW w:w="1315" w:type="dxa"/>
          </w:tcPr>
          <w:p w14:paraId="2B102519" w14:textId="77777777" w:rsidR="00472CC6" w:rsidRDefault="00472CC6" w:rsidP="00F672DB">
            <w:pPr>
              <w:pStyle w:val="TableParagraph"/>
              <w:spacing w:before="8" w:line="220" w:lineRule="exact"/>
              <w:ind w:right="128"/>
              <w:rPr>
                <w:sz w:val="20"/>
              </w:rPr>
            </w:pPr>
            <w:r>
              <w:rPr>
                <w:spacing w:val="-2"/>
                <w:sz w:val="20"/>
              </w:rPr>
              <w:t>1,510</w:t>
            </w:r>
          </w:p>
        </w:tc>
        <w:tc>
          <w:tcPr>
            <w:tcW w:w="1210" w:type="dxa"/>
          </w:tcPr>
          <w:p w14:paraId="256BEC67" w14:textId="77777777" w:rsidR="00472CC6" w:rsidRDefault="00472CC6" w:rsidP="00F672DB">
            <w:pPr>
              <w:pStyle w:val="TableParagraph"/>
              <w:spacing w:before="8" w:line="220" w:lineRule="exact"/>
              <w:ind w:right="124"/>
              <w:rPr>
                <w:sz w:val="20"/>
              </w:rPr>
            </w:pPr>
            <w:r>
              <w:rPr>
                <w:spacing w:val="-2"/>
                <w:sz w:val="20"/>
              </w:rPr>
              <w:t>5,145</w:t>
            </w:r>
          </w:p>
        </w:tc>
        <w:tc>
          <w:tcPr>
            <w:tcW w:w="1200" w:type="dxa"/>
          </w:tcPr>
          <w:p w14:paraId="3858E75D" w14:textId="77777777" w:rsidR="00472CC6" w:rsidRDefault="00472CC6" w:rsidP="00F672DB">
            <w:pPr>
              <w:pStyle w:val="TableParagraph"/>
              <w:spacing w:before="8" w:line="220" w:lineRule="exact"/>
              <w:ind w:right="107"/>
              <w:rPr>
                <w:sz w:val="20"/>
              </w:rPr>
            </w:pPr>
            <w:r>
              <w:rPr>
                <w:spacing w:val="-2"/>
                <w:sz w:val="20"/>
              </w:rPr>
              <w:t>7,115</w:t>
            </w:r>
          </w:p>
        </w:tc>
        <w:tc>
          <w:tcPr>
            <w:tcW w:w="962" w:type="dxa"/>
          </w:tcPr>
          <w:p w14:paraId="45B09A40" w14:textId="77777777" w:rsidR="00472CC6" w:rsidRDefault="00472CC6" w:rsidP="00F672DB">
            <w:pPr>
              <w:pStyle w:val="TableParagraph"/>
              <w:spacing w:before="8" w:line="220" w:lineRule="exact"/>
              <w:ind w:right="109"/>
              <w:rPr>
                <w:sz w:val="20"/>
              </w:rPr>
            </w:pPr>
            <w:r>
              <w:rPr>
                <w:spacing w:val="-2"/>
                <w:sz w:val="20"/>
              </w:rPr>
              <w:t>191,835</w:t>
            </w:r>
          </w:p>
        </w:tc>
      </w:tr>
      <w:tr w:rsidR="00472CC6" w14:paraId="1B92C959" w14:textId="77777777" w:rsidTr="00F672DB">
        <w:trPr>
          <w:trHeight w:val="472"/>
        </w:trPr>
        <w:tc>
          <w:tcPr>
            <w:tcW w:w="2262" w:type="dxa"/>
          </w:tcPr>
          <w:p w14:paraId="457AE4FC" w14:textId="77777777" w:rsidR="00472CC6" w:rsidRDefault="00472CC6" w:rsidP="00F672DB">
            <w:pPr>
              <w:pStyle w:val="TableParagraph"/>
              <w:spacing w:line="230" w:lineRule="atLeast"/>
              <w:ind w:left="122" w:right="844"/>
              <w:jc w:val="left"/>
              <w:rPr>
                <w:sz w:val="20"/>
              </w:rPr>
            </w:pPr>
            <w:r>
              <w:rPr>
                <w:sz w:val="20"/>
              </w:rPr>
              <w:t>Acquisitions</w:t>
            </w:r>
            <w:r>
              <w:rPr>
                <w:spacing w:val="-14"/>
                <w:sz w:val="20"/>
              </w:rPr>
              <w:t xml:space="preserve"> </w:t>
            </w:r>
            <w:r>
              <w:rPr>
                <w:sz w:val="20"/>
              </w:rPr>
              <w:t xml:space="preserve">of </w:t>
            </w:r>
            <w:r>
              <w:rPr>
                <w:spacing w:val="-2"/>
                <w:sz w:val="20"/>
              </w:rPr>
              <w:t>academies</w:t>
            </w:r>
          </w:p>
        </w:tc>
        <w:tc>
          <w:tcPr>
            <w:tcW w:w="1626" w:type="dxa"/>
          </w:tcPr>
          <w:p w14:paraId="16AF7B5B" w14:textId="77777777" w:rsidR="00472CC6" w:rsidRDefault="00472CC6" w:rsidP="00F672DB">
            <w:pPr>
              <w:pStyle w:val="TableParagraph"/>
              <w:spacing w:before="118"/>
              <w:ind w:right="152"/>
              <w:rPr>
                <w:sz w:val="20"/>
              </w:rPr>
            </w:pPr>
            <w:r>
              <w:rPr>
                <w:w w:val="99"/>
                <w:sz w:val="20"/>
              </w:rPr>
              <w:t>-</w:t>
            </w:r>
          </w:p>
        </w:tc>
        <w:tc>
          <w:tcPr>
            <w:tcW w:w="1619" w:type="dxa"/>
          </w:tcPr>
          <w:p w14:paraId="651C036F" w14:textId="77777777" w:rsidR="00472CC6" w:rsidRDefault="00472CC6" w:rsidP="00F672DB">
            <w:pPr>
              <w:pStyle w:val="TableParagraph"/>
              <w:spacing w:before="118"/>
              <w:ind w:right="110"/>
              <w:rPr>
                <w:sz w:val="20"/>
              </w:rPr>
            </w:pPr>
            <w:r>
              <w:rPr>
                <w:spacing w:val="-2"/>
                <w:sz w:val="20"/>
              </w:rPr>
              <w:t>21,421</w:t>
            </w:r>
          </w:p>
        </w:tc>
        <w:tc>
          <w:tcPr>
            <w:tcW w:w="1315" w:type="dxa"/>
          </w:tcPr>
          <w:p w14:paraId="7EBCAE0F" w14:textId="77777777" w:rsidR="00472CC6" w:rsidRDefault="00472CC6" w:rsidP="00F672DB">
            <w:pPr>
              <w:pStyle w:val="TableParagraph"/>
              <w:spacing w:before="118"/>
              <w:ind w:right="127"/>
              <w:rPr>
                <w:sz w:val="20"/>
              </w:rPr>
            </w:pPr>
            <w:r>
              <w:rPr>
                <w:w w:val="99"/>
                <w:sz w:val="20"/>
              </w:rPr>
              <w:t>-</w:t>
            </w:r>
          </w:p>
        </w:tc>
        <w:tc>
          <w:tcPr>
            <w:tcW w:w="1210" w:type="dxa"/>
          </w:tcPr>
          <w:p w14:paraId="276E7581" w14:textId="77777777" w:rsidR="00472CC6" w:rsidRDefault="00472CC6" w:rsidP="00F672DB">
            <w:pPr>
              <w:pStyle w:val="TableParagraph"/>
              <w:spacing w:before="118"/>
              <w:ind w:right="123"/>
              <w:rPr>
                <w:sz w:val="20"/>
              </w:rPr>
            </w:pPr>
            <w:r>
              <w:rPr>
                <w:w w:val="99"/>
                <w:sz w:val="20"/>
              </w:rPr>
              <w:t>-</w:t>
            </w:r>
          </w:p>
        </w:tc>
        <w:tc>
          <w:tcPr>
            <w:tcW w:w="1200" w:type="dxa"/>
          </w:tcPr>
          <w:p w14:paraId="539E99AC" w14:textId="77777777" w:rsidR="00472CC6" w:rsidRDefault="00472CC6" w:rsidP="00F672DB">
            <w:pPr>
              <w:pStyle w:val="TableParagraph"/>
              <w:spacing w:before="118"/>
              <w:ind w:right="106"/>
              <w:rPr>
                <w:sz w:val="20"/>
              </w:rPr>
            </w:pPr>
            <w:r>
              <w:rPr>
                <w:w w:val="99"/>
                <w:sz w:val="20"/>
              </w:rPr>
              <w:t>-</w:t>
            </w:r>
          </w:p>
        </w:tc>
        <w:tc>
          <w:tcPr>
            <w:tcW w:w="962" w:type="dxa"/>
          </w:tcPr>
          <w:p w14:paraId="067A4417" w14:textId="77777777" w:rsidR="00472CC6" w:rsidRDefault="00472CC6" w:rsidP="00F672DB">
            <w:pPr>
              <w:pStyle w:val="TableParagraph"/>
              <w:spacing w:before="118"/>
              <w:ind w:right="110"/>
              <w:rPr>
                <w:sz w:val="20"/>
              </w:rPr>
            </w:pPr>
            <w:r>
              <w:rPr>
                <w:spacing w:val="-2"/>
                <w:sz w:val="20"/>
              </w:rPr>
              <w:t>21,421</w:t>
            </w:r>
          </w:p>
        </w:tc>
      </w:tr>
      <w:tr w:rsidR="00472CC6" w14:paraId="4368FFDC" w14:textId="77777777" w:rsidTr="00F672DB">
        <w:trPr>
          <w:trHeight w:val="249"/>
        </w:trPr>
        <w:tc>
          <w:tcPr>
            <w:tcW w:w="2262" w:type="dxa"/>
          </w:tcPr>
          <w:p w14:paraId="69432E80" w14:textId="77777777" w:rsidR="00472CC6" w:rsidRDefault="00472CC6" w:rsidP="00F672DB">
            <w:pPr>
              <w:pStyle w:val="TableParagraph"/>
              <w:spacing w:before="2" w:line="227" w:lineRule="exact"/>
              <w:ind w:left="122"/>
              <w:jc w:val="left"/>
              <w:rPr>
                <w:sz w:val="20"/>
              </w:rPr>
            </w:pPr>
            <w:r>
              <w:rPr>
                <w:spacing w:val="-2"/>
                <w:sz w:val="20"/>
              </w:rPr>
              <w:t>Additions</w:t>
            </w:r>
          </w:p>
        </w:tc>
        <w:tc>
          <w:tcPr>
            <w:tcW w:w="1626" w:type="dxa"/>
          </w:tcPr>
          <w:p w14:paraId="515BD62A" w14:textId="77777777" w:rsidR="00472CC6" w:rsidRDefault="00472CC6" w:rsidP="00F672DB">
            <w:pPr>
              <w:pStyle w:val="TableParagraph"/>
              <w:spacing w:before="2" w:line="227" w:lineRule="exact"/>
              <w:ind w:right="152"/>
              <w:rPr>
                <w:sz w:val="20"/>
              </w:rPr>
            </w:pPr>
            <w:r>
              <w:rPr>
                <w:w w:val="99"/>
                <w:sz w:val="20"/>
              </w:rPr>
              <w:t>-</w:t>
            </w:r>
          </w:p>
        </w:tc>
        <w:tc>
          <w:tcPr>
            <w:tcW w:w="1619" w:type="dxa"/>
          </w:tcPr>
          <w:p w14:paraId="4B33F827" w14:textId="77777777" w:rsidR="00472CC6" w:rsidRDefault="00472CC6" w:rsidP="00F672DB">
            <w:pPr>
              <w:pStyle w:val="TableParagraph"/>
              <w:spacing w:before="2" w:line="227" w:lineRule="exact"/>
              <w:ind w:right="109"/>
              <w:rPr>
                <w:sz w:val="20"/>
              </w:rPr>
            </w:pPr>
            <w:r>
              <w:rPr>
                <w:spacing w:val="-2"/>
                <w:sz w:val="20"/>
              </w:rPr>
              <w:t>1,214</w:t>
            </w:r>
          </w:p>
        </w:tc>
        <w:tc>
          <w:tcPr>
            <w:tcW w:w="1315" w:type="dxa"/>
          </w:tcPr>
          <w:p w14:paraId="23C3C36A" w14:textId="77777777" w:rsidR="00472CC6" w:rsidRDefault="00472CC6" w:rsidP="00F672DB">
            <w:pPr>
              <w:pStyle w:val="TableParagraph"/>
              <w:spacing w:before="2" w:line="227" w:lineRule="exact"/>
              <w:ind w:right="128"/>
              <w:rPr>
                <w:sz w:val="20"/>
              </w:rPr>
            </w:pPr>
            <w:r>
              <w:rPr>
                <w:spacing w:val="-2"/>
                <w:sz w:val="20"/>
              </w:rPr>
              <w:t>1,550</w:t>
            </w:r>
          </w:p>
        </w:tc>
        <w:tc>
          <w:tcPr>
            <w:tcW w:w="1210" w:type="dxa"/>
          </w:tcPr>
          <w:p w14:paraId="282C8BC8" w14:textId="77777777" w:rsidR="00472CC6" w:rsidRDefault="00472CC6" w:rsidP="00F672DB">
            <w:pPr>
              <w:pStyle w:val="TableParagraph"/>
              <w:spacing w:before="2" w:line="227" w:lineRule="exact"/>
              <w:ind w:right="124"/>
              <w:rPr>
                <w:sz w:val="20"/>
              </w:rPr>
            </w:pPr>
            <w:r>
              <w:rPr>
                <w:spacing w:val="-5"/>
                <w:sz w:val="20"/>
              </w:rPr>
              <w:t>28</w:t>
            </w:r>
          </w:p>
        </w:tc>
        <w:tc>
          <w:tcPr>
            <w:tcW w:w="1200" w:type="dxa"/>
          </w:tcPr>
          <w:p w14:paraId="4FFB3C11" w14:textId="77777777" w:rsidR="00472CC6" w:rsidRDefault="00472CC6" w:rsidP="00F672DB">
            <w:pPr>
              <w:pStyle w:val="TableParagraph"/>
              <w:spacing w:before="2" w:line="227" w:lineRule="exact"/>
              <w:ind w:right="107"/>
              <w:rPr>
                <w:sz w:val="20"/>
              </w:rPr>
            </w:pPr>
            <w:r>
              <w:rPr>
                <w:spacing w:val="-2"/>
                <w:sz w:val="20"/>
              </w:rPr>
              <w:t>2,797</w:t>
            </w:r>
          </w:p>
        </w:tc>
        <w:tc>
          <w:tcPr>
            <w:tcW w:w="962" w:type="dxa"/>
          </w:tcPr>
          <w:p w14:paraId="743C2BCB" w14:textId="77777777" w:rsidR="00472CC6" w:rsidRDefault="00472CC6" w:rsidP="00F672DB">
            <w:pPr>
              <w:pStyle w:val="TableParagraph"/>
              <w:spacing w:before="2" w:line="227" w:lineRule="exact"/>
              <w:ind w:right="109"/>
              <w:rPr>
                <w:sz w:val="20"/>
              </w:rPr>
            </w:pPr>
            <w:r>
              <w:rPr>
                <w:spacing w:val="-2"/>
                <w:sz w:val="20"/>
              </w:rPr>
              <w:t>5,589</w:t>
            </w:r>
          </w:p>
        </w:tc>
      </w:tr>
      <w:tr w:rsidR="00472CC6" w14:paraId="6BCE599C" w14:textId="77777777" w:rsidTr="00F672DB">
        <w:trPr>
          <w:trHeight w:val="255"/>
        </w:trPr>
        <w:tc>
          <w:tcPr>
            <w:tcW w:w="2262" w:type="dxa"/>
          </w:tcPr>
          <w:p w14:paraId="2E2C712A" w14:textId="77777777" w:rsidR="00472CC6" w:rsidRDefault="00472CC6" w:rsidP="00F672DB">
            <w:pPr>
              <w:pStyle w:val="TableParagraph"/>
              <w:spacing w:before="10" w:line="226" w:lineRule="exact"/>
              <w:ind w:left="122"/>
              <w:jc w:val="left"/>
              <w:rPr>
                <w:sz w:val="20"/>
              </w:rPr>
            </w:pPr>
            <w:r>
              <w:rPr>
                <w:spacing w:val="-2"/>
                <w:sz w:val="20"/>
              </w:rPr>
              <w:t>Transfers</w:t>
            </w:r>
          </w:p>
        </w:tc>
        <w:tc>
          <w:tcPr>
            <w:tcW w:w="1626" w:type="dxa"/>
          </w:tcPr>
          <w:p w14:paraId="79FE34B7" w14:textId="77777777" w:rsidR="00472CC6" w:rsidRDefault="00472CC6" w:rsidP="00F672DB">
            <w:pPr>
              <w:pStyle w:val="TableParagraph"/>
              <w:spacing w:before="10" w:line="226" w:lineRule="exact"/>
              <w:ind w:right="152"/>
              <w:rPr>
                <w:sz w:val="20"/>
              </w:rPr>
            </w:pPr>
            <w:r>
              <w:rPr>
                <w:spacing w:val="-4"/>
                <w:sz w:val="20"/>
              </w:rPr>
              <w:t>(56)</w:t>
            </w:r>
          </w:p>
        </w:tc>
        <w:tc>
          <w:tcPr>
            <w:tcW w:w="1619" w:type="dxa"/>
          </w:tcPr>
          <w:p w14:paraId="2839563B" w14:textId="77777777" w:rsidR="00472CC6" w:rsidRDefault="00472CC6" w:rsidP="00F672DB">
            <w:pPr>
              <w:pStyle w:val="TableParagraph"/>
              <w:spacing w:before="10" w:line="226" w:lineRule="exact"/>
              <w:ind w:right="109"/>
              <w:rPr>
                <w:sz w:val="20"/>
              </w:rPr>
            </w:pPr>
            <w:r>
              <w:rPr>
                <w:spacing w:val="-5"/>
                <w:sz w:val="20"/>
              </w:rPr>
              <w:t>47</w:t>
            </w:r>
          </w:p>
        </w:tc>
        <w:tc>
          <w:tcPr>
            <w:tcW w:w="1315" w:type="dxa"/>
          </w:tcPr>
          <w:p w14:paraId="3AADD1C0" w14:textId="77777777" w:rsidR="00472CC6" w:rsidRDefault="00472CC6" w:rsidP="00F672DB">
            <w:pPr>
              <w:pStyle w:val="TableParagraph"/>
              <w:spacing w:before="10" w:line="226" w:lineRule="exact"/>
              <w:ind w:right="127"/>
              <w:rPr>
                <w:sz w:val="20"/>
              </w:rPr>
            </w:pPr>
            <w:r>
              <w:rPr>
                <w:w w:val="99"/>
                <w:sz w:val="20"/>
              </w:rPr>
              <w:t>-</w:t>
            </w:r>
          </w:p>
        </w:tc>
        <w:tc>
          <w:tcPr>
            <w:tcW w:w="1210" w:type="dxa"/>
          </w:tcPr>
          <w:p w14:paraId="3954950F" w14:textId="77777777" w:rsidR="00472CC6" w:rsidRDefault="00472CC6" w:rsidP="00F672DB">
            <w:pPr>
              <w:pStyle w:val="TableParagraph"/>
              <w:spacing w:before="10" w:line="226" w:lineRule="exact"/>
              <w:ind w:right="122"/>
              <w:rPr>
                <w:sz w:val="20"/>
              </w:rPr>
            </w:pPr>
            <w:r>
              <w:rPr>
                <w:spacing w:val="-4"/>
                <w:sz w:val="20"/>
              </w:rPr>
              <w:t>(59)</w:t>
            </w:r>
          </w:p>
        </w:tc>
        <w:tc>
          <w:tcPr>
            <w:tcW w:w="1200" w:type="dxa"/>
          </w:tcPr>
          <w:p w14:paraId="7CE71FE9" w14:textId="77777777" w:rsidR="00472CC6" w:rsidRDefault="00472CC6" w:rsidP="00F672DB">
            <w:pPr>
              <w:pStyle w:val="TableParagraph"/>
              <w:spacing w:before="10" w:line="226" w:lineRule="exact"/>
              <w:ind w:right="104"/>
              <w:rPr>
                <w:sz w:val="20"/>
              </w:rPr>
            </w:pPr>
            <w:r>
              <w:rPr>
                <w:w w:val="99"/>
                <w:sz w:val="20"/>
              </w:rPr>
              <w:t>9</w:t>
            </w:r>
          </w:p>
        </w:tc>
        <w:tc>
          <w:tcPr>
            <w:tcW w:w="962" w:type="dxa"/>
          </w:tcPr>
          <w:p w14:paraId="49C02814" w14:textId="77777777" w:rsidR="00472CC6" w:rsidRDefault="00472CC6" w:rsidP="00F672DB">
            <w:pPr>
              <w:pStyle w:val="TableParagraph"/>
              <w:spacing w:before="10" w:line="226" w:lineRule="exact"/>
              <w:ind w:right="108"/>
              <w:rPr>
                <w:sz w:val="20"/>
              </w:rPr>
            </w:pPr>
            <w:r>
              <w:rPr>
                <w:spacing w:val="-4"/>
                <w:sz w:val="20"/>
              </w:rPr>
              <w:t>(59)</w:t>
            </w:r>
          </w:p>
        </w:tc>
      </w:tr>
      <w:tr w:rsidR="00472CC6" w14:paraId="56075AEE" w14:textId="77777777" w:rsidTr="00F672DB">
        <w:trPr>
          <w:trHeight w:val="254"/>
        </w:trPr>
        <w:tc>
          <w:tcPr>
            <w:tcW w:w="2262" w:type="dxa"/>
          </w:tcPr>
          <w:p w14:paraId="6650A769" w14:textId="77777777" w:rsidR="00472CC6" w:rsidRDefault="00472CC6" w:rsidP="00F672DB">
            <w:pPr>
              <w:pStyle w:val="TableParagraph"/>
              <w:spacing w:before="8" w:line="226" w:lineRule="exact"/>
              <w:ind w:left="122"/>
              <w:jc w:val="left"/>
              <w:rPr>
                <w:sz w:val="20"/>
              </w:rPr>
            </w:pPr>
            <w:r>
              <w:rPr>
                <w:spacing w:val="-2"/>
                <w:sz w:val="20"/>
              </w:rPr>
              <w:t>Reclassifications</w:t>
            </w:r>
          </w:p>
        </w:tc>
        <w:tc>
          <w:tcPr>
            <w:tcW w:w="1626" w:type="dxa"/>
          </w:tcPr>
          <w:p w14:paraId="3F335D28" w14:textId="77777777" w:rsidR="00472CC6" w:rsidRDefault="00472CC6" w:rsidP="00F672DB">
            <w:pPr>
              <w:pStyle w:val="TableParagraph"/>
              <w:spacing w:before="8" w:line="226" w:lineRule="exact"/>
              <w:ind w:right="152"/>
              <w:rPr>
                <w:sz w:val="20"/>
              </w:rPr>
            </w:pPr>
            <w:r>
              <w:rPr>
                <w:w w:val="99"/>
                <w:sz w:val="20"/>
              </w:rPr>
              <w:t>-</w:t>
            </w:r>
          </w:p>
        </w:tc>
        <w:tc>
          <w:tcPr>
            <w:tcW w:w="1619" w:type="dxa"/>
          </w:tcPr>
          <w:p w14:paraId="3089A498" w14:textId="77777777" w:rsidR="00472CC6" w:rsidRDefault="00472CC6" w:rsidP="00F672DB">
            <w:pPr>
              <w:pStyle w:val="TableParagraph"/>
              <w:spacing w:before="8" w:line="226" w:lineRule="exact"/>
              <w:ind w:right="109"/>
              <w:rPr>
                <w:sz w:val="20"/>
              </w:rPr>
            </w:pPr>
            <w:r>
              <w:rPr>
                <w:spacing w:val="-2"/>
                <w:sz w:val="20"/>
              </w:rPr>
              <w:t>1,603</w:t>
            </w:r>
          </w:p>
        </w:tc>
        <w:tc>
          <w:tcPr>
            <w:tcW w:w="1315" w:type="dxa"/>
          </w:tcPr>
          <w:p w14:paraId="2B7C25A0" w14:textId="77777777" w:rsidR="00472CC6" w:rsidRDefault="00472CC6" w:rsidP="00F672DB">
            <w:pPr>
              <w:pStyle w:val="TableParagraph"/>
              <w:spacing w:before="8" w:line="226" w:lineRule="exact"/>
              <w:ind w:right="130"/>
              <w:rPr>
                <w:sz w:val="20"/>
              </w:rPr>
            </w:pPr>
            <w:r>
              <w:rPr>
                <w:spacing w:val="-2"/>
                <w:sz w:val="20"/>
              </w:rPr>
              <w:t>(1,776)</w:t>
            </w:r>
          </w:p>
        </w:tc>
        <w:tc>
          <w:tcPr>
            <w:tcW w:w="1210" w:type="dxa"/>
          </w:tcPr>
          <w:p w14:paraId="54BC2CC3" w14:textId="77777777" w:rsidR="00472CC6" w:rsidRDefault="00472CC6" w:rsidP="00F672DB">
            <w:pPr>
              <w:pStyle w:val="TableParagraph"/>
              <w:spacing w:before="8" w:line="226" w:lineRule="exact"/>
              <w:ind w:right="125"/>
              <w:rPr>
                <w:sz w:val="20"/>
              </w:rPr>
            </w:pPr>
            <w:r>
              <w:rPr>
                <w:spacing w:val="-2"/>
                <w:sz w:val="20"/>
              </w:rPr>
              <w:t>(733)</w:t>
            </w:r>
          </w:p>
        </w:tc>
        <w:tc>
          <w:tcPr>
            <w:tcW w:w="1200" w:type="dxa"/>
          </w:tcPr>
          <w:p w14:paraId="520E132C" w14:textId="77777777" w:rsidR="00472CC6" w:rsidRDefault="00472CC6" w:rsidP="00F672DB">
            <w:pPr>
              <w:pStyle w:val="TableParagraph"/>
              <w:spacing w:before="8" w:line="226" w:lineRule="exact"/>
              <w:ind w:right="107"/>
              <w:rPr>
                <w:sz w:val="20"/>
              </w:rPr>
            </w:pPr>
            <w:r>
              <w:rPr>
                <w:spacing w:val="-5"/>
                <w:sz w:val="20"/>
              </w:rPr>
              <w:t>167</w:t>
            </w:r>
          </w:p>
        </w:tc>
        <w:tc>
          <w:tcPr>
            <w:tcW w:w="962" w:type="dxa"/>
          </w:tcPr>
          <w:p w14:paraId="01027321" w14:textId="77777777" w:rsidR="00472CC6" w:rsidRDefault="00472CC6" w:rsidP="00F672DB">
            <w:pPr>
              <w:pStyle w:val="TableParagraph"/>
              <w:spacing w:before="8" w:line="226" w:lineRule="exact"/>
              <w:ind w:right="110"/>
              <w:rPr>
                <w:sz w:val="20"/>
              </w:rPr>
            </w:pPr>
            <w:r>
              <w:rPr>
                <w:spacing w:val="-2"/>
                <w:sz w:val="20"/>
              </w:rPr>
              <w:t>(739)</w:t>
            </w:r>
          </w:p>
        </w:tc>
      </w:tr>
      <w:tr w:rsidR="00472CC6" w14:paraId="35162E35" w14:textId="77777777" w:rsidTr="00F672DB">
        <w:trPr>
          <w:trHeight w:val="251"/>
        </w:trPr>
        <w:tc>
          <w:tcPr>
            <w:tcW w:w="2262" w:type="dxa"/>
            <w:tcBorders>
              <w:bottom w:val="single" w:sz="4" w:space="0" w:color="000000"/>
            </w:tcBorders>
          </w:tcPr>
          <w:p w14:paraId="7338412A" w14:textId="77777777" w:rsidR="00472CC6" w:rsidRDefault="00472CC6" w:rsidP="00F672DB">
            <w:pPr>
              <w:pStyle w:val="TableParagraph"/>
              <w:spacing w:before="8" w:line="223" w:lineRule="exact"/>
              <w:ind w:left="122"/>
              <w:jc w:val="left"/>
              <w:rPr>
                <w:sz w:val="20"/>
              </w:rPr>
            </w:pPr>
            <w:r>
              <w:rPr>
                <w:spacing w:val="-2"/>
                <w:sz w:val="20"/>
              </w:rPr>
              <w:t>Disposals</w:t>
            </w:r>
          </w:p>
        </w:tc>
        <w:tc>
          <w:tcPr>
            <w:tcW w:w="1626" w:type="dxa"/>
            <w:tcBorders>
              <w:bottom w:val="single" w:sz="4" w:space="0" w:color="000000"/>
            </w:tcBorders>
          </w:tcPr>
          <w:p w14:paraId="5028D25B" w14:textId="77777777" w:rsidR="00472CC6" w:rsidRDefault="00472CC6" w:rsidP="00F672DB">
            <w:pPr>
              <w:pStyle w:val="TableParagraph"/>
              <w:spacing w:before="8" w:line="223" w:lineRule="exact"/>
              <w:ind w:right="155"/>
              <w:rPr>
                <w:sz w:val="20"/>
              </w:rPr>
            </w:pPr>
            <w:r>
              <w:rPr>
                <w:spacing w:val="-2"/>
                <w:sz w:val="20"/>
              </w:rPr>
              <w:t>(280)</w:t>
            </w:r>
          </w:p>
        </w:tc>
        <w:tc>
          <w:tcPr>
            <w:tcW w:w="1619" w:type="dxa"/>
            <w:tcBorders>
              <w:bottom w:val="single" w:sz="4" w:space="0" w:color="000000"/>
            </w:tcBorders>
          </w:tcPr>
          <w:p w14:paraId="491ACEB1" w14:textId="77777777" w:rsidR="00472CC6" w:rsidRDefault="00472CC6" w:rsidP="00F672DB">
            <w:pPr>
              <w:pStyle w:val="TableParagraph"/>
              <w:spacing w:before="8" w:line="223" w:lineRule="exact"/>
              <w:ind w:right="108"/>
              <w:rPr>
                <w:sz w:val="20"/>
              </w:rPr>
            </w:pPr>
            <w:r>
              <w:rPr>
                <w:w w:val="99"/>
                <w:sz w:val="20"/>
              </w:rPr>
              <w:t>-</w:t>
            </w:r>
          </w:p>
        </w:tc>
        <w:tc>
          <w:tcPr>
            <w:tcW w:w="1315" w:type="dxa"/>
            <w:tcBorders>
              <w:bottom w:val="single" w:sz="4" w:space="0" w:color="000000"/>
            </w:tcBorders>
          </w:tcPr>
          <w:p w14:paraId="247829C7" w14:textId="77777777" w:rsidR="00472CC6" w:rsidRDefault="00472CC6" w:rsidP="00F672DB">
            <w:pPr>
              <w:pStyle w:val="TableParagraph"/>
              <w:spacing w:before="8" w:line="223" w:lineRule="exact"/>
              <w:ind w:right="127"/>
              <w:rPr>
                <w:sz w:val="20"/>
              </w:rPr>
            </w:pPr>
            <w:r>
              <w:rPr>
                <w:spacing w:val="-4"/>
                <w:sz w:val="20"/>
              </w:rPr>
              <w:t>(51)</w:t>
            </w:r>
          </w:p>
        </w:tc>
        <w:tc>
          <w:tcPr>
            <w:tcW w:w="1210" w:type="dxa"/>
            <w:tcBorders>
              <w:bottom w:val="single" w:sz="4" w:space="0" w:color="000000"/>
            </w:tcBorders>
          </w:tcPr>
          <w:p w14:paraId="30E78A17" w14:textId="77777777" w:rsidR="00472CC6" w:rsidRDefault="00472CC6" w:rsidP="00F672DB">
            <w:pPr>
              <w:pStyle w:val="TableParagraph"/>
              <w:spacing w:before="8" w:line="223" w:lineRule="exact"/>
              <w:ind w:right="123"/>
              <w:rPr>
                <w:sz w:val="20"/>
              </w:rPr>
            </w:pPr>
            <w:r>
              <w:rPr>
                <w:spacing w:val="-4"/>
                <w:sz w:val="20"/>
              </w:rPr>
              <w:t>(29)</w:t>
            </w:r>
          </w:p>
        </w:tc>
        <w:tc>
          <w:tcPr>
            <w:tcW w:w="1200" w:type="dxa"/>
            <w:tcBorders>
              <w:bottom w:val="single" w:sz="4" w:space="0" w:color="000000"/>
            </w:tcBorders>
          </w:tcPr>
          <w:p w14:paraId="3DA9632E" w14:textId="77777777" w:rsidR="00472CC6" w:rsidRDefault="00472CC6" w:rsidP="00F672DB">
            <w:pPr>
              <w:pStyle w:val="TableParagraph"/>
              <w:spacing w:before="8" w:line="223" w:lineRule="exact"/>
              <w:ind w:right="106"/>
              <w:rPr>
                <w:sz w:val="20"/>
              </w:rPr>
            </w:pPr>
            <w:r>
              <w:rPr>
                <w:spacing w:val="-4"/>
                <w:sz w:val="20"/>
              </w:rPr>
              <w:t>(67)</w:t>
            </w:r>
          </w:p>
        </w:tc>
        <w:tc>
          <w:tcPr>
            <w:tcW w:w="962" w:type="dxa"/>
            <w:tcBorders>
              <w:bottom w:val="single" w:sz="4" w:space="0" w:color="000000"/>
            </w:tcBorders>
          </w:tcPr>
          <w:p w14:paraId="264EB8D9" w14:textId="77777777" w:rsidR="00472CC6" w:rsidRDefault="00472CC6" w:rsidP="00F672DB">
            <w:pPr>
              <w:pStyle w:val="TableParagraph"/>
              <w:spacing w:before="8" w:line="223" w:lineRule="exact"/>
              <w:ind w:right="110"/>
              <w:rPr>
                <w:sz w:val="20"/>
              </w:rPr>
            </w:pPr>
            <w:r>
              <w:rPr>
                <w:spacing w:val="-2"/>
                <w:sz w:val="20"/>
              </w:rPr>
              <w:t>(427)</w:t>
            </w:r>
          </w:p>
        </w:tc>
      </w:tr>
      <w:tr w:rsidR="00472CC6" w14:paraId="23EED772" w14:textId="77777777" w:rsidTr="00F672DB">
        <w:trPr>
          <w:trHeight w:val="256"/>
        </w:trPr>
        <w:tc>
          <w:tcPr>
            <w:tcW w:w="2262" w:type="dxa"/>
            <w:tcBorders>
              <w:top w:val="single" w:sz="4" w:space="0" w:color="000000"/>
              <w:bottom w:val="single" w:sz="4" w:space="0" w:color="000000"/>
            </w:tcBorders>
          </w:tcPr>
          <w:p w14:paraId="2EF764C5" w14:textId="77777777" w:rsidR="00472CC6" w:rsidRDefault="00472CC6" w:rsidP="00F672DB">
            <w:pPr>
              <w:pStyle w:val="TableParagraph"/>
              <w:spacing w:before="11" w:line="225" w:lineRule="exact"/>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63E1B846" w14:textId="77777777" w:rsidR="00472CC6" w:rsidRDefault="00472CC6" w:rsidP="00F672DB">
            <w:pPr>
              <w:pStyle w:val="TableParagraph"/>
              <w:spacing w:before="11" w:line="225" w:lineRule="exact"/>
              <w:ind w:right="154"/>
              <w:rPr>
                <w:b/>
                <w:sz w:val="20"/>
              </w:rPr>
            </w:pPr>
            <w:r>
              <w:rPr>
                <w:b/>
                <w:spacing w:val="-2"/>
                <w:sz w:val="20"/>
              </w:rPr>
              <w:t>41,392</w:t>
            </w:r>
          </w:p>
        </w:tc>
        <w:tc>
          <w:tcPr>
            <w:tcW w:w="1619" w:type="dxa"/>
            <w:tcBorders>
              <w:top w:val="single" w:sz="4" w:space="0" w:color="000000"/>
              <w:bottom w:val="single" w:sz="4" w:space="0" w:color="000000"/>
            </w:tcBorders>
          </w:tcPr>
          <w:p w14:paraId="6567460C" w14:textId="77777777" w:rsidR="00472CC6" w:rsidRDefault="00472CC6" w:rsidP="00F672DB">
            <w:pPr>
              <w:pStyle w:val="TableParagraph"/>
              <w:spacing w:before="11" w:line="225" w:lineRule="exact"/>
              <w:ind w:right="110"/>
              <w:rPr>
                <w:b/>
                <w:sz w:val="20"/>
              </w:rPr>
            </w:pPr>
            <w:r>
              <w:rPr>
                <w:b/>
                <w:spacing w:val="-2"/>
                <w:sz w:val="20"/>
              </w:rPr>
              <w:t>160,622</w:t>
            </w:r>
          </w:p>
        </w:tc>
        <w:tc>
          <w:tcPr>
            <w:tcW w:w="1315" w:type="dxa"/>
            <w:tcBorders>
              <w:top w:val="single" w:sz="4" w:space="0" w:color="000000"/>
              <w:bottom w:val="single" w:sz="4" w:space="0" w:color="000000"/>
            </w:tcBorders>
          </w:tcPr>
          <w:p w14:paraId="45F7146C" w14:textId="77777777" w:rsidR="00472CC6" w:rsidRDefault="00472CC6" w:rsidP="00F672DB">
            <w:pPr>
              <w:pStyle w:val="TableParagraph"/>
              <w:spacing w:before="11" w:line="225" w:lineRule="exact"/>
              <w:ind w:right="128"/>
              <w:rPr>
                <w:b/>
                <w:sz w:val="20"/>
              </w:rPr>
            </w:pPr>
            <w:r>
              <w:rPr>
                <w:b/>
                <w:spacing w:val="-2"/>
                <w:sz w:val="20"/>
              </w:rPr>
              <w:t>1,233</w:t>
            </w:r>
          </w:p>
        </w:tc>
        <w:tc>
          <w:tcPr>
            <w:tcW w:w="1210" w:type="dxa"/>
            <w:tcBorders>
              <w:top w:val="single" w:sz="4" w:space="0" w:color="000000"/>
              <w:bottom w:val="single" w:sz="4" w:space="0" w:color="000000"/>
            </w:tcBorders>
          </w:tcPr>
          <w:p w14:paraId="32D759D0" w14:textId="77777777" w:rsidR="00472CC6" w:rsidRDefault="00472CC6" w:rsidP="00F672DB">
            <w:pPr>
              <w:pStyle w:val="TableParagraph"/>
              <w:spacing w:before="11" w:line="225" w:lineRule="exact"/>
              <w:ind w:right="124"/>
              <w:rPr>
                <w:b/>
                <w:sz w:val="20"/>
              </w:rPr>
            </w:pPr>
            <w:r>
              <w:rPr>
                <w:b/>
                <w:spacing w:val="-2"/>
                <w:sz w:val="20"/>
              </w:rPr>
              <w:t>4,352</w:t>
            </w:r>
          </w:p>
        </w:tc>
        <w:tc>
          <w:tcPr>
            <w:tcW w:w="1200" w:type="dxa"/>
            <w:tcBorders>
              <w:top w:val="single" w:sz="4" w:space="0" w:color="000000"/>
              <w:bottom w:val="single" w:sz="4" w:space="0" w:color="000000"/>
            </w:tcBorders>
          </w:tcPr>
          <w:p w14:paraId="0A9D4D98" w14:textId="77777777" w:rsidR="00472CC6" w:rsidRDefault="00472CC6" w:rsidP="00F672DB">
            <w:pPr>
              <w:pStyle w:val="TableParagraph"/>
              <w:spacing w:before="11" w:line="225" w:lineRule="exact"/>
              <w:ind w:right="107"/>
              <w:rPr>
                <w:b/>
                <w:sz w:val="20"/>
              </w:rPr>
            </w:pPr>
            <w:r>
              <w:rPr>
                <w:b/>
                <w:spacing w:val="-2"/>
                <w:sz w:val="20"/>
              </w:rPr>
              <w:t>10,021</w:t>
            </w:r>
          </w:p>
        </w:tc>
        <w:tc>
          <w:tcPr>
            <w:tcW w:w="962" w:type="dxa"/>
            <w:tcBorders>
              <w:top w:val="single" w:sz="4" w:space="0" w:color="000000"/>
              <w:bottom w:val="single" w:sz="4" w:space="0" w:color="000000"/>
            </w:tcBorders>
          </w:tcPr>
          <w:p w14:paraId="4FB66934" w14:textId="77777777" w:rsidR="00472CC6" w:rsidRDefault="00472CC6" w:rsidP="00F672DB">
            <w:pPr>
              <w:pStyle w:val="TableParagraph"/>
              <w:spacing w:before="11" w:line="225" w:lineRule="exact"/>
              <w:ind w:right="109"/>
              <w:rPr>
                <w:b/>
                <w:sz w:val="20"/>
              </w:rPr>
            </w:pPr>
            <w:r>
              <w:rPr>
                <w:b/>
                <w:spacing w:val="-2"/>
                <w:sz w:val="20"/>
              </w:rPr>
              <w:t>217,620</w:t>
            </w:r>
          </w:p>
        </w:tc>
      </w:tr>
      <w:tr w:rsidR="00472CC6" w14:paraId="7C1F995B" w14:textId="77777777" w:rsidTr="00F672DB">
        <w:trPr>
          <w:trHeight w:val="505"/>
        </w:trPr>
        <w:tc>
          <w:tcPr>
            <w:tcW w:w="10194" w:type="dxa"/>
            <w:gridSpan w:val="7"/>
            <w:tcBorders>
              <w:top w:val="single" w:sz="4" w:space="0" w:color="000000"/>
            </w:tcBorders>
          </w:tcPr>
          <w:p w14:paraId="1CCBE4F1" w14:textId="77777777" w:rsidR="00472CC6" w:rsidRDefault="00472CC6" w:rsidP="00F672DB">
            <w:pPr>
              <w:pStyle w:val="TableParagraph"/>
              <w:spacing w:before="1"/>
              <w:jc w:val="left"/>
              <w:rPr>
                <w:b/>
                <w:i/>
                <w:sz w:val="23"/>
              </w:rPr>
            </w:pPr>
          </w:p>
          <w:p w14:paraId="551AB1B0" w14:textId="77777777" w:rsidR="00472CC6" w:rsidRDefault="00472CC6" w:rsidP="00F672DB">
            <w:pPr>
              <w:pStyle w:val="TableParagraph"/>
              <w:spacing w:line="220" w:lineRule="exact"/>
              <w:ind w:left="122"/>
              <w:jc w:val="left"/>
              <w:rPr>
                <w:b/>
                <w:sz w:val="20"/>
              </w:rPr>
            </w:pPr>
            <w:r>
              <w:rPr>
                <w:b/>
                <w:spacing w:val="-2"/>
                <w:sz w:val="20"/>
              </w:rPr>
              <w:t>Accumulated</w:t>
            </w:r>
            <w:r>
              <w:rPr>
                <w:b/>
                <w:spacing w:val="4"/>
                <w:sz w:val="20"/>
              </w:rPr>
              <w:t xml:space="preserve"> </w:t>
            </w:r>
            <w:r>
              <w:rPr>
                <w:b/>
                <w:spacing w:val="-2"/>
                <w:sz w:val="20"/>
              </w:rPr>
              <w:t>depreciation</w:t>
            </w:r>
          </w:p>
        </w:tc>
      </w:tr>
      <w:tr w:rsidR="00472CC6" w14:paraId="01FCD5DA" w14:textId="77777777" w:rsidTr="00F672DB">
        <w:trPr>
          <w:trHeight w:val="249"/>
        </w:trPr>
        <w:tc>
          <w:tcPr>
            <w:tcW w:w="2262" w:type="dxa"/>
          </w:tcPr>
          <w:p w14:paraId="634B31E4" w14:textId="77777777" w:rsidR="00472CC6" w:rsidRDefault="00472CC6" w:rsidP="00F672DB">
            <w:pPr>
              <w:pStyle w:val="TableParagraph"/>
              <w:spacing w:before="2" w:line="227" w:lineRule="exact"/>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56C5DF27" w14:textId="77777777" w:rsidR="00472CC6" w:rsidRDefault="00472CC6" w:rsidP="00F672DB">
            <w:pPr>
              <w:pStyle w:val="TableParagraph"/>
              <w:spacing w:before="2" w:line="227" w:lineRule="exact"/>
              <w:ind w:right="155"/>
              <w:rPr>
                <w:sz w:val="20"/>
              </w:rPr>
            </w:pPr>
            <w:r>
              <w:rPr>
                <w:spacing w:val="-2"/>
                <w:sz w:val="20"/>
              </w:rPr>
              <w:t>(4,103)</w:t>
            </w:r>
          </w:p>
        </w:tc>
        <w:tc>
          <w:tcPr>
            <w:tcW w:w="1619" w:type="dxa"/>
          </w:tcPr>
          <w:p w14:paraId="000EC785" w14:textId="77777777" w:rsidR="00472CC6" w:rsidRDefault="00472CC6" w:rsidP="00F672DB">
            <w:pPr>
              <w:pStyle w:val="TableParagraph"/>
              <w:spacing w:before="2" w:line="227" w:lineRule="exact"/>
              <w:ind w:right="108"/>
              <w:rPr>
                <w:sz w:val="20"/>
              </w:rPr>
            </w:pPr>
            <w:r>
              <w:rPr>
                <w:spacing w:val="-2"/>
                <w:sz w:val="20"/>
              </w:rPr>
              <w:t>(10,059)</w:t>
            </w:r>
          </w:p>
        </w:tc>
        <w:tc>
          <w:tcPr>
            <w:tcW w:w="1315" w:type="dxa"/>
          </w:tcPr>
          <w:p w14:paraId="5208DF74" w14:textId="77777777" w:rsidR="00472CC6" w:rsidRDefault="00472CC6" w:rsidP="00F672DB">
            <w:pPr>
              <w:pStyle w:val="TableParagraph"/>
              <w:spacing w:before="2" w:line="227" w:lineRule="exact"/>
              <w:ind w:right="127"/>
              <w:rPr>
                <w:sz w:val="20"/>
              </w:rPr>
            </w:pPr>
            <w:r>
              <w:rPr>
                <w:w w:val="99"/>
                <w:sz w:val="20"/>
              </w:rPr>
              <w:t>-</w:t>
            </w:r>
          </w:p>
        </w:tc>
        <w:tc>
          <w:tcPr>
            <w:tcW w:w="1210" w:type="dxa"/>
          </w:tcPr>
          <w:p w14:paraId="39715071" w14:textId="77777777" w:rsidR="00472CC6" w:rsidRDefault="00472CC6" w:rsidP="00F672DB">
            <w:pPr>
              <w:pStyle w:val="TableParagraph"/>
              <w:spacing w:before="2" w:line="227" w:lineRule="exact"/>
              <w:ind w:right="125"/>
              <w:rPr>
                <w:sz w:val="20"/>
              </w:rPr>
            </w:pPr>
            <w:r>
              <w:rPr>
                <w:spacing w:val="-2"/>
                <w:sz w:val="20"/>
              </w:rPr>
              <w:t>(4,566)</w:t>
            </w:r>
          </w:p>
        </w:tc>
        <w:tc>
          <w:tcPr>
            <w:tcW w:w="1200" w:type="dxa"/>
          </w:tcPr>
          <w:p w14:paraId="4B27C45C" w14:textId="77777777" w:rsidR="00472CC6" w:rsidRDefault="00472CC6" w:rsidP="00F672DB">
            <w:pPr>
              <w:pStyle w:val="TableParagraph"/>
              <w:spacing w:before="2" w:line="227" w:lineRule="exact"/>
              <w:ind w:right="109"/>
              <w:rPr>
                <w:sz w:val="20"/>
              </w:rPr>
            </w:pPr>
            <w:r>
              <w:rPr>
                <w:spacing w:val="-2"/>
                <w:sz w:val="20"/>
              </w:rPr>
              <w:t>(5,421)</w:t>
            </w:r>
          </w:p>
        </w:tc>
        <w:tc>
          <w:tcPr>
            <w:tcW w:w="962" w:type="dxa"/>
          </w:tcPr>
          <w:p w14:paraId="4FA4D7EF" w14:textId="77777777" w:rsidR="00472CC6" w:rsidRDefault="00472CC6" w:rsidP="00F672DB">
            <w:pPr>
              <w:pStyle w:val="TableParagraph"/>
              <w:spacing w:before="2" w:line="227" w:lineRule="exact"/>
              <w:ind w:right="108"/>
              <w:rPr>
                <w:sz w:val="20"/>
              </w:rPr>
            </w:pPr>
            <w:r>
              <w:rPr>
                <w:spacing w:val="-2"/>
                <w:sz w:val="20"/>
              </w:rPr>
              <w:t>(24,149)</w:t>
            </w:r>
          </w:p>
        </w:tc>
      </w:tr>
      <w:tr w:rsidR="00472CC6" w14:paraId="23E8A4F3" w14:textId="77777777" w:rsidTr="00F672DB">
        <w:trPr>
          <w:trHeight w:val="256"/>
        </w:trPr>
        <w:tc>
          <w:tcPr>
            <w:tcW w:w="2262" w:type="dxa"/>
          </w:tcPr>
          <w:p w14:paraId="5BA4C07E" w14:textId="77777777" w:rsidR="00472CC6" w:rsidRDefault="00472CC6" w:rsidP="00F672DB">
            <w:pPr>
              <w:pStyle w:val="TableParagraph"/>
              <w:spacing w:before="10" w:line="227" w:lineRule="exact"/>
              <w:ind w:left="122"/>
              <w:jc w:val="left"/>
              <w:rPr>
                <w:sz w:val="20"/>
              </w:rPr>
            </w:pPr>
            <w:r>
              <w:rPr>
                <w:sz w:val="20"/>
              </w:rPr>
              <w:t>Charge</w:t>
            </w:r>
            <w:r>
              <w:rPr>
                <w:spacing w:val="-6"/>
                <w:sz w:val="20"/>
              </w:rPr>
              <w:t xml:space="preserve"> </w:t>
            </w:r>
            <w:r>
              <w:rPr>
                <w:sz w:val="20"/>
              </w:rPr>
              <w:t>for</w:t>
            </w:r>
            <w:r>
              <w:rPr>
                <w:spacing w:val="-4"/>
                <w:sz w:val="20"/>
              </w:rPr>
              <w:t xml:space="preserve"> </w:t>
            </w:r>
            <w:r>
              <w:rPr>
                <w:sz w:val="20"/>
              </w:rPr>
              <w:t>the</w:t>
            </w:r>
            <w:r>
              <w:rPr>
                <w:spacing w:val="-1"/>
                <w:sz w:val="20"/>
              </w:rPr>
              <w:t xml:space="preserve"> </w:t>
            </w:r>
            <w:r>
              <w:rPr>
                <w:spacing w:val="-4"/>
                <w:sz w:val="20"/>
              </w:rPr>
              <w:t>year</w:t>
            </w:r>
          </w:p>
        </w:tc>
        <w:tc>
          <w:tcPr>
            <w:tcW w:w="1626" w:type="dxa"/>
          </w:tcPr>
          <w:p w14:paraId="5A7999BC" w14:textId="77777777" w:rsidR="00472CC6" w:rsidRDefault="00472CC6" w:rsidP="00F672DB">
            <w:pPr>
              <w:pStyle w:val="TableParagraph"/>
              <w:spacing w:before="10" w:line="227" w:lineRule="exact"/>
              <w:ind w:right="154"/>
              <w:rPr>
                <w:sz w:val="20"/>
              </w:rPr>
            </w:pPr>
            <w:r>
              <w:rPr>
                <w:spacing w:val="-2"/>
                <w:sz w:val="20"/>
              </w:rPr>
              <w:t>(577)</w:t>
            </w:r>
          </w:p>
        </w:tc>
        <w:tc>
          <w:tcPr>
            <w:tcW w:w="1619" w:type="dxa"/>
          </w:tcPr>
          <w:p w14:paraId="060BAABA" w14:textId="77777777" w:rsidR="00472CC6" w:rsidRDefault="00472CC6" w:rsidP="00F672DB">
            <w:pPr>
              <w:pStyle w:val="TableParagraph"/>
              <w:spacing w:before="10" w:line="227" w:lineRule="exact"/>
              <w:ind w:right="111"/>
              <w:rPr>
                <w:sz w:val="20"/>
              </w:rPr>
            </w:pPr>
            <w:r>
              <w:rPr>
                <w:spacing w:val="-2"/>
                <w:sz w:val="20"/>
              </w:rPr>
              <w:t>(4,370)</w:t>
            </w:r>
          </w:p>
        </w:tc>
        <w:tc>
          <w:tcPr>
            <w:tcW w:w="1315" w:type="dxa"/>
          </w:tcPr>
          <w:p w14:paraId="08A1447E" w14:textId="77777777" w:rsidR="00472CC6" w:rsidRDefault="00472CC6" w:rsidP="00F672DB">
            <w:pPr>
              <w:pStyle w:val="TableParagraph"/>
              <w:spacing w:before="10" w:line="227" w:lineRule="exact"/>
              <w:ind w:right="127"/>
              <w:rPr>
                <w:sz w:val="20"/>
              </w:rPr>
            </w:pPr>
            <w:r>
              <w:rPr>
                <w:w w:val="99"/>
                <w:sz w:val="20"/>
              </w:rPr>
              <w:t>-</w:t>
            </w:r>
          </w:p>
        </w:tc>
        <w:tc>
          <w:tcPr>
            <w:tcW w:w="1210" w:type="dxa"/>
          </w:tcPr>
          <w:p w14:paraId="2DCD3B9D" w14:textId="77777777" w:rsidR="00472CC6" w:rsidRDefault="00472CC6" w:rsidP="00F672DB">
            <w:pPr>
              <w:pStyle w:val="TableParagraph"/>
              <w:spacing w:before="10" w:line="227" w:lineRule="exact"/>
              <w:ind w:right="125"/>
              <w:rPr>
                <w:sz w:val="20"/>
              </w:rPr>
            </w:pPr>
            <w:r>
              <w:rPr>
                <w:spacing w:val="-2"/>
                <w:sz w:val="20"/>
              </w:rPr>
              <w:t>(134)</w:t>
            </w:r>
          </w:p>
        </w:tc>
        <w:tc>
          <w:tcPr>
            <w:tcW w:w="1200" w:type="dxa"/>
          </w:tcPr>
          <w:p w14:paraId="3574C576" w14:textId="77777777" w:rsidR="00472CC6" w:rsidRDefault="00472CC6" w:rsidP="00F672DB">
            <w:pPr>
              <w:pStyle w:val="TableParagraph"/>
              <w:spacing w:before="10" w:line="227" w:lineRule="exact"/>
              <w:ind w:right="108"/>
              <w:rPr>
                <w:sz w:val="20"/>
              </w:rPr>
            </w:pPr>
            <w:r>
              <w:rPr>
                <w:spacing w:val="-2"/>
                <w:sz w:val="20"/>
              </w:rPr>
              <w:t>(1,494)</w:t>
            </w:r>
          </w:p>
        </w:tc>
        <w:tc>
          <w:tcPr>
            <w:tcW w:w="962" w:type="dxa"/>
          </w:tcPr>
          <w:p w14:paraId="5BC80806" w14:textId="77777777" w:rsidR="00472CC6" w:rsidRDefault="00472CC6" w:rsidP="00F672DB">
            <w:pPr>
              <w:pStyle w:val="TableParagraph"/>
              <w:spacing w:before="10" w:line="227" w:lineRule="exact"/>
              <w:ind w:right="110"/>
              <w:rPr>
                <w:sz w:val="20"/>
              </w:rPr>
            </w:pPr>
            <w:r>
              <w:rPr>
                <w:spacing w:val="-2"/>
                <w:sz w:val="20"/>
              </w:rPr>
              <w:t>(6,575)</w:t>
            </w:r>
          </w:p>
        </w:tc>
      </w:tr>
      <w:tr w:rsidR="00472CC6" w14:paraId="63DBE427" w14:textId="77777777" w:rsidTr="00F672DB">
        <w:trPr>
          <w:trHeight w:val="243"/>
        </w:trPr>
        <w:tc>
          <w:tcPr>
            <w:tcW w:w="2262" w:type="dxa"/>
          </w:tcPr>
          <w:p w14:paraId="2F0CBECB" w14:textId="77777777" w:rsidR="00472CC6" w:rsidRDefault="00472CC6" w:rsidP="00F672DB">
            <w:pPr>
              <w:pStyle w:val="TableParagraph"/>
              <w:spacing w:before="10" w:line="214" w:lineRule="exact"/>
              <w:ind w:left="122"/>
              <w:jc w:val="left"/>
              <w:rPr>
                <w:sz w:val="20"/>
              </w:rPr>
            </w:pPr>
            <w:r>
              <w:rPr>
                <w:spacing w:val="-2"/>
                <w:sz w:val="20"/>
              </w:rPr>
              <w:t>Transfers</w:t>
            </w:r>
          </w:p>
        </w:tc>
        <w:tc>
          <w:tcPr>
            <w:tcW w:w="1626" w:type="dxa"/>
          </w:tcPr>
          <w:p w14:paraId="17003449" w14:textId="77777777" w:rsidR="00472CC6" w:rsidRDefault="00472CC6" w:rsidP="00F672DB">
            <w:pPr>
              <w:pStyle w:val="TableParagraph"/>
              <w:spacing w:before="10" w:line="214" w:lineRule="exact"/>
              <w:ind w:right="154"/>
              <w:rPr>
                <w:sz w:val="20"/>
              </w:rPr>
            </w:pPr>
            <w:r>
              <w:rPr>
                <w:spacing w:val="-5"/>
                <w:sz w:val="20"/>
              </w:rPr>
              <w:t>56</w:t>
            </w:r>
          </w:p>
        </w:tc>
        <w:tc>
          <w:tcPr>
            <w:tcW w:w="1619" w:type="dxa"/>
          </w:tcPr>
          <w:p w14:paraId="7DE29362" w14:textId="77777777" w:rsidR="00472CC6" w:rsidRDefault="00472CC6" w:rsidP="00F672DB">
            <w:pPr>
              <w:pStyle w:val="TableParagraph"/>
              <w:spacing w:before="10" w:line="214" w:lineRule="exact"/>
              <w:ind w:right="108"/>
              <w:rPr>
                <w:sz w:val="20"/>
              </w:rPr>
            </w:pPr>
            <w:r>
              <w:rPr>
                <w:spacing w:val="-4"/>
                <w:sz w:val="20"/>
              </w:rPr>
              <w:t>(47)</w:t>
            </w:r>
          </w:p>
        </w:tc>
        <w:tc>
          <w:tcPr>
            <w:tcW w:w="1315" w:type="dxa"/>
          </w:tcPr>
          <w:p w14:paraId="783CFFA6" w14:textId="77777777" w:rsidR="00472CC6" w:rsidRDefault="00472CC6" w:rsidP="00F672DB">
            <w:pPr>
              <w:pStyle w:val="TableParagraph"/>
              <w:spacing w:before="10" w:line="214" w:lineRule="exact"/>
              <w:ind w:right="127"/>
              <w:rPr>
                <w:sz w:val="20"/>
              </w:rPr>
            </w:pPr>
            <w:r>
              <w:rPr>
                <w:w w:val="99"/>
                <w:sz w:val="20"/>
              </w:rPr>
              <w:t>-</w:t>
            </w:r>
          </w:p>
        </w:tc>
        <w:tc>
          <w:tcPr>
            <w:tcW w:w="1210" w:type="dxa"/>
          </w:tcPr>
          <w:p w14:paraId="5728769E" w14:textId="77777777" w:rsidR="00472CC6" w:rsidRDefault="00472CC6" w:rsidP="00F672DB">
            <w:pPr>
              <w:pStyle w:val="TableParagraph"/>
              <w:spacing w:before="10" w:line="214" w:lineRule="exact"/>
              <w:ind w:right="124"/>
              <w:rPr>
                <w:sz w:val="20"/>
              </w:rPr>
            </w:pPr>
            <w:r>
              <w:rPr>
                <w:spacing w:val="-5"/>
                <w:sz w:val="20"/>
              </w:rPr>
              <w:t>59</w:t>
            </w:r>
          </w:p>
        </w:tc>
        <w:tc>
          <w:tcPr>
            <w:tcW w:w="1200" w:type="dxa"/>
          </w:tcPr>
          <w:p w14:paraId="465B7A38" w14:textId="77777777" w:rsidR="00472CC6" w:rsidRDefault="00472CC6" w:rsidP="00F672DB">
            <w:pPr>
              <w:pStyle w:val="TableParagraph"/>
              <w:spacing w:before="10" w:line="214" w:lineRule="exact"/>
              <w:ind w:right="106"/>
              <w:rPr>
                <w:sz w:val="20"/>
              </w:rPr>
            </w:pPr>
            <w:r>
              <w:rPr>
                <w:spacing w:val="-5"/>
                <w:sz w:val="20"/>
              </w:rPr>
              <w:t>(7)</w:t>
            </w:r>
          </w:p>
        </w:tc>
        <w:tc>
          <w:tcPr>
            <w:tcW w:w="962" w:type="dxa"/>
          </w:tcPr>
          <w:p w14:paraId="3E6C829F" w14:textId="77777777" w:rsidR="00472CC6" w:rsidRDefault="00472CC6" w:rsidP="00F672DB">
            <w:pPr>
              <w:pStyle w:val="TableParagraph"/>
              <w:spacing w:before="10" w:line="214" w:lineRule="exact"/>
              <w:ind w:right="109"/>
              <w:rPr>
                <w:sz w:val="20"/>
              </w:rPr>
            </w:pPr>
            <w:r>
              <w:rPr>
                <w:spacing w:val="-5"/>
                <w:sz w:val="20"/>
              </w:rPr>
              <w:t>61</w:t>
            </w:r>
          </w:p>
        </w:tc>
      </w:tr>
      <w:tr w:rsidR="00472CC6" w14:paraId="109A1194" w14:textId="77777777" w:rsidTr="00F672DB">
        <w:trPr>
          <w:trHeight w:val="231"/>
        </w:trPr>
        <w:tc>
          <w:tcPr>
            <w:tcW w:w="2262" w:type="dxa"/>
          </w:tcPr>
          <w:p w14:paraId="05CC9692" w14:textId="77777777" w:rsidR="00472CC6" w:rsidRDefault="00472CC6" w:rsidP="00F672DB">
            <w:pPr>
              <w:pStyle w:val="TableParagraph"/>
              <w:spacing w:line="212" w:lineRule="exact"/>
              <w:ind w:left="122"/>
              <w:jc w:val="left"/>
              <w:rPr>
                <w:sz w:val="20"/>
              </w:rPr>
            </w:pPr>
            <w:r>
              <w:rPr>
                <w:spacing w:val="-2"/>
                <w:sz w:val="20"/>
              </w:rPr>
              <w:t>Reclassifications</w:t>
            </w:r>
          </w:p>
        </w:tc>
        <w:tc>
          <w:tcPr>
            <w:tcW w:w="1626" w:type="dxa"/>
          </w:tcPr>
          <w:p w14:paraId="14B90FD2" w14:textId="77777777" w:rsidR="00472CC6" w:rsidRDefault="00472CC6" w:rsidP="00F672DB">
            <w:pPr>
              <w:pStyle w:val="TableParagraph"/>
              <w:spacing w:line="212" w:lineRule="exact"/>
              <w:ind w:right="152"/>
              <w:rPr>
                <w:sz w:val="20"/>
              </w:rPr>
            </w:pPr>
            <w:r>
              <w:rPr>
                <w:w w:val="99"/>
                <w:sz w:val="20"/>
              </w:rPr>
              <w:t>-</w:t>
            </w:r>
          </w:p>
        </w:tc>
        <w:tc>
          <w:tcPr>
            <w:tcW w:w="1619" w:type="dxa"/>
          </w:tcPr>
          <w:p w14:paraId="1AA0A849" w14:textId="77777777" w:rsidR="00472CC6" w:rsidRDefault="00472CC6" w:rsidP="00F672DB">
            <w:pPr>
              <w:pStyle w:val="TableParagraph"/>
              <w:spacing w:line="212" w:lineRule="exact"/>
              <w:ind w:right="108"/>
              <w:rPr>
                <w:sz w:val="20"/>
              </w:rPr>
            </w:pPr>
            <w:r>
              <w:rPr>
                <w:w w:val="99"/>
                <w:sz w:val="20"/>
              </w:rPr>
              <w:t>-</w:t>
            </w:r>
          </w:p>
        </w:tc>
        <w:tc>
          <w:tcPr>
            <w:tcW w:w="1315" w:type="dxa"/>
          </w:tcPr>
          <w:p w14:paraId="2064A674" w14:textId="77777777" w:rsidR="00472CC6" w:rsidRDefault="00472CC6" w:rsidP="00F672DB">
            <w:pPr>
              <w:pStyle w:val="TableParagraph"/>
              <w:spacing w:line="212" w:lineRule="exact"/>
              <w:ind w:right="127"/>
              <w:rPr>
                <w:sz w:val="20"/>
              </w:rPr>
            </w:pPr>
            <w:r>
              <w:rPr>
                <w:w w:val="99"/>
                <w:sz w:val="20"/>
              </w:rPr>
              <w:t>-</w:t>
            </w:r>
          </w:p>
        </w:tc>
        <w:tc>
          <w:tcPr>
            <w:tcW w:w="1210" w:type="dxa"/>
          </w:tcPr>
          <w:p w14:paraId="505270E1" w14:textId="77777777" w:rsidR="00472CC6" w:rsidRDefault="00472CC6" w:rsidP="00F672DB">
            <w:pPr>
              <w:pStyle w:val="TableParagraph"/>
              <w:spacing w:line="212" w:lineRule="exact"/>
              <w:ind w:right="124"/>
              <w:rPr>
                <w:sz w:val="20"/>
              </w:rPr>
            </w:pPr>
            <w:r>
              <w:rPr>
                <w:spacing w:val="-5"/>
                <w:sz w:val="20"/>
              </w:rPr>
              <w:t>593</w:t>
            </w:r>
          </w:p>
        </w:tc>
        <w:tc>
          <w:tcPr>
            <w:tcW w:w="1200" w:type="dxa"/>
          </w:tcPr>
          <w:p w14:paraId="05C13F2F" w14:textId="77777777" w:rsidR="00472CC6" w:rsidRDefault="00472CC6" w:rsidP="00F672DB">
            <w:pPr>
              <w:pStyle w:val="TableParagraph"/>
              <w:spacing w:line="212" w:lineRule="exact"/>
              <w:ind w:right="109"/>
              <w:rPr>
                <w:sz w:val="20"/>
              </w:rPr>
            </w:pPr>
            <w:r>
              <w:rPr>
                <w:spacing w:val="-2"/>
                <w:sz w:val="20"/>
              </w:rPr>
              <w:t>(164)</w:t>
            </w:r>
          </w:p>
        </w:tc>
        <w:tc>
          <w:tcPr>
            <w:tcW w:w="962" w:type="dxa"/>
          </w:tcPr>
          <w:p w14:paraId="61A1A093" w14:textId="77777777" w:rsidR="00472CC6" w:rsidRDefault="00472CC6" w:rsidP="00F672DB">
            <w:pPr>
              <w:pStyle w:val="TableParagraph"/>
              <w:spacing w:line="212" w:lineRule="exact"/>
              <w:ind w:right="109"/>
              <w:rPr>
                <w:sz w:val="20"/>
              </w:rPr>
            </w:pPr>
            <w:r>
              <w:rPr>
                <w:spacing w:val="-5"/>
                <w:sz w:val="20"/>
              </w:rPr>
              <w:t>429</w:t>
            </w:r>
          </w:p>
        </w:tc>
      </w:tr>
      <w:tr w:rsidR="00472CC6" w14:paraId="3AB2D796" w14:textId="77777777" w:rsidTr="00F672DB">
        <w:trPr>
          <w:trHeight w:val="228"/>
        </w:trPr>
        <w:tc>
          <w:tcPr>
            <w:tcW w:w="2262" w:type="dxa"/>
            <w:tcBorders>
              <w:bottom w:val="single" w:sz="4" w:space="0" w:color="000000"/>
            </w:tcBorders>
          </w:tcPr>
          <w:p w14:paraId="01A11D02" w14:textId="77777777" w:rsidR="00472CC6" w:rsidRDefault="00472CC6" w:rsidP="00F672DB">
            <w:pPr>
              <w:pStyle w:val="TableParagraph"/>
              <w:spacing w:line="208" w:lineRule="exact"/>
              <w:ind w:left="122"/>
              <w:jc w:val="left"/>
              <w:rPr>
                <w:sz w:val="20"/>
              </w:rPr>
            </w:pPr>
            <w:r>
              <w:rPr>
                <w:spacing w:val="-2"/>
                <w:sz w:val="20"/>
              </w:rPr>
              <w:t>Disposals</w:t>
            </w:r>
          </w:p>
        </w:tc>
        <w:tc>
          <w:tcPr>
            <w:tcW w:w="1626" w:type="dxa"/>
            <w:tcBorders>
              <w:bottom w:val="single" w:sz="4" w:space="0" w:color="000000"/>
            </w:tcBorders>
          </w:tcPr>
          <w:p w14:paraId="1CE278B8" w14:textId="77777777" w:rsidR="00472CC6" w:rsidRDefault="00472CC6" w:rsidP="00F672DB">
            <w:pPr>
              <w:pStyle w:val="TableParagraph"/>
              <w:spacing w:line="208" w:lineRule="exact"/>
              <w:ind w:right="154"/>
              <w:rPr>
                <w:sz w:val="20"/>
              </w:rPr>
            </w:pPr>
            <w:r>
              <w:rPr>
                <w:spacing w:val="-5"/>
                <w:sz w:val="20"/>
              </w:rPr>
              <w:t>89</w:t>
            </w:r>
          </w:p>
        </w:tc>
        <w:tc>
          <w:tcPr>
            <w:tcW w:w="1619" w:type="dxa"/>
            <w:tcBorders>
              <w:bottom w:val="single" w:sz="4" w:space="0" w:color="000000"/>
            </w:tcBorders>
          </w:tcPr>
          <w:p w14:paraId="373DFE04" w14:textId="77777777" w:rsidR="00472CC6" w:rsidRDefault="00472CC6" w:rsidP="00F672DB">
            <w:pPr>
              <w:pStyle w:val="TableParagraph"/>
              <w:spacing w:line="208" w:lineRule="exact"/>
              <w:ind w:right="108"/>
              <w:rPr>
                <w:sz w:val="20"/>
              </w:rPr>
            </w:pPr>
            <w:r>
              <w:rPr>
                <w:w w:val="99"/>
                <w:sz w:val="20"/>
              </w:rPr>
              <w:t>-</w:t>
            </w:r>
          </w:p>
        </w:tc>
        <w:tc>
          <w:tcPr>
            <w:tcW w:w="1315" w:type="dxa"/>
            <w:tcBorders>
              <w:bottom w:val="single" w:sz="4" w:space="0" w:color="000000"/>
            </w:tcBorders>
          </w:tcPr>
          <w:p w14:paraId="6046B642" w14:textId="77777777" w:rsidR="00472CC6" w:rsidRDefault="00472CC6" w:rsidP="00F672DB">
            <w:pPr>
              <w:pStyle w:val="TableParagraph"/>
              <w:spacing w:line="208" w:lineRule="exact"/>
              <w:ind w:right="127"/>
              <w:rPr>
                <w:sz w:val="20"/>
              </w:rPr>
            </w:pPr>
            <w:r>
              <w:rPr>
                <w:w w:val="99"/>
                <w:sz w:val="20"/>
              </w:rPr>
              <w:t>-</w:t>
            </w:r>
          </w:p>
        </w:tc>
        <w:tc>
          <w:tcPr>
            <w:tcW w:w="1210" w:type="dxa"/>
            <w:tcBorders>
              <w:bottom w:val="single" w:sz="4" w:space="0" w:color="000000"/>
            </w:tcBorders>
          </w:tcPr>
          <w:p w14:paraId="13CAD932" w14:textId="77777777" w:rsidR="00472CC6" w:rsidRDefault="00472CC6" w:rsidP="00F672DB">
            <w:pPr>
              <w:pStyle w:val="TableParagraph"/>
              <w:spacing w:line="208" w:lineRule="exact"/>
              <w:ind w:right="124"/>
              <w:rPr>
                <w:sz w:val="20"/>
              </w:rPr>
            </w:pPr>
            <w:r>
              <w:rPr>
                <w:spacing w:val="-5"/>
                <w:sz w:val="20"/>
              </w:rPr>
              <w:t>35</w:t>
            </w:r>
          </w:p>
        </w:tc>
        <w:tc>
          <w:tcPr>
            <w:tcW w:w="1200" w:type="dxa"/>
            <w:tcBorders>
              <w:bottom w:val="single" w:sz="4" w:space="0" w:color="000000"/>
            </w:tcBorders>
          </w:tcPr>
          <w:p w14:paraId="67FB171F" w14:textId="77777777" w:rsidR="00472CC6" w:rsidRDefault="00472CC6" w:rsidP="00F672DB">
            <w:pPr>
              <w:pStyle w:val="TableParagraph"/>
              <w:spacing w:line="208" w:lineRule="exact"/>
              <w:ind w:right="107"/>
              <w:rPr>
                <w:sz w:val="20"/>
              </w:rPr>
            </w:pPr>
            <w:r>
              <w:rPr>
                <w:spacing w:val="-5"/>
                <w:sz w:val="20"/>
              </w:rPr>
              <w:t>60</w:t>
            </w:r>
          </w:p>
        </w:tc>
        <w:tc>
          <w:tcPr>
            <w:tcW w:w="962" w:type="dxa"/>
            <w:tcBorders>
              <w:bottom w:val="single" w:sz="4" w:space="0" w:color="000000"/>
            </w:tcBorders>
          </w:tcPr>
          <w:p w14:paraId="26B2F6CD" w14:textId="77777777" w:rsidR="00472CC6" w:rsidRDefault="00472CC6" w:rsidP="00F672DB">
            <w:pPr>
              <w:pStyle w:val="TableParagraph"/>
              <w:spacing w:line="208" w:lineRule="exact"/>
              <w:ind w:right="109"/>
              <w:rPr>
                <w:sz w:val="20"/>
              </w:rPr>
            </w:pPr>
            <w:r>
              <w:rPr>
                <w:spacing w:val="-5"/>
                <w:sz w:val="20"/>
              </w:rPr>
              <w:t>184</w:t>
            </w:r>
          </w:p>
        </w:tc>
      </w:tr>
      <w:tr w:rsidR="00472CC6" w14:paraId="6FCD705B" w14:textId="77777777" w:rsidTr="00F672DB">
        <w:trPr>
          <w:trHeight w:val="323"/>
        </w:trPr>
        <w:tc>
          <w:tcPr>
            <w:tcW w:w="2262" w:type="dxa"/>
            <w:tcBorders>
              <w:top w:val="single" w:sz="4" w:space="0" w:color="000000"/>
              <w:bottom w:val="single" w:sz="4" w:space="0" w:color="000000"/>
            </w:tcBorders>
          </w:tcPr>
          <w:p w14:paraId="7A056969" w14:textId="77777777" w:rsidR="00472CC6" w:rsidRDefault="00472CC6" w:rsidP="00F672DB">
            <w:pPr>
              <w:pStyle w:val="TableParagraph"/>
              <w:spacing w:before="45"/>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3CA9CBC5" w14:textId="77777777" w:rsidR="00472CC6" w:rsidRDefault="00472CC6" w:rsidP="00F672DB">
            <w:pPr>
              <w:pStyle w:val="TableParagraph"/>
              <w:spacing w:before="45"/>
              <w:ind w:right="154"/>
              <w:rPr>
                <w:b/>
                <w:sz w:val="20"/>
              </w:rPr>
            </w:pPr>
            <w:r>
              <w:rPr>
                <w:b/>
                <w:spacing w:val="-2"/>
                <w:sz w:val="20"/>
              </w:rPr>
              <w:t>(4,535)</w:t>
            </w:r>
          </w:p>
        </w:tc>
        <w:tc>
          <w:tcPr>
            <w:tcW w:w="1619" w:type="dxa"/>
            <w:tcBorders>
              <w:top w:val="single" w:sz="4" w:space="0" w:color="000000"/>
              <w:bottom w:val="single" w:sz="4" w:space="0" w:color="000000"/>
            </w:tcBorders>
          </w:tcPr>
          <w:p w14:paraId="58FB0A53" w14:textId="77777777" w:rsidR="00472CC6" w:rsidRDefault="00472CC6" w:rsidP="00F672DB">
            <w:pPr>
              <w:pStyle w:val="TableParagraph"/>
              <w:spacing w:before="45"/>
              <w:ind w:right="108"/>
              <w:rPr>
                <w:b/>
                <w:sz w:val="20"/>
              </w:rPr>
            </w:pPr>
            <w:r>
              <w:rPr>
                <w:b/>
                <w:spacing w:val="-2"/>
                <w:sz w:val="20"/>
              </w:rPr>
              <w:t>(14,476)</w:t>
            </w:r>
          </w:p>
        </w:tc>
        <w:tc>
          <w:tcPr>
            <w:tcW w:w="1315" w:type="dxa"/>
            <w:tcBorders>
              <w:top w:val="single" w:sz="4" w:space="0" w:color="000000"/>
              <w:bottom w:val="single" w:sz="4" w:space="0" w:color="000000"/>
            </w:tcBorders>
          </w:tcPr>
          <w:p w14:paraId="31C7F01D" w14:textId="77777777" w:rsidR="00472CC6" w:rsidRDefault="00472CC6" w:rsidP="00F672DB">
            <w:pPr>
              <w:pStyle w:val="TableParagraph"/>
              <w:spacing w:before="45"/>
              <w:ind w:right="127"/>
              <w:rPr>
                <w:b/>
                <w:sz w:val="20"/>
              </w:rPr>
            </w:pPr>
            <w:r>
              <w:rPr>
                <w:b/>
                <w:w w:val="99"/>
                <w:sz w:val="20"/>
              </w:rPr>
              <w:t>-</w:t>
            </w:r>
          </w:p>
        </w:tc>
        <w:tc>
          <w:tcPr>
            <w:tcW w:w="1210" w:type="dxa"/>
            <w:tcBorders>
              <w:top w:val="single" w:sz="4" w:space="0" w:color="000000"/>
              <w:bottom w:val="single" w:sz="4" w:space="0" w:color="000000"/>
            </w:tcBorders>
          </w:tcPr>
          <w:p w14:paraId="5E5359D5" w14:textId="77777777" w:rsidR="00472CC6" w:rsidRDefault="00472CC6" w:rsidP="00F672DB">
            <w:pPr>
              <w:pStyle w:val="TableParagraph"/>
              <w:spacing w:before="45"/>
              <w:ind w:right="125"/>
              <w:rPr>
                <w:b/>
                <w:sz w:val="20"/>
              </w:rPr>
            </w:pPr>
            <w:r>
              <w:rPr>
                <w:b/>
                <w:spacing w:val="-2"/>
                <w:sz w:val="20"/>
              </w:rPr>
              <w:t>(4,013)</w:t>
            </w:r>
          </w:p>
        </w:tc>
        <w:tc>
          <w:tcPr>
            <w:tcW w:w="1200" w:type="dxa"/>
            <w:tcBorders>
              <w:top w:val="single" w:sz="4" w:space="0" w:color="000000"/>
              <w:bottom w:val="single" w:sz="4" w:space="0" w:color="000000"/>
            </w:tcBorders>
          </w:tcPr>
          <w:p w14:paraId="3EAA1D4A" w14:textId="77777777" w:rsidR="00472CC6" w:rsidRDefault="00472CC6" w:rsidP="00F672DB">
            <w:pPr>
              <w:pStyle w:val="TableParagraph"/>
              <w:spacing w:before="45"/>
              <w:ind w:right="108"/>
              <w:rPr>
                <w:b/>
                <w:sz w:val="20"/>
              </w:rPr>
            </w:pPr>
            <w:r>
              <w:rPr>
                <w:b/>
                <w:spacing w:val="-2"/>
                <w:sz w:val="20"/>
              </w:rPr>
              <w:t>(7,026)</w:t>
            </w:r>
          </w:p>
        </w:tc>
        <w:tc>
          <w:tcPr>
            <w:tcW w:w="962" w:type="dxa"/>
            <w:tcBorders>
              <w:top w:val="single" w:sz="4" w:space="0" w:color="000000"/>
              <w:bottom w:val="single" w:sz="4" w:space="0" w:color="000000"/>
            </w:tcBorders>
          </w:tcPr>
          <w:p w14:paraId="1F3282B7" w14:textId="77777777" w:rsidR="00472CC6" w:rsidRDefault="00472CC6" w:rsidP="00F672DB">
            <w:pPr>
              <w:pStyle w:val="TableParagraph"/>
              <w:spacing w:before="45"/>
              <w:ind w:right="108"/>
              <w:rPr>
                <w:b/>
                <w:sz w:val="20"/>
              </w:rPr>
            </w:pPr>
            <w:r>
              <w:rPr>
                <w:b/>
                <w:spacing w:val="-2"/>
                <w:sz w:val="20"/>
              </w:rPr>
              <w:t>(30,050)</w:t>
            </w:r>
          </w:p>
        </w:tc>
      </w:tr>
      <w:tr w:rsidR="00472CC6" w14:paraId="489DAAE1" w14:textId="77777777" w:rsidTr="00F672DB">
        <w:trPr>
          <w:trHeight w:val="645"/>
        </w:trPr>
        <w:tc>
          <w:tcPr>
            <w:tcW w:w="2262" w:type="dxa"/>
            <w:tcBorders>
              <w:top w:val="single" w:sz="4" w:space="0" w:color="000000"/>
              <w:bottom w:val="single" w:sz="4" w:space="0" w:color="000000"/>
            </w:tcBorders>
          </w:tcPr>
          <w:p w14:paraId="375C5702" w14:textId="77777777" w:rsidR="00472CC6" w:rsidRDefault="00472CC6" w:rsidP="00F672DB">
            <w:pPr>
              <w:pStyle w:val="TableParagraph"/>
              <w:spacing w:before="10"/>
              <w:jc w:val="left"/>
              <w:rPr>
                <w:b/>
                <w:i/>
                <w:sz w:val="31"/>
              </w:rPr>
            </w:pPr>
          </w:p>
          <w:p w14:paraId="6C82BC9E" w14:textId="77777777" w:rsidR="00472CC6" w:rsidRDefault="00472CC6" w:rsidP="00F672DB">
            <w:pPr>
              <w:pStyle w:val="TableParagraph"/>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6E8AF1E1" w14:textId="77777777" w:rsidR="00472CC6" w:rsidRDefault="00472CC6" w:rsidP="00F672DB">
            <w:pPr>
              <w:pStyle w:val="TableParagraph"/>
              <w:spacing w:before="10"/>
              <w:jc w:val="left"/>
              <w:rPr>
                <w:b/>
                <w:i/>
                <w:sz w:val="31"/>
              </w:rPr>
            </w:pPr>
          </w:p>
          <w:p w14:paraId="636E47F0" w14:textId="77777777" w:rsidR="00472CC6" w:rsidRDefault="00472CC6" w:rsidP="00F672DB">
            <w:pPr>
              <w:pStyle w:val="TableParagraph"/>
              <w:ind w:right="154"/>
              <w:rPr>
                <w:b/>
                <w:sz w:val="20"/>
              </w:rPr>
            </w:pPr>
            <w:r>
              <w:rPr>
                <w:b/>
                <w:spacing w:val="-2"/>
                <w:sz w:val="20"/>
              </w:rPr>
              <w:t>36,857</w:t>
            </w:r>
          </w:p>
        </w:tc>
        <w:tc>
          <w:tcPr>
            <w:tcW w:w="1619" w:type="dxa"/>
            <w:tcBorders>
              <w:top w:val="single" w:sz="4" w:space="0" w:color="000000"/>
              <w:bottom w:val="single" w:sz="4" w:space="0" w:color="000000"/>
            </w:tcBorders>
          </w:tcPr>
          <w:p w14:paraId="18CA9E21" w14:textId="77777777" w:rsidR="00472CC6" w:rsidRDefault="00472CC6" w:rsidP="00F672DB">
            <w:pPr>
              <w:pStyle w:val="TableParagraph"/>
              <w:spacing w:before="10"/>
              <w:jc w:val="left"/>
              <w:rPr>
                <w:b/>
                <w:i/>
                <w:sz w:val="31"/>
              </w:rPr>
            </w:pPr>
          </w:p>
          <w:p w14:paraId="30210698" w14:textId="77777777" w:rsidR="00472CC6" w:rsidRDefault="00472CC6" w:rsidP="00F672DB">
            <w:pPr>
              <w:pStyle w:val="TableParagraph"/>
              <w:ind w:right="110"/>
              <w:rPr>
                <w:b/>
                <w:sz w:val="20"/>
              </w:rPr>
            </w:pPr>
            <w:r>
              <w:rPr>
                <w:b/>
                <w:spacing w:val="-2"/>
                <w:sz w:val="20"/>
              </w:rPr>
              <w:t>146,146</w:t>
            </w:r>
          </w:p>
        </w:tc>
        <w:tc>
          <w:tcPr>
            <w:tcW w:w="1315" w:type="dxa"/>
            <w:tcBorders>
              <w:top w:val="single" w:sz="4" w:space="0" w:color="000000"/>
              <w:bottom w:val="single" w:sz="4" w:space="0" w:color="000000"/>
            </w:tcBorders>
          </w:tcPr>
          <w:p w14:paraId="7E06CE4E" w14:textId="77777777" w:rsidR="00472CC6" w:rsidRDefault="00472CC6" w:rsidP="00F672DB">
            <w:pPr>
              <w:pStyle w:val="TableParagraph"/>
              <w:spacing w:before="10"/>
              <w:jc w:val="left"/>
              <w:rPr>
                <w:b/>
                <w:i/>
                <w:sz w:val="31"/>
              </w:rPr>
            </w:pPr>
          </w:p>
          <w:p w14:paraId="6625856A" w14:textId="77777777" w:rsidR="00472CC6" w:rsidRDefault="00472CC6" w:rsidP="00F672DB">
            <w:pPr>
              <w:pStyle w:val="TableParagraph"/>
              <w:ind w:right="128"/>
              <w:rPr>
                <w:b/>
                <w:sz w:val="20"/>
              </w:rPr>
            </w:pPr>
            <w:r>
              <w:rPr>
                <w:b/>
                <w:spacing w:val="-2"/>
                <w:sz w:val="20"/>
              </w:rPr>
              <w:t>1,233</w:t>
            </w:r>
          </w:p>
        </w:tc>
        <w:tc>
          <w:tcPr>
            <w:tcW w:w="1210" w:type="dxa"/>
            <w:tcBorders>
              <w:top w:val="single" w:sz="4" w:space="0" w:color="000000"/>
              <w:bottom w:val="single" w:sz="4" w:space="0" w:color="000000"/>
            </w:tcBorders>
          </w:tcPr>
          <w:p w14:paraId="487C0FBF" w14:textId="77777777" w:rsidR="00472CC6" w:rsidRDefault="00472CC6" w:rsidP="00F672DB">
            <w:pPr>
              <w:pStyle w:val="TableParagraph"/>
              <w:spacing w:before="10"/>
              <w:jc w:val="left"/>
              <w:rPr>
                <w:b/>
                <w:i/>
                <w:sz w:val="31"/>
              </w:rPr>
            </w:pPr>
          </w:p>
          <w:p w14:paraId="5A74DCDD" w14:textId="77777777" w:rsidR="00472CC6" w:rsidRDefault="00472CC6" w:rsidP="00F672DB">
            <w:pPr>
              <w:pStyle w:val="TableParagraph"/>
              <w:ind w:right="124"/>
              <w:rPr>
                <w:b/>
                <w:sz w:val="20"/>
              </w:rPr>
            </w:pPr>
            <w:r>
              <w:rPr>
                <w:b/>
                <w:spacing w:val="-5"/>
                <w:sz w:val="20"/>
              </w:rPr>
              <w:t>339</w:t>
            </w:r>
          </w:p>
        </w:tc>
        <w:tc>
          <w:tcPr>
            <w:tcW w:w="1200" w:type="dxa"/>
            <w:tcBorders>
              <w:top w:val="single" w:sz="4" w:space="0" w:color="000000"/>
              <w:bottom w:val="single" w:sz="4" w:space="0" w:color="000000"/>
            </w:tcBorders>
          </w:tcPr>
          <w:p w14:paraId="5049F941" w14:textId="77777777" w:rsidR="00472CC6" w:rsidRDefault="00472CC6" w:rsidP="00F672DB">
            <w:pPr>
              <w:pStyle w:val="TableParagraph"/>
              <w:spacing w:before="10"/>
              <w:jc w:val="left"/>
              <w:rPr>
                <w:b/>
                <w:i/>
                <w:sz w:val="31"/>
              </w:rPr>
            </w:pPr>
          </w:p>
          <w:p w14:paraId="40EC0CD4" w14:textId="77777777" w:rsidR="00472CC6" w:rsidRDefault="00472CC6" w:rsidP="00F672DB">
            <w:pPr>
              <w:pStyle w:val="TableParagraph"/>
              <w:ind w:right="107"/>
              <w:rPr>
                <w:b/>
                <w:sz w:val="20"/>
              </w:rPr>
            </w:pPr>
            <w:r>
              <w:rPr>
                <w:b/>
                <w:spacing w:val="-2"/>
                <w:sz w:val="20"/>
              </w:rPr>
              <w:t>2,995</w:t>
            </w:r>
          </w:p>
        </w:tc>
        <w:tc>
          <w:tcPr>
            <w:tcW w:w="962" w:type="dxa"/>
            <w:tcBorders>
              <w:top w:val="single" w:sz="4" w:space="0" w:color="000000"/>
              <w:bottom w:val="single" w:sz="4" w:space="0" w:color="000000"/>
            </w:tcBorders>
          </w:tcPr>
          <w:p w14:paraId="3AB4EF2B" w14:textId="77777777" w:rsidR="00472CC6" w:rsidRDefault="00472CC6" w:rsidP="00F672DB">
            <w:pPr>
              <w:pStyle w:val="TableParagraph"/>
              <w:spacing w:before="10"/>
              <w:jc w:val="left"/>
              <w:rPr>
                <w:b/>
                <w:i/>
                <w:sz w:val="31"/>
              </w:rPr>
            </w:pPr>
          </w:p>
          <w:p w14:paraId="4A480968" w14:textId="77777777" w:rsidR="00472CC6" w:rsidRDefault="00472CC6" w:rsidP="00F672DB">
            <w:pPr>
              <w:pStyle w:val="TableParagraph"/>
              <w:ind w:right="111"/>
              <w:rPr>
                <w:b/>
                <w:sz w:val="20"/>
              </w:rPr>
            </w:pPr>
            <w:r>
              <w:rPr>
                <w:b/>
                <w:spacing w:val="-2"/>
                <w:sz w:val="20"/>
              </w:rPr>
              <w:t>187,570</w:t>
            </w:r>
          </w:p>
        </w:tc>
      </w:tr>
      <w:tr w:rsidR="00472CC6" w14:paraId="56B9D2DA" w14:textId="77777777" w:rsidTr="00F672DB">
        <w:trPr>
          <w:trHeight w:val="323"/>
        </w:trPr>
        <w:tc>
          <w:tcPr>
            <w:tcW w:w="2262" w:type="dxa"/>
            <w:tcBorders>
              <w:top w:val="single" w:sz="4" w:space="0" w:color="000000"/>
              <w:bottom w:val="single" w:sz="4" w:space="0" w:color="000000"/>
            </w:tcBorders>
          </w:tcPr>
          <w:p w14:paraId="63B15A3E" w14:textId="77777777" w:rsidR="00472CC6" w:rsidRDefault="00472CC6" w:rsidP="00F672DB">
            <w:pPr>
              <w:pStyle w:val="TableParagraph"/>
              <w:spacing w:before="45"/>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Borders>
              <w:top w:val="single" w:sz="4" w:space="0" w:color="000000"/>
              <w:bottom w:val="single" w:sz="4" w:space="0" w:color="000000"/>
            </w:tcBorders>
          </w:tcPr>
          <w:p w14:paraId="25DFFAEE" w14:textId="77777777" w:rsidR="00472CC6" w:rsidRDefault="00472CC6" w:rsidP="00F672DB">
            <w:pPr>
              <w:pStyle w:val="TableParagraph"/>
              <w:spacing w:before="45"/>
              <w:ind w:right="154"/>
              <w:rPr>
                <w:sz w:val="20"/>
              </w:rPr>
            </w:pPr>
            <w:r>
              <w:rPr>
                <w:spacing w:val="-2"/>
                <w:sz w:val="20"/>
              </w:rPr>
              <w:t>37,625</w:t>
            </w:r>
          </w:p>
        </w:tc>
        <w:tc>
          <w:tcPr>
            <w:tcW w:w="1619" w:type="dxa"/>
            <w:tcBorders>
              <w:top w:val="single" w:sz="4" w:space="0" w:color="000000"/>
              <w:bottom w:val="single" w:sz="4" w:space="0" w:color="000000"/>
            </w:tcBorders>
          </w:tcPr>
          <w:p w14:paraId="1CAA4059" w14:textId="77777777" w:rsidR="00472CC6" w:rsidRDefault="00472CC6" w:rsidP="00F672DB">
            <w:pPr>
              <w:pStyle w:val="TableParagraph"/>
              <w:spacing w:before="45"/>
              <w:ind w:right="110"/>
              <w:rPr>
                <w:sz w:val="20"/>
              </w:rPr>
            </w:pPr>
            <w:r>
              <w:rPr>
                <w:spacing w:val="-2"/>
                <w:sz w:val="20"/>
              </w:rPr>
              <w:t>126,278</w:t>
            </w:r>
          </w:p>
        </w:tc>
        <w:tc>
          <w:tcPr>
            <w:tcW w:w="1315" w:type="dxa"/>
            <w:tcBorders>
              <w:top w:val="single" w:sz="4" w:space="0" w:color="000000"/>
              <w:bottom w:val="single" w:sz="4" w:space="0" w:color="000000"/>
            </w:tcBorders>
          </w:tcPr>
          <w:p w14:paraId="4A735F89" w14:textId="77777777" w:rsidR="00472CC6" w:rsidRDefault="00472CC6" w:rsidP="00F672DB">
            <w:pPr>
              <w:pStyle w:val="TableParagraph"/>
              <w:spacing w:before="45"/>
              <w:ind w:right="128"/>
              <w:rPr>
                <w:sz w:val="20"/>
              </w:rPr>
            </w:pPr>
            <w:r>
              <w:rPr>
                <w:spacing w:val="-2"/>
                <w:sz w:val="20"/>
              </w:rPr>
              <w:t>1,510</w:t>
            </w:r>
          </w:p>
        </w:tc>
        <w:tc>
          <w:tcPr>
            <w:tcW w:w="1210" w:type="dxa"/>
            <w:tcBorders>
              <w:top w:val="single" w:sz="4" w:space="0" w:color="000000"/>
              <w:bottom w:val="single" w:sz="4" w:space="0" w:color="000000"/>
            </w:tcBorders>
          </w:tcPr>
          <w:p w14:paraId="4724F65E" w14:textId="77777777" w:rsidR="00472CC6" w:rsidRDefault="00472CC6" w:rsidP="00F672DB">
            <w:pPr>
              <w:pStyle w:val="TableParagraph"/>
              <w:spacing w:before="45"/>
              <w:ind w:right="124"/>
              <w:rPr>
                <w:sz w:val="20"/>
              </w:rPr>
            </w:pPr>
            <w:r>
              <w:rPr>
                <w:spacing w:val="-5"/>
                <w:sz w:val="20"/>
              </w:rPr>
              <w:t>579</w:t>
            </w:r>
          </w:p>
        </w:tc>
        <w:tc>
          <w:tcPr>
            <w:tcW w:w="1200" w:type="dxa"/>
            <w:tcBorders>
              <w:top w:val="single" w:sz="4" w:space="0" w:color="000000"/>
              <w:bottom w:val="single" w:sz="4" w:space="0" w:color="000000"/>
            </w:tcBorders>
          </w:tcPr>
          <w:p w14:paraId="700C47B1" w14:textId="77777777" w:rsidR="00472CC6" w:rsidRDefault="00472CC6" w:rsidP="00F672DB">
            <w:pPr>
              <w:pStyle w:val="TableParagraph"/>
              <w:spacing w:before="45"/>
              <w:ind w:right="107"/>
              <w:rPr>
                <w:sz w:val="20"/>
              </w:rPr>
            </w:pPr>
            <w:r>
              <w:rPr>
                <w:spacing w:val="-2"/>
                <w:sz w:val="20"/>
              </w:rPr>
              <w:t>1,694</w:t>
            </w:r>
          </w:p>
        </w:tc>
        <w:tc>
          <w:tcPr>
            <w:tcW w:w="962" w:type="dxa"/>
            <w:tcBorders>
              <w:top w:val="single" w:sz="4" w:space="0" w:color="000000"/>
              <w:bottom w:val="single" w:sz="4" w:space="0" w:color="000000"/>
            </w:tcBorders>
          </w:tcPr>
          <w:p w14:paraId="22273F73" w14:textId="77777777" w:rsidR="00472CC6" w:rsidRDefault="00472CC6" w:rsidP="00F672DB">
            <w:pPr>
              <w:pStyle w:val="TableParagraph"/>
              <w:spacing w:before="45"/>
              <w:ind w:right="110"/>
              <w:rPr>
                <w:sz w:val="20"/>
              </w:rPr>
            </w:pPr>
            <w:r>
              <w:rPr>
                <w:spacing w:val="-2"/>
                <w:sz w:val="20"/>
              </w:rPr>
              <w:t>167,686</w:t>
            </w:r>
          </w:p>
        </w:tc>
      </w:tr>
      <w:tr w:rsidR="00472CC6" w14:paraId="2A9F6C1B" w14:textId="77777777" w:rsidTr="00F672DB">
        <w:trPr>
          <w:trHeight w:val="927"/>
        </w:trPr>
        <w:tc>
          <w:tcPr>
            <w:tcW w:w="2262" w:type="dxa"/>
            <w:tcBorders>
              <w:top w:val="single" w:sz="4" w:space="0" w:color="000000"/>
            </w:tcBorders>
          </w:tcPr>
          <w:p w14:paraId="31DAD840" w14:textId="77777777" w:rsidR="00472CC6" w:rsidRDefault="00472CC6" w:rsidP="00F672DB">
            <w:pPr>
              <w:pStyle w:val="TableParagraph"/>
              <w:spacing w:before="8"/>
              <w:jc w:val="left"/>
              <w:rPr>
                <w:b/>
                <w:i/>
                <w:sz w:val="19"/>
              </w:rPr>
            </w:pPr>
          </w:p>
          <w:p w14:paraId="33A6EE09" w14:textId="77777777" w:rsidR="00472CC6" w:rsidRDefault="00472CC6" w:rsidP="00F672DB">
            <w:pPr>
              <w:pStyle w:val="TableParagraph"/>
              <w:spacing w:before="1"/>
              <w:ind w:left="122"/>
              <w:jc w:val="left"/>
              <w:rPr>
                <w:b/>
                <w:sz w:val="20"/>
              </w:rPr>
            </w:pPr>
            <w:r>
              <w:rPr>
                <w:b/>
                <w:spacing w:val="-2"/>
                <w:sz w:val="20"/>
              </w:rPr>
              <w:t>Company</w:t>
            </w:r>
          </w:p>
        </w:tc>
        <w:tc>
          <w:tcPr>
            <w:tcW w:w="1626" w:type="dxa"/>
            <w:tcBorders>
              <w:top w:val="single" w:sz="4" w:space="0" w:color="000000"/>
            </w:tcBorders>
          </w:tcPr>
          <w:p w14:paraId="2606A07E" w14:textId="77777777" w:rsidR="00472CC6" w:rsidRDefault="00472CC6" w:rsidP="00F672DB">
            <w:pPr>
              <w:pStyle w:val="TableParagraph"/>
              <w:spacing w:before="8"/>
              <w:jc w:val="left"/>
              <w:rPr>
                <w:b/>
                <w:i/>
                <w:sz w:val="19"/>
              </w:rPr>
            </w:pPr>
          </w:p>
          <w:p w14:paraId="6747D7B7" w14:textId="77777777" w:rsidR="00472CC6" w:rsidRDefault="00472CC6" w:rsidP="00F672DB">
            <w:pPr>
              <w:pStyle w:val="TableParagraph"/>
              <w:spacing w:before="1"/>
              <w:ind w:left="294" w:right="146" w:hanging="44"/>
              <w:jc w:val="left"/>
              <w:rPr>
                <w:sz w:val="20"/>
              </w:rPr>
            </w:pPr>
            <w:r>
              <w:rPr>
                <w:sz w:val="20"/>
              </w:rPr>
              <w:t>Freehold</w:t>
            </w:r>
            <w:r>
              <w:rPr>
                <w:spacing w:val="-14"/>
                <w:sz w:val="20"/>
              </w:rPr>
              <w:t xml:space="preserve"> </w:t>
            </w:r>
            <w:r>
              <w:rPr>
                <w:sz w:val="20"/>
              </w:rPr>
              <w:t>land and</w:t>
            </w:r>
            <w:r>
              <w:rPr>
                <w:spacing w:val="-5"/>
                <w:sz w:val="20"/>
              </w:rPr>
              <w:t xml:space="preserve"> </w:t>
            </w:r>
            <w:r>
              <w:rPr>
                <w:spacing w:val="-2"/>
                <w:sz w:val="20"/>
              </w:rPr>
              <w:t>buildings</w:t>
            </w:r>
          </w:p>
        </w:tc>
        <w:tc>
          <w:tcPr>
            <w:tcW w:w="1619" w:type="dxa"/>
            <w:tcBorders>
              <w:top w:val="single" w:sz="4" w:space="0" w:color="000000"/>
            </w:tcBorders>
          </w:tcPr>
          <w:p w14:paraId="4A2B6E6F" w14:textId="77777777" w:rsidR="00472CC6" w:rsidRDefault="00472CC6" w:rsidP="00F672DB">
            <w:pPr>
              <w:pStyle w:val="TableParagraph"/>
              <w:spacing w:before="8"/>
              <w:jc w:val="left"/>
              <w:rPr>
                <w:b/>
                <w:i/>
                <w:sz w:val="19"/>
              </w:rPr>
            </w:pPr>
          </w:p>
          <w:p w14:paraId="7F3861D3" w14:textId="77777777" w:rsidR="00472CC6" w:rsidRDefault="00472CC6" w:rsidP="00F672DB">
            <w:pPr>
              <w:pStyle w:val="TableParagraph"/>
              <w:spacing w:before="1"/>
              <w:ind w:right="109"/>
              <w:rPr>
                <w:sz w:val="20"/>
              </w:rPr>
            </w:pPr>
            <w:r>
              <w:rPr>
                <w:sz w:val="20"/>
              </w:rPr>
              <w:t>Long</w:t>
            </w:r>
            <w:r>
              <w:rPr>
                <w:spacing w:val="-7"/>
                <w:sz w:val="20"/>
              </w:rPr>
              <w:t xml:space="preserve"> </w:t>
            </w:r>
            <w:r>
              <w:rPr>
                <w:spacing w:val="-2"/>
                <w:sz w:val="20"/>
              </w:rPr>
              <w:t>leasehold</w:t>
            </w:r>
          </w:p>
          <w:p w14:paraId="310DE320" w14:textId="77777777" w:rsidR="00472CC6" w:rsidRDefault="00472CC6" w:rsidP="00F672DB">
            <w:pPr>
              <w:pStyle w:val="TableParagraph"/>
              <w:ind w:right="106"/>
              <w:rPr>
                <w:sz w:val="20"/>
              </w:rPr>
            </w:pPr>
            <w:r>
              <w:rPr>
                <w:spacing w:val="-2"/>
                <w:sz w:val="20"/>
              </w:rPr>
              <w:t>property</w:t>
            </w:r>
          </w:p>
        </w:tc>
        <w:tc>
          <w:tcPr>
            <w:tcW w:w="1315" w:type="dxa"/>
            <w:tcBorders>
              <w:top w:val="single" w:sz="4" w:space="0" w:color="000000"/>
            </w:tcBorders>
          </w:tcPr>
          <w:p w14:paraId="7CCF05AF" w14:textId="77777777" w:rsidR="00472CC6" w:rsidRDefault="00472CC6" w:rsidP="00F672DB">
            <w:pPr>
              <w:pStyle w:val="TableParagraph"/>
              <w:spacing w:before="10"/>
              <w:jc w:val="left"/>
              <w:rPr>
                <w:b/>
                <w:i/>
                <w:sz w:val="18"/>
              </w:rPr>
            </w:pPr>
          </w:p>
          <w:p w14:paraId="2D19FA38" w14:textId="77777777" w:rsidR="00472CC6" w:rsidRDefault="00472CC6" w:rsidP="00F672DB">
            <w:pPr>
              <w:pStyle w:val="TableParagraph"/>
              <w:spacing w:before="1" w:line="230" w:lineRule="atLeast"/>
              <w:ind w:left="109" w:right="127" w:firstLine="477"/>
              <w:rPr>
                <w:sz w:val="20"/>
              </w:rPr>
            </w:pPr>
            <w:r>
              <w:rPr>
                <w:spacing w:val="-2"/>
                <w:sz w:val="20"/>
              </w:rPr>
              <w:t>Assets under construction</w:t>
            </w:r>
          </w:p>
        </w:tc>
        <w:tc>
          <w:tcPr>
            <w:tcW w:w="1210" w:type="dxa"/>
            <w:tcBorders>
              <w:top w:val="single" w:sz="4" w:space="0" w:color="000000"/>
            </w:tcBorders>
          </w:tcPr>
          <w:p w14:paraId="58A102B2" w14:textId="77777777" w:rsidR="00472CC6" w:rsidRDefault="00472CC6" w:rsidP="00F672DB">
            <w:pPr>
              <w:pStyle w:val="TableParagraph"/>
              <w:spacing w:before="8"/>
              <w:jc w:val="left"/>
              <w:rPr>
                <w:b/>
                <w:i/>
                <w:sz w:val="19"/>
              </w:rPr>
            </w:pPr>
          </w:p>
          <w:p w14:paraId="33F14407" w14:textId="77777777" w:rsidR="00472CC6" w:rsidRDefault="00472CC6" w:rsidP="00F672DB">
            <w:pPr>
              <w:pStyle w:val="TableParagraph"/>
              <w:spacing w:before="1"/>
              <w:ind w:right="122"/>
              <w:rPr>
                <w:sz w:val="20"/>
              </w:rPr>
            </w:pPr>
            <w:r>
              <w:rPr>
                <w:spacing w:val="-2"/>
                <w:sz w:val="20"/>
              </w:rPr>
              <w:t>Equipment</w:t>
            </w:r>
          </w:p>
          <w:p w14:paraId="49CB8075" w14:textId="77777777" w:rsidR="00472CC6" w:rsidRDefault="00472CC6" w:rsidP="00F672DB">
            <w:pPr>
              <w:pStyle w:val="TableParagraph"/>
              <w:spacing w:line="230" w:lineRule="atLeast"/>
              <w:ind w:left="363" w:right="122" w:firstLine="391"/>
              <w:rPr>
                <w:sz w:val="20"/>
              </w:rPr>
            </w:pPr>
            <w:r>
              <w:rPr>
                <w:spacing w:val="-4"/>
                <w:sz w:val="20"/>
              </w:rPr>
              <w:t xml:space="preserve">and </w:t>
            </w:r>
            <w:r>
              <w:rPr>
                <w:spacing w:val="-2"/>
                <w:sz w:val="20"/>
              </w:rPr>
              <w:t>vehicles</w:t>
            </w:r>
          </w:p>
        </w:tc>
        <w:tc>
          <w:tcPr>
            <w:tcW w:w="1200" w:type="dxa"/>
            <w:tcBorders>
              <w:top w:val="single" w:sz="4" w:space="0" w:color="000000"/>
            </w:tcBorders>
          </w:tcPr>
          <w:p w14:paraId="1F0BE006" w14:textId="77777777" w:rsidR="00472CC6" w:rsidRDefault="00472CC6" w:rsidP="00F672DB">
            <w:pPr>
              <w:pStyle w:val="TableParagraph"/>
              <w:spacing w:before="8"/>
              <w:jc w:val="left"/>
              <w:rPr>
                <w:b/>
                <w:i/>
                <w:sz w:val="19"/>
              </w:rPr>
            </w:pPr>
          </w:p>
          <w:p w14:paraId="259DFFA7" w14:textId="77777777" w:rsidR="00472CC6" w:rsidRDefault="00472CC6" w:rsidP="00F672DB">
            <w:pPr>
              <w:pStyle w:val="TableParagraph"/>
              <w:spacing w:before="1"/>
              <w:ind w:left="125" w:right="103" w:firstLine="256"/>
              <w:jc w:val="left"/>
              <w:rPr>
                <w:sz w:val="20"/>
              </w:rPr>
            </w:pPr>
            <w:r>
              <w:rPr>
                <w:spacing w:val="-2"/>
                <w:sz w:val="20"/>
              </w:rPr>
              <w:t xml:space="preserve">Fixtures </w:t>
            </w:r>
            <w:r>
              <w:rPr>
                <w:sz w:val="20"/>
              </w:rPr>
              <w:t>and</w:t>
            </w:r>
            <w:r>
              <w:rPr>
                <w:spacing w:val="-7"/>
                <w:sz w:val="20"/>
              </w:rPr>
              <w:t xml:space="preserve"> </w:t>
            </w:r>
            <w:r>
              <w:rPr>
                <w:spacing w:val="-2"/>
                <w:sz w:val="20"/>
              </w:rPr>
              <w:t>fittings</w:t>
            </w:r>
          </w:p>
        </w:tc>
        <w:tc>
          <w:tcPr>
            <w:tcW w:w="962" w:type="dxa"/>
            <w:tcBorders>
              <w:top w:val="single" w:sz="4" w:space="0" w:color="000000"/>
            </w:tcBorders>
          </w:tcPr>
          <w:p w14:paraId="3965695C" w14:textId="77777777" w:rsidR="00472CC6" w:rsidRDefault="00472CC6" w:rsidP="00F672DB">
            <w:pPr>
              <w:pStyle w:val="TableParagraph"/>
              <w:spacing w:before="8"/>
              <w:jc w:val="left"/>
              <w:rPr>
                <w:b/>
                <w:i/>
                <w:sz w:val="19"/>
              </w:rPr>
            </w:pPr>
          </w:p>
          <w:p w14:paraId="0287B10A" w14:textId="77777777" w:rsidR="00472CC6" w:rsidRDefault="00472CC6" w:rsidP="00F672DB">
            <w:pPr>
              <w:pStyle w:val="TableParagraph"/>
              <w:spacing w:before="1"/>
              <w:ind w:right="106"/>
              <w:rPr>
                <w:sz w:val="20"/>
              </w:rPr>
            </w:pPr>
            <w:r>
              <w:rPr>
                <w:spacing w:val="-2"/>
                <w:sz w:val="20"/>
              </w:rPr>
              <w:t>Total</w:t>
            </w:r>
          </w:p>
        </w:tc>
      </w:tr>
      <w:tr w:rsidR="00472CC6" w14:paraId="6F2CB96E" w14:textId="77777777" w:rsidTr="00F672DB">
        <w:trPr>
          <w:trHeight w:val="245"/>
        </w:trPr>
        <w:tc>
          <w:tcPr>
            <w:tcW w:w="2262" w:type="dxa"/>
            <w:tcBorders>
              <w:bottom w:val="single" w:sz="4" w:space="0" w:color="000000"/>
            </w:tcBorders>
          </w:tcPr>
          <w:p w14:paraId="41030660" w14:textId="77777777" w:rsidR="00472CC6" w:rsidRDefault="00472CC6" w:rsidP="00F672DB">
            <w:pPr>
              <w:pStyle w:val="TableParagraph"/>
              <w:jc w:val="left"/>
              <w:rPr>
                <w:rFonts w:ascii="Times New Roman"/>
                <w:sz w:val="16"/>
              </w:rPr>
            </w:pPr>
          </w:p>
        </w:tc>
        <w:tc>
          <w:tcPr>
            <w:tcW w:w="1626" w:type="dxa"/>
            <w:tcBorders>
              <w:bottom w:val="single" w:sz="4" w:space="0" w:color="000000"/>
            </w:tcBorders>
          </w:tcPr>
          <w:p w14:paraId="2C18750E" w14:textId="77777777" w:rsidR="00472CC6" w:rsidRDefault="00472CC6" w:rsidP="00F672DB">
            <w:pPr>
              <w:pStyle w:val="TableParagraph"/>
              <w:spacing w:before="2" w:line="223" w:lineRule="exact"/>
              <w:ind w:right="154"/>
              <w:rPr>
                <w:sz w:val="20"/>
              </w:rPr>
            </w:pPr>
            <w:r>
              <w:rPr>
                <w:spacing w:val="-4"/>
                <w:sz w:val="20"/>
              </w:rPr>
              <w:t>£'000</w:t>
            </w:r>
          </w:p>
        </w:tc>
        <w:tc>
          <w:tcPr>
            <w:tcW w:w="1619" w:type="dxa"/>
            <w:tcBorders>
              <w:bottom w:val="single" w:sz="4" w:space="0" w:color="000000"/>
            </w:tcBorders>
          </w:tcPr>
          <w:p w14:paraId="414F6E4E" w14:textId="77777777" w:rsidR="00472CC6" w:rsidRDefault="00472CC6" w:rsidP="00F672DB">
            <w:pPr>
              <w:pStyle w:val="TableParagraph"/>
              <w:spacing w:before="2" w:line="223" w:lineRule="exact"/>
              <w:ind w:right="110"/>
              <w:rPr>
                <w:sz w:val="20"/>
              </w:rPr>
            </w:pPr>
            <w:r>
              <w:rPr>
                <w:spacing w:val="-4"/>
                <w:sz w:val="20"/>
              </w:rPr>
              <w:t>£'000</w:t>
            </w:r>
          </w:p>
        </w:tc>
        <w:tc>
          <w:tcPr>
            <w:tcW w:w="1315" w:type="dxa"/>
            <w:tcBorders>
              <w:bottom w:val="single" w:sz="4" w:space="0" w:color="000000"/>
            </w:tcBorders>
          </w:tcPr>
          <w:p w14:paraId="1F478679" w14:textId="77777777" w:rsidR="00472CC6" w:rsidRDefault="00472CC6" w:rsidP="00F672DB">
            <w:pPr>
              <w:pStyle w:val="TableParagraph"/>
              <w:spacing w:before="2" w:line="223" w:lineRule="exact"/>
              <w:ind w:right="129"/>
              <w:rPr>
                <w:sz w:val="20"/>
              </w:rPr>
            </w:pPr>
            <w:r>
              <w:rPr>
                <w:spacing w:val="-4"/>
                <w:sz w:val="20"/>
              </w:rPr>
              <w:t>£'000</w:t>
            </w:r>
          </w:p>
        </w:tc>
        <w:tc>
          <w:tcPr>
            <w:tcW w:w="1210" w:type="dxa"/>
            <w:tcBorders>
              <w:bottom w:val="single" w:sz="4" w:space="0" w:color="000000"/>
            </w:tcBorders>
          </w:tcPr>
          <w:p w14:paraId="15FE8529" w14:textId="77777777" w:rsidR="00472CC6" w:rsidRDefault="00472CC6" w:rsidP="00F672DB">
            <w:pPr>
              <w:pStyle w:val="TableParagraph"/>
              <w:spacing w:before="2" w:line="223" w:lineRule="exact"/>
              <w:ind w:right="124"/>
              <w:rPr>
                <w:sz w:val="20"/>
              </w:rPr>
            </w:pPr>
            <w:r>
              <w:rPr>
                <w:spacing w:val="-4"/>
                <w:sz w:val="20"/>
              </w:rPr>
              <w:t>£'000</w:t>
            </w:r>
          </w:p>
        </w:tc>
        <w:tc>
          <w:tcPr>
            <w:tcW w:w="1200" w:type="dxa"/>
            <w:tcBorders>
              <w:bottom w:val="single" w:sz="4" w:space="0" w:color="000000"/>
            </w:tcBorders>
          </w:tcPr>
          <w:p w14:paraId="60472805" w14:textId="77777777" w:rsidR="00472CC6" w:rsidRDefault="00472CC6" w:rsidP="00F672DB">
            <w:pPr>
              <w:pStyle w:val="TableParagraph"/>
              <w:spacing w:before="2" w:line="223" w:lineRule="exact"/>
              <w:ind w:right="107"/>
              <w:rPr>
                <w:sz w:val="20"/>
              </w:rPr>
            </w:pPr>
            <w:r>
              <w:rPr>
                <w:spacing w:val="-4"/>
                <w:sz w:val="20"/>
              </w:rPr>
              <w:t>£'000</w:t>
            </w:r>
          </w:p>
        </w:tc>
        <w:tc>
          <w:tcPr>
            <w:tcW w:w="962" w:type="dxa"/>
            <w:tcBorders>
              <w:bottom w:val="single" w:sz="4" w:space="0" w:color="000000"/>
            </w:tcBorders>
          </w:tcPr>
          <w:p w14:paraId="24D73583" w14:textId="77777777" w:rsidR="00472CC6" w:rsidRDefault="00472CC6" w:rsidP="00F672DB">
            <w:pPr>
              <w:pStyle w:val="TableParagraph"/>
              <w:spacing w:before="2" w:line="223" w:lineRule="exact"/>
              <w:ind w:right="109"/>
              <w:rPr>
                <w:sz w:val="20"/>
              </w:rPr>
            </w:pPr>
            <w:r>
              <w:rPr>
                <w:spacing w:val="-4"/>
                <w:sz w:val="20"/>
              </w:rPr>
              <w:t>£'000</w:t>
            </w:r>
          </w:p>
        </w:tc>
      </w:tr>
      <w:tr w:rsidR="00472CC6" w14:paraId="140DAE01" w14:textId="77777777" w:rsidTr="00F672DB">
        <w:trPr>
          <w:trHeight w:val="259"/>
        </w:trPr>
        <w:tc>
          <w:tcPr>
            <w:tcW w:w="2262" w:type="dxa"/>
            <w:tcBorders>
              <w:top w:val="single" w:sz="4" w:space="0" w:color="000000"/>
            </w:tcBorders>
          </w:tcPr>
          <w:p w14:paraId="21D29ECF" w14:textId="77777777" w:rsidR="00472CC6" w:rsidRDefault="00472CC6" w:rsidP="00F672DB">
            <w:pPr>
              <w:pStyle w:val="TableParagraph"/>
              <w:spacing w:before="14" w:line="226" w:lineRule="exact"/>
              <w:ind w:left="122"/>
              <w:jc w:val="left"/>
              <w:rPr>
                <w:b/>
                <w:sz w:val="20"/>
              </w:rPr>
            </w:pPr>
            <w:r>
              <w:rPr>
                <w:b/>
                <w:sz w:val="20"/>
              </w:rPr>
              <w:t>Cost</w:t>
            </w:r>
            <w:r>
              <w:rPr>
                <w:b/>
                <w:spacing w:val="-4"/>
                <w:sz w:val="20"/>
              </w:rPr>
              <w:t xml:space="preserve"> </w:t>
            </w:r>
            <w:r>
              <w:rPr>
                <w:b/>
                <w:sz w:val="20"/>
              </w:rPr>
              <w:t>or</w:t>
            </w:r>
            <w:r>
              <w:rPr>
                <w:b/>
                <w:spacing w:val="-6"/>
                <w:sz w:val="20"/>
              </w:rPr>
              <w:t xml:space="preserve"> </w:t>
            </w:r>
            <w:r>
              <w:rPr>
                <w:b/>
                <w:spacing w:val="-2"/>
                <w:sz w:val="20"/>
              </w:rPr>
              <w:t>valuation</w:t>
            </w:r>
          </w:p>
        </w:tc>
        <w:tc>
          <w:tcPr>
            <w:tcW w:w="1626" w:type="dxa"/>
            <w:tcBorders>
              <w:top w:val="single" w:sz="4" w:space="0" w:color="000000"/>
            </w:tcBorders>
          </w:tcPr>
          <w:p w14:paraId="282329C4" w14:textId="77777777" w:rsidR="00472CC6" w:rsidRDefault="00472CC6" w:rsidP="00F672DB">
            <w:pPr>
              <w:pStyle w:val="TableParagraph"/>
              <w:jc w:val="left"/>
              <w:rPr>
                <w:rFonts w:ascii="Times New Roman"/>
                <w:sz w:val="18"/>
              </w:rPr>
            </w:pPr>
          </w:p>
        </w:tc>
        <w:tc>
          <w:tcPr>
            <w:tcW w:w="1619" w:type="dxa"/>
            <w:tcBorders>
              <w:top w:val="single" w:sz="4" w:space="0" w:color="000000"/>
            </w:tcBorders>
          </w:tcPr>
          <w:p w14:paraId="68061161" w14:textId="77777777" w:rsidR="00472CC6" w:rsidRDefault="00472CC6" w:rsidP="00F672DB">
            <w:pPr>
              <w:pStyle w:val="TableParagraph"/>
              <w:jc w:val="left"/>
              <w:rPr>
                <w:rFonts w:ascii="Times New Roman"/>
                <w:sz w:val="18"/>
              </w:rPr>
            </w:pPr>
          </w:p>
        </w:tc>
        <w:tc>
          <w:tcPr>
            <w:tcW w:w="1315" w:type="dxa"/>
            <w:tcBorders>
              <w:top w:val="single" w:sz="4" w:space="0" w:color="000000"/>
            </w:tcBorders>
          </w:tcPr>
          <w:p w14:paraId="4BD59386" w14:textId="77777777" w:rsidR="00472CC6" w:rsidRDefault="00472CC6" w:rsidP="00F672DB">
            <w:pPr>
              <w:pStyle w:val="TableParagraph"/>
              <w:jc w:val="left"/>
              <w:rPr>
                <w:rFonts w:ascii="Times New Roman"/>
                <w:sz w:val="18"/>
              </w:rPr>
            </w:pPr>
          </w:p>
        </w:tc>
        <w:tc>
          <w:tcPr>
            <w:tcW w:w="1210" w:type="dxa"/>
            <w:tcBorders>
              <w:top w:val="single" w:sz="4" w:space="0" w:color="000000"/>
            </w:tcBorders>
          </w:tcPr>
          <w:p w14:paraId="5B895AFD" w14:textId="77777777" w:rsidR="00472CC6" w:rsidRDefault="00472CC6" w:rsidP="00F672DB">
            <w:pPr>
              <w:pStyle w:val="TableParagraph"/>
              <w:jc w:val="left"/>
              <w:rPr>
                <w:rFonts w:ascii="Times New Roman"/>
                <w:sz w:val="18"/>
              </w:rPr>
            </w:pPr>
          </w:p>
        </w:tc>
        <w:tc>
          <w:tcPr>
            <w:tcW w:w="1200" w:type="dxa"/>
            <w:tcBorders>
              <w:top w:val="single" w:sz="4" w:space="0" w:color="000000"/>
            </w:tcBorders>
          </w:tcPr>
          <w:p w14:paraId="3F74778C" w14:textId="77777777" w:rsidR="00472CC6" w:rsidRDefault="00472CC6" w:rsidP="00F672DB">
            <w:pPr>
              <w:pStyle w:val="TableParagraph"/>
              <w:jc w:val="left"/>
              <w:rPr>
                <w:rFonts w:ascii="Times New Roman"/>
                <w:sz w:val="18"/>
              </w:rPr>
            </w:pPr>
          </w:p>
        </w:tc>
        <w:tc>
          <w:tcPr>
            <w:tcW w:w="962" w:type="dxa"/>
            <w:tcBorders>
              <w:top w:val="single" w:sz="4" w:space="0" w:color="000000"/>
            </w:tcBorders>
          </w:tcPr>
          <w:p w14:paraId="721B1551" w14:textId="77777777" w:rsidR="00472CC6" w:rsidRDefault="00472CC6" w:rsidP="00F672DB">
            <w:pPr>
              <w:pStyle w:val="TableParagraph"/>
              <w:jc w:val="left"/>
              <w:rPr>
                <w:rFonts w:ascii="Times New Roman"/>
                <w:sz w:val="18"/>
              </w:rPr>
            </w:pPr>
          </w:p>
        </w:tc>
      </w:tr>
      <w:tr w:rsidR="00472CC6" w14:paraId="027227BB" w14:textId="77777777" w:rsidTr="00F672DB">
        <w:trPr>
          <w:trHeight w:val="254"/>
        </w:trPr>
        <w:tc>
          <w:tcPr>
            <w:tcW w:w="2262" w:type="dxa"/>
          </w:tcPr>
          <w:p w14:paraId="6BD90D4A" w14:textId="77777777" w:rsidR="00472CC6" w:rsidRDefault="00472CC6" w:rsidP="00F672DB">
            <w:pPr>
              <w:pStyle w:val="TableParagraph"/>
              <w:spacing w:before="8" w:line="226" w:lineRule="exact"/>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00DFC12E" w14:textId="77777777" w:rsidR="00472CC6" w:rsidRDefault="00472CC6" w:rsidP="00F672DB">
            <w:pPr>
              <w:pStyle w:val="TableParagraph"/>
              <w:spacing w:before="8" w:line="226" w:lineRule="exact"/>
              <w:ind w:right="154"/>
              <w:rPr>
                <w:sz w:val="20"/>
              </w:rPr>
            </w:pPr>
            <w:r>
              <w:rPr>
                <w:spacing w:val="-5"/>
                <w:sz w:val="20"/>
              </w:rPr>
              <w:t>280</w:t>
            </w:r>
          </w:p>
        </w:tc>
        <w:tc>
          <w:tcPr>
            <w:tcW w:w="1619" w:type="dxa"/>
          </w:tcPr>
          <w:p w14:paraId="2302A767" w14:textId="77777777" w:rsidR="00472CC6" w:rsidRDefault="00472CC6" w:rsidP="00F672DB">
            <w:pPr>
              <w:pStyle w:val="TableParagraph"/>
              <w:spacing w:before="8" w:line="226" w:lineRule="exact"/>
              <w:ind w:right="109"/>
              <w:rPr>
                <w:sz w:val="20"/>
              </w:rPr>
            </w:pPr>
            <w:r>
              <w:rPr>
                <w:spacing w:val="-2"/>
                <w:sz w:val="20"/>
              </w:rPr>
              <w:t>3,105</w:t>
            </w:r>
          </w:p>
        </w:tc>
        <w:tc>
          <w:tcPr>
            <w:tcW w:w="1315" w:type="dxa"/>
          </w:tcPr>
          <w:p w14:paraId="37DCDBE8" w14:textId="77777777" w:rsidR="00472CC6" w:rsidRDefault="00472CC6" w:rsidP="00F672DB">
            <w:pPr>
              <w:pStyle w:val="TableParagraph"/>
              <w:spacing w:before="8" w:line="226" w:lineRule="exact"/>
              <w:ind w:right="128"/>
              <w:rPr>
                <w:sz w:val="20"/>
              </w:rPr>
            </w:pPr>
            <w:r>
              <w:rPr>
                <w:spacing w:val="-5"/>
                <w:sz w:val="20"/>
              </w:rPr>
              <w:t>235</w:t>
            </w:r>
          </w:p>
        </w:tc>
        <w:tc>
          <w:tcPr>
            <w:tcW w:w="1210" w:type="dxa"/>
          </w:tcPr>
          <w:p w14:paraId="2EED2F2F" w14:textId="77777777" w:rsidR="00472CC6" w:rsidRDefault="00472CC6" w:rsidP="00F672DB">
            <w:pPr>
              <w:pStyle w:val="TableParagraph"/>
              <w:spacing w:before="8" w:line="226" w:lineRule="exact"/>
              <w:ind w:right="124"/>
              <w:rPr>
                <w:sz w:val="20"/>
              </w:rPr>
            </w:pPr>
            <w:r>
              <w:rPr>
                <w:spacing w:val="-5"/>
                <w:sz w:val="20"/>
              </w:rPr>
              <w:t>552</w:t>
            </w:r>
          </w:p>
        </w:tc>
        <w:tc>
          <w:tcPr>
            <w:tcW w:w="1200" w:type="dxa"/>
          </w:tcPr>
          <w:p w14:paraId="5C37DC6A" w14:textId="77777777" w:rsidR="00472CC6" w:rsidRDefault="00472CC6" w:rsidP="00F672DB">
            <w:pPr>
              <w:pStyle w:val="TableParagraph"/>
              <w:spacing w:before="8" w:line="226" w:lineRule="exact"/>
              <w:ind w:right="107"/>
              <w:rPr>
                <w:sz w:val="20"/>
              </w:rPr>
            </w:pPr>
            <w:r>
              <w:rPr>
                <w:spacing w:val="-2"/>
                <w:sz w:val="20"/>
              </w:rPr>
              <w:t>4,695</w:t>
            </w:r>
          </w:p>
        </w:tc>
        <w:tc>
          <w:tcPr>
            <w:tcW w:w="962" w:type="dxa"/>
          </w:tcPr>
          <w:p w14:paraId="660FAD24" w14:textId="77777777" w:rsidR="00472CC6" w:rsidRDefault="00472CC6" w:rsidP="00F672DB">
            <w:pPr>
              <w:pStyle w:val="TableParagraph"/>
              <w:spacing w:before="8" w:line="226" w:lineRule="exact"/>
              <w:ind w:right="109"/>
              <w:rPr>
                <w:sz w:val="20"/>
              </w:rPr>
            </w:pPr>
            <w:r>
              <w:rPr>
                <w:spacing w:val="-2"/>
                <w:sz w:val="20"/>
              </w:rPr>
              <w:t>8,867</w:t>
            </w:r>
          </w:p>
        </w:tc>
      </w:tr>
      <w:tr w:rsidR="00472CC6" w14:paraId="2626080A" w14:textId="77777777" w:rsidTr="00F672DB">
        <w:trPr>
          <w:trHeight w:val="254"/>
        </w:trPr>
        <w:tc>
          <w:tcPr>
            <w:tcW w:w="2262" w:type="dxa"/>
          </w:tcPr>
          <w:p w14:paraId="706AE8C1" w14:textId="77777777" w:rsidR="00472CC6" w:rsidRDefault="00472CC6" w:rsidP="00F672DB">
            <w:pPr>
              <w:pStyle w:val="TableParagraph"/>
              <w:spacing w:before="8" w:line="226" w:lineRule="exact"/>
              <w:ind w:left="122"/>
              <w:jc w:val="left"/>
              <w:rPr>
                <w:sz w:val="20"/>
              </w:rPr>
            </w:pPr>
            <w:r>
              <w:rPr>
                <w:spacing w:val="-2"/>
                <w:sz w:val="20"/>
              </w:rPr>
              <w:t>Additions</w:t>
            </w:r>
          </w:p>
        </w:tc>
        <w:tc>
          <w:tcPr>
            <w:tcW w:w="1626" w:type="dxa"/>
          </w:tcPr>
          <w:p w14:paraId="50701A51" w14:textId="77777777" w:rsidR="00472CC6" w:rsidRDefault="00472CC6" w:rsidP="00F672DB">
            <w:pPr>
              <w:pStyle w:val="TableParagraph"/>
              <w:spacing w:before="8" w:line="226" w:lineRule="exact"/>
              <w:ind w:right="152"/>
              <w:rPr>
                <w:sz w:val="20"/>
              </w:rPr>
            </w:pPr>
            <w:r>
              <w:rPr>
                <w:w w:val="99"/>
                <w:sz w:val="20"/>
              </w:rPr>
              <w:t>-</w:t>
            </w:r>
          </w:p>
        </w:tc>
        <w:tc>
          <w:tcPr>
            <w:tcW w:w="1619" w:type="dxa"/>
          </w:tcPr>
          <w:p w14:paraId="77AE7D0C" w14:textId="77777777" w:rsidR="00472CC6" w:rsidRDefault="00472CC6" w:rsidP="00F672DB">
            <w:pPr>
              <w:pStyle w:val="TableParagraph"/>
              <w:spacing w:before="8" w:line="226" w:lineRule="exact"/>
              <w:ind w:right="108"/>
              <w:rPr>
                <w:sz w:val="20"/>
              </w:rPr>
            </w:pPr>
            <w:r>
              <w:rPr>
                <w:w w:val="99"/>
                <w:sz w:val="20"/>
              </w:rPr>
              <w:t>-</w:t>
            </w:r>
          </w:p>
        </w:tc>
        <w:tc>
          <w:tcPr>
            <w:tcW w:w="1315" w:type="dxa"/>
          </w:tcPr>
          <w:p w14:paraId="7C003D93" w14:textId="77777777" w:rsidR="00472CC6" w:rsidRDefault="00472CC6" w:rsidP="00F672DB">
            <w:pPr>
              <w:pStyle w:val="TableParagraph"/>
              <w:spacing w:before="8" w:line="226" w:lineRule="exact"/>
              <w:ind w:right="128"/>
              <w:rPr>
                <w:sz w:val="20"/>
              </w:rPr>
            </w:pPr>
            <w:r>
              <w:rPr>
                <w:spacing w:val="-5"/>
                <w:sz w:val="20"/>
              </w:rPr>
              <w:t>68</w:t>
            </w:r>
          </w:p>
        </w:tc>
        <w:tc>
          <w:tcPr>
            <w:tcW w:w="1210" w:type="dxa"/>
          </w:tcPr>
          <w:p w14:paraId="3047394C" w14:textId="77777777" w:rsidR="00472CC6" w:rsidRDefault="00472CC6" w:rsidP="00F672DB">
            <w:pPr>
              <w:pStyle w:val="TableParagraph"/>
              <w:spacing w:before="8" w:line="226" w:lineRule="exact"/>
              <w:ind w:right="122"/>
              <w:rPr>
                <w:sz w:val="20"/>
              </w:rPr>
            </w:pPr>
            <w:r>
              <w:rPr>
                <w:w w:val="99"/>
                <w:sz w:val="20"/>
              </w:rPr>
              <w:t>-</w:t>
            </w:r>
          </w:p>
        </w:tc>
        <w:tc>
          <w:tcPr>
            <w:tcW w:w="1200" w:type="dxa"/>
          </w:tcPr>
          <w:p w14:paraId="376DED0E" w14:textId="77777777" w:rsidR="00472CC6" w:rsidRDefault="00472CC6" w:rsidP="00F672DB">
            <w:pPr>
              <w:pStyle w:val="TableParagraph"/>
              <w:spacing w:before="8" w:line="226" w:lineRule="exact"/>
              <w:ind w:right="107"/>
              <w:rPr>
                <w:sz w:val="20"/>
              </w:rPr>
            </w:pPr>
            <w:r>
              <w:rPr>
                <w:spacing w:val="-2"/>
                <w:sz w:val="20"/>
              </w:rPr>
              <w:t>1,687</w:t>
            </w:r>
          </w:p>
        </w:tc>
        <w:tc>
          <w:tcPr>
            <w:tcW w:w="962" w:type="dxa"/>
          </w:tcPr>
          <w:p w14:paraId="0F2C00C4" w14:textId="77777777" w:rsidR="00472CC6" w:rsidRDefault="00472CC6" w:rsidP="00F672DB">
            <w:pPr>
              <w:pStyle w:val="TableParagraph"/>
              <w:spacing w:before="8" w:line="226" w:lineRule="exact"/>
              <w:ind w:right="109"/>
              <w:rPr>
                <w:sz w:val="20"/>
              </w:rPr>
            </w:pPr>
            <w:r>
              <w:rPr>
                <w:spacing w:val="-2"/>
                <w:sz w:val="20"/>
              </w:rPr>
              <w:t>1,755</w:t>
            </w:r>
          </w:p>
        </w:tc>
      </w:tr>
      <w:tr w:rsidR="00472CC6" w14:paraId="18B5DCB7" w14:textId="77777777" w:rsidTr="00F672DB">
        <w:trPr>
          <w:trHeight w:val="255"/>
        </w:trPr>
        <w:tc>
          <w:tcPr>
            <w:tcW w:w="2262" w:type="dxa"/>
          </w:tcPr>
          <w:p w14:paraId="1C0F4140" w14:textId="77777777" w:rsidR="00472CC6" w:rsidRDefault="00472CC6" w:rsidP="00F672DB">
            <w:pPr>
              <w:pStyle w:val="TableParagraph"/>
              <w:spacing w:before="8" w:line="227" w:lineRule="exact"/>
              <w:ind w:left="122"/>
              <w:jc w:val="left"/>
              <w:rPr>
                <w:sz w:val="20"/>
              </w:rPr>
            </w:pPr>
            <w:r>
              <w:rPr>
                <w:spacing w:val="-2"/>
                <w:sz w:val="20"/>
              </w:rPr>
              <w:t>Transfers</w:t>
            </w:r>
          </w:p>
        </w:tc>
        <w:tc>
          <w:tcPr>
            <w:tcW w:w="1626" w:type="dxa"/>
          </w:tcPr>
          <w:p w14:paraId="1046F105" w14:textId="77777777" w:rsidR="00472CC6" w:rsidRDefault="00472CC6" w:rsidP="00F672DB">
            <w:pPr>
              <w:pStyle w:val="TableParagraph"/>
              <w:spacing w:before="8" w:line="227" w:lineRule="exact"/>
              <w:ind w:right="152"/>
              <w:rPr>
                <w:sz w:val="20"/>
              </w:rPr>
            </w:pPr>
            <w:r>
              <w:rPr>
                <w:w w:val="99"/>
                <w:sz w:val="20"/>
              </w:rPr>
              <w:t>-</w:t>
            </w:r>
          </w:p>
        </w:tc>
        <w:tc>
          <w:tcPr>
            <w:tcW w:w="1619" w:type="dxa"/>
          </w:tcPr>
          <w:p w14:paraId="0C990C36" w14:textId="77777777" w:rsidR="00472CC6" w:rsidRDefault="00472CC6" w:rsidP="00F672DB">
            <w:pPr>
              <w:pStyle w:val="TableParagraph"/>
              <w:spacing w:before="8" w:line="227" w:lineRule="exact"/>
              <w:ind w:right="109"/>
              <w:rPr>
                <w:sz w:val="20"/>
              </w:rPr>
            </w:pPr>
            <w:r>
              <w:rPr>
                <w:spacing w:val="-5"/>
                <w:sz w:val="20"/>
              </w:rPr>
              <w:t>47</w:t>
            </w:r>
          </w:p>
        </w:tc>
        <w:tc>
          <w:tcPr>
            <w:tcW w:w="1315" w:type="dxa"/>
          </w:tcPr>
          <w:p w14:paraId="66761A5A" w14:textId="77777777" w:rsidR="00472CC6" w:rsidRDefault="00472CC6" w:rsidP="00F672DB">
            <w:pPr>
              <w:pStyle w:val="TableParagraph"/>
              <w:spacing w:before="8" w:line="227" w:lineRule="exact"/>
              <w:ind w:right="127"/>
              <w:rPr>
                <w:sz w:val="20"/>
              </w:rPr>
            </w:pPr>
            <w:r>
              <w:rPr>
                <w:w w:val="99"/>
                <w:sz w:val="20"/>
              </w:rPr>
              <w:t>-</w:t>
            </w:r>
          </w:p>
        </w:tc>
        <w:tc>
          <w:tcPr>
            <w:tcW w:w="1210" w:type="dxa"/>
          </w:tcPr>
          <w:p w14:paraId="5BDDEB60" w14:textId="77777777" w:rsidR="00472CC6" w:rsidRDefault="00472CC6" w:rsidP="00F672DB">
            <w:pPr>
              <w:pStyle w:val="TableParagraph"/>
              <w:spacing w:before="8" w:line="227" w:lineRule="exact"/>
              <w:ind w:right="122"/>
              <w:rPr>
                <w:sz w:val="20"/>
              </w:rPr>
            </w:pPr>
            <w:r>
              <w:rPr>
                <w:w w:val="99"/>
                <w:sz w:val="20"/>
              </w:rPr>
              <w:t>-</w:t>
            </w:r>
          </w:p>
        </w:tc>
        <w:tc>
          <w:tcPr>
            <w:tcW w:w="1200" w:type="dxa"/>
          </w:tcPr>
          <w:p w14:paraId="6B9BA54D" w14:textId="77777777" w:rsidR="00472CC6" w:rsidRDefault="00472CC6" w:rsidP="00F672DB">
            <w:pPr>
              <w:pStyle w:val="TableParagraph"/>
              <w:spacing w:before="8" w:line="227" w:lineRule="exact"/>
              <w:ind w:right="107"/>
              <w:rPr>
                <w:sz w:val="20"/>
              </w:rPr>
            </w:pPr>
            <w:r>
              <w:rPr>
                <w:spacing w:val="-5"/>
                <w:sz w:val="20"/>
              </w:rPr>
              <w:t>10</w:t>
            </w:r>
          </w:p>
        </w:tc>
        <w:tc>
          <w:tcPr>
            <w:tcW w:w="962" w:type="dxa"/>
          </w:tcPr>
          <w:p w14:paraId="4D217C99" w14:textId="77777777" w:rsidR="00472CC6" w:rsidRDefault="00472CC6" w:rsidP="00F672DB">
            <w:pPr>
              <w:pStyle w:val="TableParagraph"/>
              <w:spacing w:before="8" w:line="227" w:lineRule="exact"/>
              <w:ind w:right="109"/>
              <w:rPr>
                <w:sz w:val="20"/>
              </w:rPr>
            </w:pPr>
            <w:r>
              <w:rPr>
                <w:spacing w:val="-5"/>
                <w:sz w:val="20"/>
              </w:rPr>
              <w:t>57</w:t>
            </w:r>
          </w:p>
        </w:tc>
      </w:tr>
      <w:tr w:rsidR="00472CC6" w14:paraId="20E2DDEE" w14:textId="77777777" w:rsidTr="00F672DB">
        <w:trPr>
          <w:trHeight w:val="255"/>
        </w:trPr>
        <w:tc>
          <w:tcPr>
            <w:tcW w:w="2262" w:type="dxa"/>
          </w:tcPr>
          <w:p w14:paraId="13E117DF" w14:textId="77777777" w:rsidR="00472CC6" w:rsidRDefault="00472CC6" w:rsidP="00F672DB">
            <w:pPr>
              <w:pStyle w:val="TableParagraph"/>
              <w:spacing w:before="10" w:line="226" w:lineRule="exact"/>
              <w:ind w:left="122"/>
              <w:jc w:val="left"/>
              <w:rPr>
                <w:sz w:val="20"/>
              </w:rPr>
            </w:pPr>
            <w:r>
              <w:rPr>
                <w:spacing w:val="-2"/>
                <w:sz w:val="20"/>
              </w:rPr>
              <w:t>Reclassifications</w:t>
            </w:r>
          </w:p>
        </w:tc>
        <w:tc>
          <w:tcPr>
            <w:tcW w:w="1626" w:type="dxa"/>
          </w:tcPr>
          <w:p w14:paraId="3D5D931D" w14:textId="77777777" w:rsidR="00472CC6" w:rsidRDefault="00472CC6" w:rsidP="00F672DB">
            <w:pPr>
              <w:pStyle w:val="TableParagraph"/>
              <w:spacing w:before="10" w:line="226" w:lineRule="exact"/>
              <w:ind w:right="152"/>
              <w:rPr>
                <w:sz w:val="20"/>
              </w:rPr>
            </w:pPr>
            <w:r>
              <w:rPr>
                <w:w w:val="99"/>
                <w:sz w:val="20"/>
              </w:rPr>
              <w:t>-</w:t>
            </w:r>
          </w:p>
        </w:tc>
        <w:tc>
          <w:tcPr>
            <w:tcW w:w="1619" w:type="dxa"/>
          </w:tcPr>
          <w:p w14:paraId="49E195DA" w14:textId="77777777" w:rsidR="00472CC6" w:rsidRDefault="00472CC6" w:rsidP="00F672DB">
            <w:pPr>
              <w:pStyle w:val="TableParagraph"/>
              <w:spacing w:before="10" w:line="226" w:lineRule="exact"/>
              <w:ind w:right="108"/>
              <w:rPr>
                <w:sz w:val="20"/>
              </w:rPr>
            </w:pPr>
            <w:r>
              <w:rPr>
                <w:w w:val="99"/>
                <w:sz w:val="20"/>
              </w:rPr>
              <w:t>-</w:t>
            </w:r>
          </w:p>
        </w:tc>
        <w:tc>
          <w:tcPr>
            <w:tcW w:w="1315" w:type="dxa"/>
          </w:tcPr>
          <w:p w14:paraId="6E3EAF9F" w14:textId="77777777" w:rsidR="00472CC6" w:rsidRDefault="00472CC6" w:rsidP="00F672DB">
            <w:pPr>
              <w:pStyle w:val="TableParagraph"/>
              <w:spacing w:before="10" w:line="226" w:lineRule="exact"/>
              <w:ind w:right="130"/>
              <w:rPr>
                <w:sz w:val="20"/>
              </w:rPr>
            </w:pPr>
            <w:r>
              <w:rPr>
                <w:spacing w:val="-2"/>
                <w:sz w:val="20"/>
              </w:rPr>
              <w:t>(173)</w:t>
            </w:r>
          </w:p>
        </w:tc>
        <w:tc>
          <w:tcPr>
            <w:tcW w:w="1210" w:type="dxa"/>
          </w:tcPr>
          <w:p w14:paraId="75E46862" w14:textId="77777777" w:rsidR="00472CC6" w:rsidRDefault="00472CC6" w:rsidP="00F672DB">
            <w:pPr>
              <w:pStyle w:val="TableParagraph"/>
              <w:spacing w:before="10" w:line="226" w:lineRule="exact"/>
              <w:ind w:right="122"/>
              <w:rPr>
                <w:sz w:val="20"/>
              </w:rPr>
            </w:pPr>
            <w:r>
              <w:rPr>
                <w:w w:val="99"/>
                <w:sz w:val="20"/>
              </w:rPr>
              <w:t>-</w:t>
            </w:r>
          </w:p>
        </w:tc>
        <w:tc>
          <w:tcPr>
            <w:tcW w:w="1200" w:type="dxa"/>
          </w:tcPr>
          <w:p w14:paraId="56858118" w14:textId="77777777" w:rsidR="00472CC6" w:rsidRDefault="00472CC6" w:rsidP="00F672DB">
            <w:pPr>
              <w:pStyle w:val="TableParagraph"/>
              <w:spacing w:before="10" w:line="226" w:lineRule="exact"/>
              <w:ind w:right="106"/>
              <w:rPr>
                <w:sz w:val="20"/>
              </w:rPr>
            </w:pPr>
            <w:r>
              <w:rPr>
                <w:w w:val="99"/>
                <w:sz w:val="20"/>
              </w:rPr>
              <w:t>-</w:t>
            </w:r>
          </w:p>
        </w:tc>
        <w:tc>
          <w:tcPr>
            <w:tcW w:w="962" w:type="dxa"/>
          </w:tcPr>
          <w:p w14:paraId="5AB65B8C" w14:textId="77777777" w:rsidR="00472CC6" w:rsidRDefault="00472CC6" w:rsidP="00F672DB">
            <w:pPr>
              <w:pStyle w:val="TableParagraph"/>
              <w:spacing w:before="10" w:line="226" w:lineRule="exact"/>
              <w:ind w:right="111"/>
              <w:rPr>
                <w:sz w:val="20"/>
              </w:rPr>
            </w:pPr>
            <w:r>
              <w:rPr>
                <w:spacing w:val="-2"/>
                <w:sz w:val="20"/>
              </w:rPr>
              <w:t>(173)</w:t>
            </w:r>
          </w:p>
        </w:tc>
      </w:tr>
      <w:tr w:rsidR="00472CC6" w14:paraId="0F24E192" w14:textId="77777777" w:rsidTr="00F672DB">
        <w:trPr>
          <w:trHeight w:val="251"/>
        </w:trPr>
        <w:tc>
          <w:tcPr>
            <w:tcW w:w="2262" w:type="dxa"/>
            <w:tcBorders>
              <w:bottom w:val="single" w:sz="4" w:space="0" w:color="000000"/>
            </w:tcBorders>
          </w:tcPr>
          <w:p w14:paraId="3A68C5A8" w14:textId="77777777" w:rsidR="00472CC6" w:rsidRDefault="00472CC6" w:rsidP="00F672DB">
            <w:pPr>
              <w:pStyle w:val="TableParagraph"/>
              <w:spacing w:before="8" w:line="223" w:lineRule="exact"/>
              <w:ind w:left="122"/>
              <w:jc w:val="left"/>
              <w:rPr>
                <w:sz w:val="20"/>
              </w:rPr>
            </w:pPr>
            <w:r>
              <w:rPr>
                <w:spacing w:val="-2"/>
                <w:sz w:val="20"/>
              </w:rPr>
              <w:t>Disposals</w:t>
            </w:r>
          </w:p>
        </w:tc>
        <w:tc>
          <w:tcPr>
            <w:tcW w:w="1626" w:type="dxa"/>
            <w:tcBorders>
              <w:bottom w:val="single" w:sz="4" w:space="0" w:color="000000"/>
            </w:tcBorders>
          </w:tcPr>
          <w:p w14:paraId="6073A1D6" w14:textId="77777777" w:rsidR="00472CC6" w:rsidRDefault="00472CC6" w:rsidP="00F672DB">
            <w:pPr>
              <w:pStyle w:val="TableParagraph"/>
              <w:spacing w:before="8" w:line="223" w:lineRule="exact"/>
              <w:ind w:right="155"/>
              <w:rPr>
                <w:sz w:val="20"/>
              </w:rPr>
            </w:pPr>
            <w:r>
              <w:rPr>
                <w:spacing w:val="-2"/>
                <w:sz w:val="20"/>
              </w:rPr>
              <w:t>(280)</w:t>
            </w:r>
          </w:p>
        </w:tc>
        <w:tc>
          <w:tcPr>
            <w:tcW w:w="1619" w:type="dxa"/>
            <w:tcBorders>
              <w:bottom w:val="single" w:sz="4" w:space="0" w:color="000000"/>
            </w:tcBorders>
          </w:tcPr>
          <w:p w14:paraId="4F14667C" w14:textId="77777777" w:rsidR="00472CC6" w:rsidRDefault="00472CC6" w:rsidP="00F672DB">
            <w:pPr>
              <w:pStyle w:val="TableParagraph"/>
              <w:spacing w:before="8" w:line="223" w:lineRule="exact"/>
              <w:ind w:right="108"/>
              <w:rPr>
                <w:sz w:val="20"/>
              </w:rPr>
            </w:pPr>
            <w:r>
              <w:rPr>
                <w:w w:val="99"/>
                <w:sz w:val="20"/>
              </w:rPr>
              <w:t>-</w:t>
            </w:r>
          </w:p>
        </w:tc>
        <w:tc>
          <w:tcPr>
            <w:tcW w:w="1315" w:type="dxa"/>
            <w:tcBorders>
              <w:bottom w:val="single" w:sz="4" w:space="0" w:color="000000"/>
            </w:tcBorders>
          </w:tcPr>
          <w:p w14:paraId="5CAC716C" w14:textId="77777777" w:rsidR="00472CC6" w:rsidRDefault="00472CC6" w:rsidP="00F672DB">
            <w:pPr>
              <w:pStyle w:val="TableParagraph"/>
              <w:spacing w:before="8" w:line="223" w:lineRule="exact"/>
              <w:ind w:right="127"/>
              <w:rPr>
                <w:sz w:val="20"/>
              </w:rPr>
            </w:pPr>
            <w:r>
              <w:rPr>
                <w:spacing w:val="-4"/>
                <w:sz w:val="20"/>
              </w:rPr>
              <w:t>(51)</w:t>
            </w:r>
          </w:p>
        </w:tc>
        <w:tc>
          <w:tcPr>
            <w:tcW w:w="1210" w:type="dxa"/>
            <w:tcBorders>
              <w:bottom w:val="single" w:sz="4" w:space="0" w:color="000000"/>
            </w:tcBorders>
          </w:tcPr>
          <w:p w14:paraId="5E8815EC" w14:textId="77777777" w:rsidR="00472CC6" w:rsidRDefault="00472CC6" w:rsidP="00F672DB">
            <w:pPr>
              <w:pStyle w:val="TableParagraph"/>
              <w:spacing w:before="8" w:line="223" w:lineRule="exact"/>
              <w:ind w:right="123"/>
              <w:rPr>
                <w:sz w:val="20"/>
              </w:rPr>
            </w:pPr>
            <w:r>
              <w:rPr>
                <w:spacing w:val="-5"/>
                <w:sz w:val="20"/>
              </w:rPr>
              <w:t>(9)</w:t>
            </w:r>
          </w:p>
        </w:tc>
        <w:tc>
          <w:tcPr>
            <w:tcW w:w="1200" w:type="dxa"/>
            <w:tcBorders>
              <w:bottom w:val="single" w:sz="4" w:space="0" w:color="000000"/>
            </w:tcBorders>
          </w:tcPr>
          <w:p w14:paraId="25BDE8D6" w14:textId="77777777" w:rsidR="00472CC6" w:rsidRDefault="00472CC6" w:rsidP="00F672DB">
            <w:pPr>
              <w:pStyle w:val="TableParagraph"/>
              <w:spacing w:before="8" w:line="223" w:lineRule="exact"/>
              <w:ind w:right="106"/>
              <w:rPr>
                <w:sz w:val="20"/>
              </w:rPr>
            </w:pPr>
            <w:r>
              <w:rPr>
                <w:spacing w:val="-4"/>
                <w:sz w:val="20"/>
              </w:rPr>
              <w:t>(46)</w:t>
            </w:r>
          </w:p>
        </w:tc>
        <w:tc>
          <w:tcPr>
            <w:tcW w:w="962" w:type="dxa"/>
            <w:tcBorders>
              <w:bottom w:val="single" w:sz="4" w:space="0" w:color="000000"/>
            </w:tcBorders>
          </w:tcPr>
          <w:p w14:paraId="019A1504" w14:textId="77777777" w:rsidR="00472CC6" w:rsidRDefault="00472CC6" w:rsidP="00F672DB">
            <w:pPr>
              <w:pStyle w:val="TableParagraph"/>
              <w:spacing w:before="8" w:line="223" w:lineRule="exact"/>
              <w:ind w:right="111"/>
              <w:rPr>
                <w:sz w:val="20"/>
              </w:rPr>
            </w:pPr>
            <w:r>
              <w:rPr>
                <w:spacing w:val="-2"/>
                <w:sz w:val="20"/>
              </w:rPr>
              <w:t>(386)</w:t>
            </w:r>
          </w:p>
        </w:tc>
      </w:tr>
      <w:tr w:rsidR="00472CC6" w14:paraId="76F7871D" w14:textId="77777777" w:rsidTr="00F672DB">
        <w:trPr>
          <w:trHeight w:val="254"/>
        </w:trPr>
        <w:tc>
          <w:tcPr>
            <w:tcW w:w="2262" w:type="dxa"/>
            <w:tcBorders>
              <w:top w:val="single" w:sz="4" w:space="0" w:color="000000"/>
              <w:bottom w:val="single" w:sz="4" w:space="0" w:color="000000"/>
            </w:tcBorders>
          </w:tcPr>
          <w:p w14:paraId="14EE4A7A" w14:textId="77777777" w:rsidR="00472CC6" w:rsidRDefault="00472CC6" w:rsidP="00F672DB">
            <w:pPr>
              <w:pStyle w:val="TableParagraph"/>
              <w:spacing w:before="11" w:line="223" w:lineRule="exact"/>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14ABDE49" w14:textId="77777777" w:rsidR="00472CC6" w:rsidRDefault="00472CC6" w:rsidP="00F672DB">
            <w:pPr>
              <w:pStyle w:val="TableParagraph"/>
              <w:spacing w:before="11" w:line="223" w:lineRule="exact"/>
              <w:ind w:right="152"/>
              <w:rPr>
                <w:b/>
                <w:sz w:val="20"/>
              </w:rPr>
            </w:pPr>
            <w:r>
              <w:rPr>
                <w:b/>
                <w:w w:val="99"/>
                <w:sz w:val="20"/>
              </w:rPr>
              <w:t>-</w:t>
            </w:r>
          </w:p>
        </w:tc>
        <w:tc>
          <w:tcPr>
            <w:tcW w:w="1619" w:type="dxa"/>
            <w:tcBorders>
              <w:top w:val="single" w:sz="4" w:space="0" w:color="000000"/>
              <w:bottom w:val="single" w:sz="4" w:space="0" w:color="000000"/>
            </w:tcBorders>
          </w:tcPr>
          <w:p w14:paraId="207B5BF1" w14:textId="77777777" w:rsidR="00472CC6" w:rsidRDefault="00472CC6" w:rsidP="00F672DB">
            <w:pPr>
              <w:pStyle w:val="TableParagraph"/>
              <w:spacing w:before="11" w:line="223" w:lineRule="exact"/>
              <w:ind w:right="109"/>
              <w:rPr>
                <w:b/>
                <w:sz w:val="20"/>
              </w:rPr>
            </w:pPr>
            <w:r>
              <w:rPr>
                <w:b/>
                <w:spacing w:val="-2"/>
                <w:sz w:val="20"/>
              </w:rPr>
              <w:t>3,152</w:t>
            </w:r>
          </w:p>
        </w:tc>
        <w:tc>
          <w:tcPr>
            <w:tcW w:w="1315" w:type="dxa"/>
            <w:tcBorders>
              <w:top w:val="single" w:sz="4" w:space="0" w:color="000000"/>
              <w:bottom w:val="single" w:sz="4" w:space="0" w:color="000000"/>
            </w:tcBorders>
          </w:tcPr>
          <w:p w14:paraId="3782FE56" w14:textId="77777777" w:rsidR="00472CC6" w:rsidRDefault="00472CC6" w:rsidP="00F672DB">
            <w:pPr>
              <w:pStyle w:val="TableParagraph"/>
              <w:spacing w:before="11" w:line="223" w:lineRule="exact"/>
              <w:ind w:right="128"/>
              <w:rPr>
                <w:b/>
                <w:sz w:val="20"/>
              </w:rPr>
            </w:pPr>
            <w:r>
              <w:rPr>
                <w:b/>
                <w:spacing w:val="-5"/>
                <w:sz w:val="20"/>
              </w:rPr>
              <w:t>79</w:t>
            </w:r>
          </w:p>
        </w:tc>
        <w:tc>
          <w:tcPr>
            <w:tcW w:w="1210" w:type="dxa"/>
            <w:tcBorders>
              <w:top w:val="single" w:sz="4" w:space="0" w:color="000000"/>
              <w:bottom w:val="single" w:sz="4" w:space="0" w:color="000000"/>
            </w:tcBorders>
          </w:tcPr>
          <w:p w14:paraId="3763F9E7" w14:textId="77777777" w:rsidR="00472CC6" w:rsidRDefault="00472CC6" w:rsidP="00F672DB">
            <w:pPr>
              <w:pStyle w:val="TableParagraph"/>
              <w:spacing w:before="11" w:line="223" w:lineRule="exact"/>
              <w:ind w:right="124"/>
              <w:rPr>
                <w:b/>
                <w:sz w:val="20"/>
              </w:rPr>
            </w:pPr>
            <w:r>
              <w:rPr>
                <w:b/>
                <w:spacing w:val="-5"/>
                <w:sz w:val="20"/>
              </w:rPr>
              <w:t>543</w:t>
            </w:r>
          </w:p>
        </w:tc>
        <w:tc>
          <w:tcPr>
            <w:tcW w:w="1200" w:type="dxa"/>
            <w:tcBorders>
              <w:top w:val="single" w:sz="4" w:space="0" w:color="000000"/>
              <w:bottom w:val="single" w:sz="4" w:space="0" w:color="000000"/>
            </w:tcBorders>
          </w:tcPr>
          <w:p w14:paraId="1176EE2F" w14:textId="77777777" w:rsidR="00472CC6" w:rsidRDefault="00472CC6" w:rsidP="00F672DB">
            <w:pPr>
              <w:pStyle w:val="TableParagraph"/>
              <w:spacing w:before="11" w:line="223" w:lineRule="exact"/>
              <w:ind w:right="107"/>
              <w:rPr>
                <w:b/>
                <w:sz w:val="20"/>
              </w:rPr>
            </w:pPr>
            <w:r>
              <w:rPr>
                <w:b/>
                <w:spacing w:val="-2"/>
                <w:sz w:val="20"/>
              </w:rPr>
              <w:t>6,346</w:t>
            </w:r>
          </w:p>
        </w:tc>
        <w:tc>
          <w:tcPr>
            <w:tcW w:w="962" w:type="dxa"/>
            <w:tcBorders>
              <w:top w:val="single" w:sz="4" w:space="0" w:color="000000"/>
              <w:bottom w:val="single" w:sz="4" w:space="0" w:color="000000"/>
            </w:tcBorders>
          </w:tcPr>
          <w:p w14:paraId="1A9C3DB2" w14:textId="77777777" w:rsidR="00472CC6" w:rsidRDefault="00472CC6" w:rsidP="00F672DB">
            <w:pPr>
              <w:pStyle w:val="TableParagraph"/>
              <w:spacing w:before="11" w:line="223" w:lineRule="exact"/>
              <w:ind w:right="109"/>
              <w:rPr>
                <w:b/>
                <w:sz w:val="20"/>
              </w:rPr>
            </w:pPr>
            <w:r>
              <w:rPr>
                <w:b/>
                <w:spacing w:val="-2"/>
                <w:sz w:val="20"/>
              </w:rPr>
              <w:t>10,120</w:t>
            </w:r>
          </w:p>
        </w:tc>
      </w:tr>
      <w:tr w:rsidR="00472CC6" w14:paraId="6BC973B2" w14:textId="77777777" w:rsidTr="00F672DB">
        <w:trPr>
          <w:trHeight w:val="513"/>
        </w:trPr>
        <w:tc>
          <w:tcPr>
            <w:tcW w:w="10194" w:type="dxa"/>
            <w:gridSpan w:val="7"/>
            <w:tcBorders>
              <w:top w:val="single" w:sz="4" w:space="0" w:color="000000"/>
            </w:tcBorders>
          </w:tcPr>
          <w:p w14:paraId="11075F3F" w14:textId="77777777" w:rsidR="00472CC6" w:rsidRDefault="00472CC6" w:rsidP="00F672DB">
            <w:pPr>
              <w:pStyle w:val="TableParagraph"/>
              <w:spacing w:before="3"/>
              <w:jc w:val="left"/>
              <w:rPr>
                <w:b/>
                <w:i/>
                <w:sz w:val="23"/>
              </w:rPr>
            </w:pPr>
          </w:p>
          <w:p w14:paraId="62DDA32A" w14:textId="77777777" w:rsidR="00472CC6" w:rsidRDefault="00472CC6" w:rsidP="00F672DB">
            <w:pPr>
              <w:pStyle w:val="TableParagraph"/>
              <w:spacing w:line="226" w:lineRule="exact"/>
              <w:ind w:left="122"/>
              <w:jc w:val="left"/>
              <w:rPr>
                <w:b/>
                <w:sz w:val="20"/>
              </w:rPr>
            </w:pPr>
            <w:r>
              <w:rPr>
                <w:b/>
                <w:spacing w:val="-2"/>
                <w:sz w:val="20"/>
              </w:rPr>
              <w:t>Accumulated</w:t>
            </w:r>
            <w:r>
              <w:rPr>
                <w:b/>
                <w:spacing w:val="4"/>
                <w:sz w:val="20"/>
              </w:rPr>
              <w:t xml:space="preserve"> </w:t>
            </w:r>
            <w:r>
              <w:rPr>
                <w:b/>
                <w:spacing w:val="-2"/>
                <w:sz w:val="20"/>
              </w:rPr>
              <w:t>depreciation</w:t>
            </w:r>
          </w:p>
        </w:tc>
      </w:tr>
      <w:tr w:rsidR="00472CC6" w14:paraId="1E774A9F" w14:textId="77777777" w:rsidTr="00F672DB">
        <w:trPr>
          <w:trHeight w:val="254"/>
        </w:trPr>
        <w:tc>
          <w:tcPr>
            <w:tcW w:w="2262" w:type="dxa"/>
          </w:tcPr>
          <w:p w14:paraId="2A687405" w14:textId="77777777" w:rsidR="00472CC6" w:rsidRDefault="00472CC6" w:rsidP="00F672DB">
            <w:pPr>
              <w:pStyle w:val="TableParagraph"/>
              <w:spacing w:before="8" w:line="226" w:lineRule="exact"/>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04379D24" w14:textId="77777777" w:rsidR="00472CC6" w:rsidRDefault="00472CC6" w:rsidP="00F672DB">
            <w:pPr>
              <w:pStyle w:val="TableParagraph"/>
              <w:spacing w:before="8" w:line="226" w:lineRule="exact"/>
              <w:ind w:right="152"/>
              <w:rPr>
                <w:sz w:val="20"/>
              </w:rPr>
            </w:pPr>
            <w:r>
              <w:rPr>
                <w:spacing w:val="-4"/>
                <w:sz w:val="20"/>
              </w:rPr>
              <w:t>(80)</w:t>
            </w:r>
          </w:p>
        </w:tc>
        <w:tc>
          <w:tcPr>
            <w:tcW w:w="1619" w:type="dxa"/>
          </w:tcPr>
          <w:p w14:paraId="64941FD4" w14:textId="77777777" w:rsidR="00472CC6" w:rsidRDefault="00472CC6" w:rsidP="00F672DB">
            <w:pPr>
              <w:pStyle w:val="TableParagraph"/>
              <w:spacing w:before="8" w:line="226" w:lineRule="exact"/>
              <w:ind w:right="111"/>
              <w:rPr>
                <w:sz w:val="20"/>
              </w:rPr>
            </w:pPr>
            <w:r>
              <w:rPr>
                <w:spacing w:val="-2"/>
                <w:sz w:val="20"/>
              </w:rPr>
              <w:t>(1,397)</w:t>
            </w:r>
          </w:p>
        </w:tc>
        <w:tc>
          <w:tcPr>
            <w:tcW w:w="1315" w:type="dxa"/>
          </w:tcPr>
          <w:p w14:paraId="2195F93C" w14:textId="77777777" w:rsidR="00472CC6" w:rsidRDefault="00472CC6" w:rsidP="00F672DB">
            <w:pPr>
              <w:pStyle w:val="TableParagraph"/>
              <w:spacing w:before="8" w:line="226" w:lineRule="exact"/>
              <w:ind w:right="127"/>
              <w:rPr>
                <w:sz w:val="20"/>
              </w:rPr>
            </w:pPr>
            <w:r>
              <w:rPr>
                <w:w w:val="99"/>
                <w:sz w:val="20"/>
              </w:rPr>
              <w:t>-</w:t>
            </w:r>
          </w:p>
        </w:tc>
        <w:tc>
          <w:tcPr>
            <w:tcW w:w="1210" w:type="dxa"/>
          </w:tcPr>
          <w:p w14:paraId="118737E2" w14:textId="77777777" w:rsidR="00472CC6" w:rsidRDefault="00472CC6" w:rsidP="00F672DB">
            <w:pPr>
              <w:pStyle w:val="TableParagraph"/>
              <w:spacing w:before="8" w:line="226" w:lineRule="exact"/>
              <w:ind w:right="125"/>
              <w:rPr>
                <w:sz w:val="20"/>
              </w:rPr>
            </w:pPr>
            <w:r>
              <w:rPr>
                <w:spacing w:val="-2"/>
                <w:sz w:val="20"/>
              </w:rPr>
              <w:t>(534)</w:t>
            </w:r>
          </w:p>
        </w:tc>
        <w:tc>
          <w:tcPr>
            <w:tcW w:w="1200" w:type="dxa"/>
          </w:tcPr>
          <w:p w14:paraId="0B779EB7" w14:textId="77777777" w:rsidR="00472CC6" w:rsidRDefault="00472CC6" w:rsidP="00F672DB">
            <w:pPr>
              <w:pStyle w:val="TableParagraph"/>
              <w:spacing w:before="8" w:line="226" w:lineRule="exact"/>
              <w:ind w:right="109"/>
              <w:rPr>
                <w:sz w:val="20"/>
              </w:rPr>
            </w:pPr>
            <w:r>
              <w:rPr>
                <w:spacing w:val="-2"/>
                <w:sz w:val="20"/>
              </w:rPr>
              <w:t>(3,832)</w:t>
            </w:r>
          </w:p>
        </w:tc>
        <w:tc>
          <w:tcPr>
            <w:tcW w:w="962" w:type="dxa"/>
          </w:tcPr>
          <w:p w14:paraId="07107C25" w14:textId="77777777" w:rsidR="00472CC6" w:rsidRDefault="00472CC6" w:rsidP="00F672DB">
            <w:pPr>
              <w:pStyle w:val="TableParagraph"/>
              <w:spacing w:before="8" w:line="226" w:lineRule="exact"/>
              <w:ind w:right="111"/>
              <w:rPr>
                <w:sz w:val="20"/>
              </w:rPr>
            </w:pPr>
            <w:r>
              <w:rPr>
                <w:spacing w:val="-2"/>
                <w:sz w:val="20"/>
              </w:rPr>
              <w:t>(5,843)</w:t>
            </w:r>
          </w:p>
        </w:tc>
      </w:tr>
      <w:tr w:rsidR="00472CC6" w14:paraId="5D869306" w14:textId="77777777" w:rsidTr="00F672DB">
        <w:trPr>
          <w:trHeight w:val="255"/>
        </w:trPr>
        <w:tc>
          <w:tcPr>
            <w:tcW w:w="2262" w:type="dxa"/>
          </w:tcPr>
          <w:p w14:paraId="61766B8F" w14:textId="77777777" w:rsidR="00472CC6" w:rsidRDefault="00472CC6" w:rsidP="00F672DB">
            <w:pPr>
              <w:pStyle w:val="TableParagraph"/>
              <w:spacing w:before="8" w:line="227" w:lineRule="exact"/>
              <w:ind w:left="122"/>
              <w:jc w:val="left"/>
              <w:rPr>
                <w:sz w:val="20"/>
              </w:rPr>
            </w:pPr>
            <w:r>
              <w:rPr>
                <w:sz w:val="20"/>
              </w:rPr>
              <w:t>Charge</w:t>
            </w:r>
            <w:r>
              <w:rPr>
                <w:spacing w:val="-6"/>
                <w:sz w:val="20"/>
              </w:rPr>
              <w:t xml:space="preserve"> </w:t>
            </w:r>
            <w:r>
              <w:rPr>
                <w:sz w:val="20"/>
              </w:rPr>
              <w:t>for</w:t>
            </w:r>
            <w:r>
              <w:rPr>
                <w:spacing w:val="-4"/>
                <w:sz w:val="20"/>
              </w:rPr>
              <w:t xml:space="preserve"> </w:t>
            </w:r>
            <w:r>
              <w:rPr>
                <w:sz w:val="20"/>
              </w:rPr>
              <w:t>the</w:t>
            </w:r>
            <w:r>
              <w:rPr>
                <w:spacing w:val="-1"/>
                <w:sz w:val="20"/>
              </w:rPr>
              <w:t xml:space="preserve"> </w:t>
            </w:r>
            <w:r>
              <w:rPr>
                <w:spacing w:val="-4"/>
                <w:sz w:val="20"/>
              </w:rPr>
              <w:t>year</w:t>
            </w:r>
          </w:p>
        </w:tc>
        <w:tc>
          <w:tcPr>
            <w:tcW w:w="1626" w:type="dxa"/>
          </w:tcPr>
          <w:p w14:paraId="170936D3" w14:textId="77777777" w:rsidR="00472CC6" w:rsidRDefault="00472CC6" w:rsidP="00F672DB">
            <w:pPr>
              <w:pStyle w:val="TableParagraph"/>
              <w:spacing w:before="8" w:line="227" w:lineRule="exact"/>
              <w:ind w:right="152"/>
              <w:rPr>
                <w:sz w:val="20"/>
              </w:rPr>
            </w:pPr>
            <w:r>
              <w:rPr>
                <w:spacing w:val="-5"/>
                <w:sz w:val="20"/>
              </w:rPr>
              <w:t>(8)</w:t>
            </w:r>
          </w:p>
        </w:tc>
        <w:tc>
          <w:tcPr>
            <w:tcW w:w="1619" w:type="dxa"/>
          </w:tcPr>
          <w:p w14:paraId="57890961" w14:textId="77777777" w:rsidR="00472CC6" w:rsidRDefault="00472CC6" w:rsidP="00F672DB">
            <w:pPr>
              <w:pStyle w:val="TableParagraph"/>
              <w:spacing w:before="8" w:line="227" w:lineRule="exact"/>
              <w:ind w:right="108"/>
              <w:rPr>
                <w:sz w:val="20"/>
              </w:rPr>
            </w:pPr>
            <w:r>
              <w:rPr>
                <w:spacing w:val="-4"/>
                <w:sz w:val="20"/>
              </w:rPr>
              <w:t>(44)</w:t>
            </w:r>
          </w:p>
        </w:tc>
        <w:tc>
          <w:tcPr>
            <w:tcW w:w="1315" w:type="dxa"/>
          </w:tcPr>
          <w:p w14:paraId="3F39A814" w14:textId="77777777" w:rsidR="00472CC6" w:rsidRDefault="00472CC6" w:rsidP="00F672DB">
            <w:pPr>
              <w:pStyle w:val="TableParagraph"/>
              <w:spacing w:before="8" w:line="227" w:lineRule="exact"/>
              <w:ind w:right="127"/>
              <w:rPr>
                <w:sz w:val="20"/>
              </w:rPr>
            </w:pPr>
            <w:r>
              <w:rPr>
                <w:w w:val="99"/>
                <w:sz w:val="20"/>
              </w:rPr>
              <w:t>-</w:t>
            </w:r>
          </w:p>
        </w:tc>
        <w:tc>
          <w:tcPr>
            <w:tcW w:w="1210" w:type="dxa"/>
          </w:tcPr>
          <w:p w14:paraId="21F1D8F1" w14:textId="77777777" w:rsidR="00472CC6" w:rsidRDefault="00472CC6" w:rsidP="00F672DB">
            <w:pPr>
              <w:pStyle w:val="TableParagraph"/>
              <w:spacing w:before="8" w:line="227" w:lineRule="exact"/>
              <w:ind w:right="123"/>
              <w:rPr>
                <w:sz w:val="20"/>
              </w:rPr>
            </w:pPr>
            <w:r>
              <w:rPr>
                <w:spacing w:val="-5"/>
                <w:sz w:val="20"/>
              </w:rPr>
              <w:t>(9)</w:t>
            </w:r>
          </w:p>
        </w:tc>
        <w:tc>
          <w:tcPr>
            <w:tcW w:w="1200" w:type="dxa"/>
          </w:tcPr>
          <w:p w14:paraId="561C4893" w14:textId="77777777" w:rsidR="00472CC6" w:rsidRDefault="00472CC6" w:rsidP="00F672DB">
            <w:pPr>
              <w:pStyle w:val="TableParagraph"/>
              <w:spacing w:before="8" w:line="227" w:lineRule="exact"/>
              <w:ind w:right="109"/>
              <w:rPr>
                <w:sz w:val="20"/>
              </w:rPr>
            </w:pPr>
            <w:r>
              <w:rPr>
                <w:spacing w:val="-2"/>
                <w:sz w:val="20"/>
              </w:rPr>
              <w:t>(829)</w:t>
            </w:r>
          </w:p>
        </w:tc>
        <w:tc>
          <w:tcPr>
            <w:tcW w:w="962" w:type="dxa"/>
          </w:tcPr>
          <w:p w14:paraId="161923FE" w14:textId="77777777" w:rsidR="00472CC6" w:rsidRDefault="00472CC6" w:rsidP="00F672DB">
            <w:pPr>
              <w:pStyle w:val="TableParagraph"/>
              <w:spacing w:before="8" w:line="227" w:lineRule="exact"/>
              <w:ind w:right="111"/>
              <w:rPr>
                <w:sz w:val="20"/>
              </w:rPr>
            </w:pPr>
            <w:r>
              <w:rPr>
                <w:spacing w:val="-2"/>
                <w:sz w:val="20"/>
              </w:rPr>
              <w:t>(890)</w:t>
            </w:r>
          </w:p>
        </w:tc>
      </w:tr>
      <w:tr w:rsidR="00472CC6" w14:paraId="7982CDAB" w14:textId="77777777" w:rsidTr="00F672DB">
        <w:trPr>
          <w:trHeight w:val="255"/>
        </w:trPr>
        <w:tc>
          <w:tcPr>
            <w:tcW w:w="2262" w:type="dxa"/>
          </w:tcPr>
          <w:p w14:paraId="0EC33F86" w14:textId="77777777" w:rsidR="00472CC6" w:rsidRDefault="00472CC6" w:rsidP="00F672DB">
            <w:pPr>
              <w:pStyle w:val="TableParagraph"/>
              <w:spacing w:before="10" w:line="226" w:lineRule="exact"/>
              <w:ind w:left="122"/>
              <w:jc w:val="left"/>
              <w:rPr>
                <w:sz w:val="20"/>
              </w:rPr>
            </w:pPr>
            <w:r>
              <w:rPr>
                <w:spacing w:val="-2"/>
                <w:sz w:val="20"/>
              </w:rPr>
              <w:t>Transfers</w:t>
            </w:r>
          </w:p>
        </w:tc>
        <w:tc>
          <w:tcPr>
            <w:tcW w:w="1626" w:type="dxa"/>
          </w:tcPr>
          <w:p w14:paraId="7368B232" w14:textId="77777777" w:rsidR="00472CC6" w:rsidRDefault="00472CC6" w:rsidP="00F672DB">
            <w:pPr>
              <w:pStyle w:val="TableParagraph"/>
              <w:spacing w:before="10" w:line="226" w:lineRule="exact"/>
              <w:ind w:right="152"/>
              <w:rPr>
                <w:sz w:val="20"/>
              </w:rPr>
            </w:pPr>
            <w:r>
              <w:rPr>
                <w:w w:val="99"/>
                <w:sz w:val="20"/>
              </w:rPr>
              <w:t>-</w:t>
            </w:r>
          </w:p>
        </w:tc>
        <w:tc>
          <w:tcPr>
            <w:tcW w:w="1619" w:type="dxa"/>
          </w:tcPr>
          <w:p w14:paraId="1289230D" w14:textId="77777777" w:rsidR="00472CC6" w:rsidRDefault="00472CC6" w:rsidP="00F672DB">
            <w:pPr>
              <w:pStyle w:val="TableParagraph"/>
              <w:spacing w:before="10" w:line="226" w:lineRule="exact"/>
              <w:ind w:right="108"/>
              <w:rPr>
                <w:sz w:val="20"/>
              </w:rPr>
            </w:pPr>
            <w:r>
              <w:rPr>
                <w:spacing w:val="-4"/>
                <w:sz w:val="20"/>
              </w:rPr>
              <w:t>(47)</w:t>
            </w:r>
          </w:p>
        </w:tc>
        <w:tc>
          <w:tcPr>
            <w:tcW w:w="1315" w:type="dxa"/>
          </w:tcPr>
          <w:p w14:paraId="32125901" w14:textId="77777777" w:rsidR="00472CC6" w:rsidRDefault="00472CC6" w:rsidP="00F672DB">
            <w:pPr>
              <w:pStyle w:val="TableParagraph"/>
              <w:spacing w:before="10" w:line="226" w:lineRule="exact"/>
              <w:ind w:right="127"/>
              <w:rPr>
                <w:sz w:val="20"/>
              </w:rPr>
            </w:pPr>
            <w:r>
              <w:rPr>
                <w:w w:val="99"/>
                <w:sz w:val="20"/>
              </w:rPr>
              <w:t>-</w:t>
            </w:r>
          </w:p>
        </w:tc>
        <w:tc>
          <w:tcPr>
            <w:tcW w:w="1210" w:type="dxa"/>
          </w:tcPr>
          <w:p w14:paraId="04ED4672" w14:textId="77777777" w:rsidR="00472CC6" w:rsidRDefault="00472CC6" w:rsidP="00F672DB">
            <w:pPr>
              <w:pStyle w:val="TableParagraph"/>
              <w:spacing w:before="10" w:line="226" w:lineRule="exact"/>
              <w:ind w:right="122"/>
              <w:rPr>
                <w:sz w:val="20"/>
              </w:rPr>
            </w:pPr>
            <w:r>
              <w:rPr>
                <w:w w:val="99"/>
                <w:sz w:val="20"/>
              </w:rPr>
              <w:t>-</w:t>
            </w:r>
          </w:p>
        </w:tc>
        <w:tc>
          <w:tcPr>
            <w:tcW w:w="1200" w:type="dxa"/>
          </w:tcPr>
          <w:p w14:paraId="1DB4370B" w14:textId="77777777" w:rsidR="00472CC6" w:rsidRDefault="00472CC6" w:rsidP="00F672DB">
            <w:pPr>
              <w:pStyle w:val="TableParagraph"/>
              <w:spacing w:before="10" w:line="226" w:lineRule="exact"/>
              <w:ind w:right="106"/>
              <w:rPr>
                <w:sz w:val="20"/>
              </w:rPr>
            </w:pPr>
            <w:r>
              <w:rPr>
                <w:spacing w:val="-4"/>
                <w:sz w:val="20"/>
              </w:rPr>
              <w:t>(10)</w:t>
            </w:r>
          </w:p>
        </w:tc>
        <w:tc>
          <w:tcPr>
            <w:tcW w:w="962" w:type="dxa"/>
          </w:tcPr>
          <w:p w14:paraId="25B05A3E" w14:textId="77777777" w:rsidR="00472CC6" w:rsidRDefault="00472CC6" w:rsidP="00F672DB">
            <w:pPr>
              <w:pStyle w:val="TableParagraph"/>
              <w:spacing w:before="10" w:line="226" w:lineRule="exact"/>
              <w:ind w:right="108"/>
              <w:rPr>
                <w:sz w:val="20"/>
              </w:rPr>
            </w:pPr>
            <w:r>
              <w:rPr>
                <w:spacing w:val="-4"/>
                <w:sz w:val="20"/>
              </w:rPr>
              <w:t>(57)</w:t>
            </w:r>
          </w:p>
        </w:tc>
      </w:tr>
      <w:tr w:rsidR="00472CC6" w14:paraId="76E4BCE0" w14:textId="77777777" w:rsidTr="00F672DB">
        <w:trPr>
          <w:trHeight w:val="254"/>
        </w:trPr>
        <w:tc>
          <w:tcPr>
            <w:tcW w:w="2262" w:type="dxa"/>
          </w:tcPr>
          <w:p w14:paraId="2A190E76" w14:textId="77777777" w:rsidR="00472CC6" w:rsidRDefault="00472CC6" w:rsidP="00F672DB">
            <w:pPr>
              <w:pStyle w:val="TableParagraph"/>
              <w:spacing w:before="8" w:line="226" w:lineRule="exact"/>
              <w:ind w:left="122"/>
              <w:jc w:val="left"/>
              <w:rPr>
                <w:sz w:val="20"/>
              </w:rPr>
            </w:pPr>
            <w:r>
              <w:rPr>
                <w:spacing w:val="-2"/>
                <w:sz w:val="20"/>
              </w:rPr>
              <w:t>Reclassifications</w:t>
            </w:r>
          </w:p>
        </w:tc>
        <w:tc>
          <w:tcPr>
            <w:tcW w:w="1626" w:type="dxa"/>
          </w:tcPr>
          <w:p w14:paraId="1E4C89BB" w14:textId="77777777" w:rsidR="00472CC6" w:rsidRDefault="00472CC6" w:rsidP="00F672DB">
            <w:pPr>
              <w:pStyle w:val="TableParagraph"/>
              <w:spacing w:before="8" w:line="226" w:lineRule="exact"/>
              <w:ind w:right="152"/>
              <w:rPr>
                <w:sz w:val="20"/>
              </w:rPr>
            </w:pPr>
            <w:r>
              <w:rPr>
                <w:w w:val="99"/>
                <w:sz w:val="20"/>
              </w:rPr>
              <w:t>-</w:t>
            </w:r>
          </w:p>
        </w:tc>
        <w:tc>
          <w:tcPr>
            <w:tcW w:w="1619" w:type="dxa"/>
          </w:tcPr>
          <w:p w14:paraId="794C7BA2" w14:textId="77777777" w:rsidR="00472CC6" w:rsidRDefault="00472CC6" w:rsidP="00F672DB">
            <w:pPr>
              <w:pStyle w:val="TableParagraph"/>
              <w:spacing w:before="8" w:line="226" w:lineRule="exact"/>
              <w:ind w:right="108"/>
              <w:rPr>
                <w:sz w:val="20"/>
              </w:rPr>
            </w:pPr>
            <w:r>
              <w:rPr>
                <w:w w:val="99"/>
                <w:sz w:val="20"/>
              </w:rPr>
              <w:t>-</w:t>
            </w:r>
          </w:p>
        </w:tc>
        <w:tc>
          <w:tcPr>
            <w:tcW w:w="1315" w:type="dxa"/>
          </w:tcPr>
          <w:p w14:paraId="062FF89B" w14:textId="77777777" w:rsidR="00472CC6" w:rsidRDefault="00472CC6" w:rsidP="00F672DB">
            <w:pPr>
              <w:pStyle w:val="TableParagraph"/>
              <w:spacing w:before="8" w:line="226" w:lineRule="exact"/>
              <w:ind w:right="127"/>
              <w:rPr>
                <w:sz w:val="20"/>
              </w:rPr>
            </w:pPr>
            <w:r>
              <w:rPr>
                <w:w w:val="99"/>
                <w:sz w:val="20"/>
              </w:rPr>
              <w:t>-</w:t>
            </w:r>
          </w:p>
        </w:tc>
        <w:tc>
          <w:tcPr>
            <w:tcW w:w="1210" w:type="dxa"/>
          </w:tcPr>
          <w:p w14:paraId="7961046F" w14:textId="77777777" w:rsidR="00472CC6" w:rsidRDefault="00472CC6" w:rsidP="00F672DB">
            <w:pPr>
              <w:pStyle w:val="TableParagraph"/>
              <w:spacing w:before="8" w:line="226" w:lineRule="exact"/>
              <w:ind w:right="122"/>
              <w:rPr>
                <w:sz w:val="20"/>
              </w:rPr>
            </w:pPr>
            <w:r>
              <w:rPr>
                <w:w w:val="99"/>
                <w:sz w:val="20"/>
              </w:rPr>
              <w:t>-</w:t>
            </w:r>
          </w:p>
        </w:tc>
        <w:tc>
          <w:tcPr>
            <w:tcW w:w="1200" w:type="dxa"/>
          </w:tcPr>
          <w:p w14:paraId="19F40406" w14:textId="77777777" w:rsidR="00472CC6" w:rsidRDefault="00472CC6" w:rsidP="00F672DB">
            <w:pPr>
              <w:pStyle w:val="TableParagraph"/>
              <w:spacing w:before="8" w:line="226" w:lineRule="exact"/>
              <w:ind w:right="106"/>
              <w:rPr>
                <w:sz w:val="20"/>
              </w:rPr>
            </w:pPr>
            <w:r>
              <w:rPr>
                <w:w w:val="99"/>
                <w:sz w:val="20"/>
              </w:rPr>
              <w:t>-</w:t>
            </w:r>
          </w:p>
        </w:tc>
        <w:tc>
          <w:tcPr>
            <w:tcW w:w="962" w:type="dxa"/>
          </w:tcPr>
          <w:p w14:paraId="414B0AA9" w14:textId="77777777" w:rsidR="00472CC6" w:rsidRDefault="00472CC6" w:rsidP="00F672DB">
            <w:pPr>
              <w:pStyle w:val="TableParagraph"/>
              <w:spacing w:before="8" w:line="226" w:lineRule="exact"/>
              <w:ind w:right="108"/>
              <w:rPr>
                <w:sz w:val="20"/>
              </w:rPr>
            </w:pPr>
            <w:r>
              <w:rPr>
                <w:w w:val="99"/>
                <w:sz w:val="20"/>
              </w:rPr>
              <w:t>-</w:t>
            </w:r>
          </w:p>
        </w:tc>
      </w:tr>
      <w:tr w:rsidR="00472CC6" w14:paraId="196160A1" w14:textId="77777777" w:rsidTr="00F672DB">
        <w:trPr>
          <w:trHeight w:val="251"/>
        </w:trPr>
        <w:tc>
          <w:tcPr>
            <w:tcW w:w="2262" w:type="dxa"/>
            <w:tcBorders>
              <w:bottom w:val="single" w:sz="4" w:space="0" w:color="000000"/>
            </w:tcBorders>
          </w:tcPr>
          <w:p w14:paraId="402EC227" w14:textId="77777777" w:rsidR="00472CC6" w:rsidRDefault="00472CC6" w:rsidP="00F672DB">
            <w:pPr>
              <w:pStyle w:val="TableParagraph"/>
              <w:spacing w:before="8" w:line="223" w:lineRule="exact"/>
              <w:ind w:left="122"/>
              <w:jc w:val="left"/>
              <w:rPr>
                <w:sz w:val="20"/>
              </w:rPr>
            </w:pPr>
            <w:r>
              <w:rPr>
                <w:spacing w:val="-2"/>
                <w:sz w:val="20"/>
              </w:rPr>
              <w:t>Disposals</w:t>
            </w:r>
          </w:p>
        </w:tc>
        <w:tc>
          <w:tcPr>
            <w:tcW w:w="1626" w:type="dxa"/>
            <w:tcBorders>
              <w:bottom w:val="single" w:sz="4" w:space="0" w:color="000000"/>
            </w:tcBorders>
          </w:tcPr>
          <w:p w14:paraId="5CDB37D8" w14:textId="77777777" w:rsidR="00472CC6" w:rsidRDefault="00472CC6" w:rsidP="00F672DB">
            <w:pPr>
              <w:pStyle w:val="TableParagraph"/>
              <w:spacing w:before="8" w:line="223" w:lineRule="exact"/>
              <w:ind w:right="154"/>
              <w:rPr>
                <w:sz w:val="20"/>
              </w:rPr>
            </w:pPr>
            <w:r>
              <w:rPr>
                <w:spacing w:val="-5"/>
                <w:sz w:val="20"/>
              </w:rPr>
              <w:t>88</w:t>
            </w:r>
          </w:p>
        </w:tc>
        <w:tc>
          <w:tcPr>
            <w:tcW w:w="1619" w:type="dxa"/>
            <w:tcBorders>
              <w:bottom w:val="single" w:sz="4" w:space="0" w:color="000000"/>
            </w:tcBorders>
          </w:tcPr>
          <w:p w14:paraId="60FA45F7" w14:textId="77777777" w:rsidR="00472CC6" w:rsidRDefault="00472CC6" w:rsidP="00F672DB">
            <w:pPr>
              <w:pStyle w:val="TableParagraph"/>
              <w:spacing w:before="8" w:line="223" w:lineRule="exact"/>
              <w:ind w:right="108"/>
              <w:rPr>
                <w:sz w:val="20"/>
              </w:rPr>
            </w:pPr>
            <w:r>
              <w:rPr>
                <w:w w:val="99"/>
                <w:sz w:val="20"/>
              </w:rPr>
              <w:t>-</w:t>
            </w:r>
          </w:p>
        </w:tc>
        <w:tc>
          <w:tcPr>
            <w:tcW w:w="1315" w:type="dxa"/>
            <w:tcBorders>
              <w:bottom w:val="single" w:sz="4" w:space="0" w:color="000000"/>
            </w:tcBorders>
          </w:tcPr>
          <w:p w14:paraId="7C5AEF2A" w14:textId="77777777" w:rsidR="00472CC6" w:rsidRDefault="00472CC6" w:rsidP="00F672DB">
            <w:pPr>
              <w:pStyle w:val="TableParagraph"/>
              <w:spacing w:before="8" w:line="223" w:lineRule="exact"/>
              <w:ind w:right="127"/>
              <w:rPr>
                <w:sz w:val="20"/>
              </w:rPr>
            </w:pPr>
            <w:r>
              <w:rPr>
                <w:w w:val="99"/>
                <w:sz w:val="20"/>
              </w:rPr>
              <w:t>-</w:t>
            </w:r>
          </w:p>
        </w:tc>
        <w:tc>
          <w:tcPr>
            <w:tcW w:w="1210" w:type="dxa"/>
            <w:tcBorders>
              <w:bottom w:val="single" w:sz="4" w:space="0" w:color="000000"/>
            </w:tcBorders>
          </w:tcPr>
          <w:p w14:paraId="479627AD" w14:textId="77777777" w:rsidR="00472CC6" w:rsidRDefault="00472CC6" w:rsidP="00F672DB">
            <w:pPr>
              <w:pStyle w:val="TableParagraph"/>
              <w:spacing w:before="8" w:line="223" w:lineRule="exact"/>
              <w:ind w:right="121"/>
              <w:rPr>
                <w:sz w:val="20"/>
              </w:rPr>
            </w:pPr>
            <w:r>
              <w:rPr>
                <w:w w:val="99"/>
                <w:sz w:val="20"/>
              </w:rPr>
              <w:t>9</w:t>
            </w:r>
          </w:p>
        </w:tc>
        <w:tc>
          <w:tcPr>
            <w:tcW w:w="1200" w:type="dxa"/>
            <w:tcBorders>
              <w:bottom w:val="single" w:sz="4" w:space="0" w:color="000000"/>
            </w:tcBorders>
          </w:tcPr>
          <w:p w14:paraId="667CF6C8" w14:textId="77777777" w:rsidR="00472CC6" w:rsidRDefault="00472CC6" w:rsidP="00F672DB">
            <w:pPr>
              <w:pStyle w:val="TableParagraph"/>
              <w:spacing w:before="8" w:line="223" w:lineRule="exact"/>
              <w:ind w:right="107"/>
              <w:rPr>
                <w:sz w:val="20"/>
              </w:rPr>
            </w:pPr>
            <w:r>
              <w:rPr>
                <w:spacing w:val="-5"/>
                <w:sz w:val="20"/>
              </w:rPr>
              <w:t>39</w:t>
            </w:r>
          </w:p>
        </w:tc>
        <w:tc>
          <w:tcPr>
            <w:tcW w:w="962" w:type="dxa"/>
            <w:tcBorders>
              <w:bottom w:val="single" w:sz="4" w:space="0" w:color="000000"/>
            </w:tcBorders>
          </w:tcPr>
          <w:p w14:paraId="631435D0" w14:textId="77777777" w:rsidR="00472CC6" w:rsidRDefault="00472CC6" w:rsidP="00F672DB">
            <w:pPr>
              <w:pStyle w:val="TableParagraph"/>
              <w:spacing w:before="8" w:line="223" w:lineRule="exact"/>
              <w:ind w:right="109"/>
              <w:rPr>
                <w:sz w:val="20"/>
              </w:rPr>
            </w:pPr>
            <w:r>
              <w:rPr>
                <w:spacing w:val="-5"/>
                <w:sz w:val="20"/>
              </w:rPr>
              <w:t>136</w:t>
            </w:r>
          </w:p>
        </w:tc>
      </w:tr>
      <w:tr w:rsidR="00472CC6" w14:paraId="39702071" w14:textId="77777777" w:rsidTr="00F672DB">
        <w:trPr>
          <w:trHeight w:val="256"/>
        </w:trPr>
        <w:tc>
          <w:tcPr>
            <w:tcW w:w="2262" w:type="dxa"/>
            <w:tcBorders>
              <w:top w:val="single" w:sz="4" w:space="0" w:color="000000"/>
              <w:bottom w:val="single" w:sz="4" w:space="0" w:color="000000"/>
            </w:tcBorders>
          </w:tcPr>
          <w:p w14:paraId="47C4C1D3" w14:textId="77777777" w:rsidR="00472CC6" w:rsidRDefault="00472CC6" w:rsidP="00F672DB">
            <w:pPr>
              <w:pStyle w:val="TableParagraph"/>
              <w:spacing w:before="14" w:line="223" w:lineRule="exact"/>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624CA47A" w14:textId="77777777" w:rsidR="00472CC6" w:rsidRDefault="00472CC6" w:rsidP="00F672DB">
            <w:pPr>
              <w:pStyle w:val="TableParagraph"/>
              <w:spacing w:before="14" w:line="223" w:lineRule="exact"/>
              <w:ind w:right="152"/>
              <w:rPr>
                <w:b/>
                <w:sz w:val="20"/>
              </w:rPr>
            </w:pPr>
            <w:r>
              <w:rPr>
                <w:b/>
                <w:w w:val="99"/>
                <w:sz w:val="20"/>
              </w:rPr>
              <w:t>-</w:t>
            </w:r>
          </w:p>
        </w:tc>
        <w:tc>
          <w:tcPr>
            <w:tcW w:w="1619" w:type="dxa"/>
            <w:tcBorders>
              <w:top w:val="single" w:sz="4" w:space="0" w:color="000000"/>
              <w:bottom w:val="single" w:sz="4" w:space="0" w:color="000000"/>
            </w:tcBorders>
          </w:tcPr>
          <w:p w14:paraId="314EBA95" w14:textId="77777777" w:rsidR="00472CC6" w:rsidRDefault="00472CC6" w:rsidP="00F672DB">
            <w:pPr>
              <w:pStyle w:val="TableParagraph"/>
              <w:spacing w:before="14" w:line="223" w:lineRule="exact"/>
              <w:ind w:right="110"/>
              <w:rPr>
                <w:b/>
                <w:sz w:val="20"/>
              </w:rPr>
            </w:pPr>
            <w:r>
              <w:rPr>
                <w:b/>
                <w:spacing w:val="-2"/>
                <w:sz w:val="20"/>
              </w:rPr>
              <w:t>(1,488)</w:t>
            </w:r>
          </w:p>
        </w:tc>
        <w:tc>
          <w:tcPr>
            <w:tcW w:w="1315" w:type="dxa"/>
            <w:tcBorders>
              <w:top w:val="single" w:sz="4" w:space="0" w:color="000000"/>
              <w:bottom w:val="single" w:sz="4" w:space="0" w:color="000000"/>
            </w:tcBorders>
          </w:tcPr>
          <w:p w14:paraId="3458ACF0" w14:textId="77777777" w:rsidR="00472CC6" w:rsidRDefault="00472CC6" w:rsidP="00F672DB">
            <w:pPr>
              <w:pStyle w:val="TableParagraph"/>
              <w:spacing w:before="14" w:line="223" w:lineRule="exact"/>
              <w:ind w:right="127"/>
              <w:rPr>
                <w:b/>
                <w:sz w:val="20"/>
              </w:rPr>
            </w:pPr>
            <w:r>
              <w:rPr>
                <w:b/>
                <w:w w:val="99"/>
                <w:sz w:val="20"/>
              </w:rPr>
              <w:t>-</w:t>
            </w:r>
          </w:p>
        </w:tc>
        <w:tc>
          <w:tcPr>
            <w:tcW w:w="1210" w:type="dxa"/>
            <w:tcBorders>
              <w:top w:val="single" w:sz="4" w:space="0" w:color="000000"/>
              <w:bottom w:val="single" w:sz="4" w:space="0" w:color="000000"/>
            </w:tcBorders>
          </w:tcPr>
          <w:p w14:paraId="48EF3F9D" w14:textId="77777777" w:rsidR="00472CC6" w:rsidRDefault="00472CC6" w:rsidP="00F672DB">
            <w:pPr>
              <w:pStyle w:val="TableParagraph"/>
              <w:spacing w:before="14" w:line="223" w:lineRule="exact"/>
              <w:ind w:right="125"/>
              <w:rPr>
                <w:b/>
                <w:sz w:val="20"/>
              </w:rPr>
            </w:pPr>
            <w:r>
              <w:rPr>
                <w:b/>
                <w:spacing w:val="-2"/>
                <w:sz w:val="20"/>
              </w:rPr>
              <w:t>(534)</w:t>
            </w:r>
          </w:p>
        </w:tc>
        <w:tc>
          <w:tcPr>
            <w:tcW w:w="1200" w:type="dxa"/>
            <w:tcBorders>
              <w:top w:val="single" w:sz="4" w:space="0" w:color="000000"/>
              <w:bottom w:val="single" w:sz="4" w:space="0" w:color="000000"/>
            </w:tcBorders>
          </w:tcPr>
          <w:p w14:paraId="1D684E5E" w14:textId="77777777" w:rsidR="00472CC6" w:rsidRDefault="00472CC6" w:rsidP="00F672DB">
            <w:pPr>
              <w:pStyle w:val="TableParagraph"/>
              <w:spacing w:before="14" w:line="223" w:lineRule="exact"/>
              <w:ind w:right="109"/>
              <w:rPr>
                <w:b/>
                <w:sz w:val="20"/>
              </w:rPr>
            </w:pPr>
            <w:r>
              <w:rPr>
                <w:b/>
                <w:spacing w:val="-2"/>
                <w:sz w:val="20"/>
              </w:rPr>
              <w:t>(4,632)</w:t>
            </w:r>
          </w:p>
        </w:tc>
        <w:tc>
          <w:tcPr>
            <w:tcW w:w="962" w:type="dxa"/>
            <w:tcBorders>
              <w:top w:val="single" w:sz="4" w:space="0" w:color="000000"/>
              <w:bottom w:val="single" w:sz="4" w:space="0" w:color="000000"/>
            </w:tcBorders>
          </w:tcPr>
          <w:p w14:paraId="459327F1" w14:textId="77777777" w:rsidR="00472CC6" w:rsidRDefault="00472CC6" w:rsidP="00F672DB">
            <w:pPr>
              <w:pStyle w:val="TableParagraph"/>
              <w:spacing w:before="14" w:line="223" w:lineRule="exact"/>
              <w:ind w:right="110"/>
              <w:rPr>
                <w:b/>
                <w:sz w:val="20"/>
              </w:rPr>
            </w:pPr>
            <w:r>
              <w:rPr>
                <w:b/>
                <w:spacing w:val="-2"/>
                <w:sz w:val="20"/>
              </w:rPr>
              <w:t>(6,654)</w:t>
            </w:r>
          </w:p>
        </w:tc>
      </w:tr>
      <w:tr w:rsidR="00472CC6" w14:paraId="33497AE3" w14:textId="77777777" w:rsidTr="00F672DB">
        <w:trPr>
          <w:trHeight w:val="469"/>
        </w:trPr>
        <w:tc>
          <w:tcPr>
            <w:tcW w:w="2262" w:type="dxa"/>
            <w:tcBorders>
              <w:top w:val="single" w:sz="4" w:space="0" w:color="000000"/>
            </w:tcBorders>
          </w:tcPr>
          <w:p w14:paraId="1D996B5D" w14:textId="77777777" w:rsidR="00472CC6" w:rsidRDefault="00472CC6" w:rsidP="00F672DB">
            <w:pPr>
              <w:pStyle w:val="TableParagraph"/>
              <w:spacing w:before="11"/>
              <w:jc w:val="left"/>
              <w:rPr>
                <w:b/>
                <w:i/>
                <w:sz w:val="19"/>
              </w:rPr>
            </w:pPr>
          </w:p>
          <w:p w14:paraId="21B8A03C" w14:textId="77777777" w:rsidR="00472CC6" w:rsidRDefault="00472CC6" w:rsidP="00F672DB">
            <w:pPr>
              <w:pStyle w:val="TableParagraph"/>
              <w:spacing w:line="220" w:lineRule="exact"/>
              <w:ind w:left="122"/>
              <w:jc w:val="left"/>
              <w:rPr>
                <w:b/>
                <w:sz w:val="20"/>
              </w:rPr>
            </w:pPr>
            <w:r>
              <w:rPr>
                <w:b/>
                <w:sz w:val="20"/>
              </w:rPr>
              <w:t>Net</w:t>
            </w:r>
            <w:r>
              <w:rPr>
                <w:b/>
                <w:spacing w:val="-5"/>
                <w:sz w:val="20"/>
              </w:rPr>
              <w:t xml:space="preserve"> </w:t>
            </w:r>
            <w:r>
              <w:rPr>
                <w:b/>
                <w:sz w:val="20"/>
              </w:rPr>
              <w:t>book</w:t>
            </w:r>
            <w:r>
              <w:rPr>
                <w:b/>
                <w:spacing w:val="-5"/>
                <w:sz w:val="20"/>
              </w:rPr>
              <w:t xml:space="preserve"> </w:t>
            </w:r>
            <w:r>
              <w:rPr>
                <w:b/>
                <w:spacing w:val="-2"/>
                <w:sz w:val="20"/>
              </w:rPr>
              <w:t>value</w:t>
            </w:r>
          </w:p>
        </w:tc>
        <w:tc>
          <w:tcPr>
            <w:tcW w:w="1626" w:type="dxa"/>
            <w:tcBorders>
              <w:top w:val="single" w:sz="4" w:space="0" w:color="000000"/>
            </w:tcBorders>
          </w:tcPr>
          <w:p w14:paraId="42E7E248" w14:textId="77777777" w:rsidR="00472CC6" w:rsidRDefault="00472CC6" w:rsidP="00F672DB">
            <w:pPr>
              <w:pStyle w:val="TableParagraph"/>
              <w:jc w:val="left"/>
              <w:rPr>
                <w:rFonts w:ascii="Times New Roman"/>
                <w:sz w:val="20"/>
              </w:rPr>
            </w:pPr>
          </w:p>
        </w:tc>
        <w:tc>
          <w:tcPr>
            <w:tcW w:w="1619" w:type="dxa"/>
            <w:tcBorders>
              <w:top w:val="single" w:sz="4" w:space="0" w:color="000000"/>
            </w:tcBorders>
          </w:tcPr>
          <w:p w14:paraId="54E0BEBE" w14:textId="77777777" w:rsidR="00472CC6" w:rsidRDefault="00472CC6" w:rsidP="00F672DB">
            <w:pPr>
              <w:pStyle w:val="TableParagraph"/>
              <w:jc w:val="left"/>
              <w:rPr>
                <w:rFonts w:ascii="Times New Roman"/>
                <w:sz w:val="20"/>
              </w:rPr>
            </w:pPr>
          </w:p>
        </w:tc>
        <w:tc>
          <w:tcPr>
            <w:tcW w:w="1315" w:type="dxa"/>
            <w:tcBorders>
              <w:top w:val="single" w:sz="4" w:space="0" w:color="000000"/>
            </w:tcBorders>
          </w:tcPr>
          <w:p w14:paraId="4D027004" w14:textId="77777777" w:rsidR="00472CC6" w:rsidRDefault="00472CC6" w:rsidP="00F672DB">
            <w:pPr>
              <w:pStyle w:val="TableParagraph"/>
              <w:jc w:val="left"/>
              <w:rPr>
                <w:rFonts w:ascii="Times New Roman"/>
                <w:sz w:val="20"/>
              </w:rPr>
            </w:pPr>
          </w:p>
        </w:tc>
        <w:tc>
          <w:tcPr>
            <w:tcW w:w="1210" w:type="dxa"/>
            <w:tcBorders>
              <w:top w:val="single" w:sz="4" w:space="0" w:color="000000"/>
            </w:tcBorders>
          </w:tcPr>
          <w:p w14:paraId="71901FFE" w14:textId="77777777" w:rsidR="00472CC6" w:rsidRDefault="00472CC6" w:rsidP="00F672DB">
            <w:pPr>
              <w:pStyle w:val="TableParagraph"/>
              <w:jc w:val="left"/>
              <w:rPr>
                <w:rFonts w:ascii="Times New Roman"/>
                <w:sz w:val="20"/>
              </w:rPr>
            </w:pPr>
          </w:p>
        </w:tc>
        <w:tc>
          <w:tcPr>
            <w:tcW w:w="1200" w:type="dxa"/>
            <w:tcBorders>
              <w:top w:val="single" w:sz="4" w:space="0" w:color="000000"/>
            </w:tcBorders>
          </w:tcPr>
          <w:p w14:paraId="41284B9C" w14:textId="77777777" w:rsidR="00472CC6" w:rsidRDefault="00472CC6" w:rsidP="00F672DB">
            <w:pPr>
              <w:pStyle w:val="TableParagraph"/>
              <w:jc w:val="left"/>
              <w:rPr>
                <w:rFonts w:ascii="Times New Roman"/>
                <w:sz w:val="20"/>
              </w:rPr>
            </w:pPr>
          </w:p>
        </w:tc>
        <w:tc>
          <w:tcPr>
            <w:tcW w:w="962" w:type="dxa"/>
            <w:tcBorders>
              <w:top w:val="single" w:sz="4" w:space="0" w:color="000000"/>
            </w:tcBorders>
          </w:tcPr>
          <w:p w14:paraId="41E96EB9" w14:textId="77777777" w:rsidR="00472CC6" w:rsidRDefault="00472CC6" w:rsidP="00F672DB">
            <w:pPr>
              <w:pStyle w:val="TableParagraph"/>
              <w:jc w:val="left"/>
              <w:rPr>
                <w:rFonts w:ascii="Times New Roman"/>
                <w:sz w:val="20"/>
              </w:rPr>
            </w:pPr>
          </w:p>
        </w:tc>
      </w:tr>
      <w:tr w:rsidR="00472CC6" w14:paraId="3AB01855" w14:textId="77777777" w:rsidTr="00F672DB">
        <w:trPr>
          <w:trHeight w:val="245"/>
        </w:trPr>
        <w:tc>
          <w:tcPr>
            <w:tcW w:w="2262" w:type="dxa"/>
            <w:tcBorders>
              <w:bottom w:val="single" w:sz="4" w:space="0" w:color="000000"/>
            </w:tcBorders>
          </w:tcPr>
          <w:p w14:paraId="24FC1B7A" w14:textId="77777777" w:rsidR="00472CC6" w:rsidRDefault="00472CC6" w:rsidP="00F672DB">
            <w:pPr>
              <w:pStyle w:val="TableParagraph"/>
              <w:spacing w:before="2" w:line="223" w:lineRule="exact"/>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bottom w:val="single" w:sz="4" w:space="0" w:color="000000"/>
            </w:tcBorders>
          </w:tcPr>
          <w:p w14:paraId="76B6D5F5" w14:textId="77777777" w:rsidR="00472CC6" w:rsidRDefault="00472CC6" w:rsidP="00F672DB">
            <w:pPr>
              <w:pStyle w:val="TableParagraph"/>
              <w:spacing w:before="2" w:line="223" w:lineRule="exact"/>
              <w:ind w:right="152"/>
              <w:rPr>
                <w:b/>
                <w:sz w:val="20"/>
              </w:rPr>
            </w:pPr>
            <w:r>
              <w:rPr>
                <w:b/>
                <w:w w:val="99"/>
                <w:sz w:val="20"/>
              </w:rPr>
              <w:t>-</w:t>
            </w:r>
          </w:p>
        </w:tc>
        <w:tc>
          <w:tcPr>
            <w:tcW w:w="1619" w:type="dxa"/>
            <w:tcBorders>
              <w:bottom w:val="single" w:sz="4" w:space="0" w:color="000000"/>
            </w:tcBorders>
          </w:tcPr>
          <w:p w14:paraId="5F3B1283" w14:textId="77777777" w:rsidR="00472CC6" w:rsidRDefault="00472CC6" w:rsidP="00F672DB">
            <w:pPr>
              <w:pStyle w:val="TableParagraph"/>
              <w:spacing w:before="2" w:line="223" w:lineRule="exact"/>
              <w:ind w:right="109"/>
              <w:rPr>
                <w:b/>
                <w:sz w:val="20"/>
              </w:rPr>
            </w:pPr>
            <w:r>
              <w:rPr>
                <w:b/>
                <w:spacing w:val="-2"/>
                <w:sz w:val="20"/>
              </w:rPr>
              <w:t>1,664</w:t>
            </w:r>
          </w:p>
        </w:tc>
        <w:tc>
          <w:tcPr>
            <w:tcW w:w="1315" w:type="dxa"/>
            <w:tcBorders>
              <w:bottom w:val="single" w:sz="4" w:space="0" w:color="000000"/>
            </w:tcBorders>
          </w:tcPr>
          <w:p w14:paraId="784204D4" w14:textId="77777777" w:rsidR="00472CC6" w:rsidRDefault="00472CC6" w:rsidP="00F672DB">
            <w:pPr>
              <w:pStyle w:val="TableParagraph"/>
              <w:spacing w:before="2" w:line="223" w:lineRule="exact"/>
              <w:ind w:right="128"/>
              <w:rPr>
                <w:b/>
                <w:sz w:val="20"/>
              </w:rPr>
            </w:pPr>
            <w:r>
              <w:rPr>
                <w:b/>
                <w:spacing w:val="-5"/>
                <w:sz w:val="20"/>
              </w:rPr>
              <w:t>79</w:t>
            </w:r>
          </w:p>
        </w:tc>
        <w:tc>
          <w:tcPr>
            <w:tcW w:w="1210" w:type="dxa"/>
            <w:tcBorders>
              <w:bottom w:val="single" w:sz="4" w:space="0" w:color="000000"/>
            </w:tcBorders>
          </w:tcPr>
          <w:p w14:paraId="17C01FAC" w14:textId="77777777" w:rsidR="00472CC6" w:rsidRDefault="00472CC6" w:rsidP="00F672DB">
            <w:pPr>
              <w:pStyle w:val="TableParagraph"/>
              <w:spacing w:before="2" w:line="223" w:lineRule="exact"/>
              <w:ind w:right="121"/>
              <w:rPr>
                <w:b/>
                <w:sz w:val="20"/>
              </w:rPr>
            </w:pPr>
            <w:r>
              <w:rPr>
                <w:b/>
                <w:w w:val="99"/>
                <w:sz w:val="20"/>
              </w:rPr>
              <w:t>9</w:t>
            </w:r>
          </w:p>
        </w:tc>
        <w:tc>
          <w:tcPr>
            <w:tcW w:w="1200" w:type="dxa"/>
            <w:tcBorders>
              <w:bottom w:val="single" w:sz="4" w:space="0" w:color="000000"/>
            </w:tcBorders>
          </w:tcPr>
          <w:p w14:paraId="408BB744" w14:textId="77777777" w:rsidR="00472CC6" w:rsidRDefault="00472CC6" w:rsidP="00F672DB">
            <w:pPr>
              <w:pStyle w:val="TableParagraph"/>
              <w:spacing w:before="2" w:line="223" w:lineRule="exact"/>
              <w:ind w:right="107"/>
              <w:rPr>
                <w:b/>
                <w:sz w:val="20"/>
              </w:rPr>
            </w:pPr>
            <w:r>
              <w:rPr>
                <w:b/>
                <w:spacing w:val="-2"/>
                <w:sz w:val="20"/>
              </w:rPr>
              <w:t>1,714</w:t>
            </w:r>
          </w:p>
        </w:tc>
        <w:tc>
          <w:tcPr>
            <w:tcW w:w="962" w:type="dxa"/>
            <w:tcBorders>
              <w:bottom w:val="single" w:sz="4" w:space="0" w:color="000000"/>
            </w:tcBorders>
          </w:tcPr>
          <w:p w14:paraId="4B0284DE" w14:textId="77777777" w:rsidR="00472CC6" w:rsidRDefault="00472CC6" w:rsidP="00F672DB">
            <w:pPr>
              <w:pStyle w:val="TableParagraph"/>
              <w:spacing w:before="2" w:line="223" w:lineRule="exact"/>
              <w:ind w:right="109"/>
              <w:rPr>
                <w:b/>
                <w:sz w:val="20"/>
              </w:rPr>
            </w:pPr>
            <w:r>
              <w:rPr>
                <w:b/>
                <w:spacing w:val="-2"/>
                <w:sz w:val="20"/>
              </w:rPr>
              <w:t>3,466</w:t>
            </w:r>
          </w:p>
        </w:tc>
      </w:tr>
      <w:tr w:rsidR="00472CC6" w14:paraId="6322E144" w14:textId="77777777" w:rsidTr="00F672DB">
        <w:trPr>
          <w:trHeight w:val="253"/>
        </w:trPr>
        <w:tc>
          <w:tcPr>
            <w:tcW w:w="2262" w:type="dxa"/>
            <w:tcBorders>
              <w:top w:val="single" w:sz="4" w:space="0" w:color="000000"/>
              <w:bottom w:val="single" w:sz="4" w:space="0" w:color="000000"/>
            </w:tcBorders>
          </w:tcPr>
          <w:p w14:paraId="10A24CFF" w14:textId="77777777" w:rsidR="00472CC6" w:rsidRDefault="00472CC6" w:rsidP="00F672DB">
            <w:pPr>
              <w:pStyle w:val="TableParagraph"/>
              <w:spacing w:before="11" w:line="223" w:lineRule="exact"/>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Borders>
              <w:top w:val="single" w:sz="4" w:space="0" w:color="000000"/>
              <w:bottom w:val="single" w:sz="4" w:space="0" w:color="000000"/>
            </w:tcBorders>
          </w:tcPr>
          <w:p w14:paraId="3D709D7E" w14:textId="77777777" w:rsidR="00472CC6" w:rsidRDefault="00472CC6" w:rsidP="00F672DB">
            <w:pPr>
              <w:pStyle w:val="TableParagraph"/>
              <w:spacing w:before="11" w:line="223" w:lineRule="exact"/>
              <w:ind w:right="154"/>
              <w:rPr>
                <w:sz w:val="20"/>
              </w:rPr>
            </w:pPr>
            <w:r>
              <w:rPr>
                <w:spacing w:val="-5"/>
                <w:sz w:val="20"/>
              </w:rPr>
              <w:t>200</w:t>
            </w:r>
          </w:p>
        </w:tc>
        <w:tc>
          <w:tcPr>
            <w:tcW w:w="1619" w:type="dxa"/>
            <w:tcBorders>
              <w:top w:val="single" w:sz="4" w:space="0" w:color="000000"/>
              <w:bottom w:val="single" w:sz="4" w:space="0" w:color="000000"/>
            </w:tcBorders>
          </w:tcPr>
          <w:p w14:paraId="2456AFDC" w14:textId="77777777" w:rsidR="00472CC6" w:rsidRDefault="00472CC6" w:rsidP="00F672DB">
            <w:pPr>
              <w:pStyle w:val="TableParagraph"/>
              <w:spacing w:before="11" w:line="223" w:lineRule="exact"/>
              <w:ind w:right="109"/>
              <w:rPr>
                <w:sz w:val="20"/>
              </w:rPr>
            </w:pPr>
            <w:r>
              <w:rPr>
                <w:spacing w:val="-2"/>
                <w:sz w:val="20"/>
              </w:rPr>
              <w:t>1,708</w:t>
            </w:r>
          </w:p>
        </w:tc>
        <w:tc>
          <w:tcPr>
            <w:tcW w:w="1315" w:type="dxa"/>
            <w:tcBorders>
              <w:top w:val="single" w:sz="4" w:space="0" w:color="000000"/>
              <w:bottom w:val="single" w:sz="4" w:space="0" w:color="000000"/>
            </w:tcBorders>
          </w:tcPr>
          <w:p w14:paraId="2CA55088" w14:textId="77777777" w:rsidR="00472CC6" w:rsidRDefault="00472CC6" w:rsidP="00F672DB">
            <w:pPr>
              <w:pStyle w:val="TableParagraph"/>
              <w:spacing w:before="11" w:line="223" w:lineRule="exact"/>
              <w:ind w:right="128"/>
              <w:rPr>
                <w:sz w:val="20"/>
              </w:rPr>
            </w:pPr>
            <w:r>
              <w:rPr>
                <w:spacing w:val="-5"/>
                <w:sz w:val="20"/>
              </w:rPr>
              <w:t>235</w:t>
            </w:r>
          </w:p>
        </w:tc>
        <w:tc>
          <w:tcPr>
            <w:tcW w:w="1210" w:type="dxa"/>
            <w:tcBorders>
              <w:top w:val="single" w:sz="4" w:space="0" w:color="000000"/>
              <w:bottom w:val="single" w:sz="4" w:space="0" w:color="000000"/>
            </w:tcBorders>
          </w:tcPr>
          <w:p w14:paraId="5D0F416E" w14:textId="77777777" w:rsidR="00472CC6" w:rsidRDefault="00472CC6" w:rsidP="00F672DB">
            <w:pPr>
              <w:pStyle w:val="TableParagraph"/>
              <w:spacing w:before="11" w:line="223" w:lineRule="exact"/>
              <w:ind w:right="124"/>
              <w:rPr>
                <w:sz w:val="20"/>
              </w:rPr>
            </w:pPr>
            <w:r>
              <w:rPr>
                <w:spacing w:val="-5"/>
                <w:sz w:val="20"/>
              </w:rPr>
              <w:t>18</w:t>
            </w:r>
          </w:p>
        </w:tc>
        <w:tc>
          <w:tcPr>
            <w:tcW w:w="1200" w:type="dxa"/>
            <w:tcBorders>
              <w:top w:val="single" w:sz="4" w:space="0" w:color="000000"/>
              <w:bottom w:val="single" w:sz="4" w:space="0" w:color="000000"/>
            </w:tcBorders>
          </w:tcPr>
          <w:p w14:paraId="2D4DF280" w14:textId="77777777" w:rsidR="00472CC6" w:rsidRDefault="00472CC6" w:rsidP="00F672DB">
            <w:pPr>
              <w:pStyle w:val="TableParagraph"/>
              <w:spacing w:before="11" w:line="223" w:lineRule="exact"/>
              <w:ind w:right="107"/>
              <w:rPr>
                <w:sz w:val="20"/>
              </w:rPr>
            </w:pPr>
            <w:r>
              <w:rPr>
                <w:spacing w:val="-5"/>
                <w:sz w:val="20"/>
              </w:rPr>
              <w:t>863</w:t>
            </w:r>
          </w:p>
        </w:tc>
        <w:tc>
          <w:tcPr>
            <w:tcW w:w="962" w:type="dxa"/>
            <w:tcBorders>
              <w:top w:val="single" w:sz="4" w:space="0" w:color="000000"/>
              <w:bottom w:val="single" w:sz="4" w:space="0" w:color="000000"/>
            </w:tcBorders>
          </w:tcPr>
          <w:p w14:paraId="225CF4AA" w14:textId="77777777" w:rsidR="00472CC6" w:rsidRDefault="00472CC6" w:rsidP="00F672DB">
            <w:pPr>
              <w:pStyle w:val="TableParagraph"/>
              <w:spacing w:before="11" w:line="223" w:lineRule="exact"/>
              <w:ind w:right="109"/>
              <w:rPr>
                <w:sz w:val="20"/>
              </w:rPr>
            </w:pPr>
            <w:r>
              <w:rPr>
                <w:spacing w:val="-2"/>
                <w:sz w:val="20"/>
              </w:rPr>
              <w:t>3,024</w:t>
            </w:r>
          </w:p>
        </w:tc>
      </w:tr>
    </w:tbl>
    <w:p w14:paraId="4C28E0CB" w14:textId="77777777" w:rsidR="00472CC6" w:rsidRDefault="00472CC6" w:rsidP="00472CC6">
      <w:pPr>
        <w:pStyle w:val="BodyText"/>
        <w:spacing w:before="9"/>
        <w:rPr>
          <w:b/>
          <w:sz w:val="20"/>
        </w:rPr>
      </w:pPr>
    </w:p>
    <w:p w14:paraId="5744A596" w14:textId="77777777" w:rsidR="00472CC6" w:rsidRPr="00C05BD3" w:rsidRDefault="00472CC6" w:rsidP="00472CC6">
      <w:r w:rsidRPr="00C05BD3">
        <w:t>Land and buildings transferred to Shaw Education Trust (SET) as part of the Academies programme are reflected within freehold or long leasehold fixed assets at the point of transfer.</w:t>
      </w:r>
    </w:p>
    <w:p w14:paraId="7F913D29" w14:textId="77777777" w:rsidR="00472CC6" w:rsidRPr="00C05BD3" w:rsidRDefault="00472CC6" w:rsidP="00472CC6"/>
    <w:p w14:paraId="01E44DA7" w14:textId="77777777" w:rsidR="00472CC6" w:rsidRPr="00C05BD3" w:rsidRDefault="00472CC6" w:rsidP="00472CC6">
      <w:r w:rsidRPr="00C05BD3">
        <w:t>The land and buildings transferred as part of the Academies programme are subject to the provisions of the individual academy funding agreements and the master funding agreement.</w:t>
      </w:r>
    </w:p>
    <w:p w14:paraId="2E83A79B" w14:textId="77777777" w:rsidR="00472CC6" w:rsidRPr="00C05BD3" w:rsidRDefault="00472CC6" w:rsidP="00472CC6"/>
    <w:p w14:paraId="0BC1B809" w14:textId="77777777" w:rsidR="00472CC6" w:rsidRPr="00C05BD3" w:rsidRDefault="00472CC6" w:rsidP="00472CC6">
      <w:r w:rsidRPr="00C05BD3">
        <w:t>These provisions may include preventing the company from selling the land and buildings. Upon termination of a funding agreement, whether as a result of the Secretary of State for Education or SET serving notice, the assets relating to that agreement will return to the Secretary of State.</w:t>
      </w:r>
    </w:p>
    <w:p w14:paraId="21BDE9C5" w14:textId="77777777" w:rsidR="00472CC6" w:rsidRPr="00C05BD3" w:rsidRDefault="00472CC6" w:rsidP="00472CC6"/>
    <w:p w14:paraId="0DBDDC66" w14:textId="77777777" w:rsidR="00472CC6" w:rsidRPr="00C05BD3" w:rsidRDefault="00472CC6" w:rsidP="00472CC6">
      <w:r w:rsidRPr="00C05BD3">
        <w:t>The value of the land and buildings to which these Academy agreements apply is</w:t>
      </w:r>
    </w:p>
    <w:p w14:paraId="47BCE083" w14:textId="77777777" w:rsidR="00472CC6" w:rsidRPr="00C05BD3" w:rsidRDefault="00472CC6" w:rsidP="00472CC6">
      <w:r w:rsidRPr="00C05BD3">
        <w:t>£177,809,000. (2020: £158,333,000).</w:t>
      </w:r>
    </w:p>
    <w:p w14:paraId="33FDE8EB" w14:textId="77777777" w:rsidR="00472CC6" w:rsidRPr="00C05BD3" w:rsidRDefault="00472CC6" w:rsidP="00472CC6"/>
    <w:p w14:paraId="2EDD455B" w14:textId="77777777" w:rsidR="00472CC6" w:rsidRPr="00C05BD3" w:rsidRDefault="00472CC6" w:rsidP="00472CC6">
      <w:r w:rsidRPr="00C05BD3">
        <w:t>The value of the transferred assets has been recognised in the Statement of Financial Activities as Net assets taken on with mergers and transfers.</w:t>
      </w:r>
    </w:p>
    <w:p w14:paraId="79BA808F" w14:textId="77777777" w:rsidR="00472CC6" w:rsidRPr="00C05BD3" w:rsidRDefault="00472CC6" w:rsidP="00472CC6"/>
    <w:p w14:paraId="02E2D940" w14:textId="77777777" w:rsidR="00472CC6" w:rsidRPr="00C05BD3" w:rsidRDefault="00472CC6" w:rsidP="00472CC6">
      <w:r w:rsidRPr="00C05BD3">
        <w:t>Reclassifications relate to software assets formerly shown as tangible assets.</w:t>
      </w:r>
    </w:p>
    <w:p w14:paraId="53B523EC" w14:textId="77777777" w:rsidR="00472CC6" w:rsidRPr="00C05BD3" w:rsidRDefault="00472CC6" w:rsidP="00472CC6"/>
    <w:p w14:paraId="672FED00" w14:textId="77777777" w:rsidR="00472CC6" w:rsidRPr="00C05BD3" w:rsidRDefault="00472CC6" w:rsidP="00472CC6">
      <w:r w:rsidRPr="00C05BD3">
        <w:t>Balances disclosed in the prior year financial statements, have been shown as transfers to better reflect the nature of the balances.</w:t>
      </w:r>
    </w:p>
    <w:p w14:paraId="34A408CB" w14:textId="77777777" w:rsidR="00472CC6" w:rsidRPr="00C05BD3" w:rsidRDefault="00472CC6" w:rsidP="00472CC6"/>
    <w:p w14:paraId="13F22DE3" w14:textId="77777777" w:rsidR="00472CC6" w:rsidRDefault="00472CC6" w:rsidP="00472CC6">
      <w:pPr>
        <w:pStyle w:val="Heading1"/>
        <w:rPr>
          <w:sz w:val="25"/>
        </w:rPr>
      </w:pPr>
      <w:bookmarkStart w:id="122" w:name="_Toc107217524"/>
      <w:r>
        <w:t>Investments</w:t>
      </w:r>
      <w:r>
        <w:rPr>
          <w:spacing w:val="-5"/>
        </w:rPr>
        <w:t xml:space="preserve"> </w:t>
      </w:r>
      <w:r>
        <w:t>in</w:t>
      </w:r>
      <w:r>
        <w:rPr>
          <w:spacing w:val="-6"/>
        </w:rPr>
        <w:t xml:space="preserve"> </w:t>
      </w:r>
      <w:r>
        <w:t>Subsidiary</w:t>
      </w:r>
      <w:r>
        <w:rPr>
          <w:spacing w:val="-12"/>
        </w:rPr>
        <w:t xml:space="preserve"> </w:t>
      </w:r>
      <w:r>
        <w:t>Undertakings</w:t>
      </w:r>
      <w:r>
        <w:rPr>
          <w:spacing w:val="-5"/>
        </w:rPr>
        <w:t xml:space="preserve"> </w:t>
      </w:r>
      <w:r>
        <w:t>and</w:t>
      </w:r>
      <w:r>
        <w:rPr>
          <w:spacing w:val="-6"/>
        </w:rPr>
        <w:t xml:space="preserve"> </w:t>
      </w:r>
      <w:r>
        <w:t xml:space="preserve">Joint </w:t>
      </w:r>
      <w:r>
        <w:rPr>
          <w:spacing w:val="-2"/>
        </w:rPr>
        <w:t>Ventures</w:t>
      </w:r>
      <w:bookmarkEnd w:id="122"/>
    </w:p>
    <w:tbl>
      <w:tblPr>
        <w:tblW w:w="0" w:type="auto"/>
        <w:tblInd w:w="749" w:type="dxa"/>
        <w:tblLayout w:type="fixed"/>
        <w:tblCellMar>
          <w:left w:w="0" w:type="dxa"/>
          <w:right w:w="0" w:type="dxa"/>
        </w:tblCellMar>
        <w:tblLook w:val="01E0" w:firstRow="1" w:lastRow="1" w:firstColumn="1" w:lastColumn="1" w:noHBand="0" w:noVBand="0"/>
      </w:tblPr>
      <w:tblGrid>
        <w:gridCol w:w="5208"/>
        <w:gridCol w:w="3915"/>
      </w:tblGrid>
      <w:tr w:rsidR="00472CC6" w14:paraId="74A5BD35" w14:textId="77777777" w:rsidTr="00F672DB">
        <w:trPr>
          <w:trHeight w:val="720"/>
        </w:trPr>
        <w:tc>
          <w:tcPr>
            <w:tcW w:w="9123" w:type="dxa"/>
            <w:gridSpan w:val="2"/>
          </w:tcPr>
          <w:p w14:paraId="4CD724A5" w14:textId="77777777" w:rsidR="00472CC6" w:rsidRDefault="00472CC6" w:rsidP="00F672DB">
            <w:pPr>
              <w:pStyle w:val="TableParagraph"/>
              <w:ind w:right="2074"/>
              <w:jc w:val="left"/>
              <w:rPr>
                <w:b/>
                <w:sz w:val="24"/>
              </w:rPr>
            </w:pPr>
          </w:p>
        </w:tc>
      </w:tr>
      <w:tr w:rsidR="00472CC6" w14:paraId="61975C7F" w14:textId="77777777" w:rsidTr="00F672DB">
        <w:trPr>
          <w:trHeight w:val="460"/>
        </w:trPr>
        <w:tc>
          <w:tcPr>
            <w:tcW w:w="5208" w:type="dxa"/>
          </w:tcPr>
          <w:p w14:paraId="15589058" w14:textId="77777777" w:rsidR="00472CC6" w:rsidRDefault="00472CC6" w:rsidP="00F672DB">
            <w:pPr>
              <w:pStyle w:val="TableParagraph"/>
              <w:spacing w:before="169" w:line="271" w:lineRule="exact"/>
              <w:ind w:left="122"/>
              <w:jc w:val="left"/>
              <w:rPr>
                <w:b/>
                <w:sz w:val="24"/>
              </w:rPr>
            </w:pPr>
            <w:r>
              <w:rPr>
                <w:b/>
                <w:sz w:val="24"/>
              </w:rPr>
              <w:t>Company</w:t>
            </w:r>
            <w:r>
              <w:rPr>
                <w:b/>
                <w:spacing w:val="-7"/>
                <w:sz w:val="24"/>
              </w:rPr>
              <w:t xml:space="preserve"> </w:t>
            </w:r>
            <w:r>
              <w:rPr>
                <w:b/>
                <w:sz w:val="24"/>
              </w:rPr>
              <w:t>interests in</w:t>
            </w:r>
            <w:r>
              <w:rPr>
                <w:b/>
                <w:spacing w:val="-4"/>
                <w:sz w:val="24"/>
              </w:rPr>
              <w:t xml:space="preserve"> </w:t>
            </w:r>
            <w:r>
              <w:rPr>
                <w:b/>
                <w:sz w:val="24"/>
              </w:rPr>
              <w:t xml:space="preserve">group </w:t>
            </w:r>
            <w:r>
              <w:rPr>
                <w:b/>
                <w:spacing w:val="-2"/>
                <w:sz w:val="24"/>
              </w:rPr>
              <w:t>undertakings</w:t>
            </w:r>
          </w:p>
        </w:tc>
        <w:tc>
          <w:tcPr>
            <w:tcW w:w="3915" w:type="dxa"/>
          </w:tcPr>
          <w:p w14:paraId="01A63DA4" w14:textId="77777777" w:rsidR="00472CC6" w:rsidRDefault="00472CC6" w:rsidP="00F672DB">
            <w:pPr>
              <w:pStyle w:val="TableParagraph"/>
              <w:jc w:val="left"/>
              <w:rPr>
                <w:rFonts w:ascii="Times New Roman"/>
              </w:rPr>
            </w:pPr>
          </w:p>
        </w:tc>
      </w:tr>
      <w:tr w:rsidR="00472CC6" w14:paraId="39E62217" w14:textId="77777777" w:rsidTr="00F672DB">
        <w:trPr>
          <w:trHeight w:val="655"/>
        </w:trPr>
        <w:tc>
          <w:tcPr>
            <w:tcW w:w="5208" w:type="dxa"/>
          </w:tcPr>
          <w:p w14:paraId="06C45C84" w14:textId="77777777" w:rsidR="00472CC6" w:rsidRDefault="00472CC6" w:rsidP="00F672DB">
            <w:pPr>
              <w:pStyle w:val="TableParagraph"/>
              <w:jc w:val="left"/>
              <w:rPr>
                <w:rFonts w:ascii="Times New Roman"/>
              </w:rPr>
            </w:pPr>
          </w:p>
        </w:tc>
        <w:tc>
          <w:tcPr>
            <w:tcW w:w="3915" w:type="dxa"/>
          </w:tcPr>
          <w:p w14:paraId="361DF3DE" w14:textId="77777777" w:rsidR="00472CC6" w:rsidRDefault="00472CC6" w:rsidP="00F672DB">
            <w:pPr>
              <w:pStyle w:val="TableParagraph"/>
              <w:spacing w:before="8"/>
              <w:ind w:right="106"/>
              <w:rPr>
                <w:b/>
                <w:sz w:val="20"/>
              </w:rPr>
            </w:pPr>
            <w:r>
              <w:rPr>
                <w:b/>
                <w:spacing w:val="-4"/>
                <w:sz w:val="20"/>
              </w:rPr>
              <w:t>2021</w:t>
            </w:r>
          </w:p>
          <w:p w14:paraId="3621632A" w14:textId="77777777" w:rsidR="00472CC6" w:rsidRDefault="00472CC6" w:rsidP="00F672DB">
            <w:pPr>
              <w:pStyle w:val="TableParagraph"/>
              <w:ind w:right="106"/>
              <w:rPr>
                <w:b/>
                <w:sz w:val="20"/>
              </w:rPr>
            </w:pPr>
            <w:r>
              <w:rPr>
                <w:b/>
                <w:spacing w:val="-4"/>
                <w:sz w:val="20"/>
              </w:rPr>
              <w:t>£'000</w:t>
            </w:r>
          </w:p>
        </w:tc>
      </w:tr>
      <w:tr w:rsidR="00472CC6" w14:paraId="1A136050" w14:textId="77777777" w:rsidTr="00F672DB">
        <w:trPr>
          <w:trHeight w:val="460"/>
        </w:trPr>
        <w:tc>
          <w:tcPr>
            <w:tcW w:w="5208" w:type="dxa"/>
          </w:tcPr>
          <w:p w14:paraId="4CB6B268" w14:textId="77777777" w:rsidR="00472CC6" w:rsidRDefault="00472CC6" w:rsidP="00F672DB">
            <w:pPr>
              <w:pStyle w:val="TableParagraph"/>
              <w:spacing w:before="180"/>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915" w:type="dxa"/>
          </w:tcPr>
          <w:p w14:paraId="17E728C2" w14:textId="77777777" w:rsidR="00472CC6" w:rsidRDefault="00472CC6" w:rsidP="00F672DB">
            <w:pPr>
              <w:pStyle w:val="TableParagraph"/>
              <w:spacing w:before="180"/>
              <w:ind w:right="106"/>
              <w:rPr>
                <w:sz w:val="20"/>
              </w:rPr>
            </w:pPr>
            <w:r>
              <w:rPr>
                <w:spacing w:val="-2"/>
                <w:sz w:val="20"/>
              </w:rPr>
              <w:t>19,955</w:t>
            </w:r>
          </w:p>
        </w:tc>
      </w:tr>
      <w:tr w:rsidR="00472CC6" w14:paraId="45992332" w14:textId="77777777" w:rsidTr="00F672DB">
        <w:trPr>
          <w:trHeight w:val="319"/>
        </w:trPr>
        <w:tc>
          <w:tcPr>
            <w:tcW w:w="5208" w:type="dxa"/>
            <w:tcBorders>
              <w:bottom w:val="single" w:sz="4" w:space="0" w:color="000000"/>
            </w:tcBorders>
          </w:tcPr>
          <w:p w14:paraId="74629BA0" w14:textId="77777777" w:rsidR="00472CC6" w:rsidRDefault="00472CC6" w:rsidP="00F672DB">
            <w:pPr>
              <w:pStyle w:val="TableParagraph"/>
              <w:spacing w:before="43"/>
              <w:ind w:left="122"/>
              <w:jc w:val="left"/>
              <w:rPr>
                <w:sz w:val="20"/>
              </w:rPr>
            </w:pPr>
            <w:r>
              <w:rPr>
                <w:spacing w:val="-2"/>
                <w:sz w:val="20"/>
              </w:rPr>
              <w:t>Impairment</w:t>
            </w:r>
          </w:p>
        </w:tc>
        <w:tc>
          <w:tcPr>
            <w:tcW w:w="3915" w:type="dxa"/>
            <w:tcBorders>
              <w:bottom w:val="single" w:sz="4" w:space="0" w:color="000000"/>
            </w:tcBorders>
          </w:tcPr>
          <w:p w14:paraId="05F93CAB" w14:textId="77777777" w:rsidR="00472CC6" w:rsidRDefault="00472CC6" w:rsidP="00F672DB">
            <w:pPr>
              <w:pStyle w:val="TableParagraph"/>
              <w:spacing w:before="43"/>
              <w:ind w:right="108"/>
              <w:rPr>
                <w:sz w:val="20"/>
              </w:rPr>
            </w:pPr>
            <w:r>
              <w:rPr>
                <w:spacing w:val="-2"/>
                <w:sz w:val="20"/>
              </w:rPr>
              <w:t>(600)</w:t>
            </w:r>
          </w:p>
        </w:tc>
      </w:tr>
      <w:tr w:rsidR="00472CC6" w14:paraId="28446B53" w14:textId="77777777" w:rsidTr="00F672DB">
        <w:trPr>
          <w:trHeight w:val="323"/>
        </w:trPr>
        <w:tc>
          <w:tcPr>
            <w:tcW w:w="5208" w:type="dxa"/>
            <w:tcBorders>
              <w:top w:val="single" w:sz="4" w:space="0" w:color="000000"/>
              <w:bottom w:val="single" w:sz="4" w:space="0" w:color="000000"/>
            </w:tcBorders>
          </w:tcPr>
          <w:p w14:paraId="1EE7FC0C" w14:textId="77777777" w:rsidR="00472CC6" w:rsidRDefault="00472CC6" w:rsidP="00F672DB">
            <w:pPr>
              <w:pStyle w:val="TableParagraph"/>
              <w:spacing w:before="47"/>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3915" w:type="dxa"/>
            <w:tcBorders>
              <w:top w:val="single" w:sz="4" w:space="0" w:color="000000"/>
              <w:bottom w:val="single" w:sz="4" w:space="0" w:color="000000"/>
            </w:tcBorders>
          </w:tcPr>
          <w:p w14:paraId="44BD2BC1" w14:textId="77777777" w:rsidR="00472CC6" w:rsidRDefault="00472CC6" w:rsidP="00F672DB">
            <w:pPr>
              <w:pStyle w:val="TableParagraph"/>
              <w:spacing w:before="47"/>
              <w:ind w:right="107"/>
              <w:rPr>
                <w:b/>
                <w:sz w:val="20"/>
              </w:rPr>
            </w:pPr>
            <w:r>
              <w:rPr>
                <w:b/>
                <w:spacing w:val="-2"/>
                <w:sz w:val="20"/>
              </w:rPr>
              <w:t>19,355</w:t>
            </w:r>
          </w:p>
        </w:tc>
      </w:tr>
      <w:tr w:rsidR="00472CC6" w14:paraId="30B06844" w14:textId="77777777" w:rsidTr="00F672DB">
        <w:trPr>
          <w:trHeight w:val="649"/>
        </w:trPr>
        <w:tc>
          <w:tcPr>
            <w:tcW w:w="5208" w:type="dxa"/>
            <w:tcBorders>
              <w:top w:val="single" w:sz="4" w:space="0" w:color="000000"/>
            </w:tcBorders>
          </w:tcPr>
          <w:p w14:paraId="63D60B51" w14:textId="77777777" w:rsidR="00472CC6" w:rsidRDefault="00472CC6" w:rsidP="00F672DB">
            <w:pPr>
              <w:pStyle w:val="TableParagraph"/>
              <w:spacing w:before="1"/>
              <w:jc w:val="left"/>
              <w:rPr>
                <w:sz w:val="32"/>
              </w:rPr>
            </w:pPr>
          </w:p>
          <w:p w14:paraId="257D1D29" w14:textId="77777777" w:rsidR="00472CC6" w:rsidRDefault="00472CC6" w:rsidP="00F672DB">
            <w:pPr>
              <w:pStyle w:val="TableParagraph"/>
              <w:ind w:left="122"/>
              <w:jc w:val="left"/>
              <w:rPr>
                <w:sz w:val="20"/>
              </w:rPr>
            </w:pPr>
            <w:r>
              <w:rPr>
                <w:spacing w:val="-2"/>
                <w:sz w:val="20"/>
              </w:rPr>
              <w:t>Amortisation</w:t>
            </w:r>
          </w:p>
        </w:tc>
        <w:tc>
          <w:tcPr>
            <w:tcW w:w="3915" w:type="dxa"/>
            <w:tcBorders>
              <w:top w:val="single" w:sz="4" w:space="0" w:color="000000"/>
            </w:tcBorders>
          </w:tcPr>
          <w:p w14:paraId="4BD4759A" w14:textId="77777777" w:rsidR="00472CC6" w:rsidRDefault="00472CC6" w:rsidP="00F672DB">
            <w:pPr>
              <w:pStyle w:val="TableParagraph"/>
              <w:jc w:val="left"/>
              <w:rPr>
                <w:rFonts w:ascii="Times New Roman"/>
              </w:rPr>
            </w:pPr>
          </w:p>
        </w:tc>
      </w:tr>
      <w:tr w:rsidR="00472CC6" w14:paraId="3CE82C09" w14:textId="77777777" w:rsidTr="00F672DB">
        <w:trPr>
          <w:trHeight w:val="320"/>
        </w:trPr>
        <w:tc>
          <w:tcPr>
            <w:tcW w:w="5208" w:type="dxa"/>
          </w:tcPr>
          <w:p w14:paraId="7A9CD1F1" w14:textId="77777777" w:rsidR="00472CC6" w:rsidRDefault="00472CC6" w:rsidP="00F672DB">
            <w:pPr>
              <w:pStyle w:val="TableParagraph"/>
              <w:spacing w:before="43"/>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915" w:type="dxa"/>
          </w:tcPr>
          <w:p w14:paraId="6D2EF133" w14:textId="77777777" w:rsidR="00472CC6" w:rsidRDefault="00472CC6" w:rsidP="00F672DB">
            <w:pPr>
              <w:pStyle w:val="TableParagraph"/>
              <w:spacing w:before="43"/>
              <w:ind w:right="108"/>
              <w:rPr>
                <w:sz w:val="20"/>
              </w:rPr>
            </w:pPr>
            <w:r>
              <w:rPr>
                <w:spacing w:val="-2"/>
                <w:sz w:val="20"/>
              </w:rPr>
              <w:t>(600)</w:t>
            </w:r>
          </w:p>
        </w:tc>
      </w:tr>
      <w:tr w:rsidR="00472CC6" w14:paraId="224FE6BC" w14:textId="77777777" w:rsidTr="00F672DB">
        <w:trPr>
          <w:trHeight w:val="311"/>
        </w:trPr>
        <w:tc>
          <w:tcPr>
            <w:tcW w:w="5208" w:type="dxa"/>
            <w:tcBorders>
              <w:bottom w:val="single" w:sz="4" w:space="0" w:color="000000"/>
            </w:tcBorders>
          </w:tcPr>
          <w:p w14:paraId="31EE2E83" w14:textId="77777777" w:rsidR="00472CC6" w:rsidRDefault="00472CC6" w:rsidP="00F672DB">
            <w:pPr>
              <w:pStyle w:val="TableParagraph"/>
              <w:spacing w:before="40"/>
              <w:ind w:left="122"/>
              <w:jc w:val="left"/>
              <w:rPr>
                <w:sz w:val="20"/>
              </w:rPr>
            </w:pPr>
            <w:r>
              <w:rPr>
                <w:spacing w:val="-2"/>
                <w:sz w:val="20"/>
              </w:rPr>
              <w:t>Impairment</w:t>
            </w:r>
          </w:p>
        </w:tc>
        <w:tc>
          <w:tcPr>
            <w:tcW w:w="3915" w:type="dxa"/>
            <w:tcBorders>
              <w:bottom w:val="single" w:sz="4" w:space="0" w:color="000000"/>
            </w:tcBorders>
          </w:tcPr>
          <w:p w14:paraId="197B17E2" w14:textId="77777777" w:rsidR="00472CC6" w:rsidRDefault="00472CC6" w:rsidP="00F672DB">
            <w:pPr>
              <w:pStyle w:val="TableParagraph"/>
              <w:spacing w:before="40"/>
              <w:ind w:right="106"/>
              <w:rPr>
                <w:sz w:val="20"/>
              </w:rPr>
            </w:pPr>
            <w:r>
              <w:rPr>
                <w:spacing w:val="-5"/>
                <w:sz w:val="20"/>
              </w:rPr>
              <w:t>600</w:t>
            </w:r>
          </w:p>
        </w:tc>
      </w:tr>
      <w:tr w:rsidR="00472CC6" w14:paraId="5F4C0AC0" w14:textId="77777777" w:rsidTr="00F672DB">
        <w:trPr>
          <w:trHeight w:val="311"/>
        </w:trPr>
        <w:tc>
          <w:tcPr>
            <w:tcW w:w="5208" w:type="dxa"/>
            <w:tcBorders>
              <w:top w:val="single" w:sz="4" w:space="0" w:color="000000"/>
              <w:bottom w:val="single" w:sz="4" w:space="0" w:color="000000"/>
            </w:tcBorders>
          </w:tcPr>
          <w:p w14:paraId="6E538586" w14:textId="77777777" w:rsidR="00472CC6" w:rsidRDefault="00472CC6" w:rsidP="00F672DB">
            <w:pPr>
              <w:pStyle w:val="TableParagraph"/>
              <w:spacing w:before="40"/>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3915" w:type="dxa"/>
            <w:tcBorders>
              <w:top w:val="single" w:sz="4" w:space="0" w:color="000000"/>
              <w:bottom w:val="single" w:sz="4" w:space="0" w:color="000000"/>
            </w:tcBorders>
          </w:tcPr>
          <w:p w14:paraId="15364D9C" w14:textId="77777777" w:rsidR="00472CC6" w:rsidRDefault="00472CC6" w:rsidP="00F672DB">
            <w:pPr>
              <w:pStyle w:val="TableParagraph"/>
              <w:spacing w:before="40"/>
              <w:ind w:right="105"/>
              <w:rPr>
                <w:b/>
                <w:sz w:val="20"/>
              </w:rPr>
            </w:pPr>
            <w:r>
              <w:rPr>
                <w:b/>
                <w:w w:val="99"/>
                <w:sz w:val="20"/>
              </w:rPr>
              <w:t>-</w:t>
            </w:r>
          </w:p>
        </w:tc>
      </w:tr>
      <w:tr w:rsidR="00472CC6" w14:paraId="7A5A7FEA" w14:textId="77777777" w:rsidTr="00F672DB">
        <w:trPr>
          <w:trHeight w:val="649"/>
        </w:trPr>
        <w:tc>
          <w:tcPr>
            <w:tcW w:w="5208" w:type="dxa"/>
            <w:tcBorders>
              <w:top w:val="single" w:sz="4" w:space="0" w:color="000000"/>
            </w:tcBorders>
          </w:tcPr>
          <w:p w14:paraId="0345409E" w14:textId="77777777" w:rsidR="00472CC6" w:rsidRDefault="00472CC6" w:rsidP="00F672DB">
            <w:pPr>
              <w:pStyle w:val="TableParagraph"/>
              <w:spacing w:before="1"/>
              <w:jc w:val="left"/>
              <w:rPr>
                <w:sz w:val="32"/>
              </w:rPr>
            </w:pPr>
          </w:p>
          <w:p w14:paraId="12CCB136" w14:textId="77777777" w:rsidR="00472CC6" w:rsidRDefault="00472CC6" w:rsidP="00F672DB">
            <w:pPr>
              <w:pStyle w:val="TableParagraph"/>
              <w:ind w:left="122"/>
              <w:jc w:val="left"/>
              <w:rPr>
                <w:b/>
                <w:sz w:val="20"/>
              </w:rPr>
            </w:pPr>
            <w:r>
              <w:rPr>
                <w:b/>
                <w:sz w:val="20"/>
              </w:rPr>
              <w:t>Net</w:t>
            </w:r>
            <w:r>
              <w:rPr>
                <w:b/>
                <w:spacing w:val="-5"/>
                <w:sz w:val="20"/>
              </w:rPr>
              <w:t xml:space="preserve"> </w:t>
            </w:r>
            <w:r>
              <w:rPr>
                <w:b/>
                <w:sz w:val="20"/>
              </w:rPr>
              <w:t>book</w:t>
            </w:r>
            <w:r>
              <w:rPr>
                <w:b/>
                <w:spacing w:val="-5"/>
                <w:sz w:val="20"/>
              </w:rPr>
              <w:t xml:space="preserve"> </w:t>
            </w:r>
            <w:r>
              <w:rPr>
                <w:b/>
                <w:spacing w:val="-2"/>
                <w:sz w:val="20"/>
              </w:rPr>
              <w:t>value</w:t>
            </w:r>
          </w:p>
        </w:tc>
        <w:tc>
          <w:tcPr>
            <w:tcW w:w="3915" w:type="dxa"/>
            <w:tcBorders>
              <w:top w:val="single" w:sz="4" w:space="0" w:color="000000"/>
            </w:tcBorders>
          </w:tcPr>
          <w:p w14:paraId="51B726DB" w14:textId="77777777" w:rsidR="00472CC6" w:rsidRDefault="00472CC6" w:rsidP="00F672DB">
            <w:pPr>
              <w:pStyle w:val="TableParagraph"/>
              <w:jc w:val="left"/>
              <w:rPr>
                <w:rFonts w:ascii="Times New Roman"/>
              </w:rPr>
            </w:pPr>
          </w:p>
        </w:tc>
      </w:tr>
      <w:tr w:rsidR="00472CC6" w14:paraId="5ECD6C2D" w14:textId="77777777" w:rsidTr="00F672DB">
        <w:trPr>
          <w:trHeight w:val="319"/>
        </w:trPr>
        <w:tc>
          <w:tcPr>
            <w:tcW w:w="5208" w:type="dxa"/>
            <w:tcBorders>
              <w:bottom w:val="single" w:sz="4" w:space="0" w:color="000000"/>
            </w:tcBorders>
          </w:tcPr>
          <w:p w14:paraId="7CEA2479" w14:textId="77777777" w:rsidR="00472CC6" w:rsidRDefault="00472CC6" w:rsidP="00F672DB">
            <w:pPr>
              <w:pStyle w:val="TableParagraph"/>
              <w:spacing w:before="43"/>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3915" w:type="dxa"/>
            <w:tcBorders>
              <w:bottom w:val="single" w:sz="4" w:space="0" w:color="000000"/>
            </w:tcBorders>
          </w:tcPr>
          <w:p w14:paraId="3D862886" w14:textId="77777777" w:rsidR="00472CC6" w:rsidRDefault="00472CC6" w:rsidP="00F672DB">
            <w:pPr>
              <w:pStyle w:val="TableParagraph"/>
              <w:spacing w:before="43"/>
              <w:ind w:right="106"/>
              <w:rPr>
                <w:b/>
                <w:sz w:val="20"/>
              </w:rPr>
            </w:pPr>
            <w:r>
              <w:rPr>
                <w:b/>
                <w:spacing w:val="-2"/>
                <w:sz w:val="20"/>
              </w:rPr>
              <w:t>19,355</w:t>
            </w:r>
          </w:p>
        </w:tc>
      </w:tr>
      <w:tr w:rsidR="00472CC6" w14:paraId="59443837" w14:textId="77777777" w:rsidTr="00F672DB">
        <w:trPr>
          <w:trHeight w:val="323"/>
        </w:trPr>
        <w:tc>
          <w:tcPr>
            <w:tcW w:w="5208" w:type="dxa"/>
            <w:tcBorders>
              <w:top w:val="single" w:sz="4" w:space="0" w:color="000000"/>
              <w:bottom w:val="single" w:sz="4" w:space="0" w:color="000000"/>
            </w:tcBorders>
          </w:tcPr>
          <w:p w14:paraId="09BBEFD7" w14:textId="77777777" w:rsidR="00472CC6" w:rsidRDefault="00472CC6" w:rsidP="00F672DB">
            <w:pPr>
              <w:pStyle w:val="TableParagraph"/>
              <w:spacing w:before="45"/>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915" w:type="dxa"/>
            <w:tcBorders>
              <w:top w:val="single" w:sz="4" w:space="0" w:color="000000"/>
              <w:bottom w:val="single" w:sz="4" w:space="0" w:color="000000"/>
            </w:tcBorders>
          </w:tcPr>
          <w:p w14:paraId="09ECB764" w14:textId="77777777" w:rsidR="00472CC6" w:rsidRDefault="00472CC6" w:rsidP="00F672DB">
            <w:pPr>
              <w:pStyle w:val="TableParagraph"/>
              <w:spacing w:before="45"/>
              <w:ind w:right="107"/>
              <w:rPr>
                <w:sz w:val="20"/>
              </w:rPr>
            </w:pPr>
            <w:r>
              <w:rPr>
                <w:spacing w:val="-2"/>
                <w:sz w:val="20"/>
              </w:rPr>
              <w:t>19,355</w:t>
            </w:r>
          </w:p>
        </w:tc>
      </w:tr>
    </w:tbl>
    <w:p w14:paraId="292D7B5C" w14:textId="77777777" w:rsidR="00472CC6" w:rsidRDefault="00472CC6" w:rsidP="00472CC6">
      <w:pPr>
        <w:pStyle w:val="Heading1"/>
        <w:tabs>
          <w:tab w:val="left" w:pos="1049"/>
        </w:tabs>
        <w:spacing w:before="1"/>
        <w:ind w:left="1048"/>
      </w:pPr>
    </w:p>
    <w:p w14:paraId="50E2490B" w14:textId="77777777" w:rsidR="00472CC6" w:rsidRDefault="00472CC6" w:rsidP="00472CC6">
      <w:pPr>
        <w:pStyle w:val="BodyText"/>
        <w:spacing w:before="9"/>
        <w:rPr>
          <w:b/>
          <w:sz w:val="20"/>
        </w:rPr>
      </w:pPr>
    </w:p>
    <w:p w14:paraId="141915EC" w14:textId="77777777" w:rsidR="00472CC6" w:rsidRDefault="00472CC6" w:rsidP="00472CC6">
      <w:r>
        <w:t>The Trust has the following wholly owned subsidiaries and joint ventures.</w:t>
      </w:r>
      <w:r>
        <w:rPr>
          <w:spacing w:val="40"/>
        </w:rPr>
        <w:t xml:space="preserve"> </w:t>
      </w:r>
      <w:r>
        <w:t>All subsidiaries, other than those that are dormant, are included in the consolidated financial statements.</w:t>
      </w:r>
    </w:p>
    <w:p w14:paraId="216AB9EE" w14:textId="77777777" w:rsidR="00472CC6" w:rsidRDefault="00472CC6" w:rsidP="00472CC6">
      <w:pPr>
        <w:pStyle w:val="BodyText"/>
        <w:rPr>
          <w:sz w:val="20"/>
        </w:rPr>
      </w:pPr>
    </w:p>
    <w:p w14:paraId="166BA5F9" w14:textId="77777777" w:rsidR="00472CC6" w:rsidRDefault="00472CC6" w:rsidP="00472CC6">
      <w:pPr>
        <w:pStyle w:val="BodyText"/>
        <w:spacing w:before="3" w:after="1"/>
        <w:rPr>
          <w:sz w:val="23"/>
        </w:rPr>
      </w:pPr>
    </w:p>
    <w:tbl>
      <w:tblPr>
        <w:tblW w:w="0" w:type="auto"/>
        <w:tblInd w:w="645" w:type="dxa"/>
        <w:tblLayout w:type="fixed"/>
        <w:tblCellMar>
          <w:left w:w="0" w:type="dxa"/>
          <w:right w:w="0" w:type="dxa"/>
        </w:tblCellMar>
        <w:tblLook w:val="01E0" w:firstRow="1" w:lastRow="1" w:firstColumn="1" w:lastColumn="1" w:noHBand="0" w:noVBand="0"/>
      </w:tblPr>
      <w:tblGrid>
        <w:gridCol w:w="2395"/>
        <w:gridCol w:w="2132"/>
        <w:gridCol w:w="1207"/>
        <w:gridCol w:w="1373"/>
        <w:gridCol w:w="1238"/>
        <w:gridCol w:w="1168"/>
      </w:tblGrid>
      <w:tr w:rsidR="00472CC6" w14:paraId="32EF4774" w14:textId="77777777" w:rsidTr="00F672DB">
        <w:trPr>
          <w:trHeight w:val="609"/>
        </w:trPr>
        <w:tc>
          <w:tcPr>
            <w:tcW w:w="2395" w:type="dxa"/>
            <w:tcBorders>
              <w:bottom w:val="single" w:sz="4" w:space="0" w:color="000000"/>
            </w:tcBorders>
          </w:tcPr>
          <w:p w14:paraId="3ACAF203" w14:textId="77777777" w:rsidR="00472CC6" w:rsidRDefault="00472CC6" w:rsidP="00F672DB">
            <w:pPr>
              <w:pStyle w:val="TableParagraph"/>
              <w:spacing w:before="187"/>
              <w:ind w:left="107"/>
              <w:jc w:val="left"/>
              <w:rPr>
                <w:sz w:val="20"/>
              </w:rPr>
            </w:pPr>
            <w:r>
              <w:rPr>
                <w:sz w:val="20"/>
              </w:rPr>
              <w:t>Name</w:t>
            </w:r>
            <w:r>
              <w:rPr>
                <w:spacing w:val="-6"/>
                <w:sz w:val="20"/>
              </w:rPr>
              <w:t xml:space="preserve"> </w:t>
            </w:r>
            <w:r>
              <w:rPr>
                <w:sz w:val="20"/>
              </w:rPr>
              <w:t>of</w:t>
            </w:r>
            <w:r>
              <w:rPr>
                <w:spacing w:val="-1"/>
                <w:sz w:val="20"/>
              </w:rPr>
              <w:t xml:space="preserve"> </w:t>
            </w:r>
            <w:r>
              <w:rPr>
                <w:spacing w:val="-2"/>
                <w:sz w:val="20"/>
              </w:rPr>
              <w:t>subsidiary</w:t>
            </w:r>
          </w:p>
        </w:tc>
        <w:tc>
          <w:tcPr>
            <w:tcW w:w="2132" w:type="dxa"/>
            <w:tcBorders>
              <w:bottom w:val="single" w:sz="4" w:space="0" w:color="000000"/>
            </w:tcBorders>
          </w:tcPr>
          <w:p w14:paraId="16B32B8B" w14:textId="77777777" w:rsidR="00472CC6" w:rsidRDefault="00472CC6" w:rsidP="00F672DB">
            <w:pPr>
              <w:pStyle w:val="TableParagraph"/>
              <w:spacing w:before="72"/>
              <w:ind w:left="122" w:right="1148"/>
              <w:jc w:val="left"/>
              <w:rPr>
                <w:sz w:val="20"/>
              </w:rPr>
            </w:pPr>
            <w:r>
              <w:rPr>
                <w:spacing w:val="-2"/>
                <w:sz w:val="20"/>
              </w:rPr>
              <w:t>Company Number</w:t>
            </w:r>
          </w:p>
        </w:tc>
        <w:tc>
          <w:tcPr>
            <w:tcW w:w="1207" w:type="dxa"/>
            <w:tcBorders>
              <w:bottom w:val="single" w:sz="4" w:space="0" w:color="000000"/>
            </w:tcBorders>
          </w:tcPr>
          <w:p w14:paraId="729A2DCA" w14:textId="77777777" w:rsidR="00472CC6" w:rsidRDefault="00472CC6" w:rsidP="00F672DB">
            <w:pPr>
              <w:pStyle w:val="TableParagraph"/>
              <w:ind w:left="155" w:right="332"/>
              <w:jc w:val="left"/>
              <w:rPr>
                <w:sz w:val="20"/>
              </w:rPr>
            </w:pPr>
            <w:r>
              <w:rPr>
                <w:spacing w:val="-2"/>
                <w:sz w:val="20"/>
              </w:rPr>
              <w:t>Charity Number</w:t>
            </w:r>
          </w:p>
        </w:tc>
        <w:tc>
          <w:tcPr>
            <w:tcW w:w="1373" w:type="dxa"/>
            <w:tcBorders>
              <w:bottom w:val="single" w:sz="4" w:space="0" w:color="000000"/>
            </w:tcBorders>
          </w:tcPr>
          <w:p w14:paraId="1FDB845D" w14:textId="77777777" w:rsidR="00472CC6" w:rsidRDefault="00472CC6" w:rsidP="00F672DB">
            <w:pPr>
              <w:pStyle w:val="TableParagraph"/>
              <w:spacing w:before="72"/>
              <w:ind w:left="110"/>
              <w:jc w:val="left"/>
              <w:rPr>
                <w:sz w:val="20"/>
              </w:rPr>
            </w:pPr>
            <w:r>
              <w:rPr>
                <w:sz w:val="20"/>
              </w:rPr>
              <w:t xml:space="preserve">Country of </w:t>
            </w:r>
            <w:r>
              <w:rPr>
                <w:spacing w:val="-2"/>
                <w:sz w:val="20"/>
              </w:rPr>
              <w:t>incorporation</w:t>
            </w:r>
          </w:p>
        </w:tc>
        <w:tc>
          <w:tcPr>
            <w:tcW w:w="1238" w:type="dxa"/>
            <w:tcBorders>
              <w:bottom w:val="single" w:sz="4" w:space="0" w:color="000000"/>
            </w:tcBorders>
          </w:tcPr>
          <w:p w14:paraId="43719F81" w14:textId="77777777" w:rsidR="00472CC6" w:rsidRDefault="00472CC6" w:rsidP="00F672DB">
            <w:pPr>
              <w:pStyle w:val="TableParagraph"/>
              <w:spacing w:before="72"/>
              <w:ind w:left="208" w:hanging="99"/>
              <w:jc w:val="left"/>
              <w:rPr>
                <w:sz w:val="20"/>
              </w:rPr>
            </w:pPr>
            <w:r>
              <w:rPr>
                <w:spacing w:val="-2"/>
                <w:sz w:val="20"/>
              </w:rPr>
              <w:t xml:space="preserve">Percentage </w:t>
            </w:r>
            <w:r>
              <w:rPr>
                <w:sz w:val="20"/>
              </w:rPr>
              <w:t>of control</w:t>
            </w:r>
          </w:p>
        </w:tc>
        <w:tc>
          <w:tcPr>
            <w:tcW w:w="1168" w:type="dxa"/>
            <w:tcBorders>
              <w:bottom w:val="single" w:sz="4" w:space="0" w:color="000000"/>
            </w:tcBorders>
          </w:tcPr>
          <w:p w14:paraId="7900E8C8" w14:textId="77777777" w:rsidR="00472CC6" w:rsidRDefault="00472CC6" w:rsidP="00F672DB">
            <w:pPr>
              <w:pStyle w:val="TableParagraph"/>
              <w:spacing w:before="72"/>
              <w:ind w:left="110" w:right="229"/>
              <w:jc w:val="left"/>
              <w:rPr>
                <w:sz w:val="20"/>
              </w:rPr>
            </w:pPr>
            <w:r>
              <w:rPr>
                <w:sz w:val="20"/>
              </w:rPr>
              <w:t>Nature</w:t>
            </w:r>
            <w:r>
              <w:rPr>
                <w:spacing w:val="-14"/>
                <w:sz w:val="20"/>
              </w:rPr>
              <w:t xml:space="preserve"> </w:t>
            </w:r>
            <w:r>
              <w:rPr>
                <w:sz w:val="20"/>
              </w:rPr>
              <w:t xml:space="preserve">of </w:t>
            </w:r>
            <w:r>
              <w:rPr>
                <w:spacing w:val="-2"/>
                <w:sz w:val="20"/>
              </w:rPr>
              <w:t>business</w:t>
            </w:r>
          </w:p>
        </w:tc>
      </w:tr>
      <w:tr w:rsidR="00472CC6" w14:paraId="4F0F74B6" w14:textId="77777777" w:rsidTr="00F672DB">
        <w:trPr>
          <w:trHeight w:val="492"/>
        </w:trPr>
        <w:tc>
          <w:tcPr>
            <w:tcW w:w="2395" w:type="dxa"/>
            <w:tcBorders>
              <w:top w:val="single" w:sz="4" w:space="0" w:color="000000"/>
            </w:tcBorders>
          </w:tcPr>
          <w:p w14:paraId="2094FE4A" w14:textId="77777777" w:rsidR="00472CC6" w:rsidRDefault="00472CC6" w:rsidP="00F672DB">
            <w:pPr>
              <w:pStyle w:val="TableParagraph"/>
              <w:spacing w:before="12" w:line="230" w:lineRule="atLeast"/>
              <w:ind w:left="107"/>
              <w:jc w:val="left"/>
              <w:rPr>
                <w:sz w:val="20"/>
              </w:rPr>
            </w:pPr>
            <w:r>
              <w:rPr>
                <w:sz w:val="20"/>
              </w:rPr>
              <w:t>Shaw</w:t>
            </w:r>
            <w:r>
              <w:rPr>
                <w:spacing w:val="-14"/>
                <w:sz w:val="20"/>
              </w:rPr>
              <w:t xml:space="preserve"> </w:t>
            </w:r>
            <w:r>
              <w:rPr>
                <w:sz w:val="20"/>
              </w:rPr>
              <w:t>Trust</w:t>
            </w:r>
            <w:r>
              <w:rPr>
                <w:spacing w:val="-14"/>
                <w:sz w:val="20"/>
              </w:rPr>
              <w:t xml:space="preserve"> </w:t>
            </w:r>
            <w:r>
              <w:rPr>
                <w:sz w:val="20"/>
              </w:rPr>
              <w:t>International Partnerships Limited</w:t>
            </w:r>
          </w:p>
        </w:tc>
        <w:tc>
          <w:tcPr>
            <w:tcW w:w="2132" w:type="dxa"/>
            <w:tcBorders>
              <w:top w:val="single" w:sz="4" w:space="0" w:color="000000"/>
            </w:tcBorders>
          </w:tcPr>
          <w:p w14:paraId="0EEC2BDC" w14:textId="77777777" w:rsidR="00472CC6" w:rsidRDefault="00472CC6" w:rsidP="00F672DB">
            <w:pPr>
              <w:pStyle w:val="TableParagraph"/>
              <w:spacing w:before="134"/>
              <w:ind w:left="122"/>
              <w:jc w:val="left"/>
              <w:rPr>
                <w:sz w:val="20"/>
              </w:rPr>
            </w:pPr>
            <w:r>
              <w:rPr>
                <w:spacing w:val="-2"/>
                <w:sz w:val="20"/>
              </w:rPr>
              <w:t>5859747</w:t>
            </w:r>
          </w:p>
        </w:tc>
        <w:tc>
          <w:tcPr>
            <w:tcW w:w="1207" w:type="dxa"/>
            <w:tcBorders>
              <w:top w:val="single" w:sz="4" w:space="0" w:color="000000"/>
            </w:tcBorders>
          </w:tcPr>
          <w:p w14:paraId="155B5BA2" w14:textId="77777777" w:rsidR="00472CC6" w:rsidRDefault="00472CC6" w:rsidP="00F672DB">
            <w:pPr>
              <w:pStyle w:val="TableParagraph"/>
              <w:jc w:val="left"/>
              <w:rPr>
                <w:rFonts w:ascii="Times New Roman"/>
                <w:sz w:val="20"/>
              </w:rPr>
            </w:pPr>
          </w:p>
        </w:tc>
        <w:tc>
          <w:tcPr>
            <w:tcW w:w="1373" w:type="dxa"/>
            <w:tcBorders>
              <w:top w:val="single" w:sz="4" w:space="0" w:color="000000"/>
            </w:tcBorders>
          </w:tcPr>
          <w:p w14:paraId="6CD71EFB" w14:textId="77777777" w:rsidR="00472CC6" w:rsidRDefault="00472CC6" w:rsidP="00F672DB">
            <w:pPr>
              <w:pStyle w:val="TableParagraph"/>
              <w:spacing w:before="12" w:line="230" w:lineRule="atLeas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Borders>
              <w:top w:val="single" w:sz="4" w:space="0" w:color="000000"/>
            </w:tcBorders>
          </w:tcPr>
          <w:p w14:paraId="13CC67D1" w14:textId="77777777" w:rsidR="00472CC6" w:rsidRDefault="00472CC6" w:rsidP="00F672DB">
            <w:pPr>
              <w:pStyle w:val="TableParagraph"/>
              <w:spacing w:before="134"/>
              <w:ind w:left="350" w:right="351"/>
              <w:jc w:val="center"/>
              <w:rPr>
                <w:sz w:val="20"/>
              </w:rPr>
            </w:pPr>
            <w:r>
              <w:rPr>
                <w:spacing w:val="-4"/>
                <w:sz w:val="20"/>
              </w:rPr>
              <w:t>100%</w:t>
            </w:r>
          </w:p>
        </w:tc>
        <w:tc>
          <w:tcPr>
            <w:tcW w:w="1168" w:type="dxa"/>
            <w:tcBorders>
              <w:top w:val="single" w:sz="4" w:space="0" w:color="000000"/>
            </w:tcBorders>
          </w:tcPr>
          <w:p w14:paraId="23B76E4E" w14:textId="77777777" w:rsidR="00472CC6" w:rsidRDefault="00472CC6" w:rsidP="00F672DB">
            <w:pPr>
              <w:pStyle w:val="TableParagraph"/>
              <w:spacing w:before="134"/>
              <w:ind w:left="110"/>
              <w:jc w:val="left"/>
              <w:rPr>
                <w:sz w:val="20"/>
              </w:rPr>
            </w:pPr>
            <w:r>
              <w:rPr>
                <w:spacing w:val="-2"/>
                <w:sz w:val="20"/>
              </w:rPr>
              <w:t>Dormant</w:t>
            </w:r>
          </w:p>
        </w:tc>
      </w:tr>
      <w:tr w:rsidR="00472CC6" w14:paraId="11318B12" w14:textId="77777777" w:rsidTr="00F672DB">
        <w:trPr>
          <w:trHeight w:val="470"/>
        </w:trPr>
        <w:tc>
          <w:tcPr>
            <w:tcW w:w="2395" w:type="dxa"/>
          </w:tcPr>
          <w:p w14:paraId="1EFD43CF" w14:textId="77777777" w:rsidR="00472CC6" w:rsidRDefault="00472CC6" w:rsidP="00F672DB">
            <w:pPr>
              <w:pStyle w:val="TableParagraph"/>
              <w:spacing w:line="230" w:lineRule="atLeast"/>
              <w:ind w:left="107" w:right="925"/>
              <w:jc w:val="left"/>
              <w:rPr>
                <w:sz w:val="20"/>
              </w:rPr>
            </w:pPr>
            <w:r>
              <w:rPr>
                <w:sz w:val="20"/>
              </w:rPr>
              <w:t>Disabled</w:t>
            </w:r>
            <w:r>
              <w:rPr>
                <w:spacing w:val="-14"/>
                <w:sz w:val="20"/>
              </w:rPr>
              <w:t xml:space="preserve"> </w:t>
            </w:r>
            <w:r>
              <w:rPr>
                <w:sz w:val="20"/>
              </w:rPr>
              <w:t xml:space="preserve">Living </w:t>
            </w:r>
            <w:r>
              <w:rPr>
                <w:spacing w:val="-2"/>
                <w:sz w:val="20"/>
              </w:rPr>
              <w:t>Foundation</w:t>
            </w:r>
          </w:p>
        </w:tc>
        <w:tc>
          <w:tcPr>
            <w:tcW w:w="2132" w:type="dxa"/>
          </w:tcPr>
          <w:p w14:paraId="751F1FEE" w14:textId="77777777" w:rsidR="00472CC6" w:rsidRDefault="00472CC6" w:rsidP="00F672DB">
            <w:pPr>
              <w:pStyle w:val="TableParagraph"/>
              <w:spacing w:before="121"/>
              <w:ind w:left="122"/>
              <w:jc w:val="left"/>
              <w:rPr>
                <w:sz w:val="20"/>
              </w:rPr>
            </w:pPr>
            <w:r>
              <w:rPr>
                <w:spacing w:val="-2"/>
                <w:sz w:val="20"/>
              </w:rPr>
              <w:t>1837993</w:t>
            </w:r>
          </w:p>
        </w:tc>
        <w:tc>
          <w:tcPr>
            <w:tcW w:w="1207" w:type="dxa"/>
          </w:tcPr>
          <w:p w14:paraId="4618F575" w14:textId="77777777" w:rsidR="00472CC6" w:rsidRDefault="00472CC6" w:rsidP="00F672DB">
            <w:pPr>
              <w:pStyle w:val="TableParagraph"/>
              <w:jc w:val="left"/>
              <w:rPr>
                <w:rFonts w:ascii="Times New Roman"/>
                <w:sz w:val="20"/>
              </w:rPr>
            </w:pPr>
          </w:p>
        </w:tc>
        <w:tc>
          <w:tcPr>
            <w:tcW w:w="1373" w:type="dxa"/>
          </w:tcPr>
          <w:p w14:paraId="468D570E" w14:textId="77777777" w:rsidR="00472CC6" w:rsidRDefault="00472CC6" w:rsidP="00F672DB">
            <w:pPr>
              <w:pStyle w:val="TableParagraph"/>
              <w:spacing w:line="230" w:lineRule="atLeas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37518DDA" w14:textId="77777777" w:rsidR="00472CC6" w:rsidRDefault="00472CC6" w:rsidP="00F672DB">
            <w:pPr>
              <w:pStyle w:val="TableParagraph"/>
              <w:spacing w:before="121"/>
              <w:ind w:left="350" w:right="351"/>
              <w:jc w:val="center"/>
              <w:rPr>
                <w:sz w:val="20"/>
              </w:rPr>
            </w:pPr>
            <w:r>
              <w:rPr>
                <w:spacing w:val="-4"/>
                <w:sz w:val="20"/>
              </w:rPr>
              <w:t>100%</w:t>
            </w:r>
          </w:p>
        </w:tc>
        <w:tc>
          <w:tcPr>
            <w:tcW w:w="1168" w:type="dxa"/>
          </w:tcPr>
          <w:p w14:paraId="4EBBAEE6" w14:textId="77777777" w:rsidR="00472CC6" w:rsidRDefault="00472CC6" w:rsidP="00F672DB">
            <w:pPr>
              <w:pStyle w:val="TableParagraph"/>
              <w:spacing w:before="121"/>
              <w:ind w:left="110"/>
              <w:jc w:val="left"/>
              <w:rPr>
                <w:sz w:val="20"/>
              </w:rPr>
            </w:pPr>
            <w:r>
              <w:rPr>
                <w:spacing w:val="-2"/>
                <w:sz w:val="20"/>
              </w:rPr>
              <w:t>Dormant</w:t>
            </w:r>
          </w:p>
        </w:tc>
      </w:tr>
      <w:tr w:rsidR="00472CC6" w14:paraId="4C94DD20" w14:textId="77777777" w:rsidTr="00F672DB">
        <w:trPr>
          <w:trHeight w:val="458"/>
        </w:trPr>
        <w:tc>
          <w:tcPr>
            <w:tcW w:w="2395" w:type="dxa"/>
          </w:tcPr>
          <w:p w14:paraId="34B0D907" w14:textId="77777777" w:rsidR="00472CC6" w:rsidRDefault="00472CC6" w:rsidP="00F672DB">
            <w:pPr>
              <w:pStyle w:val="TableParagraph"/>
              <w:spacing w:line="228" w:lineRule="exact"/>
              <w:ind w:left="107" w:right="336"/>
              <w:jc w:val="left"/>
              <w:rPr>
                <w:sz w:val="20"/>
              </w:rPr>
            </w:pPr>
            <w:r>
              <w:rPr>
                <w:sz w:val="20"/>
              </w:rPr>
              <w:t>Careers</w:t>
            </w:r>
            <w:r>
              <w:rPr>
                <w:spacing w:val="-14"/>
                <w:sz w:val="20"/>
              </w:rPr>
              <w:t xml:space="preserve"> </w:t>
            </w:r>
            <w:r>
              <w:rPr>
                <w:sz w:val="20"/>
              </w:rPr>
              <w:t xml:space="preserve">Development </w:t>
            </w:r>
            <w:r>
              <w:rPr>
                <w:spacing w:val="-4"/>
                <w:sz w:val="20"/>
              </w:rPr>
              <w:t>Group</w:t>
            </w:r>
          </w:p>
        </w:tc>
        <w:tc>
          <w:tcPr>
            <w:tcW w:w="2132" w:type="dxa"/>
          </w:tcPr>
          <w:p w14:paraId="7F82B0D0" w14:textId="77777777" w:rsidR="00472CC6" w:rsidRDefault="00472CC6" w:rsidP="00F672DB">
            <w:pPr>
              <w:pStyle w:val="TableParagraph"/>
              <w:spacing w:before="109"/>
              <w:ind w:left="122"/>
              <w:jc w:val="left"/>
              <w:rPr>
                <w:sz w:val="20"/>
              </w:rPr>
            </w:pPr>
            <w:r>
              <w:rPr>
                <w:spacing w:val="-2"/>
                <w:sz w:val="20"/>
              </w:rPr>
              <w:t>1647371</w:t>
            </w:r>
          </w:p>
        </w:tc>
        <w:tc>
          <w:tcPr>
            <w:tcW w:w="1207" w:type="dxa"/>
          </w:tcPr>
          <w:p w14:paraId="53C62282" w14:textId="77777777" w:rsidR="00472CC6" w:rsidRDefault="00472CC6" w:rsidP="00F672DB">
            <w:pPr>
              <w:pStyle w:val="TableParagraph"/>
              <w:jc w:val="left"/>
              <w:rPr>
                <w:rFonts w:ascii="Times New Roman"/>
                <w:sz w:val="20"/>
              </w:rPr>
            </w:pPr>
          </w:p>
        </w:tc>
        <w:tc>
          <w:tcPr>
            <w:tcW w:w="1373" w:type="dxa"/>
          </w:tcPr>
          <w:p w14:paraId="7326B44F" w14:textId="77777777" w:rsidR="00472CC6" w:rsidRDefault="00472CC6" w:rsidP="00F672DB">
            <w:pPr>
              <w:pStyle w:val="TableParagraph"/>
              <w:spacing w:line="228"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2EE027CC" w14:textId="77777777" w:rsidR="00472CC6" w:rsidRDefault="00472CC6" w:rsidP="00F672DB">
            <w:pPr>
              <w:pStyle w:val="TableParagraph"/>
              <w:spacing w:before="109"/>
              <w:ind w:left="350" w:right="351"/>
              <w:jc w:val="center"/>
              <w:rPr>
                <w:sz w:val="20"/>
              </w:rPr>
            </w:pPr>
            <w:r>
              <w:rPr>
                <w:spacing w:val="-4"/>
                <w:sz w:val="20"/>
              </w:rPr>
              <w:t>100%</w:t>
            </w:r>
          </w:p>
        </w:tc>
        <w:tc>
          <w:tcPr>
            <w:tcW w:w="1168" w:type="dxa"/>
          </w:tcPr>
          <w:p w14:paraId="68638291" w14:textId="77777777" w:rsidR="00472CC6" w:rsidRDefault="00472CC6" w:rsidP="00F672DB">
            <w:pPr>
              <w:pStyle w:val="TableParagraph"/>
              <w:spacing w:before="109"/>
              <w:ind w:left="110"/>
              <w:jc w:val="left"/>
              <w:rPr>
                <w:sz w:val="20"/>
              </w:rPr>
            </w:pPr>
            <w:r>
              <w:rPr>
                <w:spacing w:val="-2"/>
                <w:sz w:val="20"/>
              </w:rPr>
              <w:t>Dormant</w:t>
            </w:r>
          </w:p>
        </w:tc>
      </w:tr>
      <w:tr w:rsidR="00472CC6" w14:paraId="26443FA2" w14:textId="77777777" w:rsidTr="00F672DB">
        <w:trPr>
          <w:trHeight w:val="460"/>
        </w:trPr>
        <w:tc>
          <w:tcPr>
            <w:tcW w:w="2395" w:type="dxa"/>
          </w:tcPr>
          <w:p w14:paraId="05F3F669" w14:textId="77777777" w:rsidR="00472CC6" w:rsidRDefault="00472CC6" w:rsidP="00F672DB">
            <w:pPr>
              <w:pStyle w:val="TableParagraph"/>
              <w:spacing w:line="230" w:lineRule="exact"/>
              <w:ind w:left="107"/>
              <w:jc w:val="left"/>
              <w:rPr>
                <w:sz w:val="20"/>
              </w:rPr>
            </w:pPr>
            <w:r>
              <w:rPr>
                <w:sz w:val="20"/>
              </w:rPr>
              <w:t>Shaw</w:t>
            </w:r>
            <w:r>
              <w:rPr>
                <w:spacing w:val="-14"/>
                <w:sz w:val="20"/>
              </w:rPr>
              <w:t xml:space="preserve"> </w:t>
            </w:r>
            <w:r>
              <w:rPr>
                <w:sz w:val="20"/>
              </w:rPr>
              <w:t>Trust</w:t>
            </w:r>
            <w:r>
              <w:rPr>
                <w:spacing w:val="-14"/>
                <w:sz w:val="20"/>
              </w:rPr>
              <w:t xml:space="preserve"> </w:t>
            </w:r>
            <w:r>
              <w:rPr>
                <w:sz w:val="20"/>
              </w:rPr>
              <w:t xml:space="preserve">Services </w:t>
            </w:r>
            <w:r>
              <w:rPr>
                <w:spacing w:val="-2"/>
                <w:sz w:val="20"/>
              </w:rPr>
              <w:t>Limited</w:t>
            </w:r>
          </w:p>
        </w:tc>
        <w:tc>
          <w:tcPr>
            <w:tcW w:w="2132" w:type="dxa"/>
          </w:tcPr>
          <w:p w14:paraId="7B40CF31" w14:textId="77777777" w:rsidR="00472CC6" w:rsidRDefault="00472CC6" w:rsidP="00F672DB">
            <w:pPr>
              <w:pStyle w:val="TableParagraph"/>
              <w:spacing w:before="112"/>
              <w:ind w:left="122"/>
              <w:jc w:val="left"/>
              <w:rPr>
                <w:sz w:val="20"/>
              </w:rPr>
            </w:pPr>
            <w:r>
              <w:rPr>
                <w:spacing w:val="-2"/>
                <w:sz w:val="20"/>
              </w:rPr>
              <w:t>3176328</w:t>
            </w:r>
          </w:p>
        </w:tc>
        <w:tc>
          <w:tcPr>
            <w:tcW w:w="1207" w:type="dxa"/>
          </w:tcPr>
          <w:p w14:paraId="00597BB9" w14:textId="77777777" w:rsidR="00472CC6" w:rsidRDefault="00472CC6" w:rsidP="00F672DB">
            <w:pPr>
              <w:pStyle w:val="TableParagraph"/>
              <w:jc w:val="left"/>
              <w:rPr>
                <w:rFonts w:ascii="Times New Roman"/>
                <w:sz w:val="20"/>
              </w:rPr>
            </w:pPr>
          </w:p>
        </w:tc>
        <w:tc>
          <w:tcPr>
            <w:tcW w:w="1373" w:type="dxa"/>
          </w:tcPr>
          <w:p w14:paraId="03EC117F" w14:textId="77777777" w:rsidR="00472CC6" w:rsidRDefault="00472CC6" w:rsidP="00F672DB">
            <w:pPr>
              <w:pStyle w:val="TableParagraph"/>
              <w:spacing w:line="230"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1267EBD7" w14:textId="77777777" w:rsidR="00472CC6" w:rsidRDefault="00472CC6" w:rsidP="00F672DB">
            <w:pPr>
              <w:pStyle w:val="TableParagraph"/>
              <w:spacing w:before="112"/>
              <w:ind w:left="350" w:right="351"/>
              <w:jc w:val="center"/>
              <w:rPr>
                <w:sz w:val="20"/>
              </w:rPr>
            </w:pPr>
            <w:r>
              <w:rPr>
                <w:spacing w:val="-4"/>
                <w:sz w:val="20"/>
              </w:rPr>
              <w:t>100%</w:t>
            </w:r>
          </w:p>
        </w:tc>
        <w:tc>
          <w:tcPr>
            <w:tcW w:w="1168" w:type="dxa"/>
          </w:tcPr>
          <w:p w14:paraId="37CF4985" w14:textId="77777777" w:rsidR="00472CC6" w:rsidRDefault="00472CC6" w:rsidP="00F672DB">
            <w:pPr>
              <w:pStyle w:val="TableParagraph"/>
              <w:spacing w:before="112"/>
              <w:ind w:left="110"/>
              <w:jc w:val="left"/>
              <w:rPr>
                <w:sz w:val="20"/>
              </w:rPr>
            </w:pPr>
            <w:r>
              <w:rPr>
                <w:spacing w:val="-2"/>
                <w:sz w:val="20"/>
              </w:rPr>
              <w:t>Dormant</w:t>
            </w:r>
          </w:p>
        </w:tc>
      </w:tr>
      <w:tr w:rsidR="00472CC6" w14:paraId="1E56CD26" w14:textId="77777777" w:rsidTr="00F672DB">
        <w:trPr>
          <w:trHeight w:val="460"/>
        </w:trPr>
        <w:tc>
          <w:tcPr>
            <w:tcW w:w="2395" w:type="dxa"/>
          </w:tcPr>
          <w:p w14:paraId="2349F096" w14:textId="77777777" w:rsidR="00472CC6" w:rsidRDefault="00472CC6" w:rsidP="00F672DB">
            <w:pPr>
              <w:pStyle w:val="TableParagraph"/>
              <w:spacing w:line="230" w:lineRule="exact"/>
              <w:ind w:left="107"/>
              <w:jc w:val="left"/>
              <w:rPr>
                <w:sz w:val="20"/>
              </w:rPr>
            </w:pPr>
            <w:r>
              <w:rPr>
                <w:sz w:val="20"/>
              </w:rPr>
              <w:t>Shaw</w:t>
            </w:r>
            <w:r>
              <w:rPr>
                <w:spacing w:val="-14"/>
                <w:sz w:val="20"/>
              </w:rPr>
              <w:t xml:space="preserve"> </w:t>
            </w:r>
            <w:r>
              <w:rPr>
                <w:sz w:val="20"/>
              </w:rPr>
              <w:t>Trust</w:t>
            </w:r>
            <w:r>
              <w:rPr>
                <w:spacing w:val="-14"/>
                <w:sz w:val="20"/>
              </w:rPr>
              <w:t xml:space="preserve"> </w:t>
            </w:r>
            <w:r>
              <w:rPr>
                <w:sz w:val="20"/>
              </w:rPr>
              <w:t xml:space="preserve">Enterprises </w:t>
            </w:r>
            <w:r>
              <w:rPr>
                <w:spacing w:val="-2"/>
                <w:sz w:val="20"/>
              </w:rPr>
              <w:t>Limited</w:t>
            </w:r>
          </w:p>
        </w:tc>
        <w:tc>
          <w:tcPr>
            <w:tcW w:w="2132" w:type="dxa"/>
          </w:tcPr>
          <w:p w14:paraId="669F6FF3" w14:textId="77777777" w:rsidR="00472CC6" w:rsidRDefault="00472CC6" w:rsidP="00F672DB">
            <w:pPr>
              <w:pStyle w:val="TableParagraph"/>
              <w:spacing w:before="112"/>
              <w:ind w:left="122"/>
              <w:jc w:val="left"/>
              <w:rPr>
                <w:sz w:val="20"/>
              </w:rPr>
            </w:pPr>
            <w:r>
              <w:rPr>
                <w:spacing w:val="-2"/>
                <w:sz w:val="20"/>
              </w:rPr>
              <w:t>2521307</w:t>
            </w:r>
          </w:p>
        </w:tc>
        <w:tc>
          <w:tcPr>
            <w:tcW w:w="1207" w:type="dxa"/>
          </w:tcPr>
          <w:p w14:paraId="0D96A5BB" w14:textId="77777777" w:rsidR="00472CC6" w:rsidRDefault="00472CC6" w:rsidP="00F672DB">
            <w:pPr>
              <w:pStyle w:val="TableParagraph"/>
              <w:jc w:val="left"/>
              <w:rPr>
                <w:rFonts w:ascii="Times New Roman"/>
                <w:sz w:val="20"/>
              </w:rPr>
            </w:pPr>
          </w:p>
        </w:tc>
        <w:tc>
          <w:tcPr>
            <w:tcW w:w="1373" w:type="dxa"/>
          </w:tcPr>
          <w:p w14:paraId="6760B25A" w14:textId="77777777" w:rsidR="00472CC6" w:rsidRDefault="00472CC6" w:rsidP="00F672DB">
            <w:pPr>
              <w:pStyle w:val="TableParagraph"/>
              <w:spacing w:line="230"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03A7021D" w14:textId="77777777" w:rsidR="00472CC6" w:rsidRDefault="00472CC6" w:rsidP="00F672DB">
            <w:pPr>
              <w:pStyle w:val="TableParagraph"/>
              <w:spacing w:before="112"/>
              <w:ind w:left="350" w:right="351"/>
              <w:jc w:val="center"/>
              <w:rPr>
                <w:sz w:val="20"/>
              </w:rPr>
            </w:pPr>
            <w:r>
              <w:rPr>
                <w:spacing w:val="-4"/>
                <w:sz w:val="20"/>
              </w:rPr>
              <w:t>100%</w:t>
            </w:r>
          </w:p>
        </w:tc>
        <w:tc>
          <w:tcPr>
            <w:tcW w:w="1168" w:type="dxa"/>
          </w:tcPr>
          <w:p w14:paraId="3908B6BA" w14:textId="77777777" w:rsidR="00472CC6" w:rsidRDefault="00472CC6" w:rsidP="00F672DB">
            <w:pPr>
              <w:pStyle w:val="TableParagraph"/>
              <w:spacing w:before="112"/>
              <w:ind w:left="110"/>
              <w:jc w:val="left"/>
              <w:rPr>
                <w:sz w:val="20"/>
              </w:rPr>
            </w:pPr>
            <w:r>
              <w:rPr>
                <w:spacing w:val="-2"/>
                <w:sz w:val="20"/>
              </w:rPr>
              <w:t>Dormant</w:t>
            </w:r>
          </w:p>
        </w:tc>
      </w:tr>
      <w:tr w:rsidR="00472CC6" w14:paraId="66AC5BF5" w14:textId="77777777" w:rsidTr="00F672DB">
        <w:trPr>
          <w:trHeight w:val="458"/>
        </w:trPr>
        <w:tc>
          <w:tcPr>
            <w:tcW w:w="2395" w:type="dxa"/>
          </w:tcPr>
          <w:p w14:paraId="0308DA8A" w14:textId="77777777" w:rsidR="00472CC6" w:rsidRDefault="00472CC6" w:rsidP="00F672DB">
            <w:pPr>
              <w:pStyle w:val="TableParagraph"/>
              <w:spacing w:line="228" w:lineRule="exact"/>
              <w:ind w:left="107" w:right="803"/>
              <w:jc w:val="left"/>
              <w:rPr>
                <w:sz w:val="20"/>
              </w:rPr>
            </w:pPr>
            <w:r>
              <w:rPr>
                <w:sz w:val="20"/>
              </w:rPr>
              <w:t>Shaw Southern Australia</w:t>
            </w:r>
            <w:r>
              <w:rPr>
                <w:spacing w:val="-14"/>
                <w:sz w:val="20"/>
              </w:rPr>
              <w:t xml:space="preserve"> </w:t>
            </w:r>
            <w:r>
              <w:rPr>
                <w:sz w:val="20"/>
              </w:rPr>
              <w:t>Limited</w:t>
            </w:r>
          </w:p>
        </w:tc>
        <w:tc>
          <w:tcPr>
            <w:tcW w:w="2132" w:type="dxa"/>
          </w:tcPr>
          <w:p w14:paraId="05B4884C" w14:textId="77777777" w:rsidR="00472CC6" w:rsidRDefault="00472CC6" w:rsidP="00F672DB">
            <w:pPr>
              <w:pStyle w:val="TableParagraph"/>
              <w:spacing w:before="109"/>
              <w:ind w:left="122"/>
              <w:jc w:val="left"/>
              <w:rPr>
                <w:sz w:val="20"/>
              </w:rPr>
            </w:pPr>
            <w:r>
              <w:rPr>
                <w:sz w:val="20"/>
              </w:rPr>
              <w:t>ABN</w:t>
            </w:r>
            <w:r>
              <w:rPr>
                <w:spacing w:val="-3"/>
                <w:sz w:val="20"/>
              </w:rPr>
              <w:t xml:space="preserve"> </w:t>
            </w:r>
            <w:r>
              <w:rPr>
                <w:sz w:val="20"/>
              </w:rPr>
              <w:t>41</w:t>
            </w:r>
            <w:r>
              <w:rPr>
                <w:spacing w:val="-3"/>
                <w:sz w:val="20"/>
              </w:rPr>
              <w:t xml:space="preserve"> </w:t>
            </w:r>
            <w:r>
              <w:rPr>
                <w:sz w:val="20"/>
              </w:rPr>
              <w:t>075</w:t>
            </w:r>
            <w:r>
              <w:rPr>
                <w:spacing w:val="-3"/>
                <w:sz w:val="20"/>
              </w:rPr>
              <w:t xml:space="preserve"> </w:t>
            </w:r>
            <w:r>
              <w:rPr>
                <w:sz w:val="20"/>
              </w:rPr>
              <w:t>242</w:t>
            </w:r>
            <w:r>
              <w:rPr>
                <w:spacing w:val="-6"/>
                <w:sz w:val="20"/>
              </w:rPr>
              <w:t xml:space="preserve"> </w:t>
            </w:r>
            <w:r>
              <w:rPr>
                <w:spacing w:val="-5"/>
                <w:sz w:val="20"/>
              </w:rPr>
              <w:t>027</w:t>
            </w:r>
          </w:p>
        </w:tc>
        <w:tc>
          <w:tcPr>
            <w:tcW w:w="1207" w:type="dxa"/>
          </w:tcPr>
          <w:p w14:paraId="79DD8CDF" w14:textId="77777777" w:rsidR="00472CC6" w:rsidRDefault="00472CC6" w:rsidP="00F672DB">
            <w:pPr>
              <w:pStyle w:val="TableParagraph"/>
              <w:jc w:val="left"/>
              <w:rPr>
                <w:rFonts w:ascii="Times New Roman"/>
                <w:sz w:val="20"/>
              </w:rPr>
            </w:pPr>
          </w:p>
        </w:tc>
        <w:tc>
          <w:tcPr>
            <w:tcW w:w="1373" w:type="dxa"/>
          </w:tcPr>
          <w:p w14:paraId="43723FDD" w14:textId="77777777" w:rsidR="00472CC6" w:rsidRDefault="00472CC6" w:rsidP="00F672DB">
            <w:pPr>
              <w:pStyle w:val="TableParagraph"/>
              <w:spacing w:before="109"/>
              <w:ind w:left="110"/>
              <w:jc w:val="left"/>
              <w:rPr>
                <w:sz w:val="20"/>
              </w:rPr>
            </w:pPr>
            <w:r>
              <w:rPr>
                <w:spacing w:val="-2"/>
                <w:sz w:val="20"/>
              </w:rPr>
              <w:t>Australia</w:t>
            </w:r>
          </w:p>
        </w:tc>
        <w:tc>
          <w:tcPr>
            <w:tcW w:w="1238" w:type="dxa"/>
          </w:tcPr>
          <w:p w14:paraId="1108CB64" w14:textId="77777777" w:rsidR="00472CC6" w:rsidRDefault="00472CC6" w:rsidP="00F672DB">
            <w:pPr>
              <w:pStyle w:val="TableParagraph"/>
              <w:spacing w:before="109"/>
              <w:ind w:left="350" w:right="351"/>
              <w:jc w:val="center"/>
              <w:rPr>
                <w:sz w:val="20"/>
              </w:rPr>
            </w:pPr>
            <w:r>
              <w:rPr>
                <w:spacing w:val="-4"/>
                <w:sz w:val="20"/>
              </w:rPr>
              <w:t>100%</w:t>
            </w:r>
          </w:p>
        </w:tc>
        <w:tc>
          <w:tcPr>
            <w:tcW w:w="1168" w:type="dxa"/>
          </w:tcPr>
          <w:p w14:paraId="196F8775" w14:textId="77777777" w:rsidR="00472CC6" w:rsidRDefault="00472CC6" w:rsidP="00F672DB">
            <w:pPr>
              <w:pStyle w:val="TableParagraph"/>
              <w:spacing w:before="109"/>
              <w:ind w:left="110"/>
              <w:jc w:val="left"/>
              <w:rPr>
                <w:sz w:val="20"/>
              </w:rPr>
            </w:pPr>
            <w:r>
              <w:rPr>
                <w:spacing w:val="-2"/>
                <w:sz w:val="20"/>
              </w:rPr>
              <w:t>Dormant</w:t>
            </w:r>
          </w:p>
        </w:tc>
      </w:tr>
      <w:tr w:rsidR="00472CC6" w14:paraId="403F6ED5" w14:textId="77777777" w:rsidTr="00F672DB">
        <w:trPr>
          <w:trHeight w:val="295"/>
        </w:trPr>
        <w:tc>
          <w:tcPr>
            <w:tcW w:w="2395" w:type="dxa"/>
          </w:tcPr>
          <w:p w14:paraId="7D50B8A4" w14:textId="77777777" w:rsidR="00472CC6" w:rsidRDefault="00472CC6" w:rsidP="00F672DB">
            <w:pPr>
              <w:pStyle w:val="TableParagraph"/>
              <w:spacing w:before="40"/>
              <w:ind w:left="107"/>
              <w:jc w:val="left"/>
              <w:rPr>
                <w:sz w:val="20"/>
              </w:rPr>
            </w:pPr>
            <w:r>
              <w:rPr>
                <w:sz w:val="20"/>
              </w:rPr>
              <w:t>Forth</w:t>
            </w:r>
            <w:r>
              <w:rPr>
                <w:spacing w:val="-8"/>
                <w:sz w:val="20"/>
              </w:rPr>
              <w:t xml:space="preserve"> </w:t>
            </w:r>
            <w:r>
              <w:rPr>
                <w:spacing w:val="-2"/>
                <w:sz w:val="20"/>
              </w:rPr>
              <w:t>Sector</w:t>
            </w:r>
          </w:p>
        </w:tc>
        <w:tc>
          <w:tcPr>
            <w:tcW w:w="2132" w:type="dxa"/>
          </w:tcPr>
          <w:p w14:paraId="1CC86856" w14:textId="77777777" w:rsidR="00472CC6" w:rsidRDefault="00472CC6" w:rsidP="00F672DB">
            <w:pPr>
              <w:pStyle w:val="TableParagraph"/>
              <w:spacing w:before="40"/>
              <w:ind w:left="122"/>
              <w:jc w:val="left"/>
              <w:rPr>
                <w:sz w:val="20"/>
              </w:rPr>
            </w:pPr>
            <w:r>
              <w:rPr>
                <w:spacing w:val="-2"/>
                <w:sz w:val="20"/>
              </w:rPr>
              <w:t>SC124791</w:t>
            </w:r>
          </w:p>
        </w:tc>
        <w:tc>
          <w:tcPr>
            <w:tcW w:w="1207" w:type="dxa"/>
          </w:tcPr>
          <w:p w14:paraId="4F576F5A" w14:textId="77777777" w:rsidR="00472CC6" w:rsidRDefault="00472CC6" w:rsidP="00F672DB">
            <w:pPr>
              <w:pStyle w:val="TableParagraph"/>
              <w:spacing w:line="227" w:lineRule="exact"/>
              <w:ind w:left="155"/>
              <w:jc w:val="left"/>
              <w:rPr>
                <w:sz w:val="20"/>
              </w:rPr>
            </w:pPr>
            <w:r>
              <w:rPr>
                <w:spacing w:val="-2"/>
                <w:sz w:val="20"/>
              </w:rPr>
              <w:t>SC016414</w:t>
            </w:r>
          </w:p>
        </w:tc>
        <w:tc>
          <w:tcPr>
            <w:tcW w:w="1373" w:type="dxa"/>
          </w:tcPr>
          <w:p w14:paraId="6857ADCE" w14:textId="77777777" w:rsidR="00472CC6" w:rsidRDefault="00472CC6" w:rsidP="00F672DB">
            <w:pPr>
              <w:pStyle w:val="TableParagraph"/>
              <w:spacing w:before="40"/>
              <w:ind w:left="110"/>
              <w:jc w:val="left"/>
              <w:rPr>
                <w:sz w:val="20"/>
              </w:rPr>
            </w:pPr>
            <w:r>
              <w:rPr>
                <w:spacing w:val="-2"/>
                <w:sz w:val="20"/>
              </w:rPr>
              <w:t>Scotland</w:t>
            </w:r>
          </w:p>
        </w:tc>
        <w:tc>
          <w:tcPr>
            <w:tcW w:w="1238" w:type="dxa"/>
          </w:tcPr>
          <w:p w14:paraId="06B39713" w14:textId="77777777" w:rsidR="00472CC6" w:rsidRDefault="00472CC6" w:rsidP="00F672DB">
            <w:pPr>
              <w:pStyle w:val="TableParagraph"/>
              <w:spacing w:before="40"/>
              <w:ind w:left="350" w:right="351"/>
              <w:jc w:val="center"/>
              <w:rPr>
                <w:sz w:val="20"/>
              </w:rPr>
            </w:pPr>
            <w:r>
              <w:rPr>
                <w:spacing w:val="-4"/>
                <w:sz w:val="20"/>
              </w:rPr>
              <w:t>100%</w:t>
            </w:r>
          </w:p>
        </w:tc>
        <w:tc>
          <w:tcPr>
            <w:tcW w:w="1168" w:type="dxa"/>
          </w:tcPr>
          <w:p w14:paraId="32B76236" w14:textId="77777777" w:rsidR="00472CC6" w:rsidRDefault="00472CC6" w:rsidP="00F672DB">
            <w:pPr>
              <w:pStyle w:val="TableParagraph"/>
              <w:spacing w:before="40"/>
              <w:ind w:left="110"/>
              <w:jc w:val="left"/>
              <w:rPr>
                <w:sz w:val="20"/>
              </w:rPr>
            </w:pPr>
            <w:r>
              <w:rPr>
                <w:spacing w:val="-2"/>
                <w:sz w:val="20"/>
              </w:rPr>
              <w:t>Charity</w:t>
            </w:r>
          </w:p>
        </w:tc>
      </w:tr>
      <w:tr w:rsidR="00472CC6" w14:paraId="67D496C5" w14:textId="77777777" w:rsidTr="00F672DB">
        <w:trPr>
          <w:trHeight w:val="711"/>
        </w:trPr>
        <w:tc>
          <w:tcPr>
            <w:tcW w:w="2395" w:type="dxa"/>
          </w:tcPr>
          <w:p w14:paraId="5C8BCA94" w14:textId="77777777" w:rsidR="00472CC6" w:rsidRDefault="00472CC6" w:rsidP="00F672DB">
            <w:pPr>
              <w:pStyle w:val="TableParagraph"/>
              <w:spacing w:before="133"/>
              <w:ind w:left="108"/>
              <w:jc w:val="left"/>
              <w:rPr>
                <w:sz w:val="20"/>
              </w:rPr>
            </w:pPr>
            <w:r>
              <w:rPr>
                <w:sz w:val="20"/>
              </w:rPr>
              <w:t>Prospects</w:t>
            </w:r>
            <w:r>
              <w:rPr>
                <w:spacing w:val="-14"/>
                <w:sz w:val="20"/>
              </w:rPr>
              <w:t xml:space="preserve"> </w:t>
            </w:r>
            <w:r>
              <w:rPr>
                <w:sz w:val="20"/>
              </w:rPr>
              <w:t>Group</w:t>
            </w:r>
            <w:r>
              <w:rPr>
                <w:spacing w:val="-14"/>
                <w:sz w:val="20"/>
              </w:rPr>
              <w:t xml:space="preserve"> </w:t>
            </w:r>
            <w:r>
              <w:rPr>
                <w:sz w:val="20"/>
              </w:rPr>
              <w:t xml:space="preserve">2011 </w:t>
            </w:r>
            <w:r>
              <w:rPr>
                <w:spacing w:val="-2"/>
                <w:sz w:val="20"/>
              </w:rPr>
              <w:t>Limited</w:t>
            </w:r>
          </w:p>
        </w:tc>
        <w:tc>
          <w:tcPr>
            <w:tcW w:w="2132" w:type="dxa"/>
          </w:tcPr>
          <w:p w14:paraId="79E76A80" w14:textId="77777777" w:rsidR="00472CC6" w:rsidRDefault="00472CC6" w:rsidP="00F672DB">
            <w:pPr>
              <w:pStyle w:val="TableParagraph"/>
              <w:spacing w:before="7"/>
              <w:jc w:val="left"/>
              <w:rPr>
                <w:sz w:val="21"/>
              </w:rPr>
            </w:pPr>
          </w:p>
          <w:p w14:paraId="3DEDAF6E" w14:textId="77777777" w:rsidR="00472CC6" w:rsidRDefault="00472CC6" w:rsidP="00F672DB">
            <w:pPr>
              <w:pStyle w:val="TableParagraph"/>
              <w:ind w:left="122"/>
              <w:jc w:val="left"/>
              <w:rPr>
                <w:sz w:val="20"/>
              </w:rPr>
            </w:pPr>
            <w:r>
              <w:rPr>
                <w:spacing w:val="-2"/>
                <w:sz w:val="20"/>
              </w:rPr>
              <w:t>7708678</w:t>
            </w:r>
          </w:p>
        </w:tc>
        <w:tc>
          <w:tcPr>
            <w:tcW w:w="1207" w:type="dxa"/>
          </w:tcPr>
          <w:p w14:paraId="626FDD69" w14:textId="77777777" w:rsidR="00472CC6" w:rsidRDefault="00472CC6" w:rsidP="00F672DB">
            <w:pPr>
              <w:pStyle w:val="TableParagraph"/>
              <w:jc w:val="left"/>
              <w:rPr>
                <w:rFonts w:ascii="Times New Roman"/>
                <w:sz w:val="20"/>
              </w:rPr>
            </w:pPr>
          </w:p>
        </w:tc>
        <w:tc>
          <w:tcPr>
            <w:tcW w:w="1373" w:type="dxa"/>
          </w:tcPr>
          <w:p w14:paraId="788DE5CD" w14:textId="77777777" w:rsidR="00472CC6" w:rsidRDefault="00472CC6" w:rsidP="00F672DB">
            <w:pPr>
              <w:pStyle w:val="TableParagraph"/>
              <w:spacing w:before="133"/>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76B5CF72" w14:textId="77777777" w:rsidR="00472CC6" w:rsidRDefault="00472CC6" w:rsidP="00F672DB">
            <w:pPr>
              <w:pStyle w:val="TableParagraph"/>
              <w:spacing w:before="7"/>
              <w:jc w:val="left"/>
              <w:rPr>
                <w:sz w:val="21"/>
              </w:rPr>
            </w:pPr>
          </w:p>
          <w:p w14:paraId="37E450DC" w14:textId="77777777" w:rsidR="00472CC6" w:rsidRDefault="00472CC6" w:rsidP="00F672DB">
            <w:pPr>
              <w:pStyle w:val="TableParagraph"/>
              <w:ind w:left="350" w:right="350"/>
              <w:jc w:val="center"/>
              <w:rPr>
                <w:sz w:val="20"/>
              </w:rPr>
            </w:pPr>
            <w:r>
              <w:rPr>
                <w:spacing w:val="-4"/>
                <w:sz w:val="20"/>
              </w:rPr>
              <w:t>100%</w:t>
            </w:r>
          </w:p>
        </w:tc>
        <w:tc>
          <w:tcPr>
            <w:tcW w:w="1168" w:type="dxa"/>
          </w:tcPr>
          <w:p w14:paraId="4CFED8EB" w14:textId="77777777" w:rsidR="00472CC6" w:rsidRDefault="00472CC6" w:rsidP="00F672DB">
            <w:pPr>
              <w:pStyle w:val="TableParagraph"/>
              <w:spacing w:before="1" w:line="230" w:lineRule="atLeast"/>
              <w:ind w:left="110" w:right="142"/>
              <w:jc w:val="both"/>
              <w:rPr>
                <w:sz w:val="20"/>
              </w:rPr>
            </w:pPr>
            <w:r>
              <w:rPr>
                <w:spacing w:val="-2"/>
                <w:sz w:val="20"/>
              </w:rPr>
              <w:t xml:space="preserve">Company </w:t>
            </w:r>
            <w:r>
              <w:rPr>
                <w:sz w:val="20"/>
              </w:rPr>
              <w:t>Limited</w:t>
            </w:r>
            <w:r>
              <w:rPr>
                <w:spacing w:val="-14"/>
                <w:sz w:val="20"/>
              </w:rPr>
              <w:t xml:space="preserve"> </w:t>
            </w:r>
            <w:r>
              <w:rPr>
                <w:sz w:val="20"/>
              </w:rPr>
              <w:t xml:space="preserve">by </w:t>
            </w:r>
            <w:r>
              <w:rPr>
                <w:spacing w:val="-2"/>
                <w:sz w:val="20"/>
              </w:rPr>
              <w:t>Shares</w:t>
            </w:r>
          </w:p>
        </w:tc>
      </w:tr>
      <w:tr w:rsidR="00472CC6" w14:paraId="7A6BC218" w14:textId="77777777" w:rsidTr="00F672DB">
        <w:trPr>
          <w:trHeight w:val="690"/>
        </w:trPr>
        <w:tc>
          <w:tcPr>
            <w:tcW w:w="2395" w:type="dxa"/>
          </w:tcPr>
          <w:p w14:paraId="61A8F6E1" w14:textId="77777777" w:rsidR="00472CC6" w:rsidRDefault="00472CC6" w:rsidP="00F672DB">
            <w:pPr>
              <w:pStyle w:val="TableParagraph"/>
              <w:spacing w:before="110"/>
              <w:ind w:left="107" w:right="692"/>
              <w:jc w:val="left"/>
              <w:rPr>
                <w:sz w:val="20"/>
              </w:rPr>
            </w:pPr>
            <w:r>
              <w:rPr>
                <w:sz w:val="20"/>
              </w:rPr>
              <w:t>Ixion Holdings (Contract)</w:t>
            </w:r>
            <w:r>
              <w:rPr>
                <w:spacing w:val="-14"/>
                <w:sz w:val="20"/>
              </w:rPr>
              <w:t xml:space="preserve"> </w:t>
            </w:r>
            <w:r>
              <w:rPr>
                <w:sz w:val="20"/>
              </w:rPr>
              <w:t>Limited</w:t>
            </w:r>
          </w:p>
        </w:tc>
        <w:tc>
          <w:tcPr>
            <w:tcW w:w="2132" w:type="dxa"/>
          </w:tcPr>
          <w:p w14:paraId="2A14047C" w14:textId="77777777" w:rsidR="00472CC6" w:rsidRDefault="00472CC6" w:rsidP="00F672DB">
            <w:pPr>
              <w:pStyle w:val="TableParagraph"/>
              <w:spacing w:before="7"/>
              <w:jc w:val="left"/>
              <w:rPr>
                <w:sz w:val="19"/>
              </w:rPr>
            </w:pPr>
          </w:p>
          <w:p w14:paraId="5CFCCE5B" w14:textId="77777777" w:rsidR="00472CC6" w:rsidRDefault="00472CC6" w:rsidP="00F672DB">
            <w:pPr>
              <w:pStyle w:val="TableParagraph"/>
              <w:ind w:left="122"/>
              <w:jc w:val="left"/>
              <w:rPr>
                <w:sz w:val="20"/>
              </w:rPr>
            </w:pPr>
            <w:r>
              <w:rPr>
                <w:spacing w:val="-2"/>
                <w:sz w:val="20"/>
              </w:rPr>
              <w:t>6886337</w:t>
            </w:r>
          </w:p>
        </w:tc>
        <w:tc>
          <w:tcPr>
            <w:tcW w:w="1207" w:type="dxa"/>
          </w:tcPr>
          <w:p w14:paraId="69855392" w14:textId="77777777" w:rsidR="00472CC6" w:rsidRDefault="00472CC6" w:rsidP="00F672DB">
            <w:pPr>
              <w:pStyle w:val="TableParagraph"/>
              <w:jc w:val="left"/>
              <w:rPr>
                <w:rFonts w:ascii="Times New Roman"/>
                <w:sz w:val="20"/>
              </w:rPr>
            </w:pPr>
          </w:p>
        </w:tc>
        <w:tc>
          <w:tcPr>
            <w:tcW w:w="1373" w:type="dxa"/>
          </w:tcPr>
          <w:p w14:paraId="3AE3F210" w14:textId="77777777" w:rsidR="00472CC6" w:rsidRDefault="00472CC6" w:rsidP="00F672DB">
            <w:pPr>
              <w:pStyle w:val="TableParagraph"/>
              <w:spacing w:before="110"/>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55CA2A7A" w14:textId="77777777" w:rsidR="00472CC6" w:rsidRDefault="00472CC6" w:rsidP="00F672DB">
            <w:pPr>
              <w:pStyle w:val="TableParagraph"/>
              <w:spacing w:before="7"/>
              <w:jc w:val="left"/>
              <w:rPr>
                <w:sz w:val="19"/>
              </w:rPr>
            </w:pPr>
          </w:p>
          <w:p w14:paraId="47CC5BEB" w14:textId="77777777" w:rsidR="00472CC6" w:rsidRDefault="00472CC6" w:rsidP="00F672DB">
            <w:pPr>
              <w:pStyle w:val="TableParagraph"/>
              <w:ind w:left="350" w:right="350"/>
              <w:jc w:val="center"/>
              <w:rPr>
                <w:sz w:val="20"/>
              </w:rPr>
            </w:pPr>
            <w:r>
              <w:rPr>
                <w:spacing w:val="-4"/>
                <w:sz w:val="20"/>
              </w:rPr>
              <w:t>100%</w:t>
            </w:r>
          </w:p>
        </w:tc>
        <w:tc>
          <w:tcPr>
            <w:tcW w:w="1168" w:type="dxa"/>
          </w:tcPr>
          <w:p w14:paraId="05EF18CC" w14:textId="77777777" w:rsidR="00472CC6" w:rsidRDefault="00472CC6" w:rsidP="00F672DB">
            <w:pPr>
              <w:pStyle w:val="TableParagraph"/>
              <w:ind w:left="110" w:right="140"/>
              <w:jc w:val="left"/>
              <w:rPr>
                <w:sz w:val="20"/>
              </w:rPr>
            </w:pPr>
            <w:r>
              <w:rPr>
                <w:spacing w:val="-2"/>
                <w:sz w:val="20"/>
              </w:rPr>
              <w:t xml:space="preserve">Company </w:t>
            </w:r>
            <w:r>
              <w:rPr>
                <w:sz w:val="20"/>
              </w:rPr>
              <w:t>Limited</w:t>
            </w:r>
            <w:r>
              <w:rPr>
                <w:spacing w:val="-14"/>
                <w:sz w:val="20"/>
              </w:rPr>
              <w:t xml:space="preserve"> </w:t>
            </w:r>
            <w:r>
              <w:rPr>
                <w:sz w:val="20"/>
              </w:rPr>
              <w:t>by</w:t>
            </w:r>
          </w:p>
          <w:p w14:paraId="4096F618" w14:textId="77777777" w:rsidR="00472CC6" w:rsidRDefault="00472CC6" w:rsidP="00F672DB">
            <w:pPr>
              <w:pStyle w:val="TableParagraph"/>
              <w:spacing w:line="214" w:lineRule="exact"/>
              <w:ind w:left="110"/>
              <w:jc w:val="left"/>
              <w:rPr>
                <w:sz w:val="20"/>
              </w:rPr>
            </w:pPr>
            <w:r>
              <w:rPr>
                <w:spacing w:val="-2"/>
                <w:sz w:val="20"/>
              </w:rPr>
              <w:t>Guarantee</w:t>
            </w:r>
          </w:p>
        </w:tc>
      </w:tr>
      <w:tr w:rsidR="00472CC6" w14:paraId="0A394EE3" w14:textId="77777777" w:rsidTr="00F672DB">
        <w:trPr>
          <w:trHeight w:val="459"/>
        </w:trPr>
        <w:tc>
          <w:tcPr>
            <w:tcW w:w="2395" w:type="dxa"/>
          </w:tcPr>
          <w:p w14:paraId="13020896" w14:textId="77777777" w:rsidR="00472CC6" w:rsidRDefault="00472CC6" w:rsidP="00F672DB">
            <w:pPr>
              <w:pStyle w:val="TableParagraph"/>
              <w:spacing w:before="112"/>
              <w:ind w:left="107"/>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2132" w:type="dxa"/>
          </w:tcPr>
          <w:p w14:paraId="50100B54" w14:textId="77777777" w:rsidR="00472CC6" w:rsidRDefault="00472CC6" w:rsidP="00F672DB">
            <w:pPr>
              <w:pStyle w:val="TableParagraph"/>
              <w:spacing w:before="112"/>
              <w:ind w:left="122"/>
              <w:jc w:val="left"/>
              <w:rPr>
                <w:sz w:val="20"/>
              </w:rPr>
            </w:pPr>
            <w:r>
              <w:rPr>
                <w:spacing w:val="-2"/>
                <w:sz w:val="20"/>
              </w:rPr>
              <w:t>9067175</w:t>
            </w:r>
          </w:p>
        </w:tc>
        <w:tc>
          <w:tcPr>
            <w:tcW w:w="1207" w:type="dxa"/>
          </w:tcPr>
          <w:p w14:paraId="128F6F22" w14:textId="77777777" w:rsidR="00472CC6" w:rsidRDefault="00472CC6" w:rsidP="00F672DB">
            <w:pPr>
              <w:pStyle w:val="TableParagraph"/>
              <w:spacing w:line="230" w:lineRule="exact"/>
              <w:ind w:left="155" w:right="365"/>
              <w:jc w:val="left"/>
              <w:rPr>
                <w:sz w:val="20"/>
              </w:rPr>
            </w:pPr>
            <w:r>
              <w:rPr>
                <w:spacing w:val="-2"/>
                <w:sz w:val="20"/>
              </w:rPr>
              <w:t>Exempt Charity</w:t>
            </w:r>
          </w:p>
        </w:tc>
        <w:tc>
          <w:tcPr>
            <w:tcW w:w="1373" w:type="dxa"/>
          </w:tcPr>
          <w:p w14:paraId="23A7281F" w14:textId="77777777" w:rsidR="00472CC6" w:rsidRDefault="00472CC6" w:rsidP="00F672DB">
            <w:pPr>
              <w:pStyle w:val="TableParagraph"/>
              <w:spacing w:line="230"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5EBAECA6" w14:textId="77777777" w:rsidR="00472CC6" w:rsidRDefault="00472CC6" w:rsidP="00F672DB">
            <w:pPr>
              <w:pStyle w:val="TableParagraph"/>
              <w:spacing w:before="112"/>
              <w:ind w:left="350" w:right="351"/>
              <w:jc w:val="center"/>
              <w:rPr>
                <w:sz w:val="20"/>
              </w:rPr>
            </w:pPr>
            <w:r>
              <w:rPr>
                <w:spacing w:val="-4"/>
                <w:sz w:val="20"/>
              </w:rPr>
              <w:t>100%</w:t>
            </w:r>
          </w:p>
        </w:tc>
        <w:tc>
          <w:tcPr>
            <w:tcW w:w="1168" w:type="dxa"/>
          </w:tcPr>
          <w:p w14:paraId="44158FC5" w14:textId="77777777" w:rsidR="00472CC6" w:rsidRDefault="00472CC6" w:rsidP="00F672DB">
            <w:pPr>
              <w:pStyle w:val="TableParagraph"/>
              <w:spacing w:before="112"/>
              <w:ind w:left="110"/>
              <w:jc w:val="left"/>
              <w:rPr>
                <w:sz w:val="20"/>
              </w:rPr>
            </w:pPr>
            <w:r>
              <w:rPr>
                <w:spacing w:val="-2"/>
                <w:sz w:val="20"/>
              </w:rPr>
              <w:t>Charity</w:t>
            </w:r>
          </w:p>
        </w:tc>
      </w:tr>
      <w:tr w:rsidR="00472CC6" w14:paraId="78A87EA3" w14:textId="77777777" w:rsidTr="00F672DB">
        <w:trPr>
          <w:trHeight w:val="686"/>
        </w:trPr>
        <w:tc>
          <w:tcPr>
            <w:tcW w:w="2395" w:type="dxa"/>
          </w:tcPr>
          <w:p w14:paraId="53941788" w14:textId="77777777" w:rsidR="00472CC6" w:rsidRDefault="00472CC6" w:rsidP="00F672DB">
            <w:pPr>
              <w:pStyle w:val="TableParagraph"/>
              <w:ind w:left="107"/>
              <w:jc w:val="left"/>
              <w:rPr>
                <w:sz w:val="20"/>
              </w:rPr>
            </w:pPr>
            <w:r>
              <w:rPr>
                <w:sz w:val="20"/>
              </w:rPr>
              <w:t>ST07033535</w:t>
            </w:r>
            <w:r>
              <w:rPr>
                <w:spacing w:val="-14"/>
                <w:sz w:val="20"/>
              </w:rPr>
              <w:t xml:space="preserve"> </w:t>
            </w:r>
            <w:r>
              <w:rPr>
                <w:sz w:val="20"/>
              </w:rPr>
              <w:t xml:space="preserve">Limited </w:t>
            </w:r>
            <w:r>
              <w:rPr>
                <w:w w:val="95"/>
                <w:sz w:val="20"/>
              </w:rPr>
              <w:t>(formerly</w:t>
            </w:r>
            <w:r>
              <w:rPr>
                <w:spacing w:val="43"/>
                <w:sz w:val="20"/>
              </w:rPr>
              <w:t xml:space="preserve"> </w:t>
            </w:r>
            <w:r>
              <w:rPr>
                <w:w w:val="95"/>
                <w:sz w:val="20"/>
              </w:rPr>
              <w:t>CDG-</w:t>
            </w:r>
            <w:r>
              <w:rPr>
                <w:spacing w:val="-4"/>
                <w:w w:val="95"/>
                <w:sz w:val="20"/>
              </w:rPr>
              <w:t>WISE</w:t>
            </w:r>
          </w:p>
          <w:p w14:paraId="735797AB" w14:textId="77777777" w:rsidR="00472CC6" w:rsidRDefault="00472CC6" w:rsidP="00F672DB">
            <w:pPr>
              <w:pStyle w:val="TableParagraph"/>
              <w:tabs>
                <w:tab w:val="left" w:pos="9513"/>
              </w:tabs>
              <w:spacing w:line="210" w:lineRule="exact"/>
              <w:ind w:left="-15" w:right="-7128"/>
              <w:jc w:val="left"/>
              <w:rPr>
                <w:sz w:val="20"/>
              </w:rPr>
            </w:pPr>
            <w:r>
              <w:rPr>
                <w:spacing w:val="62"/>
                <w:sz w:val="20"/>
                <w:u w:val="single"/>
              </w:rPr>
              <w:t xml:space="preserve"> </w:t>
            </w:r>
            <w:r>
              <w:rPr>
                <w:sz w:val="20"/>
                <w:u w:val="single"/>
              </w:rPr>
              <w:t>Ability</w:t>
            </w:r>
            <w:r>
              <w:rPr>
                <w:spacing w:val="-4"/>
                <w:sz w:val="20"/>
                <w:u w:val="single"/>
              </w:rPr>
              <w:t xml:space="preserve"> </w:t>
            </w:r>
            <w:r>
              <w:rPr>
                <w:spacing w:val="-2"/>
                <w:sz w:val="20"/>
                <w:u w:val="single"/>
              </w:rPr>
              <w:t>Limited)</w:t>
            </w:r>
            <w:r>
              <w:rPr>
                <w:sz w:val="20"/>
                <w:u w:val="single"/>
              </w:rPr>
              <w:tab/>
            </w:r>
          </w:p>
        </w:tc>
        <w:tc>
          <w:tcPr>
            <w:tcW w:w="2132" w:type="dxa"/>
          </w:tcPr>
          <w:p w14:paraId="02625E1B" w14:textId="77777777" w:rsidR="00472CC6" w:rsidRDefault="00472CC6" w:rsidP="00F672DB">
            <w:pPr>
              <w:pStyle w:val="TableParagraph"/>
              <w:spacing w:before="6"/>
              <w:jc w:val="left"/>
              <w:rPr>
                <w:sz w:val="19"/>
              </w:rPr>
            </w:pPr>
          </w:p>
          <w:p w14:paraId="12C0E357" w14:textId="77777777" w:rsidR="00472CC6" w:rsidRDefault="00472CC6" w:rsidP="00F672DB">
            <w:pPr>
              <w:pStyle w:val="TableParagraph"/>
              <w:spacing w:before="1"/>
              <w:ind w:left="122"/>
              <w:jc w:val="left"/>
              <w:rPr>
                <w:sz w:val="20"/>
              </w:rPr>
            </w:pPr>
            <w:r>
              <w:rPr>
                <w:spacing w:val="-2"/>
                <w:sz w:val="20"/>
              </w:rPr>
              <w:t>7033535</w:t>
            </w:r>
          </w:p>
        </w:tc>
        <w:tc>
          <w:tcPr>
            <w:tcW w:w="1207" w:type="dxa"/>
          </w:tcPr>
          <w:p w14:paraId="0CDE368F" w14:textId="77777777" w:rsidR="00472CC6" w:rsidRDefault="00472CC6" w:rsidP="00F672DB">
            <w:pPr>
              <w:pStyle w:val="TableParagraph"/>
              <w:jc w:val="left"/>
              <w:rPr>
                <w:rFonts w:ascii="Times New Roman"/>
                <w:sz w:val="20"/>
              </w:rPr>
            </w:pPr>
          </w:p>
        </w:tc>
        <w:tc>
          <w:tcPr>
            <w:tcW w:w="1373" w:type="dxa"/>
          </w:tcPr>
          <w:p w14:paraId="43DFCE09" w14:textId="77777777" w:rsidR="00472CC6" w:rsidRDefault="00472CC6" w:rsidP="00F672DB">
            <w:pPr>
              <w:pStyle w:val="TableParagraph"/>
              <w:spacing w:before="110"/>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7BF0110C" w14:textId="77777777" w:rsidR="00472CC6" w:rsidRDefault="00472CC6" w:rsidP="00F672DB">
            <w:pPr>
              <w:pStyle w:val="TableParagraph"/>
              <w:spacing w:before="7"/>
              <w:jc w:val="left"/>
              <w:rPr>
                <w:sz w:val="19"/>
              </w:rPr>
            </w:pPr>
          </w:p>
          <w:p w14:paraId="43CAFB23" w14:textId="77777777" w:rsidR="00472CC6" w:rsidRDefault="00472CC6" w:rsidP="00F672DB">
            <w:pPr>
              <w:pStyle w:val="TableParagraph"/>
              <w:ind w:left="350" w:right="350"/>
              <w:jc w:val="center"/>
              <w:rPr>
                <w:sz w:val="20"/>
              </w:rPr>
            </w:pPr>
            <w:r>
              <w:rPr>
                <w:spacing w:val="-4"/>
                <w:sz w:val="20"/>
              </w:rPr>
              <w:t>100%</w:t>
            </w:r>
          </w:p>
        </w:tc>
        <w:tc>
          <w:tcPr>
            <w:tcW w:w="1168" w:type="dxa"/>
          </w:tcPr>
          <w:p w14:paraId="5D113844" w14:textId="77777777" w:rsidR="00472CC6" w:rsidRDefault="00472CC6" w:rsidP="00F672DB">
            <w:pPr>
              <w:pStyle w:val="TableParagraph"/>
              <w:spacing w:before="110"/>
              <w:ind w:left="109" w:right="111"/>
              <w:jc w:val="left"/>
              <w:rPr>
                <w:sz w:val="20"/>
              </w:rPr>
            </w:pPr>
            <w:r>
              <w:rPr>
                <w:sz w:val="20"/>
              </w:rPr>
              <w:t>Limited</w:t>
            </w:r>
            <w:r>
              <w:rPr>
                <w:spacing w:val="-5"/>
                <w:sz w:val="20"/>
              </w:rPr>
              <w:t xml:space="preserve"> </w:t>
            </w:r>
            <w:r>
              <w:rPr>
                <w:sz w:val="20"/>
              </w:rPr>
              <w:t xml:space="preserve">by </w:t>
            </w:r>
            <w:r>
              <w:rPr>
                <w:spacing w:val="-2"/>
                <w:sz w:val="20"/>
              </w:rPr>
              <w:t>Guarantee</w:t>
            </w:r>
          </w:p>
        </w:tc>
      </w:tr>
    </w:tbl>
    <w:p w14:paraId="730F2FAB" w14:textId="77777777" w:rsidR="00472CC6" w:rsidRDefault="00472CC6" w:rsidP="00472CC6">
      <w:pPr>
        <w:pStyle w:val="BodyText"/>
        <w:rPr>
          <w:sz w:val="20"/>
        </w:rPr>
      </w:pPr>
    </w:p>
    <w:p w14:paraId="28A4A816" w14:textId="77777777" w:rsidR="00472CC6" w:rsidRDefault="00472CC6" w:rsidP="00472CC6">
      <w:pPr>
        <w:pStyle w:val="BodyText"/>
        <w:spacing w:before="7"/>
        <w:rPr>
          <w:sz w:val="17"/>
        </w:rPr>
      </w:pPr>
    </w:p>
    <w:p w14:paraId="4FD11C4C" w14:textId="77777777" w:rsidR="00472CC6" w:rsidRPr="00DD51B2" w:rsidRDefault="00472CC6" w:rsidP="00472CC6">
      <w:r>
        <w:t>The</w:t>
      </w:r>
      <w:r>
        <w:rPr>
          <w:spacing w:val="-7"/>
        </w:rPr>
        <w:t xml:space="preserve"> </w:t>
      </w:r>
      <w:r>
        <w:t>registered</w:t>
      </w:r>
      <w:r>
        <w:rPr>
          <w:spacing w:val="-7"/>
        </w:rPr>
        <w:t xml:space="preserve"> </w:t>
      </w:r>
      <w:r>
        <w:t>address</w:t>
      </w:r>
      <w:r>
        <w:rPr>
          <w:spacing w:val="-7"/>
        </w:rPr>
        <w:t xml:space="preserve"> </w:t>
      </w:r>
      <w:r>
        <w:t>for</w:t>
      </w:r>
      <w:r>
        <w:rPr>
          <w:spacing w:val="-8"/>
        </w:rPr>
        <w:t xml:space="preserve"> </w:t>
      </w:r>
      <w:r>
        <w:t>all</w:t>
      </w:r>
      <w:r>
        <w:rPr>
          <w:spacing w:val="-7"/>
        </w:rPr>
        <w:t xml:space="preserve"> </w:t>
      </w:r>
      <w:r w:rsidRPr="00DD51B2">
        <w:t>of the above subsidiaries (with the exception of the Shaw Education Trust and Forth Sector) is Black Country House, Rounds Green Road, Oldbury, B69 2DG.</w:t>
      </w:r>
    </w:p>
    <w:p w14:paraId="24377451" w14:textId="77777777" w:rsidR="00472CC6" w:rsidRPr="00DD51B2" w:rsidRDefault="00472CC6" w:rsidP="00472CC6"/>
    <w:p w14:paraId="7E75FFB2" w14:textId="77777777" w:rsidR="00472CC6" w:rsidRPr="00DD51B2" w:rsidRDefault="00472CC6" w:rsidP="00472CC6">
      <w:r w:rsidRPr="00DD51B2">
        <w:t xml:space="preserve">The registered address for Shaw Education Trust is: </w:t>
      </w:r>
      <w:proofErr w:type="spellStart"/>
      <w:r w:rsidRPr="00DD51B2">
        <w:t>Kidsgrove</w:t>
      </w:r>
      <w:proofErr w:type="spellEnd"/>
      <w:r w:rsidRPr="00DD51B2">
        <w:t xml:space="preserve"> Secondary School, Gloucester Road, </w:t>
      </w:r>
      <w:proofErr w:type="spellStart"/>
      <w:r w:rsidRPr="00DD51B2">
        <w:t>Kidsgrove</w:t>
      </w:r>
      <w:proofErr w:type="spellEnd"/>
      <w:r w:rsidRPr="00DD51B2">
        <w:t>, Stoke-on-Trent ST7 4DL.</w:t>
      </w:r>
    </w:p>
    <w:p w14:paraId="0FDF3951" w14:textId="77777777" w:rsidR="00472CC6" w:rsidRPr="00DD51B2" w:rsidRDefault="00472CC6" w:rsidP="00472CC6"/>
    <w:p w14:paraId="01A69067" w14:textId="77777777" w:rsidR="00472CC6" w:rsidRDefault="00472CC6" w:rsidP="00472CC6">
      <w:pPr>
        <w:rPr>
          <w:b/>
          <w:i/>
        </w:rPr>
      </w:pPr>
      <w:r w:rsidRPr="00DD51B2">
        <w:t xml:space="preserve">The registered address for Forth Sector is: </w:t>
      </w:r>
      <w:proofErr w:type="spellStart"/>
      <w:r w:rsidRPr="00DD51B2">
        <w:t>Duddingston</w:t>
      </w:r>
      <w:proofErr w:type="spellEnd"/>
      <w:r w:rsidRPr="00DD51B2">
        <w:t xml:space="preserve"> Yards, </w:t>
      </w:r>
      <w:proofErr w:type="spellStart"/>
      <w:r w:rsidRPr="00DD51B2">
        <w:t>Duddingston</w:t>
      </w:r>
      <w:proofErr w:type="spellEnd"/>
      <w:r w:rsidRPr="00DD51B2">
        <w:t xml:space="preserve"> Park South, Edinburgh, Lothian, EH15</w:t>
      </w:r>
      <w:r>
        <w:t xml:space="preserve"> 3NT.</w:t>
      </w:r>
    </w:p>
    <w:p w14:paraId="6DFE66D4" w14:textId="77777777" w:rsidR="00472CC6" w:rsidRDefault="00472CC6" w:rsidP="00472CC6">
      <w:pPr>
        <w:rPr>
          <w:b/>
          <w:i/>
        </w:rPr>
      </w:pPr>
    </w:p>
    <w:tbl>
      <w:tblPr>
        <w:tblW w:w="9157" w:type="dxa"/>
        <w:tblInd w:w="845" w:type="dxa"/>
        <w:tblLayout w:type="fixed"/>
        <w:tblCellMar>
          <w:left w:w="0" w:type="dxa"/>
          <w:right w:w="0" w:type="dxa"/>
        </w:tblCellMar>
        <w:tblLook w:val="01E0" w:firstRow="1" w:lastRow="1" w:firstColumn="1" w:lastColumn="1" w:noHBand="0" w:noVBand="0"/>
      </w:tblPr>
      <w:tblGrid>
        <w:gridCol w:w="3331"/>
        <w:gridCol w:w="1418"/>
        <w:gridCol w:w="1672"/>
        <w:gridCol w:w="1324"/>
        <w:gridCol w:w="1412"/>
      </w:tblGrid>
      <w:tr w:rsidR="00472CC6" w14:paraId="757340C5" w14:textId="77777777" w:rsidTr="00F672DB">
        <w:trPr>
          <w:trHeight w:val="982"/>
        </w:trPr>
        <w:tc>
          <w:tcPr>
            <w:tcW w:w="3331" w:type="dxa"/>
          </w:tcPr>
          <w:p w14:paraId="53BBC1AF" w14:textId="77777777" w:rsidR="00472CC6" w:rsidRDefault="00472CC6" w:rsidP="00F672DB">
            <w:pPr>
              <w:pStyle w:val="TableParagraph"/>
              <w:spacing w:before="8"/>
              <w:jc w:val="left"/>
              <w:rPr>
                <w:b/>
                <w:sz w:val="21"/>
              </w:rPr>
            </w:pPr>
          </w:p>
          <w:p w14:paraId="650246E4" w14:textId="77777777" w:rsidR="00472CC6" w:rsidRDefault="00472CC6" w:rsidP="00F672DB">
            <w:pPr>
              <w:pStyle w:val="TableParagraph"/>
              <w:ind w:left="50"/>
              <w:jc w:val="left"/>
              <w:rPr>
                <w:sz w:val="20"/>
              </w:rPr>
            </w:pPr>
            <w:r>
              <w:rPr>
                <w:sz w:val="20"/>
              </w:rPr>
              <w:t>The</w:t>
            </w:r>
            <w:r>
              <w:rPr>
                <w:spacing w:val="-7"/>
                <w:sz w:val="20"/>
              </w:rPr>
              <w:t xml:space="preserve"> </w:t>
            </w:r>
            <w:r>
              <w:rPr>
                <w:sz w:val="20"/>
              </w:rPr>
              <w:t>Shaw</w:t>
            </w:r>
            <w:r>
              <w:rPr>
                <w:spacing w:val="-6"/>
                <w:sz w:val="20"/>
              </w:rPr>
              <w:t xml:space="preserve"> </w:t>
            </w:r>
            <w:r>
              <w:rPr>
                <w:sz w:val="20"/>
              </w:rPr>
              <w:t>Trust</w:t>
            </w:r>
            <w:r>
              <w:rPr>
                <w:spacing w:val="-5"/>
                <w:sz w:val="20"/>
              </w:rPr>
              <w:t xml:space="preserve"> </w:t>
            </w:r>
            <w:r>
              <w:rPr>
                <w:sz w:val="20"/>
              </w:rPr>
              <w:t>share</w:t>
            </w:r>
            <w:r>
              <w:rPr>
                <w:spacing w:val="-4"/>
                <w:sz w:val="20"/>
              </w:rPr>
              <w:t xml:space="preserve"> </w:t>
            </w:r>
            <w:r>
              <w:rPr>
                <w:spacing w:val="-5"/>
                <w:sz w:val="20"/>
              </w:rPr>
              <w:t>of:</w:t>
            </w:r>
          </w:p>
        </w:tc>
        <w:tc>
          <w:tcPr>
            <w:tcW w:w="1418" w:type="dxa"/>
          </w:tcPr>
          <w:p w14:paraId="23667D62" w14:textId="77777777" w:rsidR="00472CC6" w:rsidRDefault="00472CC6" w:rsidP="00F672DB">
            <w:pPr>
              <w:pStyle w:val="TableParagraph"/>
              <w:spacing w:before="4"/>
              <w:jc w:val="left"/>
              <w:rPr>
                <w:b/>
                <w:sz w:val="29"/>
              </w:rPr>
            </w:pPr>
          </w:p>
          <w:p w14:paraId="2DE4E94D" w14:textId="77777777" w:rsidR="00472CC6" w:rsidRDefault="00472CC6" w:rsidP="00F672DB">
            <w:pPr>
              <w:pStyle w:val="TableParagraph"/>
              <w:spacing w:before="1"/>
              <w:ind w:right="155"/>
              <w:rPr>
                <w:sz w:val="20"/>
              </w:rPr>
            </w:pPr>
            <w:r>
              <w:rPr>
                <w:sz w:val="20"/>
              </w:rPr>
              <w:t>Total</w:t>
            </w:r>
            <w:r>
              <w:rPr>
                <w:spacing w:val="-7"/>
                <w:sz w:val="20"/>
              </w:rPr>
              <w:t xml:space="preserve"> </w:t>
            </w:r>
            <w:r>
              <w:rPr>
                <w:spacing w:val="-2"/>
                <w:sz w:val="20"/>
              </w:rPr>
              <w:t>assets</w:t>
            </w:r>
          </w:p>
        </w:tc>
        <w:tc>
          <w:tcPr>
            <w:tcW w:w="1672" w:type="dxa"/>
          </w:tcPr>
          <w:p w14:paraId="41D6FA80" w14:textId="77777777" w:rsidR="00472CC6" w:rsidRDefault="00472CC6" w:rsidP="00F672DB">
            <w:pPr>
              <w:pStyle w:val="TableParagraph"/>
              <w:spacing w:before="4"/>
              <w:jc w:val="left"/>
              <w:rPr>
                <w:b/>
                <w:sz w:val="29"/>
              </w:rPr>
            </w:pPr>
          </w:p>
          <w:p w14:paraId="6F54DDEF" w14:textId="77777777" w:rsidR="00472CC6" w:rsidRDefault="00472CC6" w:rsidP="00F672DB">
            <w:pPr>
              <w:pStyle w:val="TableParagraph"/>
              <w:spacing w:before="1"/>
              <w:ind w:right="259"/>
              <w:rPr>
                <w:sz w:val="20"/>
              </w:rPr>
            </w:pPr>
            <w:r>
              <w:rPr>
                <w:sz w:val="20"/>
              </w:rPr>
              <w:t>Total</w:t>
            </w:r>
            <w:r>
              <w:rPr>
                <w:spacing w:val="-7"/>
                <w:sz w:val="20"/>
              </w:rPr>
              <w:t xml:space="preserve"> </w:t>
            </w:r>
            <w:r>
              <w:rPr>
                <w:spacing w:val="-2"/>
                <w:sz w:val="20"/>
              </w:rPr>
              <w:t>liabilities</w:t>
            </w:r>
          </w:p>
        </w:tc>
        <w:tc>
          <w:tcPr>
            <w:tcW w:w="1324" w:type="dxa"/>
          </w:tcPr>
          <w:p w14:paraId="25D30712" w14:textId="77777777" w:rsidR="00472CC6" w:rsidRDefault="00472CC6" w:rsidP="00F672DB">
            <w:pPr>
              <w:pStyle w:val="TableParagraph"/>
              <w:spacing w:before="108"/>
              <w:ind w:left="262" w:right="181" w:firstLine="343"/>
              <w:jc w:val="both"/>
              <w:rPr>
                <w:sz w:val="20"/>
              </w:rPr>
            </w:pPr>
            <w:r>
              <w:rPr>
                <w:spacing w:val="-2"/>
                <w:sz w:val="20"/>
              </w:rPr>
              <w:t>Gross incoming resources</w:t>
            </w:r>
          </w:p>
        </w:tc>
        <w:tc>
          <w:tcPr>
            <w:tcW w:w="1412" w:type="dxa"/>
          </w:tcPr>
          <w:p w14:paraId="2BC31116" w14:textId="77777777" w:rsidR="00472CC6" w:rsidRDefault="00472CC6" w:rsidP="00F672DB">
            <w:pPr>
              <w:pStyle w:val="TableParagraph"/>
              <w:ind w:left="217" w:right="105" w:hanging="34"/>
              <w:rPr>
                <w:sz w:val="20"/>
              </w:rPr>
            </w:pPr>
            <w:r>
              <w:rPr>
                <w:sz w:val="20"/>
              </w:rPr>
              <w:t>Net</w:t>
            </w:r>
            <w:r>
              <w:rPr>
                <w:spacing w:val="-14"/>
                <w:sz w:val="20"/>
              </w:rPr>
              <w:t xml:space="preserve"> </w:t>
            </w:r>
            <w:r>
              <w:rPr>
                <w:sz w:val="20"/>
              </w:rPr>
              <w:t>surplus</w:t>
            </w:r>
            <w:r>
              <w:rPr>
                <w:spacing w:val="-14"/>
                <w:sz w:val="20"/>
              </w:rPr>
              <w:t xml:space="preserve"> </w:t>
            </w:r>
            <w:r>
              <w:rPr>
                <w:sz w:val="20"/>
              </w:rPr>
              <w:t>/ (deficit) of income</w:t>
            </w:r>
            <w:r>
              <w:rPr>
                <w:spacing w:val="-14"/>
                <w:sz w:val="20"/>
              </w:rPr>
              <w:t xml:space="preserve"> </w:t>
            </w:r>
            <w:r>
              <w:rPr>
                <w:sz w:val="20"/>
              </w:rPr>
              <w:t xml:space="preserve">over </w:t>
            </w:r>
            <w:r>
              <w:rPr>
                <w:spacing w:val="-2"/>
                <w:sz w:val="20"/>
              </w:rPr>
              <w:t>expenditure</w:t>
            </w:r>
          </w:p>
        </w:tc>
      </w:tr>
      <w:tr w:rsidR="00472CC6" w14:paraId="44242131" w14:textId="77777777" w:rsidTr="00F672DB">
        <w:trPr>
          <w:trHeight w:val="346"/>
        </w:trPr>
        <w:tc>
          <w:tcPr>
            <w:tcW w:w="3331" w:type="dxa"/>
          </w:tcPr>
          <w:p w14:paraId="6188C637" w14:textId="77777777" w:rsidR="00472CC6" w:rsidRDefault="00472CC6" w:rsidP="00F672DB">
            <w:pPr>
              <w:pStyle w:val="TableParagraph"/>
              <w:spacing w:before="61"/>
              <w:ind w:left="50"/>
              <w:jc w:val="left"/>
              <w:rPr>
                <w:b/>
                <w:sz w:val="20"/>
              </w:rPr>
            </w:pPr>
            <w:r>
              <w:rPr>
                <w:b/>
                <w:spacing w:val="-4"/>
                <w:sz w:val="20"/>
              </w:rPr>
              <w:t>2021</w:t>
            </w:r>
          </w:p>
        </w:tc>
        <w:tc>
          <w:tcPr>
            <w:tcW w:w="1418" w:type="dxa"/>
          </w:tcPr>
          <w:p w14:paraId="57292789" w14:textId="77777777" w:rsidR="00472CC6" w:rsidRDefault="00472CC6" w:rsidP="00F672DB">
            <w:pPr>
              <w:pStyle w:val="TableParagraph"/>
              <w:spacing w:before="61"/>
              <w:ind w:right="156"/>
              <w:rPr>
                <w:b/>
                <w:sz w:val="20"/>
              </w:rPr>
            </w:pPr>
            <w:r>
              <w:rPr>
                <w:b/>
                <w:spacing w:val="-4"/>
                <w:sz w:val="20"/>
              </w:rPr>
              <w:t>£'000</w:t>
            </w:r>
          </w:p>
        </w:tc>
        <w:tc>
          <w:tcPr>
            <w:tcW w:w="1672" w:type="dxa"/>
          </w:tcPr>
          <w:p w14:paraId="60DEA0C3" w14:textId="77777777" w:rsidR="00472CC6" w:rsidRDefault="00472CC6" w:rsidP="00F672DB">
            <w:pPr>
              <w:pStyle w:val="TableParagraph"/>
              <w:spacing w:before="61"/>
              <w:ind w:right="261"/>
              <w:rPr>
                <w:b/>
                <w:sz w:val="20"/>
              </w:rPr>
            </w:pPr>
            <w:r>
              <w:rPr>
                <w:b/>
                <w:spacing w:val="-4"/>
                <w:sz w:val="20"/>
              </w:rPr>
              <w:t>£'000</w:t>
            </w:r>
          </w:p>
        </w:tc>
        <w:tc>
          <w:tcPr>
            <w:tcW w:w="1324" w:type="dxa"/>
          </w:tcPr>
          <w:p w14:paraId="57CA4B8E" w14:textId="77777777" w:rsidR="00472CC6" w:rsidRDefault="00472CC6" w:rsidP="00F672DB">
            <w:pPr>
              <w:pStyle w:val="TableParagraph"/>
              <w:spacing w:before="61"/>
              <w:ind w:right="183"/>
              <w:rPr>
                <w:b/>
                <w:sz w:val="20"/>
              </w:rPr>
            </w:pPr>
            <w:r>
              <w:rPr>
                <w:b/>
                <w:spacing w:val="-4"/>
                <w:sz w:val="20"/>
              </w:rPr>
              <w:t>£'000</w:t>
            </w:r>
          </w:p>
        </w:tc>
        <w:tc>
          <w:tcPr>
            <w:tcW w:w="1412" w:type="dxa"/>
          </w:tcPr>
          <w:p w14:paraId="06C163F3" w14:textId="77777777" w:rsidR="00472CC6" w:rsidRDefault="00472CC6" w:rsidP="00F672DB">
            <w:pPr>
              <w:pStyle w:val="TableParagraph"/>
              <w:spacing w:before="61"/>
              <w:ind w:right="107"/>
              <w:rPr>
                <w:b/>
                <w:sz w:val="20"/>
              </w:rPr>
            </w:pPr>
            <w:r>
              <w:rPr>
                <w:b/>
                <w:spacing w:val="-4"/>
                <w:sz w:val="20"/>
              </w:rPr>
              <w:t>£'000</w:t>
            </w:r>
          </w:p>
        </w:tc>
      </w:tr>
      <w:tr w:rsidR="00472CC6" w14:paraId="07EF78BD" w14:textId="77777777" w:rsidTr="00F672DB">
        <w:trPr>
          <w:trHeight w:val="332"/>
        </w:trPr>
        <w:tc>
          <w:tcPr>
            <w:tcW w:w="3331" w:type="dxa"/>
          </w:tcPr>
          <w:p w14:paraId="391A2C51" w14:textId="77777777" w:rsidR="00472CC6" w:rsidRDefault="00472CC6" w:rsidP="00F672DB">
            <w:pPr>
              <w:pStyle w:val="TableParagraph"/>
              <w:spacing w:before="48"/>
              <w:ind w:left="50"/>
              <w:jc w:val="left"/>
              <w:rPr>
                <w:sz w:val="20"/>
              </w:rPr>
            </w:pPr>
            <w:r>
              <w:rPr>
                <w:sz w:val="20"/>
              </w:rPr>
              <w:t>Forth</w:t>
            </w:r>
            <w:r>
              <w:rPr>
                <w:spacing w:val="-8"/>
                <w:sz w:val="20"/>
              </w:rPr>
              <w:t xml:space="preserve"> </w:t>
            </w:r>
            <w:r>
              <w:rPr>
                <w:sz w:val="20"/>
              </w:rPr>
              <w:t>Sector</w:t>
            </w:r>
            <w:r>
              <w:rPr>
                <w:spacing w:val="-7"/>
                <w:sz w:val="20"/>
              </w:rPr>
              <w:t xml:space="preserve"> </w:t>
            </w:r>
            <w:r>
              <w:rPr>
                <w:spacing w:val="-2"/>
                <w:sz w:val="20"/>
              </w:rPr>
              <w:t>Limited</w:t>
            </w:r>
          </w:p>
        </w:tc>
        <w:tc>
          <w:tcPr>
            <w:tcW w:w="1418" w:type="dxa"/>
          </w:tcPr>
          <w:p w14:paraId="3C22FF42" w14:textId="77777777" w:rsidR="00472CC6" w:rsidRDefault="00472CC6" w:rsidP="00F672DB">
            <w:pPr>
              <w:pStyle w:val="TableParagraph"/>
              <w:spacing w:before="48"/>
              <w:ind w:right="155"/>
              <w:rPr>
                <w:sz w:val="20"/>
              </w:rPr>
            </w:pPr>
            <w:r>
              <w:rPr>
                <w:spacing w:val="-2"/>
                <w:sz w:val="20"/>
              </w:rPr>
              <w:t>3,075</w:t>
            </w:r>
          </w:p>
        </w:tc>
        <w:tc>
          <w:tcPr>
            <w:tcW w:w="1672" w:type="dxa"/>
          </w:tcPr>
          <w:p w14:paraId="25A76D08" w14:textId="77777777" w:rsidR="00472CC6" w:rsidRDefault="00472CC6" w:rsidP="00F672DB">
            <w:pPr>
              <w:pStyle w:val="TableParagraph"/>
              <w:spacing w:before="48"/>
              <w:ind w:right="261"/>
              <w:rPr>
                <w:sz w:val="20"/>
              </w:rPr>
            </w:pPr>
            <w:r>
              <w:rPr>
                <w:spacing w:val="-2"/>
                <w:sz w:val="20"/>
              </w:rPr>
              <w:t>(3,241)</w:t>
            </w:r>
          </w:p>
        </w:tc>
        <w:tc>
          <w:tcPr>
            <w:tcW w:w="1324" w:type="dxa"/>
          </w:tcPr>
          <w:p w14:paraId="230E8E85" w14:textId="77777777" w:rsidR="00472CC6" w:rsidRDefault="00472CC6" w:rsidP="00F672DB">
            <w:pPr>
              <w:pStyle w:val="TableParagraph"/>
              <w:spacing w:before="48"/>
              <w:ind w:right="181"/>
              <w:rPr>
                <w:sz w:val="20"/>
              </w:rPr>
            </w:pPr>
            <w:r>
              <w:rPr>
                <w:spacing w:val="-2"/>
                <w:sz w:val="20"/>
              </w:rPr>
              <w:t>1,117</w:t>
            </w:r>
          </w:p>
        </w:tc>
        <w:tc>
          <w:tcPr>
            <w:tcW w:w="1412" w:type="dxa"/>
          </w:tcPr>
          <w:p w14:paraId="007E4A27" w14:textId="77777777" w:rsidR="00472CC6" w:rsidRDefault="00472CC6" w:rsidP="00F672DB">
            <w:pPr>
              <w:pStyle w:val="TableParagraph"/>
              <w:spacing w:before="48"/>
              <w:ind w:right="105"/>
              <w:rPr>
                <w:sz w:val="20"/>
              </w:rPr>
            </w:pPr>
            <w:r>
              <w:rPr>
                <w:spacing w:val="-4"/>
                <w:sz w:val="20"/>
              </w:rPr>
              <w:t>(79)</w:t>
            </w:r>
          </w:p>
        </w:tc>
      </w:tr>
      <w:tr w:rsidR="00472CC6" w14:paraId="0F740753" w14:textId="77777777" w:rsidTr="00F672DB">
        <w:trPr>
          <w:trHeight w:val="331"/>
        </w:trPr>
        <w:tc>
          <w:tcPr>
            <w:tcW w:w="3331" w:type="dxa"/>
          </w:tcPr>
          <w:p w14:paraId="08F7917A" w14:textId="77777777" w:rsidR="00472CC6" w:rsidRDefault="00472CC6" w:rsidP="00F672DB">
            <w:pPr>
              <w:pStyle w:val="TableParagraph"/>
              <w:spacing w:before="47"/>
              <w:ind w:left="50"/>
              <w:jc w:val="left"/>
              <w:rPr>
                <w:sz w:val="20"/>
              </w:rPr>
            </w:pPr>
            <w:r>
              <w:rPr>
                <w:sz w:val="20"/>
              </w:rPr>
              <w:t>Ixion</w:t>
            </w:r>
            <w:r>
              <w:rPr>
                <w:spacing w:val="-11"/>
                <w:sz w:val="20"/>
              </w:rPr>
              <w:t xml:space="preserve"> </w:t>
            </w:r>
            <w:r>
              <w:rPr>
                <w:sz w:val="20"/>
              </w:rPr>
              <w:t>Contracts</w:t>
            </w:r>
            <w:r>
              <w:rPr>
                <w:spacing w:val="-9"/>
                <w:sz w:val="20"/>
              </w:rPr>
              <w:t xml:space="preserve"> </w:t>
            </w:r>
            <w:r>
              <w:rPr>
                <w:sz w:val="20"/>
              </w:rPr>
              <w:t>(Holding)</w:t>
            </w:r>
            <w:r>
              <w:rPr>
                <w:spacing w:val="-7"/>
                <w:sz w:val="20"/>
              </w:rPr>
              <w:t xml:space="preserve"> </w:t>
            </w:r>
            <w:r>
              <w:rPr>
                <w:spacing w:val="-2"/>
                <w:sz w:val="20"/>
              </w:rPr>
              <w:t>Limited</w:t>
            </w:r>
          </w:p>
        </w:tc>
        <w:tc>
          <w:tcPr>
            <w:tcW w:w="1418" w:type="dxa"/>
          </w:tcPr>
          <w:p w14:paraId="1C94B7BF" w14:textId="77777777" w:rsidR="00472CC6" w:rsidRDefault="00472CC6" w:rsidP="00F672DB">
            <w:pPr>
              <w:pStyle w:val="TableParagraph"/>
              <w:spacing w:before="47"/>
              <w:ind w:right="155"/>
              <w:rPr>
                <w:sz w:val="20"/>
              </w:rPr>
            </w:pPr>
            <w:r>
              <w:rPr>
                <w:spacing w:val="-2"/>
                <w:sz w:val="20"/>
              </w:rPr>
              <w:t>8,346</w:t>
            </w:r>
          </w:p>
        </w:tc>
        <w:tc>
          <w:tcPr>
            <w:tcW w:w="1672" w:type="dxa"/>
          </w:tcPr>
          <w:p w14:paraId="1059E1FC" w14:textId="77777777" w:rsidR="00472CC6" w:rsidRDefault="00472CC6" w:rsidP="00F672DB">
            <w:pPr>
              <w:pStyle w:val="TableParagraph"/>
              <w:spacing w:before="47"/>
              <w:ind w:right="261"/>
              <w:rPr>
                <w:sz w:val="20"/>
              </w:rPr>
            </w:pPr>
            <w:r>
              <w:rPr>
                <w:spacing w:val="-2"/>
                <w:sz w:val="20"/>
              </w:rPr>
              <w:t>(7,848)</w:t>
            </w:r>
          </w:p>
        </w:tc>
        <w:tc>
          <w:tcPr>
            <w:tcW w:w="1324" w:type="dxa"/>
          </w:tcPr>
          <w:p w14:paraId="633F363B" w14:textId="77777777" w:rsidR="00472CC6" w:rsidRDefault="00472CC6" w:rsidP="00F672DB">
            <w:pPr>
              <w:pStyle w:val="TableParagraph"/>
              <w:spacing w:before="47"/>
              <w:ind w:right="183"/>
              <w:rPr>
                <w:sz w:val="20"/>
              </w:rPr>
            </w:pPr>
            <w:r>
              <w:rPr>
                <w:spacing w:val="-2"/>
                <w:sz w:val="20"/>
              </w:rPr>
              <w:t>12,120</w:t>
            </w:r>
          </w:p>
        </w:tc>
        <w:tc>
          <w:tcPr>
            <w:tcW w:w="1412" w:type="dxa"/>
          </w:tcPr>
          <w:p w14:paraId="0B10680A" w14:textId="77777777" w:rsidR="00472CC6" w:rsidRDefault="00472CC6" w:rsidP="00F672DB">
            <w:pPr>
              <w:pStyle w:val="TableParagraph"/>
              <w:spacing w:before="47"/>
              <w:ind w:right="108"/>
              <w:rPr>
                <w:sz w:val="20"/>
              </w:rPr>
            </w:pPr>
            <w:r>
              <w:rPr>
                <w:spacing w:val="-2"/>
                <w:sz w:val="20"/>
              </w:rPr>
              <w:t>(952)</w:t>
            </w:r>
          </w:p>
        </w:tc>
      </w:tr>
      <w:tr w:rsidR="00472CC6" w14:paraId="0DEFA729" w14:textId="77777777" w:rsidTr="00F672DB">
        <w:trPr>
          <w:trHeight w:val="332"/>
        </w:trPr>
        <w:tc>
          <w:tcPr>
            <w:tcW w:w="3331" w:type="dxa"/>
          </w:tcPr>
          <w:p w14:paraId="7149BDC3" w14:textId="77777777" w:rsidR="00472CC6" w:rsidRDefault="00472CC6" w:rsidP="00F672DB">
            <w:pPr>
              <w:pStyle w:val="TableParagraph"/>
              <w:spacing w:before="47"/>
              <w:ind w:left="50"/>
              <w:jc w:val="left"/>
              <w:rPr>
                <w:sz w:val="20"/>
              </w:rPr>
            </w:pPr>
            <w:r>
              <w:rPr>
                <w:sz w:val="20"/>
              </w:rPr>
              <w:t>Prospect</w:t>
            </w:r>
            <w:r>
              <w:rPr>
                <w:spacing w:val="-9"/>
                <w:sz w:val="20"/>
              </w:rPr>
              <w:t xml:space="preserve"> </w:t>
            </w:r>
            <w:r>
              <w:rPr>
                <w:spacing w:val="-2"/>
                <w:sz w:val="20"/>
              </w:rPr>
              <w:t>Services</w:t>
            </w:r>
          </w:p>
        </w:tc>
        <w:tc>
          <w:tcPr>
            <w:tcW w:w="1418" w:type="dxa"/>
          </w:tcPr>
          <w:p w14:paraId="3501CE0A" w14:textId="77777777" w:rsidR="00472CC6" w:rsidRDefault="00472CC6" w:rsidP="00F672DB">
            <w:pPr>
              <w:pStyle w:val="TableParagraph"/>
              <w:spacing w:before="47"/>
              <w:ind w:right="156"/>
              <w:rPr>
                <w:sz w:val="20"/>
              </w:rPr>
            </w:pPr>
            <w:r>
              <w:rPr>
                <w:spacing w:val="-2"/>
                <w:sz w:val="20"/>
              </w:rPr>
              <w:t>54,803</w:t>
            </w:r>
          </w:p>
        </w:tc>
        <w:tc>
          <w:tcPr>
            <w:tcW w:w="1672" w:type="dxa"/>
          </w:tcPr>
          <w:p w14:paraId="214A1433" w14:textId="77777777" w:rsidR="00472CC6" w:rsidRDefault="00472CC6" w:rsidP="00F672DB">
            <w:pPr>
              <w:pStyle w:val="TableParagraph"/>
              <w:spacing w:before="47"/>
              <w:ind w:right="259"/>
              <w:rPr>
                <w:sz w:val="20"/>
              </w:rPr>
            </w:pPr>
            <w:r>
              <w:rPr>
                <w:spacing w:val="-2"/>
                <w:sz w:val="20"/>
              </w:rPr>
              <w:t>(91,663)</w:t>
            </w:r>
          </w:p>
        </w:tc>
        <w:tc>
          <w:tcPr>
            <w:tcW w:w="1324" w:type="dxa"/>
          </w:tcPr>
          <w:p w14:paraId="31F5B5B4" w14:textId="77777777" w:rsidR="00472CC6" w:rsidRDefault="00472CC6" w:rsidP="00F672DB">
            <w:pPr>
              <w:pStyle w:val="TableParagraph"/>
              <w:spacing w:before="47"/>
              <w:ind w:right="183"/>
              <w:rPr>
                <w:sz w:val="20"/>
              </w:rPr>
            </w:pPr>
            <w:r>
              <w:rPr>
                <w:spacing w:val="-2"/>
                <w:sz w:val="20"/>
              </w:rPr>
              <w:t>33,496</w:t>
            </w:r>
          </w:p>
        </w:tc>
        <w:tc>
          <w:tcPr>
            <w:tcW w:w="1412" w:type="dxa"/>
          </w:tcPr>
          <w:p w14:paraId="3A4897AD" w14:textId="77777777" w:rsidR="00472CC6" w:rsidRDefault="00472CC6" w:rsidP="00F672DB">
            <w:pPr>
              <w:pStyle w:val="TableParagraph"/>
              <w:spacing w:before="47"/>
              <w:ind w:right="106"/>
              <w:rPr>
                <w:sz w:val="20"/>
              </w:rPr>
            </w:pPr>
            <w:r>
              <w:rPr>
                <w:spacing w:val="-2"/>
                <w:sz w:val="20"/>
              </w:rPr>
              <w:t>4,298</w:t>
            </w:r>
          </w:p>
        </w:tc>
      </w:tr>
      <w:tr w:rsidR="00472CC6" w14:paraId="14F39DB6" w14:textId="77777777" w:rsidTr="00F672DB">
        <w:trPr>
          <w:trHeight w:val="332"/>
        </w:trPr>
        <w:tc>
          <w:tcPr>
            <w:tcW w:w="3331" w:type="dxa"/>
          </w:tcPr>
          <w:p w14:paraId="3DEC852B" w14:textId="77777777" w:rsidR="00472CC6" w:rsidRDefault="00472CC6" w:rsidP="00F672DB">
            <w:pPr>
              <w:pStyle w:val="TableParagraph"/>
              <w:spacing w:before="48"/>
              <w:ind w:left="50"/>
              <w:jc w:val="left"/>
              <w:rPr>
                <w:sz w:val="20"/>
              </w:rPr>
            </w:pPr>
            <w:r>
              <w:rPr>
                <w:spacing w:val="-2"/>
                <w:sz w:val="20"/>
              </w:rPr>
              <w:t>Homes2Inspire</w:t>
            </w:r>
          </w:p>
        </w:tc>
        <w:tc>
          <w:tcPr>
            <w:tcW w:w="1418" w:type="dxa"/>
          </w:tcPr>
          <w:p w14:paraId="35BDA215" w14:textId="77777777" w:rsidR="00472CC6" w:rsidRDefault="00472CC6" w:rsidP="00F672DB">
            <w:pPr>
              <w:pStyle w:val="TableParagraph"/>
              <w:spacing w:before="48"/>
              <w:ind w:right="153"/>
              <w:rPr>
                <w:sz w:val="20"/>
              </w:rPr>
            </w:pPr>
            <w:r>
              <w:rPr>
                <w:spacing w:val="-2"/>
                <w:sz w:val="20"/>
              </w:rPr>
              <w:t>7,138</w:t>
            </w:r>
          </w:p>
        </w:tc>
        <w:tc>
          <w:tcPr>
            <w:tcW w:w="1672" w:type="dxa"/>
          </w:tcPr>
          <w:p w14:paraId="46FFC2D7" w14:textId="77777777" w:rsidR="00472CC6" w:rsidRDefault="00472CC6" w:rsidP="00F672DB">
            <w:pPr>
              <w:pStyle w:val="TableParagraph"/>
              <w:spacing w:before="48"/>
              <w:ind w:right="259"/>
              <w:rPr>
                <w:sz w:val="20"/>
              </w:rPr>
            </w:pPr>
            <w:r>
              <w:rPr>
                <w:spacing w:val="-2"/>
                <w:sz w:val="20"/>
              </w:rPr>
              <w:t>(14,241)</w:t>
            </w:r>
          </w:p>
        </w:tc>
        <w:tc>
          <w:tcPr>
            <w:tcW w:w="1324" w:type="dxa"/>
          </w:tcPr>
          <w:p w14:paraId="5CE28952" w14:textId="77777777" w:rsidR="00472CC6" w:rsidRDefault="00472CC6" w:rsidP="00F672DB">
            <w:pPr>
              <w:pStyle w:val="TableParagraph"/>
              <w:spacing w:before="48"/>
              <w:ind w:right="183"/>
              <w:rPr>
                <w:sz w:val="20"/>
              </w:rPr>
            </w:pPr>
            <w:r>
              <w:rPr>
                <w:spacing w:val="-2"/>
                <w:sz w:val="20"/>
              </w:rPr>
              <w:t>20,477</w:t>
            </w:r>
          </w:p>
        </w:tc>
        <w:tc>
          <w:tcPr>
            <w:tcW w:w="1412" w:type="dxa"/>
          </w:tcPr>
          <w:p w14:paraId="79BAF91C" w14:textId="77777777" w:rsidR="00472CC6" w:rsidRDefault="00472CC6" w:rsidP="00F672DB">
            <w:pPr>
              <w:pStyle w:val="TableParagraph"/>
              <w:spacing w:before="48"/>
              <w:ind w:right="108"/>
              <w:rPr>
                <w:sz w:val="20"/>
              </w:rPr>
            </w:pPr>
            <w:r>
              <w:rPr>
                <w:spacing w:val="-2"/>
                <w:sz w:val="20"/>
              </w:rPr>
              <w:t>(221)</w:t>
            </w:r>
          </w:p>
        </w:tc>
      </w:tr>
      <w:tr w:rsidR="00472CC6" w14:paraId="2FD41283" w14:textId="77777777" w:rsidTr="00F672DB">
        <w:trPr>
          <w:trHeight w:val="661"/>
        </w:trPr>
        <w:tc>
          <w:tcPr>
            <w:tcW w:w="3331" w:type="dxa"/>
          </w:tcPr>
          <w:p w14:paraId="60F61061" w14:textId="77777777" w:rsidR="00472CC6" w:rsidRDefault="00472CC6" w:rsidP="00F672DB">
            <w:pPr>
              <w:pStyle w:val="TableParagraph"/>
              <w:spacing w:before="47"/>
              <w:ind w:left="50"/>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418" w:type="dxa"/>
            <w:tcBorders>
              <w:bottom w:val="single" w:sz="4" w:space="0" w:color="000000"/>
            </w:tcBorders>
          </w:tcPr>
          <w:p w14:paraId="5ADF3B18" w14:textId="77777777" w:rsidR="00472CC6" w:rsidRDefault="00472CC6" w:rsidP="00F672DB">
            <w:pPr>
              <w:pStyle w:val="TableParagraph"/>
              <w:spacing w:before="47"/>
              <w:ind w:right="156"/>
              <w:rPr>
                <w:sz w:val="20"/>
              </w:rPr>
            </w:pPr>
            <w:r>
              <w:rPr>
                <w:spacing w:val="-2"/>
                <w:sz w:val="20"/>
              </w:rPr>
              <w:t>202,330</w:t>
            </w:r>
          </w:p>
        </w:tc>
        <w:tc>
          <w:tcPr>
            <w:tcW w:w="1672" w:type="dxa"/>
            <w:tcBorders>
              <w:bottom w:val="single" w:sz="4" w:space="0" w:color="000000"/>
            </w:tcBorders>
          </w:tcPr>
          <w:p w14:paraId="40EAEA1A" w14:textId="77777777" w:rsidR="00472CC6" w:rsidRDefault="00472CC6" w:rsidP="00F672DB">
            <w:pPr>
              <w:pStyle w:val="TableParagraph"/>
              <w:spacing w:before="47"/>
              <w:ind w:right="259"/>
              <w:rPr>
                <w:sz w:val="20"/>
              </w:rPr>
            </w:pPr>
            <w:r>
              <w:rPr>
                <w:spacing w:val="-2"/>
                <w:sz w:val="20"/>
              </w:rPr>
              <w:t>(76,797)</w:t>
            </w:r>
          </w:p>
        </w:tc>
        <w:tc>
          <w:tcPr>
            <w:tcW w:w="1324" w:type="dxa"/>
            <w:tcBorders>
              <w:bottom w:val="single" w:sz="4" w:space="0" w:color="000000"/>
            </w:tcBorders>
          </w:tcPr>
          <w:p w14:paraId="0F23ADE2" w14:textId="77777777" w:rsidR="00472CC6" w:rsidRDefault="00472CC6" w:rsidP="00F672DB">
            <w:pPr>
              <w:pStyle w:val="TableParagraph"/>
              <w:spacing w:before="47"/>
              <w:ind w:right="183"/>
              <w:rPr>
                <w:sz w:val="20"/>
              </w:rPr>
            </w:pPr>
            <w:r>
              <w:rPr>
                <w:spacing w:val="-2"/>
                <w:sz w:val="20"/>
              </w:rPr>
              <w:t>113,415</w:t>
            </w:r>
          </w:p>
        </w:tc>
        <w:tc>
          <w:tcPr>
            <w:tcW w:w="1412" w:type="dxa"/>
            <w:tcBorders>
              <w:bottom w:val="single" w:sz="4" w:space="0" w:color="000000"/>
            </w:tcBorders>
          </w:tcPr>
          <w:p w14:paraId="66D260AF" w14:textId="77777777" w:rsidR="00472CC6" w:rsidRDefault="00472CC6" w:rsidP="00F672DB">
            <w:pPr>
              <w:pStyle w:val="TableParagraph"/>
              <w:spacing w:before="47"/>
              <w:ind w:right="106"/>
              <w:rPr>
                <w:sz w:val="20"/>
              </w:rPr>
            </w:pPr>
            <w:r>
              <w:rPr>
                <w:spacing w:val="-2"/>
                <w:sz w:val="20"/>
              </w:rPr>
              <w:t>6,840</w:t>
            </w:r>
          </w:p>
        </w:tc>
      </w:tr>
      <w:tr w:rsidR="00472CC6" w14:paraId="02016DB3" w14:textId="77777777" w:rsidTr="00F672DB">
        <w:trPr>
          <w:trHeight w:val="330"/>
        </w:trPr>
        <w:tc>
          <w:tcPr>
            <w:tcW w:w="3331" w:type="dxa"/>
          </w:tcPr>
          <w:p w14:paraId="75D6E582" w14:textId="77777777" w:rsidR="00472CC6" w:rsidRDefault="00472CC6" w:rsidP="00F672DB">
            <w:pPr>
              <w:pStyle w:val="TableParagraph"/>
              <w:spacing w:before="50"/>
              <w:ind w:left="50"/>
              <w:jc w:val="left"/>
              <w:rPr>
                <w:b/>
                <w:sz w:val="20"/>
              </w:rPr>
            </w:pPr>
            <w:r>
              <w:rPr>
                <w:b/>
                <w:spacing w:val="-2"/>
                <w:sz w:val="20"/>
              </w:rPr>
              <w:t>Total</w:t>
            </w:r>
          </w:p>
        </w:tc>
        <w:tc>
          <w:tcPr>
            <w:tcW w:w="1418" w:type="dxa"/>
            <w:tcBorders>
              <w:top w:val="single" w:sz="4" w:space="0" w:color="000000"/>
              <w:bottom w:val="single" w:sz="4" w:space="0" w:color="000000"/>
            </w:tcBorders>
          </w:tcPr>
          <w:p w14:paraId="502F95BA" w14:textId="77777777" w:rsidR="00472CC6" w:rsidRDefault="00472CC6" w:rsidP="00F672DB">
            <w:pPr>
              <w:pStyle w:val="TableParagraph"/>
              <w:spacing w:before="50"/>
              <w:ind w:right="156"/>
              <w:rPr>
                <w:b/>
                <w:sz w:val="20"/>
              </w:rPr>
            </w:pPr>
            <w:r>
              <w:rPr>
                <w:b/>
                <w:spacing w:val="-2"/>
                <w:sz w:val="20"/>
              </w:rPr>
              <w:t>275,692</w:t>
            </w:r>
          </w:p>
        </w:tc>
        <w:tc>
          <w:tcPr>
            <w:tcW w:w="1672" w:type="dxa"/>
            <w:tcBorders>
              <w:top w:val="single" w:sz="4" w:space="0" w:color="000000"/>
              <w:bottom w:val="single" w:sz="4" w:space="0" w:color="000000"/>
            </w:tcBorders>
          </w:tcPr>
          <w:p w14:paraId="4C8FD0D1" w14:textId="77777777" w:rsidR="00472CC6" w:rsidRDefault="00472CC6" w:rsidP="00F672DB">
            <w:pPr>
              <w:pStyle w:val="TableParagraph"/>
              <w:spacing w:before="50"/>
              <w:ind w:right="262"/>
              <w:rPr>
                <w:b/>
                <w:sz w:val="20"/>
              </w:rPr>
            </w:pPr>
            <w:r>
              <w:rPr>
                <w:b/>
                <w:spacing w:val="-2"/>
                <w:sz w:val="20"/>
              </w:rPr>
              <w:t>(193,790)</w:t>
            </w:r>
          </w:p>
        </w:tc>
        <w:tc>
          <w:tcPr>
            <w:tcW w:w="1324" w:type="dxa"/>
            <w:tcBorders>
              <w:top w:val="single" w:sz="4" w:space="0" w:color="000000"/>
              <w:bottom w:val="single" w:sz="4" w:space="0" w:color="000000"/>
            </w:tcBorders>
          </w:tcPr>
          <w:p w14:paraId="444AD05F" w14:textId="77777777" w:rsidR="00472CC6" w:rsidRDefault="00472CC6" w:rsidP="00F672DB">
            <w:pPr>
              <w:pStyle w:val="TableParagraph"/>
              <w:spacing w:before="50"/>
              <w:ind w:right="183"/>
              <w:rPr>
                <w:b/>
                <w:sz w:val="20"/>
              </w:rPr>
            </w:pPr>
            <w:r>
              <w:rPr>
                <w:b/>
                <w:spacing w:val="-2"/>
                <w:sz w:val="20"/>
              </w:rPr>
              <w:t>180,625</w:t>
            </w:r>
          </w:p>
        </w:tc>
        <w:tc>
          <w:tcPr>
            <w:tcW w:w="1412" w:type="dxa"/>
            <w:tcBorders>
              <w:top w:val="single" w:sz="4" w:space="0" w:color="000000"/>
              <w:bottom w:val="single" w:sz="4" w:space="0" w:color="000000"/>
            </w:tcBorders>
          </w:tcPr>
          <w:p w14:paraId="05289C50" w14:textId="77777777" w:rsidR="00472CC6" w:rsidRDefault="00472CC6" w:rsidP="00F672DB">
            <w:pPr>
              <w:pStyle w:val="TableParagraph"/>
              <w:spacing w:before="50"/>
              <w:ind w:right="106"/>
              <w:rPr>
                <w:b/>
                <w:sz w:val="20"/>
              </w:rPr>
            </w:pPr>
            <w:r>
              <w:rPr>
                <w:b/>
                <w:spacing w:val="-2"/>
                <w:sz w:val="20"/>
              </w:rPr>
              <w:t>9,886</w:t>
            </w:r>
          </w:p>
        </w:tc>
      </w:tr>
      <w:tr w:rsidR="00472CC6" w14:paraId="17309E01" w14:textId="77777777" w:rsidTr="00F672DB">
        <w:trPr>
          <w:trHeight w:val="998"/>
        </w:trPr>
        <w:tc>
          <w:tcPr>
            <w:tcW w:w="3331" w:type="dxa"/>
          </w:tcPr>
          <w:p w14:paraId="0BDA2E31" w14:textId="77777777" w:rsidR="00472CC6" w:rsidRDefault="00472CC6" w:rsidP="00F672DB">
            <w:pPr>
              <w:pStyle w:val="TableParagraph"/>
              <w:jc w:val="left"/>
              <w:rPr>
                <w:b/>
              </w:rPr>
            </w:pPr>
          </w:p>
          <w:p w14:paraId="4C2AD030" w14:textId="77777777" w:rsidR="00472CC6" w:rsidRDefault="00472CC6" w:rsidP="00F672DB">
            <w:pPr>
              <w:pStyle w:val="TableParagraph"/>
              <w:jc w:val="left"/>
              <w:rPr>
                <w:b/>
              </w:rPr>
            </w:pPr>
          </w:p>
          <w:p w14:paraId="2181AFBA" w14:textId="77777777" w:rsidR="00472CC6" w:rsidRDefault="00472CC6" w:rsidP="00F672DB">
            <w:pPr>
              <w:pStyle w:val="TableParagraph"/>
              <w:spacing w:before="1"/>
              <w:jc w:val="left"/>
              <w:rPr>
                <w:b/>
                <w:sz w:val="18"/>
              </w:rPr>
            </w:pPr>
          </w:p>
          <w:p w14:paraId="073F2527" w14:textId="77777777" w:rsidR="00472CC6" w:rsidRDefault="00472CC6" w:rsidP="00F672DB">
            <w:pPr>
              <w:pStyle w:val="TableParagraph"/>
              <w:ind w:left="50"/>
              <w:jc w:val="left"/>
              <w:rPr>
                <w:b/>
                <w:sz w:val="20"/>
              </w:rPr>
            </w:pPr>
            <w:r>
              <w:rPr>
                <w:b/>
                <w:spacing w:val="-4"/>
                <w:sz w:val="20"/>
              </w:rPr>
              <w:t>2020</w:t>
            </w:r>
          </w:p>
        </w:tc>
        <w:tc>
          <w:tcPr>
            <w:tcW w:w="1418" w:type="dxa"/>
            <w:tcBorders>
              <w:top w:val="single" w:sz="4" w:space="0" w:color="000000"/>
            </w:tcBorders>
          </w:tcPr>
          <w:p w14:paraId="1C80ED96" w14:textId="77777777" w:rsidR="00472CC6" w:rsidRDefault="00472CC6" w:rsidP="00F672DB">
            <w:pPr>
              <w:pStyle w:val="TableParagraph"/>
              <w:jc w:val="left"/>
              <w:rPr>
                <w:b/>
              </w:rPr>
            </w:pPr>
          </w:p>
          <w:p w14:paraId="1927519C" w14:textId="77777777" w:rsidR="00472CC6" w:rsidRDefault="00472CC6" w:rsidP="00F672DB">
            <w:pPr>
              <w:pStyle w:val="TableParagraph"/>
              <w:jc w:val="left"/>
              <w:rPr>
                <w:b/>
              </w:rPr>
            </w:pPr>
          </w:p>
          <w:p w14:paraId="14729768" w14:textId="77777777" w:rsidR="00472CC6" w:rsidRDefault="00472CC6" w:rsidP="00F672DB">
            <w:pPr>
              <w:pStyle w:val="TableParagraph"/>
              <w:spacing w:before="1"/>
              <w:jc w:val="left"/>
              <w:rPr>
                <w:b/>
                <w:sz w:val="18"/>
              </w:rPr>
            </w:pPr>
          </w:p>
          <w:p w14:paraId="0B271A12" w14:textId="77777777" w:rsidR="00472CC6" w:rsidRDefault="00472CC6" w:rsidP="00F672DB">
            <w:pPr>
              <w:pStyle w:val="TableParagraph"/>
              <w:ind w:right="156"/>
              <w:rPr>
                <w:b/>
                <w:sz w:val="20"/>
              </w:rPr>
            </w:pPr>
            <w:r>
              <w:rPr>
                <w:b/>
                <w:spacing w:val="-4"/>
                <w:sz w:val="20"/>
              </w:rPr>
              <w:t>£'000</w:t>
            </w:r>
          </w:p>
        </w:tc>
        <w:tc>
          <w:tcPr>
            <w:tcW w:w="1672" w:type="dxa"/>
            <w:tcBorders>
              <w:top w:val="single" w:sz="4" w:space="0" w:color="000000"/>
            </w:tcBorders>
          </w:tcPr>
          <w:p w14:paraId="761FDB3C" w14:textId="77777777" w:rsidR="00472CC6" w:rsidRDefault="00472CC6" w:rsidP="00F672DB">
            <w:pPr>
              <w:pStyle w:val="TableParagraph"/>
              <w:jc w:val="left"/>
              <w:rPr>
                <w:b/>
              </w:rPr>
            </w:pPr>
          </w:p>
          <w:p w14:paraId="3F2A7D90" w14:textId="77777777" w:rsidR="00472CC6" w:rsidRDefault="00472CC6" w:rsidP="00F672DB">
            <w:pPr>
              <w:pStyle w:val="TableParagraph"/>
              <w:jc w:val="left"/>
              <w:rPr>
                <w:b/>
              </w:rPr>
            </w:pPr>
          </w:p>
          <w:p w14:paraId="5C1FE563" w14:textId="77777777" w:rsidR="00472CC6" w:rsidRDefault="00472CC6" w:rsidP="00F672DB">
            <w:pPr>
              <w:pStyle w:val="TableParagraph"/>
              <w:spacing w:before="1"/>
              <w:jc w:val="left"/>
              <w:rPr>
                <w:b/>
                <w:sz w:val="18"/>
              </w:rPr>
            </w:pPr>
          </w:p>
          <w:p w14:paraId="4EAFEC44" w14:textId="77777777" w:rsidR="00472CC6" w:rsidRDefault="00472CC6" w:rsidP="00F672DB">
            <w:pPr>
              <w:pStyle w:val="TableParagraph"/>
              <w:ind w:right="261"/>
              <w:rPr>
                <w:b/>
                <w:sz w:val="20"/>
              </w:rPr>
            </w:pPr>
            <w:r>
              <w:rPr>
                <w:b/>
                <w:spacing w:val="-4"/>
                <w:sz w:val="20"/>
              </w:rPr>
              <w:t>£'000</w:t>
            </w:r>
          </w:p>
        </w:tc>
        <w:tc>
          <w:tcPr>
            <w:tcW w:w="1324" w:type="dxa"/>
            <w:tcBorders>
              <w:top w:val="single" w:sz="4" w:space="0" w:color="000000"/>
            </w:tcBorders>
          </w:tcPr>
          <w:p w14:paraId="4E07DCB8" w14:textId="77777777" w:rsidR="00472CC6" w:rsidRDefault="00472CC6" w:rsidP="00F672DB">
            <w:pPr>
              <w:pStyle w:val="TableParagraph"/>
              <w:jc w:val="left"/>
              <w:rPr>
                <w:b/>
              </w:rPr>
            </w:pPr>
          </w:p>
          <w:p w14:paraId="1EAB6DE4" w14:textId="77777777" w:rsidR="00472CC6" w:rsidRDefault="00472CC6" w:rsidP="00F672DB">
            <w:pPr>
              <w:pStyle w:val="TableParagraph"/>
              <w:jc w:val="left"/>
              <w:rPr>
                <w:b/>
              </w:rPr>
            </w:pPr>
          </w:p>
          <w:p w14:paraId="31A37EA6" w14:textId="77777777" w:rsidR="00472CC6" w:rsidRDefault="00472CC6" w:rsidP="00F672DB">
            <w:pPr>
              <w:pStyle w:val="TableParagraph"/>
              <w:spacing w:before="1"/>
              <w:jc w:val="left"/>
              <w:rPr>
                <w:b/>
                <w:sz w:val="18"/>
              </w:rPr>
            </w:pPr>
          </w:p>
          <w:p w14:paraId="683E7055" w14:textId="77777777" w:rsidR="00472CC6" w:rsidRDefault="00472CC6" w:rsidP="00F672DB">
            <w:pPr>
              <w:pStyle w:val="TableParagraph"/>
              <w:ind w:right="183"/>
              <w:rPr>
                <w:b/>
                <w:sz w:val="20"/>
              </w:rPr>
            </w:pPr>
            <w:r>
              <w:rPr>
                <w:b/>
                <w:spacing w:val="-4"/>
                <w:sz w:val="20"/>
              </w:rPr>
              <w:t>£'000</w:t>
            </w:r>
          </w:p>
        </w:tc>
        <w:tc>
          <w:tcPr>
            <w:tcW w:w="1412" w:type="dxa"/>
            <w:tcBorders>
              <w:top w:val="single" w:sz="4" w:space="0" w:color="000000"/>
            </w:tcBorders>
          </w:tcPr>
          <w:p w14:paraId="3E685867" w14:textId="77777777" w:rsidR="00472CC6" w:rsidRDefault="00472CC6" w:rsidP="00F672DB">
            <w:pPr>
              <w:pStyle w:val="TableParagraph"/>
              <w:jc w:val="left"/>
              <w:rPr>
                <w:b/>
              </w:rPr>
            </w:pPr>
          </w:p>
          <w:p w14:paraId="441433FF" w14:textId="77777777" w:rsidR="00472CC6" w:rsidRDefault="00472CC6" w:rsidP="00F672DB">
            <w:pPr>
              <w:pStyle w:val="TableParagraph"/>
              <w:jc w:val="left"/>
              <w:rPr>
                <w:b/>
              </w:rPr>
            </w:pPr>
          </w:p>
          <w:p w14:paraId="561B898A" w14:textId="77777777" w:rsidR="00472CC6" w:rsidRDefault="00472CC6" w:rsidP="00F672DB">
            <w:pPr>
              <w:pStyle w:val="TableParagraph"/>
              <w:spacing w:before="1"/>
              <w:jc w:val="left"/>
              <w:rPr>
                <w:b/>
                <w:sz w:val="18"/>
              </w:rPr>
            </w:pPr>
          </w:p>
          <w:p w14:paraId="79784D0B" w14:textId="77777777" w:rsidR="00472CC6" w:rsidRDefault="00472CC6" w:rsidP="00F672DB">
            <w:pPr>
              <w:pStyle w:val="TableParagraph"/>
              <w:ind w:right="107"/>
              <w:rPr>
                <w:b/>
                <w:sz w:val="20"/>
              </w:rPr>
            </w:pPr>
            <w:r>
              <w:rPr>
                <w:b/>
                <w:spacing w:val="-4"/>
                <w:sz w:val="20"/>
              </w:rPr>
              <w:t>£'000</w:t>
            </w:r>
          </w:p>
        </w:tc>
      </w:tr>
      <w:tr w:rsidR="00472CC6" w14:paraId="618544A9" w14:textId="77777777" w:rsidTr="00F672DB">
        <w:trPr>
          <w:trHeight w:val="332"/>
        </w:trPr>
        <w:tc>
          <w:tcPr>
            <w:tcW w:w="3331" w:type="dxa"/>
          </w:tcPr>
          <w:p w14:paraId="3F2A3B58" w14:textId="77777777" w:rsidR="00472CC6" w:rsidRDefault="00472CC6" w:rsidP="00F672DB">
            <w:pPr>
              <w:pStyle w:val="TableParagraph"/>
              <w:spacing w:before="47"/>
              <w:ind w:left="50"/>
              <w:jc w:val="left"/>
              <w:rPr>
                <w:sz w:val="20"/>
              </w:rPr>
            </w:pPr>
            <w:r>
              <w:rPr>
                <w:sz w:val="20"/>
              </w:rPr>
              <w:t>Forth</w:t>
            </w:r>
            <w:r>
              <w:rPr>
                <w:spacing w:val="-8"/>
                <w:sz w:val="20"/>
              </w:rPr>
              <w:t xml:space="preserve"> </w:t>
            </w:r>
            <w:r>
              <w:rPr>
                <w:sz w:val="20"/>
              </w:rPr>
              <w:t>Sector</w:t>
            </w:r>
            <w:r>
              <w:rPr>
                <w:spacing w:val="-7"/>
                <w:sz w:val="20"/>
              </w:rPr>
              <w:t xml:space="preserve"> </w:t>
            </w:r>
            <w:r>
              <w:rPr>
                <w:spacing w:val="-2"/>
                <w:sz w:val="20"/>
              </w:rPr>
              <w:t>Limited</w:t>
            </w:r>
          </w:p>
        </w:tc>
        <w:tc>
          <w:tcPr>
            <w:tcW w:w="1418" w:type="dxa"/>
          </w:tcPr>
          <w:p w14:paraId="52337489" w14:textId="77777777" w:rsidR="00472CC6" w:rsidRDefault="00472CC6" w:rsidP="00F672DB">
            <w:pPr>
              <w:pStyle w:val="TableParagraph"/>
              <w:spacing w:before="47"/>
              <w:ind w:right="155"/>
              <w:rPr>
                <w:sz w:val="20"/>
              </w:rPr>
            </w:pPr>
            <w:r>
              <w:rPr>
                <w:spacing w:val="-2"/>
                <w:sz w:val="20"/>
              </w:rPr>
              <w:t>2,874</w:t>
            </w:r>
          </w:p>
        </w:tc>
        <w:tc>
          <w:tcPr>
            <w:tcW w:w="1672" w:type="dxa"/>
          </w:tcPr>
          <w:p w14:paraId="1B0A963F" w14:textId="77777777" w:rsidR="00472CC6" w:rsidRDefault="00472CC6" w:rsidP="00F672DB">
            <w:pPr>
              <w:pStyle w:val="TableParagraph"/>
              <w:spacing w:before="47"/>
              <w:ind w:right="262"/>
              <w:rPr>
                <w:sz w:val="20"/>
              </w:rPr>
            </w:pPr>
            <w:r>
              <w:rPr>
                <w:spacing w:val="-2"/>
                <w:sz w:val="20"/>
              </w:rPr>
              <w:t>(1,945)</w:t>
            </w:r>
          </w:p>
        </w:tc>
        <w:tc>
          <w:tcPr>
            <w:tcW w:w="1324" w:type="dxa"/>
          </w:tcPr>
          <w:p w14:paraId="0032A6A3" w14:textId="77777777" w:rsidR="00472CC6" w:rsidRDefault="00472CC6" w:rsidP="00F672DB">
            <w:pPr>
              <w:pStyle w:val="TableParagraph"/>
              <w:spacing w:before="47"/>
              <w:ind w:right="182"/>
              <w:rPr>
                <w:sz w:val="20"/>
              </w:rPr>
            </w:pPr>
            <w:r>
              <w:rPr>
                <w:spacing w:val="-2"/>
                <w:sz w:val="20"/>
              </w:rPr>
              <w:t>1,560</w:t>
            </w:r>
          </w:p>
        </w:tc>
        <w:tc>
          <w:tcPr>
            <w:tcW w:w="1412" w:type="dxa"/>
          </w:tcPr>
          <w:p w14:paraId="322F7416" w14:textId="77777777" w:rsidR="00472CC6" w:rsidRDefault="00472CC6" w:rsidP="00F672DB">
            <w:pPr>
              <w:pStyle w:val="TableParagraph"/>
              <w:spacing w:before="47"/>
              <w:ind w:right="108"/>
              <w:rPr>
                <w:sz w:val="20"/>
              </w:rPr>
            </w:pPr>
            <w:r>
              <w:rPr>
                <w:spacing w:val="-2"/>
                <w:sz w:val="20"/>
              </w:rPr>
              <w:t>(303)</w:t>
            </w:r>
          </w:p>
        </w:tc>
      </w:tr>
      <w:tr w:rsidR="00472CC6" w14:paraId="3597B16D" w14:textId="77777777" w:rsidTr="00F672DB">
        <w:trPr>
          <w:trHeight w:val="332"/>
        </w:trPr>
        <w:tc>
          <w:tcPr>
            <w:tcW w:w="3331" w:type="dxa"/>
          </w:tcPr>
          <w:p w14:paraId="50A7F95C" w14:textId="77777777" w:rsidR="00472CC6" w:rsidRDefault="00472CC6" w:rsidP="00F672DB">
            <w:pPr>
              <w:pStyle w:val="TableParagraph"/>
              <w:spacing w:before="48"/>
              <w:ind w:left="50"/>
              <w:jc w:val="left"/>
              <w:rPr>
                <w:sz w:val="20"/>
              </w:rPr>
            </w:pPr>
            <w:r>
              <w:rPr>
                <w:sz w:val="20"/>
              </w:rPr>
              <w:t>Ixion</w:t>
            </w:r>
            <w:r>
              <w:rPr>
                <w:spacing w:val="-11"/>
                <w:sz w:val="20"/>
              </w:rPr>
              <w:t xml:space="preserve"> </w:t>
            </w:r>
            <w:r>
              <w:rPr>
                <w:sz w:val="20"/>
              </w:rPr>
              <w:t>Contracts</w:t>
            </w:r>
            <w:r>
              <w:rPr>
                <w:spacing w:val="-9"/>
                <w:sz w:val="20"/>
              </w:rPr>
              <w:t xml:space="preserve"> </w:t>
            </w:r>
            <w:r>
              <w:rPr>
                <w:sz w:val="20"/>
              </w:rPr>
              <w:t>(Holding)</w:t>
            </w:r>
            <w:r>
              <w:rPr>
                <w:spacing w:val="-7"/>
                <w:sz w:val="20"/>
              </w:rPr>
              <w:t xml:space="preserve"> </w:t>
            </w:r>
            <w:r>
              <w:rPr>
                <w:spacing w:val="-2"/>
                <w:sz w:val="20"/>
              </w:rPr>
              <w:t>Limited</w:t>
            </w:r>
          </w:p>
        </w:tc>
        <w:tc>
          <w:tcPr>
            <w:tcW w:w="1418" w:type="dxa"/>
          </w:tcPr>
          <w:p w14:paraId="571622D3" w14:textId="77777777" w:rsidR="00472CC6" w:rsidRDefault="00472CC6" w:rsidP="00F672DB">
            <w:pPr>
              <w:pStyle w:val="TableParagraph"/>
              <w:spacing w:before="48"/>
              <w:ind w:right="157"/>
              <w:rPr>
                <w:sz w:val="20"/>
              </w:rPr>
            </w:pPr>
            <w:r>
              <w:rPr>
                <w:spacing w:val="-2"/>
                <w:sz w:val="20"/>
              </w:rPr>
              <w:t>9,487</w:t>
            </w:r>
          </w:p>
        </w:tc>
        <w:tc>
          <w:tcPr>
            <w:tcW w:w="1672" w:type="dxa"/>
          </w:tcPr>
          <w:p w14:paraId="0742E1C8" w14:textId="77777777" w:rsidR="00472CC6" w:rsidRDefault="00472CC6" w:rsidP="00F672DB">
            <w:pPr>
              <w:pStyle w:val="TableParagraph"/>
              <w:spacing w:before="48"/>
              <w:ind w:right="262"/>
              <w:rPr>
                <w:sz w:val="20"/>
              </w:rPr>
            </w:pPr>
            <w:r>
              <w:rPr>
                <w:spacing w:val="-2"/>
                <w:sz w:val="20"/>
              </w:rPr>
              <w:t>(8,037)</w:t>
            </w:r>
          </w:p>
        </w:tc>
        <w:tc>
          <w:tcPr>
            <w:tcW w:w="1324" w:type="dxa"/>
          </w:tcPr>
          <w:p w14:paraId="2BDC6310" w14:textId="77777777" w:rsidR="00472CC6" w:rsidRDefault="00472CC6" w:rsidP="00F672DB">
            <w:pPr>
              <w:pStyle w:val="TableParagraph"/>
              <w:spacing w:before="48"/>
              <w:ind w:right="183"/>
              <w:rPr>
                <w:sz w:val="20"/>
              </w:rPr>
            </w:pPr>
            <w:r>
              <w:rPr>
                <w:spacing w:val="-2"/>
                <w:sz w:val="20"/>
              </w:rPr>
              <w:t>14,258</w:t>
            </w:r>
          </w:p>
        </w:tc>
        <w:tc>
          <w:tcPr>
            <w:tcW w:w="1412" w:type="dxa"/>
          </w:tcPr>
          <w:p w14:paraId="40D13980" w14:textId="77777777" w:rsidR="00472CC6" w:rsidRDefault="00472CC6" w:rsidP="00F672DB">
            <w:pPr>
              <w:pStyle w:val="TableParagraph"/>
              <w:spacing w:before="48"/>
              <w:ind w:right="107"/>
              <w:rPr>
                <w:sz w:val="20"/>
              </w:rPr>
            </w:pPr>
            <w:r>
              <w:rPr>
                <w:spacing w:val="-5"/>
                <w:sz w:val="20"/>
              </w:rPr>
              <w:t>399</w:t>
            </w:r>
          </w:p>
        </w:tc>
      </w:tr>
      <w:tr w:rsidR="00472CC6" w14:paraId="71CADD2E" w14:textId="77777777" w:rsidTr="00F672DB">
        <w:trPr>
          <w:trHeight w:val="331"/>
        </w:trPr>
        <w:tc>
          <w:tcPr>
            <w:tcW w:w="3331" w:type="dxa"/>
          </w:tcPr>
          <w:p w14:paraId="177E78D8" w14:textId="77777777" w:rsidR="00472CC6" w:rsidRDefault="00472CC6" w:rsidP="00F672DB">
            <w:pPr>
              <w:pStyle w:val="TableParagraph"/>
              <w:spacing w:before="47"/>
              <w:ind w:left="50"/>
              <w:jc w:val="left"/>
              <w:rPr>
                <w:sz w:val="20"/>
              </w:rPr>
            </w:pPr>
            <w:r>
              <w:rPr>
                <w:sz w:val="20"/>
              </w:rPr>
              <w:t>Prospect</w:t>
            </w:r>
            <w:r>
              <w:rPr>
                <w:spacing w:val="-9"/>
                <w:sz w:val="20"/>
              </w:rPr>
              <w:t xml:space="preserve"> </w:t>
            </w:r>
            <w:r>
              <w:rPr>
                <w:spacing w:val="-2"/>
                <w:sz w:val="20"/>
              </w:rPr>
              <w:t>Services</w:t>
            </w:r>
          </w:p>
        </w:tc>
        <w:tc>
          <w:tcPr>
            <w:tcW w:w="1418" w:type="dxa"/>
          </w:tcPr>
          <w:p w14:paraId="69EEAC91" w14:textId="77777777" w:rsidR="00472CC6" w:rsidRDefault="00472CC6" w:rsidP="00F672DB">
            <w:pPr>
              <w:pStyle w:val="TableParagraph"/>
              <w:spacing w:before="47"/>
              <w:ind w:right="156"/>
              <w:rPr>
                <w:sz w:val="20"/>
              </w:rPr>
            </w:pPr>
            <w:r>
              <w:rPr>
                <w:spacing w:val="-2"/>
                <w:sz w:val="20"/>
              </w:rPr>
              <w:t>47,122</w:t>
            </w:r>
          </w:p>
        </w:tc>
        <w:tc>
          <w:tcPr>
            <w:tcW w:w="1672" w:type="dxa"/>
          </w:tcPr>
          <w:p w14:paraId="045F1610" w14:textId="77777777" w:rsidR="00472CC6" w:rsidRDefault="00472CC6" w:rsidP="00F672DB">
            <w:pPr>
              <w:pStyle w:val="TableParagraph"/>
              <w:spacing w:before="47"/>
              <w:ind w:right="260"/>
              <w:rPr>
                <w:sz w:val="20"/>
              </w:rPr>
            </w:pPr>
            <w:r>
              <w:rPr>
                <w:spacing w:val="-2"/>
                <w:sz w:val="20"/>
              </w:rPr>
              <w:t>(59,945)</w:t>
            </w:r>
          </w:p>
        </w:tc>
        <w:tc>
          <w:tcPr>
            <w:tcW w:w="1324" w:type="dxa"/>
          </w:tcPr>
          <w:p w14:paraId="4EDE200E" w14:textId="77777777" w:rsidR="00472CC6" w:rsidRDefault="00472CC6" w:rsidP="00F672DB">
            <w:pPr>
              <w:pStyle w:val="TableParagraph"/>
              <w:spacing w:before="47"/>
              <w:ind w:right="183"/>
              <w:rPr>
                <w:sz w:val="20"/>
              </w:rPr>
            </w:pPr>
            <w:r>
              <w:rPr>
                <w:spacing w:val="-2"/>
                <w:sz w:val="20"/>
              </w:rPr>
              <w:t>35,739</w:t>
            </w:r>
          </w:p>
        </w:tc>
        <w:tc>
          <w:tcPr>
            <w:tcW w:w="1412" w:type="dxa"/>
          </w:tcPr>
          <w:p w14:paraId="3A80946D" w14:textId="77777777" w:rsidR="00472CC6" w:rsidRDefault="00472CC6" w:rsidP="00F672DB">
            <w:pPr>
              <w:pStyle w:val="TableParagraph"/>
              <w:spacing w:before="47"/>
              <w:ind w:right="107"/>
              <w:rPr>
                <w:sz w:val="20"/>
              </w:rPr>
            </w:pPr>
            <w:r>
              <w:rPr>
                <w:spacing w:val="-5"/>
                <w:sz w:val="20"/>
              </w:rPr>
              <w:t>177</w:t>
            </w:r>
          </w:p>
        </w:tc>
      </w:tr>
      <w:tr w:rsidR="00472CC6" w14:paraId="232DB7AE" w14:textId="77777777" w:rsidTr="00F672DB">
        <w:trPr>
          <w:trHeight w:val="332"/>
        </w:trPr>
        <w:tc>
          <w:tcPr>
            <w:tcW w:w="3331" w:type="dxa"/>
          </w:tcPr>
          <w:p w14:paraId="0E9427C6" w14:textId="77777777" w:rsidR="00472CC6" w:rsidRDefault="00472CC6" w:rsidP="00F672DB">
            <w:pPr>
              <w:pStyle w:val="TableParagraph"/>
              <w:spacing w:before="47"/>
              <w:ind w:left="50"/>
              <w:jc w:val="left"/>
              <w:rPr>
                <w:sz w:val="20"/>
              </w:rPr>
            </w:pPr>
            <w:r>
              <w:rPr>
                <w:spacing w:val="-2"/>
                <w:sz w:val="20"/>
              </w:rPr>
              <w:t>Homes2Inspire</w:t>
            </w:r>
          </w:p>
        </w:tc>
        <w:tc>
          <w:tcPr>
            <w:tcW w:w="1418" w:type="dxa"/>
          </w:tcPr>
          <w:p w14:paraId="64C6865B" w14:textId="77777777" w:rsidR="00472CC6" w:rsidRDefault="00472CC6" w:rsidP="00F672DB">
            <w:pPr>
              <w:pStyle w:val="TableParagraph"/>
              <w:spacing w:before="47"/>
              <w:ind w:right="156"/>
              <w:rPr>
                <w:sz w:val="20"/>
              </w:rPr>
            </w:pPr>
            <w:r>
              <w:rPr>
                <w:spacing w:val="-2"/>
                <w:sz w:val="20"/>
              </w:rPr>
              <w:t>10,609</w:t>
            </w:r>
          </w:p>
        </w:tc>
        <w:tc>
          <w:tcPr>
            <w:tcW w:w="1672" w:type="dxa"/>
          </w:tcPr>
          <w:p w14:paraId="2F1D5070" w14:textId="77777777" w:rsidR="00472CC6" w:rsidRDefault="00472CC6" w:rsidP="00F672DB">
            <w:pPr>
              <w:pStyle w:val="TableParagraph"/>
              <w:spacing w:before="47"/>
              <w:ind w:right="260"/>
              <w:rPr>
                <w:sz w:val="20"/>
              </w:rPr>
            </w:pPr>
            <w:r>
              <w:rPr>
                <w:spacing w:val="-2"/>
                <w:sz w:val="20"/>
              </w:rPr>
              <w:t>(15,770)</w:t>
            </w:r>
          </w:p>
        </w:tc>
        <w:tc>
          <w:tcPr>
            <w:tcW w:w="1324" w:type="dxa"/>
          </w:tcPr>
          <w:p w14:paraId="12A3AA70" w14:textId="77777777" w:rsidR="00472CC6" w:rsidRDefault="00472CC6" w:rsidP="00F672DB">
            <w:pPr>
              <w:pStyle w:val="TableParagraph"/>
              <w:spacing w:before="47"/>
              <w:ind w:right="183"/>
              <w:rPr>
                <w:sz w:val="20"/>
              </w:rPr>
            </w:pPr>
            <w:r>
              <w:rPr>
                <w:spacing w:val="-2"/>
                <w:sz w:val="20"/>
              </w:rPr>
              <w:t>16,886</w:t>
            </w:r>
          </w:p>
        </w:tc>
        <w:tc>
          <w:tcPr>
            <w:tcW w:w="1412" w:type="dxa"/>
          </w:tcPr>
          <w:p w14:paraId="2BCE44AF" w14:textId="77777777" w:rsidR="00472CC6" w:rsidRDefault="00472CC6" w:rsidP="00F672DB">
            <w:pPr>
              <w:pStyle w:val="TableParagraph"/>
              <w:spacing w:before="47"/>
              <w:ind w:right="107"/>
              <w:rPr>
                <w:sz w:val="20"/>
              </w:rPr>
            </w:pPr>
            <w:r>
              <w:rPr>
                <w:spacing w:val="-2"/>
                <w:sz w:val="20"/>
              </w:rPr>
              <w:t>3,334</w:t>
            </w:r>
          </w:p>
        </w:tc>
      </w:tr>
      <w:tr w:rsidR="00472CC6" w14:paraId="685E0129" w14:textId="77777777" w:rsidTr="00F672DB">
        <w:trPr>
          <w:trHeight w:val="660"/>
        </w:trPr>
        <w:tc>
          <w:tcPr>
            <w:tcW w:w="3331" w:type="dxa"/>
          </w:tcPr>
          <w:p w14:paraId="2BEC5A57" w14:textId="77777777" w:rsidR="00472CC6" w:rsidRDefault="00472CC6" w:rsidP="00F672DB">
            <w:pPr>
              <w:pStyle w:val="TableParagraph"/>
              <w:spacing w:before="48"/>
              <w:ind w:left="50"/>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418" w:type="dxa"/>
            <w:tcBorders>
              <w:bottom w:val="single" w:sz="4" w:space="0" w:color="000000"/>
            </w:tcBorders>
          </w:tcPr>
          <w:p w14:paraId="25528410" w14:textId="77777777" w:rsidR="00472CC6" w:rsidRDefault="00472CC6" w:rsidP="00F672DB">
            <w:pPr>
              <w:pStyle w:val="TableParagraph"/>
              <w:spacing w:before="48"/>
              <w:ind w:right="156"/>
              <w:rPr>
                <w:sz w:val="20"/>
              </w:rPr>
            </w:pPr>
            <w:r>
              <w:rPr>
                <w:spacing w:val="-2"/>
                <w:sz w:val="20"/>
              </w:rPr>
              <w:t>174,836</w:t>
            </w:r>
          </w:p>
        </w:tc>
        <w:tc>
          <w:tcPr>
            <w:tcW w:w="1672" w:type="dxa"/>
            <w:tcBorders>
              <w:bottom w:val="single" w:sz="4" w:space="0" w:color="000000"/>
            </w:tcBorders>
          </w:tcPr>
          <w:p w14:paraId="69A12616" w14:textId="77777777" w:rsidR="00472CC6" w:rsidRDefault="00472CC6" w:rsidP="00F672DB">
            <w:pPr>
              <w:pStyle w:val="TableParagraph"/>
              <w:spacing w:before="48"/>
              <w:ind w:right="260"/>
              <w:rPr>
                <w:sz w:val="20"/>
              </w:rPr>
            </w:pPr>
            <w:r>
              <w:rPr>
                <w:spacing w:val="-2"/>
                <w:sz w:val="20"/>
              </w:rPr>
              <w:t>(56,143)</w:t>
            </w:r>
          </w:p>
        </w:tc>
        <w:tc>
          <w:tcPr>
            <w:tcW w:w="1324" w:type="dxa"/>
            <w:tcBorders>
              <w:bottom w:val="single" w:sz="4" w:space="0" w:color="000000"/>
            </w:tcBorders>
          </w:tcPr>
          <w:p w14:paraId="663F16BF" w14:textId="77777777" w:rsidR="00472CC6" w:rsidRDefault="00472CC6" w:rsidP="00F672DB">
            <w:pPr>
              <w:pStyle w:val="TableParagraph"/>
              <w:spacing w:before="48"/>
              <w:ind w:right="183"/>
              <w:rPr>
                <w:sz w:val="20"/>
              </w:rPr>
            </w:pPr>
            <w:r>
              <w:rPr>
                <w:spacing w:val="-2"/>
                <w:sz w:val="20"/>
              </w:rPr>
              <w:t>106,329</w:t>
            </w:r>
          </w:p>
        </w:tc>
        <w:tc>
          <w:tcPr>
            <w:tcW w:w="1412" w:type="dxa"/>
            <w:tcBorders>
              <w:bottom w:val="single" w:sz="4" w:space="0" w:color="000000"/>
            </w:tcBorders>
          </w:tcPr>
          <w:p w14:paraId="1D5887CA" w14:textId="77777777" w:rsidR="00472CC6" w:rsidRDefault="00472CC6" w:rsidP="00F672DB">
            <w:pPr>
              <w:pStyle w:val="TableParagraph"/>
              <w:spacing w:before="48"/>
              <w:ind w:right="107"/>
              <w:rPr>
                <w:sz w:val="20"/>
              </w:rPr>
            </w:pPr>
            <w:r>
              <w:rPr>
                <w:spacing w:val="-2"/>
                <w:sz w:val="20"/>
              </w:rPr>
              <w:t>18,097</w:t>
            </w:r>
          </w:p>
        </w:tc>
      </w:tr>
      <w:tr w:rsidR="00472CC6" w14:paraId="45D1735F" w14:textId="77777777" w:rsidTr="00F672DB">
        <w:trPr>
          <w:trHeight w:val="333"/>
        </w:trPr>
        <w:tc>
          <w:tcPr>
            <w:tcW w:w="3331" w:type="dxa"/>
          </w:tcPr>
          <w:p w14:paraId="795F653F" w14:textId="77777777" w:rsidR="00472CC6" w:rsidRDefault="00472CC6" w:rsidP="00F672DB">
            <w:pPr>
              <w:pStyle w:val="TableParagraph"/>
              <w:spacing w:before="50"/>
              <w:ind w:left="50"/>
              <w:jc w:val="left"/>
              <w:rPr>
                <w:sz w:val="20"/>
              </w:rPr>
            </w:pPr>
            <w:r>
              <w:rPr>
                <w:spacing w:val="-2"/>
                <w:sz w:val="20"/>
              </w:rPr>
              <w:t>Total</w:t>
            </w:r>
          </w:p>
        </w:tc>
        <w:tc>
          <w:tcPr>
            <w:tcW w:w="1418" w:type="dxa"/>
            <w:tcBorders>
              <w:top w:val="single" w:sz="4" w:space="0" w:color="000000"/>
              <w:bottom w:val="single" w:sz="4" w:space="0" w:color="000000"/>
            </w:tcBorders>
          </w:tcPr>
          <w:p w14:paraId="5BBC1C8B" w14:textId="77777777" w:rsidR="00472CC6" w:rsidRDefault="00472CC6" w:rsidP="00F672DB">
            <w:pPr>
              <w:pStyle w:val="TableParagraph"/>
              <w:spacing w:before="50"/>
              <w:ind w:right="156"/>
              <w:rPr>
                <w:sz w:val="20"/>
              </w:rPr>
            </w:pPr>
            <w:r>
              <w:rPr>
                <w:spacing w:val="-2"/>
                <w:sz w:val="20"/>
              </w:rPr>
              <w:t>244,928</w:t>
            </w:r>
          </w:p>
        </w:tc>
        <w:tc>
          <w:tcPr>
            <w:tcW w:w="1672" w:type="dxa"/>
            <w:tcBorders>
              <w:top w:val="single" w:sz="4" w:space="0" w:color="000000"/>
              <w:bottom w:val="single" w:sz="4" w:space="0" w:color="000000"/>
            </w:tcBorders>
          </w:tcPr>
          <w:p w14:paraId="5A9FE7AC" w14:textId="77777777" w:rsidR="00472CC6" w:rsidRDefault="00472CC6" w:rsidP="00F672DB">
            <w:pPr>
              <w:pStyle w:val="TableParagraph"/>
              <w:spacing w:before="50"/>
              <w:ind w:right="261"/>
              <w:rPr>
                <w:sz w:val="20"/>
              </w:rPr>
            </w:pPr>
            <w:r>
              <w:rPr>
                <w:spacing w:val="-2"/>
                <w:sz w:val="20"/>
              </w:rPr>
              <w:t>(141,840)</w:t>
            </w:r>
          </w:p>
        </w:tc>
        <w:tc>
          <w:tcPr>
            <w:tcW w:w="1324" w:type="dxa"/>
            <w:tcBorders>
              <w:top w:val="single" w:sz="4" w:space="0" w:color="000000"/>
              <w:bottom w:val="single" w:sz="4" w:space="0" w:color="000000"/>
            </w:tcBorders>
          </w:tcPr>
          <w:p w14:paraId="43878FE5" w14:textId="77777777" w:rsidR="00472CC6" w:rsidRDefault="00472CC6" w:rsidP="00F672DB">
            <w:pPr>
              <w:pStyle w:val="TableParagraph"/>
              <w:spacing w:before="50"/>
              <w:ind w:right="182"/>
              <w:rPr>
                <w:sz w:val="20"/>
              </w:rPr>
            </w:pPr>
            <w:r>
              <w:rPr>
                <w:spacing w:val="-2"/>
                <w:sz w:val="20"/>
              </w:rPr>
              <w:t>174,772</w:t>
            </w:r>
          </w:p>
        </w:tc>
        <w:tc>
          <w:tcPr>
            <w:tcW w:w="1412" w:type="dxa"/>
            <w:tcBorders>
              <w:top w:val="single" w:sz="4" w:space="0" w:color="000000"/>
              <w:bottom w:val="single" w:sz="4" w:space="0" w:color="000000"/>
            </w:tcBorders>
          </w:tcPr>
          <w:p w14:paraId="42A818EF" w14:textId="77777777" w:rsidR="00472CC6" w:rsidRDefault="00472CC6" w:rsidP="00F672DB">
            <w:pPr>
              <w:pStyle w:val="TableParagraph"/>
              <w:spacing w:before="50"/>
              <w:ind w:right="106"/>
              <w:rPr>
                <w:sz w:val="20"/>
              </w:rPr>
            </w:pPr>
            <w:r>
              <w:rPr>
                <w:spacing w:val="-2"/>
                <w:sz w:val="20"/>
              </w:rPr>
              <w:t>21,704</w:t>
            </w:r>
          </w:p>
        </w:tc>
      </w:tr>
    </w:tbl>
    <w:p w14:paraId="0F43E898" w14:textId="77777777" w:rsidR="00472CC6" w:rsidRDefault="00472CC6" w:rsidP="00472CC6">
      <w:pPr>
        <w:pStyle w:val="BodyText"/>
        <w:rPr>
          <w:b/>
          <w:sz w:val="26"/>
        </w:rPr>
      </w:pPr>
    </w:p>
    <w:p w14:paraId="3B3EC3F8" w14:textId="77777777" w:rsidR="00472CC6" w:rsidRPr="0031357D" w:rsidRDefault="00472CC6" w:rsidP="00472CC6">
      <w:r w:rsidRPr="0031357D">
        <w:t>Only the material subsidiaries results have been disclosed. Homes2Inspire and Prospect Services are part of the Prospects Group.</w:t>
      </w:r>
    </w:p>
    <w:p w14:paraId="71F0D622" w14:textId="77777777" w:rsidR="00472CC6" w:rsidRDefault="00472CC6" w:rsidP="00472CC6"/>
    <w:p w14:paraId="3F53DCC6" w14:textId="77777777" w:rsidR="00472CC6" w:rsidRDefault="00472CC6" w:rsidP="00472CC6">
      <w:pPr>
        <w:pStyle w:val="Heading2"/>
      </w:pPr>
      <w:bookmarkStart w:id="123" w:name="_Toc107217525"/>
      <w:r>
        <w:t>Joint Ventures</w:t>
      </w:r>
      <w:bookmarkEnd w:id="123"/>
    </w:p>
    <w:tbl>
      <w:tblPr>
        <w:tblW w:w="0" w:type="auto"/>
        <w:tblInd w:w="780" w:type="dxa"/>
        <w:tblLayout w:type="fixed"/>
        <w:tblCellMar>
          <w:left w:w="0" w:type="dxa"/>
          <w:right w:w="0" w:type="dxa"/>
        </w:tblCellMar>
        <w:tblLook w:val="01E0" w:firstRow="1" w:lastRow="1" w:firstColumn="1" w:lastColumn="1" w:noHBand="0" w:noVBand="0"/>
      </w:tblPr>
      <w:tblGrid>
        <w:gridCol w:w="2908"/>
        <w:gridCol w:w="2212"/>
        <w:gridCol w:w="1379"/>
        <w:gridCol w:w="1356"/>
        <w:gridCol w:w="1192"/>
      </w:tblGrid>
      <w:tr w:rsidR="00472CC6" w14:paraId="11A32EC0" w14:textId="77777777" w:rsidTr="00F672DB">
        <w:trPr>
          <w:trHeight w:val="506"/>
        </w:trPr>
        <w:tc>
          <w:tcPr>
            <w:tcW w:w="2908" w:type="dxa"/>
            <w:tcBorders>
              <w:bottom w:val="single" w:sz="4" w:space="0" w:color="000000"/>
            </w:tcBorders>
          </w:tcPr>
          <w:p w14:paraId="0F496CAD" w14:textId="77777777" w:rsidR="00472CC6" w:rsidRDefault="00472CC6" w:rsidP="00F672DB">
            <w:pPr>
              <w:pStyle w:val="TableParagraph"/>
              <w:spacing w:before="108"/>
              <w:ind w:left="115"/>
              <w:jc w:val="left"/>
              <w:rPr>
                <w:sz w:val="20"/>
              </w:rPr>
            </w:pPr>
            <w:r>
              <w:rPr>
                <w:sz w:val="20"/>
              </w:rPr>
              <w:t>Name</w:t>
            </w:r>
            <w:r>
              <w:rPr>
                <w:spacing w:val="-5"/>
                <w:sz w:val="20"/>
              </w:rPr>
              <w:t xml:space="preserve"> </w:t>
            </w:r>
            <w:r>
              <w:rPr>
                <w:sz w:val="20"/>
              </w:rPr>
              <w:t>of</w:t>
            </w:r>
            <w:r>
              <w:rPr>
                <w:spacing w:val="-3"/>
                <w:sz w:val="20"/>
              </w:rPr>
              <w:t xml:space="preserve"> </w:t>
            </w:r>
            <w:r>
              <w:rPr>
                <w:sz w:val="20"/>
              </w:rPr>
              <w:t>joint</w:t>
            </w:r>
            <w:r>
              <w:rPr>
                <w:spacing w:val="-5"/>
                <w:sz w:val="20"/>
              </w:rPr>
              <w:t xml:space="preserve"> </w:t>
            </w:r>
            <w:r>
              <w:rPr>
                <w:spacing w:val="-2"/>
                <w:sz w:val="20"/>
              </w:rPr>
              <w:t>venture</w:t>
            </w:r>
          </w:p>
        </w:tc>
        <w:tc>
          <w:tcPr>
            <w:tcW w:w="2212" w:type="dxa"/>
            <w:tcBorders>
              <w:bottom w:val="single" w:sz="4" w:space="0" w:color="000000"/>
            </w:tcBorders>
          </w:tcPr>
          <w:p w14:paraId="0EDAED09" w14:textId="77777777" w:rsidR="00472CC6" w:rsidRDefault="00472CC6" w:rsidP="00F672DB">
            <w:pPr>
              <w:pStyle w:val="TableParagraph"/>
              <w:ind w:left="1385" w:right="107" w:hanging="144"/>
              <w:jc w:val="left"/>
              <w:rPr>
                <w:sz w:val="20"/>
              </w:rPr>
            </w:pPr>
            <w:r>
              <w:rPr>
                <w:spacing w:val="-2"/>
                <w:sz w:val="20"/>
              </w:rPr>
              <w:t>Company Number</w:t>
            </w:r>
          </w:p>
        </w:tc>
        <w:tc>
          <w:tcPr>
            <w:tcW w:w="1379" w:type="dxa"/>
            <w:tcBorders>
              <w:bottom w:val="single" w:sz="4" w:space="0" w:color="000000"/>
            </w:tcBorders>
          </w:tcPr>
          <w:p w14:paraId="7FC430FB" w14:textId="77777777" w:rsidR="00472CC6" w:rsidRDefault="00472CC6" w:rsidP="00F672DB">
            <w:pPr>
              <w:pStyle w:val="TableParagraph"/>
              <w:ind w:left="114" w:right="101" w:firstLine="235"/>
              <w:jc w:val="left"/>
              <w:rPr>
                <w:sz w:val="20"/>
              </w:rPr>
            </w:pPr>
            <w:r>
              <w:rPr>
                <w:sz w:val="20"/>
              </w:rPr>
              <w:t>Country</w:t>
            </w:r>
            <w:r>
              <w:rPr>
                <w:spacing w:val="-14"/>
                <w:sz w:val="20"/>
              </w:rPr>
              <w:t xml:space="preserve"> </w:t>
            </w:r>
            <w:r>
              <w:rPr>
                <w:sz w:val="20"/>
              </w:rPr>
              <w:t xml:space="preserve">of </w:t>
            </w:r>
            <w:r>
              <w:rPr>
                <w:spacing w:val="-2"/>
                <w:sz w:val="20"/>
              </w:rPr>
              <w:t>incorporation</w:t>
            </w:r>
          </w:p>
        </w:tc>
        <w:tc>
          <w:tcPr>
            <w:tcW w:w="1356" w:type="dxa"/>
            <w:tcBorders>
              <w:bottom w:val="single" w:sz="4" w:space="0" w:color="000000"/>
            </w:tcBorders>
          </w:tcPr>
          <w:p w14:paraId="24980EA9" w14:textId="77777777" w:rsidR="00472CC6" w:rsidRDefault="00472CC6" w:rsidP="00F672DB">
            <w:pPr>
              <w:pStyle w:val="TableParagraph"/>
              <w:ind w:left="307" w:right="222" w:hanging="197"/>
              <w:jc w:val="left"/>
              <w:rPr>
                <w:sz w:val="20"/>
              </w:rPr>
            </w:pPr>
            <w:r>
              <w:rPr>
                <w:spacing w:val="-2"/>
                <w:sz w:val="20"/>
              </w:rPr>
              <w:t xml:space="preserve">Percentage </w:t>
            </w:r>
            <w:r>
              <w:rPr>
                <w:sz w:val="20"/>
              </w:rPr>
              <w:t>of</w:t>
            </w:r>
            <w:r>
              <w:rPr>
                <w:spacing w:val="-2"/>
                <w:sz w:val="20"/>
              </w:rPr>
              <w:t xml:space="preserve"> control</w:t>
            </w:r>
          </w:p>
        </w:tc>
        <w:tc>
          <w:tcPr>
            <w:tcW w:w="1192" w:type="dxa"/>
            <w:tcBorders>
              <w:bottom w:val="single" w:sz="4" w:space="0" w:color="000000"/>
            </w:tcBorders>
          </w:tcPr>
          <w:p w14:paraId="78773E6F" w14:textId="77777777" w:rsidR="00472CC6" w:rsidRDefault="00472CC6" w:rsidP="00F672DB">
            <w:pPr>
              <w:pStyle w:val="TableParagraph"/>
              <w:ind w:left="297" w:right="100" w:hanging="34"/>
              <w:jc w:val="left"/>
              <w:rPr>
                <w:sz w:val="20"/>
              </w:rPr>
            </w:pPr>
            <w:r>
              <w:rPr>
                <w:sz w:val="20"/>
              </w:rPr>
              <w:t>Nature</w:t>
            </w:r>
            <w:r>
              <w:rPr>
                <w:spacing w:val="-14"/>
                <w:sz w:val="20"/>
              </w:rPr>
              <w:t xml:space="preserve"> </w:t>
            </w:r>
            <w:r>
              <w:rPr>
                <w:sz w:val="20"/>
              </w:rPr>
              <w:t xml:space="preserve">of </w:t>
            </w:r>
            <w:r>
              <w:rPr>
                <w:spacing w:val="-2"/>
                <w:sz w:val="20"/>
              </w:rPr>
              <w:t>business</w:t>
            </w:r>
          </w:p>
        </w:tc>
      </w:tr>
      <w:tr w:rsidR="00472CC6" w14:paraId="10598011" w14:textId="77777777" w:rsidTr="00F672DB">
        <w:trPr>
          <w:trHeight w:val="303"/>
        </w:trPr>
        <w:tc>
          <w:tcPr>
            <w:tcW w:w="2908" w:type="dxa"/>
            <w:tcBorders>
              <w:top w:val="single" w:sz="4" w:space="0" w:color="000000"/>
            </w:tcBorders>
          </w:tcPr>
          <w:p w14:paraId="3C452A22" w14:textId="77777777" w:rsidR="00472CC6" w:rsidRDefault="00472CC6" w:rsidP="00F672DB">
            <w:pPr>
              <w:pStyle w:val="TableParagraph"/>
              <w:spacing w:before="47"/>
              <w:ind w:left="115"/>
              <w:jc w:val="left"/>
              <w:rPr>
                <w:sz w:val="20"/>
              </w:rPr>
            </w:pPr>
            <w:r>
              <w:rPr>
                <w:sz w:val="20"/>
              </w:rPr>
              <w:t>The</w:t>
            </w:r>
            <w:r>
              <w:rPr>
                <w:spacing w:val="-9"/>
                <w:sz w:val="20"/>
              </w:rPr>
              <w:t xml:space="preserve"> </w:t>
            </w:r>
            <w:proofErr w:type="spellStart"/>
            <w:r>
              <w:rPr>
                <w:sz w:val="20"/>
              </w:rPr>
              <w:t>Integracja</w:t>
            </w:r>
            <w:proofErr w:type="spellEnd"/>
            <w:r>
              <w:rPr>
                <w:spacing w:val="-8"/>
                <w:sz w:val="20"/>
              </w:rPr>
              <w:t xml:space="preserve"> </w:t>
            </w:r>
            <w:r>
              <w:rPr>
                <w:spacing w:val="-2"/>
                <w:sz w:val="20"/>
              </w:rPr>
              <w:t>Foundation</w:t>
            </w:r>
          </w:p>
        </w:tc>
        <w:tc>
          <w:tcPr>
            <w:tcW w:w="2212" w:type="dxa"/>
            <w:tcBorders>
              <w:top w:val="single" w:sz="4" w:space="0" w:color="000000"/>
            </w:tcBorders>
          </w:tcPr>
          <w:p w14:paraId="446E1E89" w14:textId="77777777" w:rsidR="00472CC6" w:rsidRDefault="00472CC6" w:rsidP="00F672DB">
            <w:pPr>
              <w:pStyle w:val="TableParagraph"/>
              <w:spacing w:before="47"/>
              <w:ind w:right="116"/>
              <w:rPr>
                <w:sz w:val="20"/>
              </w:rPr>
            </w:pPr>
            <w:r>
              <w:rPr>
                <w:sz w:val="20"/>
              </w:rPr>
              <w:t>KRS:</w:t>
            </w:r>
            <w:r>
              <w:rPr>
                <w:spacing w:val="-6"/>
                <w:sz w:val="20"/>
              </w:rPr>
              <w:t xml:space="preserve"> </w:t>
            </w:r>
            <w:r>
              <w:rPr>
                <w:spacing w:val="-2"/>
                <w:sz w:val="20"/>
              </w:rPr>
              <w:t>0000144578</w:t>
            </w:r>
          </w:p>
        </w:tc>
        <w:tc>
          <w:tcPr>
            <w:tcW w:w="1379" w:type="dxa"/>
            <w:tcBorders>
              <w:top w:val="single" w:sz="4" w:space="0" w:color="000000"/>
            </w:tcBorders>
          </w:tcPr>
          <w:p w14:paraId="4F9652D9" w14:textId="77777777" w:rsidR="00472CC6" w:rsidRDefault="00472CC6" w:rsidP="00F672DB">
            <w:pPr>
              <w:pStyle w:val="TableParagraph"/>
              <w:spacing w:before="47"/>
              <w:ind w:left="646"/>
              <w:jc w:val="left"/>
              <w:rPr>
                <w:sz w:val="20"/>
              </w:rPr>
            </w:pPr>
            <w:r>
              <w:rPr>
                <w:spacing w:val="-2"/>
                <w:sz w:val="20"/>
              </w:rPr>
              <w:t>Poland</w:t>
            </w:r>
          </w:p>
        </w:tc>
        <w:tc>
          <w:tcPr>
            <w:tcW w:w="1356" w:type="dxa"/>
            <w:tcBorders>
              <w:top w:val="single" w:sz="4" w:space="0" w:color="000000"/>
            </w:tcBorders>
          </w:tcPr>
          <w:p w14:paraId="54F529F2" w14:textId="77777777" w:rsidR="00472CC6" w:rsidRDefault="00472CC6" w:rsidP="00F672DB">
            <w:pPr>
              <w:pStyle w:val="TableParagraph"/>
              <w:spacing w:before="47"/>
              <w:ind w:right="226"/>
              <w:rPr>
                <w:sz w:val="20"/>
              </w:rPr>
            </w:pPr>
            <w:r>
              <w:rPr>
                <w:spacing w:val="-5"/>
                <w:sz w:val="20"/>
              </w:rPr>
              <w:t>50%</w:t>
            </w:r>
          </w:p>
        </w:tc>
        <w:tc>
          <w:tcPr>
            <w:tcW w:w="1192" w:type="dxa"/>
            <w:tcBorders>
              <w:top w:val="single" w:sz="4" w:space="0" w:color="000000"/>
            </w:tcBorders>
          </w:tcPr>
          <w:p w14:paraId="5C56FDF5" w14:textId="77777777" w:rsidR="00472CC6" w:rsidRDefault="00472CC6" w:rsidP="00F672DB">
            <w:pPr>
              <w:pStyle w:val="TableParagraph"/>
              <w:spacing w:before="47"/>
              <w:ind w:left="453"/>
              <w:jc w:val="left"/>
              <w:rPr>
                <w:sz w:val="20"/>
              </w:rPr>
            </w:pPr>
            <w:r>
              <w:rPr>
                <w:spacing w:val="-2"/>
                <w:sz w:val="20"/>
              </w:rPr>
              <w:t>Charity</w:t>
            </w:r>
          </w:p>
        </w:tc>
      </w:tr>
      <w:tr w:rsidR="00472CC6" w14:paraId="75E427F0" w14:textId="77777777" w:rsidTr="00F672DB">
        <w:trPr>
          <w:trHeight w:val="710"/>
        </w:trPr>
        <w:tc>
          <w:tcPr>
            <w:tcW w:w="2908" w:type="dxa"/>
            <w:tcBorders>
              <w:bottom w:val="single" w:sz="4" w:space="0" w:color="000000"/>
            </w:tcBorders>
          </w:tcPr>
          <w:p w14:paraId="5492BA68" w14:textId="77777777" w:rsidR="00472CC6" w:rsidRDefault="00472CC6" w:rsidP="00F672DB">
            <w:pPr>
              <w:pStyle w:val="TableParagraph"/>
              <w:spacing w:before="8"/>
              <w:jc w:val="left"/>
              <w:rPr>
                <w:b/>
                <w:sz w:val="21"/>
              </w:rPr>
            </w:pPr>
          </w:p>
          <w:p w14:paraId="1C060465" w14:textId="77777777" w:rsidR="00472CC6" w:rsidRDefault="00472CC6" w:rsidP="00F672DB">
            <w:pPr>
              <w:pStyle w:val="TableParagraph"/>
              <w:ind w:left="115"/>
              <w:jc w:val="left"/>
              <w:rPr>
                <w:sz w:val="20"/>
              </w:rPr>
            </w:pPr>
            <w:r>
              <w:rPr>
                <w:sz w:val="20"/>
              </w:rPr>
              <w:t>STAR</w:t>
            </w:r>
            <w:r>
              <w:rPr>
                <w:spacing w:val="-10"/>
                <w:sz w:val="20"/>
              </w:rPr>
              <w:t xml:space="preserve"> </w:t>
            </w:r>
            <w:r>
              <w:rPr>
                <w:sz w:val="20"/>
              </w:rPr>
              <w:t>Skills</w:t>
            </w:r>
            <w:r>
              <w:rPr>
                <w:spacing w:val="-6"/>
                <w:sz w:val="20"/>
              </w:rPr>
              <w:t xml:space="preserve"> </w:t>
            </w:r>
            <w:r>
              <w:rPr>
                <w:spacing w:val="-2"/>
                <w:sz w:val="20"/>
              </w:rPr>
              <w:t>Limited</w:t>
            </w:r>
          </w:p>
        </w:tc>
        <w:tc>
          <w:tcPr>
            <w:tcW w:w="2212" w:type="dxa"/>
            <w:tcBorders>
              <w:bottom w:val="single" w:sz="4" w:space="0" w:color="000000"/>
            </w:tcBorders>
          </w:tcPr>
          <w:p w14:paraId="2DE35DA6" w14:textId="77777777" w:rsidR="00472CC6" w:rsidRDefault="00472CC6" w:rsidP="00F672DB">
            <w:pPr>
              <w:pStyle w:val="TableParagraph"/>
              <w:spacing w:before="8"/>
              <w:jc w:val="left"/>
              <w:rPr>
                <w:b/>
                <w:sz w:val="21"/>
              </w:rPr>
            </w:pPr>
          </w:p>
          <w:p w14:paraId="068C83AC" w14:textId="77777777" w:rsidR="00472CC6" w:rsidRDefault="00472CC6" w:rsidP="00F672DB">
            <w:pPr>
              <w:pStyle w:val="TableParagraph"/>
              <w:ind w:right="116"/>
              <w:rPr>
                <w:sz w:val="20"/>
              </w:rPr>
            </w:pPr>
            <w:r>
              <w:rPr>
                <w:spacing w:val="-2"/>
                <w:sz w:val="20"/>
              </w:rPr>
              <w:t>10086962</w:t>
            </w:r>
          </w:p>
        </w:tc>
        <w:tc>
          <w:tcPr>
            <w:tcW w:w="1379" w:type="dxa"/>
            <w:tcBorders>
              <w:bottom w:val="single" w:sz="4" w:space="0" w:color="000000"/>
            </w:tcBorders>
          </w:tcPr>
          <w:p w14:paraId="57A41335" w14:textId="77777777" w:rsidR="00472CC6" w:rsidRDefault="00472CC6" w:rsidP="00F672DB">
            <w:pPr>
              <w:pStyle w:val="TableParagraph"/>
              <w:spacing w:before="134"/>
              <w:ind w:right="106"/>
              <w:rPr>
                <w:sz w:val="20"/>
              </w:rPr>
            </w:pPr>
            <w:r>
              <w:rPr>
                <w:sz w:val="20"/>
              </w:rPr>
              <w:t>England</w:t>
            </w:r>
            <w:r>
              <w:rPr>
                <w:spacing w:val="-10"/>
                <w:sz w:val="20"/>
              </w:rPr>
              <w:t xml:space="preserve"> </w:t>
            </w:r>
            <w:r>
              <w:rPr>
                <w:spacing w:val="-5"/>
                <w:sz w:val="20"/>
              </w:rPr>
              <w:t>and</w:t>
            </w:r>
          </w:p>
          <w:p w14:paraId="4C81BB29" w14:textId="77777777" w:rsidR="00472CC6" w:rsidRDefault="00472CC6" w:rsidP="00F672DB">
            <w:pPr>
              <w:pStyle w:val="TableParagraph"/>
              <w:spacing w:before="1"/>
              <w:ind w:right="105"/>
              <w:rPr>
                <w:sz w:val="20"/>
              </w:rPr>
            </w:pPr>
            <w:r>
              <w:rPr>
                <w:spacing w:val="-2"/>
                <w:sz w:val="20"/>
              </w:rPr>
              <w:t>Wales</w:t>
            </w:r>
          </w:p>
        </w:tc>
        <w:tc>
          <w:tcPr>
            <w:tcW w:w="1356" w:type="dxa"/>
            <w:tcBorders>
              <w:bottom w:val="single" w:sz="4" w:space="0" w:color="000000"/>
            </w:tcBorders>
          </w:tcPr>
          <w:p w14:paraId="27F5E4BE" w14:textId="77777777" w:rsidR="00472CC6" w:rsidRDefault="00472CC6" w:rsidP="00F672DB">
            <w:pPr>
              <w:pStyle w:val="TableParagraph"/>
              <w:spacing w:before="8"/>
              <w:jc w:val="left"/>
              <w:rPr>
                <w:b/>
                <w:sz w:val="21"/>
              </w:rPr>
            </w:pPr>
          </w:p>
          <w:p w14:paraId="1F55267D" w14:textId="77777777" w:rsidR="00472CC6" w:rsidRDefault="00472CC6" w:rsidP="00F672DB">
            <w:pPr>
              <w:pStyle w:val="TableParagraph"/>
              <w:ind w:right="226"/>
              <w:rPr>
                <w:sz w:val="20"/>
              </w:rPr>
            </w:pPr>
            <w:r>
              <w:rPr>
                <w:spacing w:val="-5"/>
                <w:sz w:val="20"/>
              </w:rPr>
              <w:t>50%</w:t>
            </w:r>
          </w:p>
        </w:tc>
        <w:tc>
          <w:tcPr>
            <w:tcW w:w="1192" w:type="dxa"/>
            <w:tcBorders>
              <w:bottom w:val="single" w:sz="4" w:space="0" w:color="000000"/>
            </w:tcBorders>
          </w:tcPr>
          <w:p w14:paraId="20B25E9B" w14:textId="77777777" w:rsidR="00472CC6" w:rsidRDefault="00472CC6" w:rsidP="00F672DB">
            <w:pPr>
              <w:pStyle w:val="TableParagraph"/>
              <w:spacing w:before="1" w:line="230" w:lineRule="atLeast"/>
              <w:ind w:left="230" w:right="101" w:firstLine="235"/>
              <w:rPr>
                <w:sz w:val="20"/>
              </w:rPr>
            </w:pPr>
            <w:r>
              <w:rPr>
                <w:spacing w:val="-2"/>
                <w:sz w:val="20"/>
              </w:rPr>
              <w:t>Private Limited Company</w:t>
            </w:r>
          </w:p>
        </w:tc>
      </w:tr>
    </w:tbl>
    <w:p w14:paraId="4CDD14E7" w14:textId="77777777" w:rsidR="00472CC6" w:rsidRDefault="00472CC6" w:rsidP="00472CC6">
      <w:pPr>
        <w:pStyle w:val="BodyText"/>
        <w:spacing w:before="7"/>
        <w:rPr>
          <w:b/>
          <w:sz w:val="20"/>
        </w:rPr>
      </w:pPr>
    </w:p>
    <w:p w14:paraId="5877BF5A" w14:textId="77777777" w:rsidR="00472CC6" w:rsidRPr="00C9764E" w:rsidRDefault="00472CC6" w:rsidP="00472CC6">
      <w:r>
        <w:t>The</w:t>
      </w:r>
      <w:r>
        <w:rPr>
          <w:spacing w:val="40"/>
        </w:rPr>
        <w:t xml:space="preserve"> </w:t>
      </w:r>
      <w:r w:rsidRPr="00C9764E">
        <w:t xml:space="preserve">registered address for The </w:t>
      </w:r>
      <w:proofErr w:type="spellStart"/>
      <w:r w:rsidRPr="00C9764E">
        <w:t>Integracja</w:t>
      </w:r>
      <w:proofErr w:type="spellEnd"/>
      <w:r w:rsidRPr="00C9764E">
        <w:t xml:space="preserve"> Foundation is: </w:t>
      </w:r>
      <w:proofErr w:type="spellStart"/>
      <w:r w:rsidRPr="00C9764E">
        <w:t>ul</w:t>
      </w:r>
      <w:proofErr w:type="spellEnd"/>
      <w:r w:rsidRPr="00C9764E">
        <w:t xml:space="preserve">. </w:t>
      </w:r>
      <w:proofErr w:type="spellStart"/>
      <w:r w:rsidRPr="00C9764E">
        <w:t>Andersa</w:t>
      </w:r>
      <w:proofErr w:type="spellEnd"/>
      <w:r w:rsidRPr="00C9764E">
        <w:t xml:space="preserve"> 13, 00-159 Warszawa, Poland.</w:t>
      </w:r>
    </w:p>
    <w:p w14:paraId="04F4CCF2" w14:textId="77777777" w:rsidR="00472CC6" w:rsidRPr="00C9764E" w:rsidRDefault="00472CC6" w:rsidP="00472CC6"/>
    <w:p w14:paraId="3E670CF2" w14:textId="77777777" w:rsidR="00472CC6" w:rsidRDefault="00472CC6" w:rsidP="00472CC6">
      <w:r w:rsidRPr="00C9764E">
        <w:t>The registered address for STAR Skills Limited is: Black Country House, Rounds Green Road, Oldbury,</w:t>
      </w:r>
      <w:r>
        <w:rPr>
          <w:spacing w:val="-5"/>
        </w:rPr>
        <w:t xml:space="preserve"> </w:t>
      </w:r>
      <w:r>
        <w:t>West</w:t>
      </w:r>
      <w:r>
        <w:rPr>
          <w:spacing w:val="-4"/>
        </w:rPr>
        <w:t xml:space="preserve"> </w:t>
      </w:r>
      <w:r>
        <w:t>Midlands,</w:t>
      </w:r>
      <w:r>
        <w:rPr>
          <w:spacing w:val="-1"/>
        </w:rPr>
        <w:t xml:space="preserve"> </w:t>
      </w:r>
      <w:r>
        <w:t>B69</w:t>
      </w:r>
      <w:r>
        <w:rPr>
          <w:spacing w:val="-2"/>
        </w:rPr>
        <w:t xml:space="preserve"> </w:t>
      </w:r>
      <w:r>
        <w:t>2DG.</w:t>
      </w:r>
      <w:r>
        <w:rPr>
          <w:spacing w:val="62"/>
        </w:rPr>
        <w:t xml:space="preserve"> </w:t>
      </w:r>
      <w:r>
        <w:t>STAR</w:t>
      </w:r>
      <w:r>
        <w:rPr>
          <w:spacing w:val="-2"/>
        </w:rPr>
        <w:t xml:space="preserve"> </w:t>
      </w:r>
      <w:r>
        <w:t>Skills</w:t>
      </w:r>
      <w:r>
        <w:rPr>
          <w:spacing w:val="-1"/>
        </w:rPr>
        <w:t xml:space="preserve"> </w:t>
      </w:r>
      <w:r>
        <w:t>Limited</w:t>
      </w:r>
      <w:r>
        <w:rPr>
          <w:spacing w:val="-1"/>
        </w:rPr>
        <w:t xml:space="preserve"> </w:t>
      </w:r>
      <w:r>
        <w:t>is</w:t>
      </w:r>
      <w:r>
        <w:rPr>
          <w:spacing w:val="-1"/>
        </w:rPr>
        <w:t xml:space="preserve"> </w:t>
      </w:r>
      <w:r>
        <w:t>a</w:t>
      </w:r>
      <w:r>
        <w:rPr>
          <w:spacing w:val="-3"/>
        </w:rPr>
        <w:t xml:space="preserve"> </w:t>
      </w:r>
      <w:r>
        <w:t>dormant</w:t>
      </w:r>
      <w:r>
        <w:rPr>
          <w:spacing w:val="-1"/>
        </w:rPr>
        <w:t xml:space="preserve"> </w:t>
      </w:r>
      <w:r>
        <w:rPr>
          <w:spacing w:val="-2"/>
        </w:rPr>
        <w:t>company.</w:t>
      </w:r>
    </w:p>
    <w:p w14:paraId="12688020" w14:textId="77777777" w:rsidR="00472CC6" w:rsidRDefault="00472CC6" w:rsidP="00472CC6">
      <w:pPr>
        <w:pStyle w:val="BodyText"/>
        <w:rPr>
          <w:sz w:val="20"/>
        </w:rPr>
      </w:pPr>
    </w:p>
    <w:p w14:paraId="4E0807CB" w14:textId="77777777" w:rsidR="00472CC6" w:rsidRDefault="00472CC6" w:rsidP="00472CC6">
      <w:pPr>
        <w:pStyle w:val="BodyText"/>
        <w:rPr>
          <w:sz w:val="20"/>
        </w:rPr>
      </w:pPr>
    </w:p>
    <w:p w14:paraId="251FCB1E" w14:textId="77777777" w:rsidR="00472CC6" w:rsidRDefault="00472CC6" w:rsidP="00472CC6">
      <w:pPr>
        <w:pStyle w:val="BodyText"/>
        <w:spacing w:before="4"/>
        <w:rPr>
          <w:sz w:val="18"/>
        </w:rPr>
      </w:pPr>
    </w:p>
    <w:tbl>
      <w:tblPr>
        <w:tblW w:w="0" w:type="auto"/>
        <w:tblInd w:w="773" w:type="dxa"/>
        <w:tblLayout w:type="fixed"/>
        <w:tblCellMar>
          <w:left w:w="0" w:type="dxa"/>
          <w:right w:w="0" w:type="dxa"/>
        </w:tblCellMar>
        <w:tblLook w:val="01E0" w:firstRow="1" w:lastRow="1" w:firstColumn="1" w:lastColumn="1" w:noHBand="0" w:noVBand="0"/>
      </w:tblPr>
      <w:tblGrid>
        <w:gridCol w:w="3722"/>
        <w:gridCol w:w="1113"/>
        <w:gridCol w:w="985"/>
        <w:gridCol w:w="903"/>
        <w:gridCol w:w="903"/>
        <w:gridCol w:w="770"/>
        <w:gridCol w:w="834"/>
      </w:tblGrid>
      <w:tr w:rsidR="00472CC6" w14:paraId="4FC923DA" w14:textId="77777777" w:rsidTr="00F672DB">
        <w:trPr>
          <w:trHeight w:val="583"/>
        </w:trPr>
        <w:tc>
          <w:tcPr>
            <w:tcW w:w="5820" w:type="dxa"/>
            <w:gridSpan w:val="3"/>
            <w:tcBorders>
              <w:bottom w:val="single" w:sz="4" w:space="0" w:color="000000"/>
            </w:tcBorders>
          </w:tcPr>
          <w:p w14:paraId="4FC0059B" w14:textId="77777777" w:rsidR="00472CC6" w:rsidRDefault="00472CC6" w:rsidP="00F672DB">
            <w:pPr>
              <w:pStyle w:val="TableParagraph"/>
              <w:ind w:left="4308" w:right="156" w:hanging="418"/>
              <w:jc w:val="left"/>
              <w:rPr>
                <w:sz w:val="20"/>
              </w:rPr>
            </w:pPr>
            <w:r>
              <w:rPr>
                <w:sz w:val="20"/>
              </w:rPr>
              <w:t>Motivation</w:t>
            </w:r>
            <w:r>
              <w:rPr>
                <w:spacing w:val="-14"/>
                <w:sz w:val="20"/>
              </w:rPr>
              <w:t xml:space="preserve"> </w:t>
            </w:r>
            <w:r>
              <w:rPr>
                <w:sz w:val="20"/>
              </w:rPr>
              <w:t xml:space="preserve">Romania </w:t>
            </w:r>
            <w:r>
              <w:rPr>
                <w:spacing w:val="-2"/>
                <w:sz w:val="20"/>
              </w:rPr>
              <w:t>Foundation</w:t>
            </w:r>
          </w:p>
        </w:tc>
        <w:tc>
          <w:tcPr>
            <w:tcW w:w="1806" w:type="dxa"/>
            <w:gridSpan w:val="2"/>
            <w:tcBorders>
              <w:bottom w:val="single" w:sz="4" w:space="0" w:color="000000"/>
            </w:tcBorders>
          </w:tcPr>
          <w:p w14:paraId="14A3DEA2" w14:textId="77777777" w:rsidR="00472CC6" w:rsidRDefault="00472CC6" w:rsidP="00F672DB">
            <w:pPr>
              <w:pStyle w:val="TableParagraph"/>
              <w:ind w:left="422" w:firstLine="28"/>
              <w:jc w:val="left"/>
              <w:rPr>
                <w:sz w:val="20"/>
              </w:rPr>
            </w:pPr>
            <w:proofErr w:type="spellStart"/>
            <w:r>
              <w:rPr>
                <w:spacing w:val="-2"/>
                <w:sz w:val="20"/>
              </w:rPr>
              <w:t>Intergracja</w:t>
            </w:r>
            <w:proofErr w:type="spellEnd"/>
            <w:r>
              <w:rPr>
                <w:spacing w:val="-2"/>
                <w:sz w:val="20"/>
              </w:rPr>
              <w:t xml:space="preserve"> Foundation</w:t>
            </w:r>
          </w:p>
        </w:tc>
        <w:tc>
          <w:tcPr>
            <w:tcW w:w="770" w:type="dxa"/>
            <w:tcBorders>
              <w:bottom w:val="single" w:sz="4" w:space="0" w:color="000000"/>
            </w:tcBorders>
          </w:tcPr>
          <w:p w14:paraId="6DA09FBA" w14:textId="77777777" w:rsidR="00472CC6" w:rsidRDefault="00472CC6" w:rsidP="00F672DB">
            <w:pPr>
              <w:pStyle w:val="TableParagraph"/>
              <w:spacing w:line="263" w:lineRule="exact"/>
              <w:ind w:right="125"/>
              <w:rPr>
                <w:rFonts w:ascii="Calibri"/>
              </w:rPr>
            </w:pPr>
            <w:r>
              <w:rPr>
                <w:rFonts w:ascii="Calibri"/>
                <w:spacing w:val="-2"/>
              </w:rPr>
              <w:t>Total</w:t>
            </w:r>
          </w:p>
        </w:tc>
        <w:tc>
          <w:tcPr>
            <w:tcW w:w="834" w:type="dxa"/>
            <w:tcBorders>
              <w:bottom w:val="single" w:sz="4" w:space="0" w:color="000000"/>
            </w:tcBorders>
          </w:tcPr>
          <w:p w14:paraId="461C8939" w14:textId="77777777" w:rsidR="00472CC6" w:rsidRDefault="00472CC6" w:rsidP="00F672DB">
            <w:pPr>
              <w:pStyle w:val="TableParagraph"/>
              <w:jc w:val="left"/>
              <w:rPr>
                <w:rFonts w:ascii="Times New Roman"/>
                <w:sz w:val="20"/>
              </w:rPr>
            </w:pPr>
          </w:p>
        </w:tc>
      </w:tr>
      <w:tr w:rsidR="00472CC6" w14:paraId="4FBAE743" w14:textId="77777777" w:rsidTr="00F672DB">
        <w:trPr>
          <w:trHeight w:val="344"/>
        </w:trPr>
        <w:tc>
          <w:tcPr>
            <w:tcW w:w="3722" w:type="dxa"/>
            <w:tcBorders>
              <w:top w:val="single" w:sz="4" w:space="0" w:color="000000"/>
            </w:tcBorders>
          </w:tcPr>
          <w:p w14:paraId="72713B5B" w14:textId="77777777" w:rsidR="00472CC6" w:rsidRDefault="00472CC6" w:rsidP="00F672DB">
            <w:pPr>
              <w:pStyle w:val="TableParagraph"/>
              <w:spacing w:before="54"/>
              <w:ind w:left="50"/>
              <w:jc w:val="left"/>
              <w:rPr>
                <w:sz w:val="20"/>
              </w:rPr>
            </w:pPr>
            <w:r>
              <w:rPr>
                <w:sz w:val="20"/>
              </w:rPr>
              <w:t>The</w:t>
            </w:r>
            <w:r>
              <w:rPr>
                <w:spacing w:val="-6"/>
                <w:sz w:val="20"/>
              </w:rPr>
              <w:t xml:space="preserve"> </w:t>
            </w:r>
            <w:r>
              <w:rPr>
                <w:sz w:val="20"/>
              </w:rPr>
              <w:t>Shaw</w:t>
            </w:r>
            <w:r>
              <w:rPr>
                <w:spacing w:val="-7"/>
                <w:sz w:val="20"/>
              </w:rPr>
              <w:t xml:space="preserve"> </w:t>
            </w:r>
            <w:r>
              <w:rPr>
                <w:sz w:val="20"/>
              </w:rPr>
              <w:t>Trust</w:t>
            </w:r>
            <w:r>
              <w:rPr>
                <w:spacing w:val="-5"/>
                <w:sz w:val="20"/>
              </w:rPr>
              <w:t xml:space="preserve"> </w:t>
            </w:r>
            <w:r>
              <w:rPr>
                <w:sz w:val="20"/>
              </w:rPr>
              <w:t>Limited</w:t>
            </w:r>
            <w:r>
              <w:rPr>
                <w:spacing w:val="-5"/>
                <w:sz w:val="20"/>
              </w:rPr>
              <w:t xml:space="preserve"> </w:t>
            </w:r>
            <w:r>
              <w:rPr>
                <w:sz w:val="20"/>
              </w:rPr>
              <w:t>share</w:t>
            </w:r>
            <w:r>
              <w:rPr>
                <w:spacing w:val="-5"/>
                <w:sz w:val="20"/>
              </w:rPr>
              <w:t xml:space="preserve"> of:</w:t>
            </w:r>
          </w:p>
        </w:tc>
        <w:tc>
          <w:tcPr>
            <w:tcW w:w="1113" w:type="dxa"/>
            <w:tcBorders>
              <w:top w:val="single" w:sz="4" w:space="0" w:color="000000"/>
            </w:tcBorders>
          </w:tcPr>
          <w:p w14:paraId="7CFF181A" w14:textId="77777777" w:rsidR="00472CC6" w:rsidRDefault="00472CC6" w:rsidP="00F672DB">
            <w:pPr>
              <w:pStyle w:val="TableParagraph"/>
              <w:spacing w:before="54"/>
              <w:ind w:right="198"/>
              <w:rPr>
                <w:b/>
                <w:sz w:val="20"/>
              </w:rPr>
            </w:pPr>
            <w:r>
              <w:rPr>
                <w:b/>
                <w:spacing w:val="-4"/>
                <w:sz w:val="20"/>
              </w:rPr>
              <w:t>2021</w:t>
            </w:r>
          </w:p>
        </w:tc>
        <w:tc>
          <w:tcPr>
            <w:tcW w:w="985" w:type="dxa"/>
            <w:tcBorders>
              <w:top w:val="single" w:sz="4" w:space="0" w:color="000000"/>
            </w:tcBorders>
          </w:tcPr>
          <w:p w14:paraId="614C9BFF" w14:textId="77777777" w:rsidR="00472CC6" w:rsidRDefault="00472CC6" w:rsidP="00F672DB">
            <w:pPr>
              <w:pStyle w:val="TableParagraph"/>
              <w:spacing w:before="54"/>
              <w:ind w:right="298"/>
              <w:rPr>
                <w:sz w:val="20"/>
              </w:rPr>
            </w:pPr>
            <w:r>
              <w:rPr>
                <w:spacing w:val="-4"/>
                <w:sz w:val="20"/>
              </w:rPr>
              <w:t>2020</w:t>
            </w:r>
          </w:p>
        </w:tc>
        <w:tc>
          <w:tcPr>
            <w:tcW w:w="903" w:type="dxa"/>
            <w:tcBorders>
              <w:top w:val="single" w:sz="4" w:space="0" w:color="000000"/>
            </w:tcBorders>
          </w:tcPr>
          <w:p w14:paraId="53097DE5" w14:textId="77777777" w:rsidR="00472CC6" w:rsidRDefault="00472CC6" w:rsidP="00F672DB">
            <w:pPr>
              <w:pStyle w:val="TableParagraph"/>
              <w:spacing w:before="54"/>
              <w:ind w:right="241"/>
              <w:rPr>
                <w:b/>
                <w:sz w:val="20"/>
              </w:rPr>
            </w:pPr>
            <w:r>
              <w:rPr>
                <w:b/>
                <w:spacing w:val="-4"/>
                <w:sz w:val="20"/>
              </w:rPr>
              <w:t>2021</w:t>
            </w:r>
          </w:p>
        </w:tc>
        <w:tc>
          <w:tcPr>
            <w:tcW w:w="903" w:type="dxa"/>
            <w:tcBorders>
              <w:top w:val="single" w:sz="4" w:space="0" w:color="000000"/>
            </w:tcBorders>
          </w:tcPr>
          <w:p w14:paraId="2E2FA87D" w14:textId="77777777" w:rsidR="00472CC6" w:rsidRDefault="00472CC6" w:rsidP="00F672DB">
            <w:pPr>
              <w:pStyle w:val="TableParagraph"/>
              <w:spacing w:before="54"/>
              <w:ind w:right="176"/>
              <w:rPr>
                <w:sz w:val="20"/>
              </w:rPr>
            </w:pPr>
            <w:r>
              <w:rPr>
                <w:spacing w:val="-4"/>
                <w:sz w:val="20"/>
              </w:rPr>
              <w:t>2020</w:t>
            </w:r>
          </w:p>
        </w:tc>
        <w:tc>
          <w:tcPr>
            <w:tcW w:w="770" w:type="dxa"/>
            <w:tcBorders>
              <w:top w:val="single" w:sz="4" w:space="0" w:color="000000"/>
            </w:tcBorders>
          </w:tcPr>
          <w:p w14:paraId="755F8545" w14:textId="77777777" w:rsidR="00472CC6" w:rsidRDefault="00472CC6" w:rsidP="00F672DB">
            <w:pPr>
              <w:pStyle w:val="TableParagraph"/>
              <w:spacing w:before="54"/>
              <w:ind w:right="94"/>
              <w:rPr>
                <w:b/>
                <w:sz w:val="20"/>
              </w:rPr>
            </w:pPr>
            <w:r>
              <w:rPr>
                <w:b/>
                <w:spacing w:val="-4"/>
                <w:sz w:val="20"/>
              </w:rPr>
              <w:t>2021</w:t>
            </w:r>
          </w:p>
        </w:tc>
        <w:tc>
          <w:tcPr>
            <w:tcW w:w="834" w:type="dxa"/>
            <w:tcBorders>
              <w:top w:val="single" w:sz="4" w:space="0" w:color="000000"/>
            </w:tcBorders>
          </w:tcPr>
          <w:p w14:paraId="6C889B4E" w14:textId="77777777" w:rsidR="00472CC6" w:rsidRDefault="00472CC6" w:rsidP="00F672DB">
            <w:pPr>
              <w:pStyle w:val="TableParagraph"/>
              <w:spacing w:before="54"/>
              <w:ind w:left="210"/>
              <w:jc w:val="left"/>
              <w:rPr>
                <w:sz w:val="20"/>
              </w:rPr>
            </w:pPr>
            <w:r>
              <w:rPr>
                <w:spacing w:val="-4"/>
                <w:sz w:val="20"/>
              </w:rPr>
              <w:t>2020</w:t>
            </w:r>
          </w:p>
        </w:tc>
      </w:tr>
      <w:tr w:rsidR="00472CC6" w14:paraId="5CB8C0A3" w14:textId="77777777" w:rsidTr="00F672DB">
        <w:trPr>
          <w:trHeight w:val="341"/>
        </w:trPr>
        <w:tc>
          <w:tcPr>
            <w:tcW w:w="3722" w:type="dxa"/>
            <w:tcBorders>
              <w:bottom w:val="single" w:sz="4" w:space="0" w:color="000000"/>
            </w:tcBorders>
          </w:tcPr>
          <w:p w14:paraId="5046CCC8" w14:textId="77777777" w:rsidR="00472CC6" w:rsidRDefault="00472CC6" w:rsidP="00F672DB">
            <w:pPr>
              <w:pStyle w:val="TableParagraph"/>
              <w:jc w:val="left"/>
              <w:rPr>
                <w:rFonts w:ascii="Times New Roman"/>
                <w:sz w:val="20"/>
              </w:rPr>
            </w:pPr>
          </w:p>
        </w:tc>
        <w:tc>
          <w:tcPr>
            <w:tcW w:w="1113" w:type="dxa"/>
            <w:tcBorders>
              <w:bottom w:val="single" w:sz="4" w:space="0" w:color="000000"/>
            </w:tcBorders>
          </w:tcPr>
          <w:p w14:paraId="472AED85" w14:textId="77777777" w:rsidR="00472CC6" w:rsidRDefault="00472CC6" w:rsidP="00F672DB">
            <w:pPr>
              <w:pStyle w:val="TableParagraph"/>
              <w:spacing w:before="53"/>
              <w:ind w:right="198"/>
              <w:rPr>
                <w:b/>
                <w:sz w:val="20"/>
              </w:rPr>
            </w:pPr>
            <w:r>
              <w:rPr>
                <w:b/>
                <w:spacing w:val="-2"/>
                <w:sz w:val="20"/>
              </w:rPr>
              <w:t>£’000</w:t>
            </w:r>
          </w:p>
        </w:tc>
        <w:tc>
          <w:tcPr>
            <w:tcW w:w="985" w:type="dxa"/>
            <w:tcBorders>
              <w:bottom w:val="single" w:sz="4" w:space="0" w:color="000000"/>
            </w:tcBorders>
          </w:tcPr>
          <w:p w14:paraId="54E6F17D" w14:textId="77777777" w:rsidR="00472CC6" w:rsidRDefault="00472CC6" w:rsidP="00F672DB">
            <w:pPr>
              <w:pStyle w:val="TableParagraph"/>
              <w:spacing w:before="53"/>
              <w:ind w:right="298"/>
              <w:rPr>
                <w:sz w:val="20"/>
              </w:rPr>
            </w:pPr>
            <w:r>
              <w:rPr>
                <w:spacing w:val="-2"/>
                <w:sz w:val="20"/>
              </w:rPr>
              <w:t>£’000</w:t>
            </w:r>
          </w:p>
        </w:tc>
        <w:tc>
          <w:tcPr>
            <w:tcW w:w="903" w:type="dxa"/>
            <w:tcBorders>
              <w:bottom w:val="single" w:sz="4" w:space="0" w:color="000000"/>
            </w:tcBorders>
          </w:tcPr>
          <w:p w14:paraId="3ACB3103" w14:textId="77777777" w:rsidR="00472CC6" w:rsidRDefault="00472CC6" w:rsidP="00F672DB">
            <w:pPr>
              <w:pStyle w:val="TableParagraph"/>
              <w:spacing w:before="53"/>
              <w:ind w:right="240"/>
              <w:rPr>
                <w:b/>
                <w:sz w:val="20"/>
              </w:rPr>
            </w:pPr>
            <w:r>
              <w:rPr>
                <w:b/>
                <w:spacing w:val="-2"/>
                <w:sz w:val="20"/>
              </w:rPr>
              <w:t>£’000</w:t>
            </w:r>
          </w:p>
        </w:tc>
        <w:tc>
          <w:tcPr>
            <w:tcW w:w="903" w:type="dxa"/>
            <w:tcBorders>
              <w:bottom w:val="single" w:sz="4" w:space="0" w:color="000000"/>
            </w:tcBorders>
          </w:tcPr>
          <w:p w14:paraId="20240972" w14:textId="77777777" w:rsidR="00472CC6" w:rsidRDefault="00472CC6" w:rsidP="00F672DB">
            <w:pPr>
              <w:pStyle w:val="TableParagraph"/>
              <w:spacing w:before="53"/>
              <w:ind w:right="176"/>
              <w:rPr>
                <w:sz w:val="20"/>
              </w:rPr>
            </w:pPr>
            <w:r>
              <w:rPr>
                <w:spacing w:val="-2"/>
                <w:sz w:val="20"/>
              </w:rPr>
              <w:t>£’000</w:t>
            </w:r>
          </w:p>
        </w:tc>
        <w:tc>
          <w:tcPr>
            <w:tcW w:w="770" w:type="dxa"/>
            <w:tcBorders>
              <w:bottom w:val="single" w:sz="4" w:space="0" w:color="000000"/>
            </w:tcBorders>
          </w:tcPr>
          <w:p w14:paraId="218B2D96" w14:textId="77777777" w:rsidR="00472CC6" w:rsidRDefault="00472CC6" w:rsidP="00F672DB">
            <w:pPr>
              <w:pStyle w:val="TableParagraph"/>
              <w:spacing w:before="53"/>
              <w:ind w:right="94"/>
              <w:rPr>
                <w:b/>
                <w:sz w:val="20"/>
              </w:rPr>
            </w:pPr>
            <w:r>
              <w:rPr>
                <w:b/>
                <w:spacing w:val="-2"/>
                <w:sz w:val="20"/>
              </w:rPr>
              <w:t>£’000</w:t>
            </w:r>
          </w:p>
        </w:tc>
        <w:tc>
          <w:tcPr>
            <w:tcW w:w="834" w:type="dxa"/>
            <w:tcBorders>
              <w:bottom w:val="single" w:sz="4" w:space="0" w:color="000000"/>
            </w:tcBorders>
          </w:tcPr>
          <w:p w14:paraId="73609ECB" w14:textId="77777777" w:rsidR="00472CC6" w:rsidRDefault="00472CC6" w:rsidP="00F672DB">
            <w:pPr>
              <w:pStyle w:val="TableParagraph"/>
              <w:spacing w:before="53"/>
              <w:ind w:left="164"/>
              <w:jc w:val="left"/>
              <w:rPr>
                <w:sz w:val="20"/>
              </w:rPr>
            </w:pPr>
            <w:r>
              <w:rPr>
                <w:spacing w:val="-2"/>
                <w:sz w:val="20"/>
              </w:rPr>
              <w:t>£’000</w:t>
            </w:r>
          </w:p>
        </w:tc>
      </w:tr>
      <w:tr w:rsidR="00472CC6" w14:paraId="2800AE23" w14:textId="77777777" w:rsidTr="00F672DB">
        <w:trPr>
          <w:trHeight w:val="344"/>
        </w:trPr>
        <w:tc>
          <w:tcPr>
            <w:tcW w:w="3722" w:type="dxa"/>
            <w:tcBorders>
              <w:top w:val="single" w:sz="4" w:space="0" w:color="000000"/>
            </w:tcBorders>
          </w:tcPr>
          <w:p w14:paraId="36C326D3" w14:textId="77777777" w:rsidR="00472CC6" w:rsidRDefault="00472CC6" w:rsidP="00F672DB">
            <w:pPr>
              <w:pStyle w:val="TableParagraph"/>
              <w:spacing w:before="54"/>
              <w:ind w:left="50"/>
              <w:jc w:val="left"/>
              <w:rPr>
                <w:sz w:val="20"/>
              </w:rPr>
            </w:pPr>
            <w:r>
              <w:rPr>
                <w:sz w:val="20"/>
              </w:rPr>
              <w:t>Total</w:t>
            </w:r>
            <w:r>
              <w:rPr>
                <w:spacing w:val="-7"/>
                <w:sz w:val="20"/>
              </w:rPr>
              <w:t xml:space="preserve"> </w:t>
            </w:r>
            <w:r>
              <w:rPr>
                <w:spacing w:val="-2"/>
                <w:sz w:val="20"/>
              </w:rPr>
              <w:t>assets</w:t>
            </w:r>
          </w:p>
        </w:tc>
        <w:tc>
          <w:tcPr>
            <w:tcW w:w="1113" w:type="dxa"/>
            <w:tcBorders>
              <w:top w:val="single" w:sz="4" w:space="0" w:color="000000"/>
            </w:tcBorders>
          </w:tcPr>
          <w:p w14:paraId="77B53EEC" w14:textId="77777777" w:rsidR="00472CC6" w:rsidRDefault="00472CC6" w:rsidP="00F672DB">
            <w:pPr>
              <w:pStyle w:val="TableParagraph"/>
              <w:spacing w:before="54"/>
              <w:ind w:right="197"/>
              <w:rPr>
                <w:b/>
                <w:sz w:val="20"/>
              </w:rPr>
            </w:pPr>
            <w:r>
              <w:rPr>
                <w:b/>
                <w:w w:val="99"/>
                <w:sz w:val="20"/>
              </w:rPr>
              <w:t>-</w:t>
            </w:r>
          </w:p>
        </w:tc>
        <w:tc>
          <w:tcPr>
            <w:tcW w:w="985" w:type="dxa"/>
            <w:tcBorders>
              <w:top w:val="single" w:sz="4" w:space="0" w:color="000000"/>
            </w:tcBorders>
          </w:tcPr>
          <w:p w14:paraId="7F3BCE81" w14:textId="77777777" w:rsidR="00472CC6" w:rsidRDefault="00472CC6" w:rsidP="00F672DB">
            <w:pPr>
              <w:pStyle w:val="TableParagraph"/>
              <w:spacing w:before="54"/>
              <w:ind w:right="296"/>
              <w:rPr>
                <w:b/>
                <w:sz w:val="20"/>
              </w:rPr>
            </w:pPr>
            <w:r>
              <w:rPr>
                <w:b/>
                <w:w w:val="99"/>
                <w:sz w:val="20"/>
              </w:rPr>
              <w:t>-</w:t>
            </w:r>
          </w:p>
        </w:tc>
        <w:tc>
          <w:tcPr>
            <w:tcW w:w="903" w:type="dxa"/>
            <w:tcBorders>
              <w:top w:val="single" w:sz="4" w:space="0" w:color="000000"/>
            </w:tcBorders>
          </w:tcPr>
          <w:p w14:paraId="346E24EC" w14:textId="77777777" w:rsidR="00472CC6" w:rsidRDefault="00472CC6" w:rsidP="00F672DB">
            <w:pPr>
              <w:pStyle w:val="TableParagraph"/>
              <w:spacing w:before="54"/>
              <w:ind w:right="241"/>
              <w:rPr>
                <w:b/>
                <w:sz w:val="20"/>
              </w:rPr>
            </w:pPr>
            <w:r>
              <w:rPr>
                <w:b/>
                <w:spacing w:val="-5"/>
                <w:sz w:val="20"/>
              </w:rPr>
              <w:t>93</w:t>
            </w:r>
          </w:p>
        </w:tc>
        <w:tc>
          <w:tcPr>
            <w:tcW w:w="903" w:type="dxa"/>
            <w:tcBorders>
              <w:top w:val="single" w:sz="4" w:space="0" w:color="000000"/>
            </w:tcBorders>
          </w:tcPr>
          <w:p w14:paraId="008B4788" w14:textId="77777777" w:rsidR="00472CC6" w:rsidRDefault="00472CC6" w:rsidP="00F672DB">
            <w:pPr>
              <w:pStyle w:val="TableParagraph"/>
              <w:spacing w:before="54"/>
              <w:ind w:right="177"/>
              <w:rPr>
                <w:sz w:val="20"/>
              </w:rPr>
            </w:pPr>
            <w:r>
              <w:rPr>
                <w:spacing w:val="-5"/>
                <w:sz w:val="20"/>
              </w:rPr>
              <w:t>78</w:t>
            </w:r>
          </w:p>
        </w:tc>
        <w:tc>
          <w:tcPr>
            <w:tcW w:w="770" w:type="dxa"/>
            <w:tcBorders>
              <w:top w:val="single" w:sz="4" w:space="0" w:color="000000"/>
            </w:tcBorders>
          </w:tcPr>
          <w:p w14:paraId="7A43DF0E" w14:textId="77777777" w:rsidR="00472CC6" w:rsidRDefault="00472CC6" w:rsidP="00F672DB">
            <w:pPr>
              <w:pStyle w:val="TableParagraph"/>
              <w:spacing w:before="54"/>
              <w:ind w:right="95"/>
              <w:rPr>
                <w:b/>
                <w:sz w:val="20"/>
              </w:rPr>
            </w:pPr>
            <w:r>
              <w:rPr>
                <w:b/>
                <w:spacing w:val="-5"/>
                <w:sz w:val="20"/>
              </w:rPr>
              <w:t>93</w:t>
            </w:r>
          </w:p>
        </w:tc>
        <w:tc>
          <w:tcPr>
            <w:tcW w:w="834" w:type="dxa"/>
            <w:tcBorders>
              <w:top w:val="single" w:sz="4" w:space="0" w:color="000000"/>
            </w:tcBorders>
          </w:tcPr>
          <w:p w14:paraId="18D11433" w14:textId="77777777" w:rsidR="00472CC6" w:rsidRDefault="00472CC6" w:rsidP="00F672DB">
            <w:pPr>
              <w:pStyle w:val="TableParagraph"/>
              <w:spacing w:before="54"/>
              <w:ind w:right="110"/>
              <w:rPr>
                <w:sz w:val="20"/>
              </w:rPr>
            </w:pPr>
            <w:r>
              <w:rPr>
                <w:spacing w:val="-5"/>
                <w:sz w:val="20"/>
              </w:rPr>
              <w:t>78</w:t>
            </w:r>
          </w:p>
        </w:tc>
      </w:tr>
      <w:tr w:rsidR="00472CC6" w14:paraId="7D37F420" w14:textId="77777777" w:rsidTr="00F672DB">
        <w:trPr>
          <w:trHeight w:val="341"/>
        </w:trPr>
        <w:tc>
          <w:tcPr>
            <w:tcW w:w="3722" w:type="dxa"/>
            <w:tcBorders>
              <w:bottom w:val="single" w:sz="4" w:space="0" w:color="000000"/>
            </w:tcBorders>
          </w:tcPr>
          <w:p w14:paraId="3D2544BD" w14:textId="77777777" w:rsidR="00472CC6" w:rsidRDefault="00472CC6" w:rsidP="00F672DB">
            <w:pPr>
              <w:pStyle w:val="TableParagraph"/>
              <w:spacing w:before="53"/>
              <w:ind w:left="50"/>
              <w:jc w:val="left"/>
              <w:rPr>
                <w:sz w:val="20"/>
              </w:rPr>
            </w:pPr>
            <w:r>
              <w:rPr>
                <w:sz w:val="20"/>
              </w:rPr>
              <w:t>Total</w:t>
            </w:r>
            <w:r>
              <w:rPr>
                <w:spacing w:val="-7"/>
                <w:sz w:val="20"/>
              </w:rPr>
              <w:t xml:space="preserve"> </w:t>
            </w:r>
            <w:r>
              <w:rPr>
                <w:spacing w:val="-2"/>
                <w:sz w:val="20"/>
              </w:rPr>
              <w:t>liabilities</w:t>
            </w:r>
          </w:p>
        </w:tc>
        <w:tc>
          <w:tcPr>
            <w:tcW w:w="1113" w:type="dxa"/>
            <w:tcBorders>
              <w:bottom w:val="single" w:sz="4" w:space="0" w:color="000000"/>
            </w:tcBorders>
          </w:tcPr>
          <w:p w14:paraId="59CAE033" w14:textId="77777777" w:rsidR="00472CC6" w:rsidRDefault="00472CC6" w:rsidP="00F672DB">
            <w:pPr>
              <w:pStyle w:val="TableParagraph"/>
              <w:spacing w:before="53"/>
              <w:ind w:right="197"/>
              <w:rPr>
                <w:b/>
                <w:sz w:val="20"/>
              </w:rPr>
            </w:pPr>
            <w:r>
              <w:rPr>
                <w:b/>
                <w:w w:val="99"/>
                <w:sz w:val="20"/>
              </w:rPr>
              <w:t>-</w:t>
            </w:r>
          </w:p>
        </w:tc>
        <w:tc>
          <w:tcPr>
            <w:tcW w:w="985" w:type="dxa"/>
            <w:tcBorders>
              <w:bottom w:val="single" w:sz="4" w:space="0" w:color="000000"/>
            </w:tcBorders>
          </w:tcPr>
          <w:p w14:paraId="5707E0B0" w14:textId="77777777" w:rsidR="00472CC6" w:rsidRDefault="00472CC6" w:rsidP="00F672DB">
            <w:pPr>
              <w:pStyle w:val="TableParagraph"/>
              <w:spacing w:before="53"/>
              <w:ind w:right="296"/>
              <w:rPr>
                <w:b/>
                <w:sz w:val="20"/>
              </w:rPr>
            </w:pPr>
            <w:r>
              <w:rPr>
                <w:b/>
                <w:w w:val="99"/>
                <w:sz w:val="20"/>
              </w:rPr>
              <w:t>-</w:t>
            </w:r>
          </w:p>
        </w:tc>
        <w:tc>
          <w:tcPr>
            <w:tcW w:w="903" w:type="dxa"/>
            <w:tcBorders>
              <w:bottom w:val="single" w:sz="4" w:space="0" w:color="000000"/>
            </w:tcBorders>
          </w:tcPr>
          <w:p w14:paraId="6443A9CF" w14:textId="77777777" w:rsidR="00472CC6" w:rsidRDefault="00472CC6" w:rsidP="00F672DB">
            <w:pPr>
              <w:pStyle w:val="TableParagraph"/>
              <w:spacing w:before="53"/>
              <w:ind w:right="240"/>
              <w:rPr>
                <w:b/>
                <w:sz w:val="20"/>
              </w:rPr>
            </w:pPr>
            <w:r>
              <w:rPr>
                <w:b/>
                <w:spacing w:val="-4"/>
                <w:sz w:val="20"/>
              </w:rPr>
              <w:t>(41)</w:t>
            </w:r>
          </w:p>
        </w:tc>
        <w:tc>
          <w:tcPr>
            <w:tcW w:w="903" w:type="dxa"/>
            <w:tcBorders>
              <w:bottom w:val="single" w:sz="4" w:space="0" w:color="000000"/>
            </w:tcBorders>
          </w:tcPr>
          <w:p w14:paraId="12D65D4B" w14:textId="77777777" w:rsidR="00472CC6" w:rsidRDefault="00472CC6" w:rsidP="00F672DB">
            <w:pPr>
              <w:pStyle w:val="TableParagraph"/>
              <w:spacing w:before="53"/>
              <w:ind w:right="176"/>
              <w:rPr>
                <w:sz w:val="20"/>
              </w:rPr>
            </w:pPr>
            <w:r>
              <w:rPr>
                <w:spacing w:val="-4"/>
                <w:sz w:val="20"/>
              </w:rPr>
              <w:t>(31)</w:t>
            </w:r>
          </w:p>
        </w:tc>
        <w:tc>
          <w:tcPr>
            <w:tcW w:w="770" w:type="dxa"/>
            <w:tcBorders>
              <w:bottom w:val="single" w:sz="4" w:space="0" w:color="000000"/>
            </w:tcBorders>
          </w:tcPr>
          <w:p w14:paraId="44C5B9B9" w14:textId="77777777" w:rsidR="00472CC6" w:rsidRDefault="00472CC6" w:rsidP="00F672DB">
            <w:pPr>
              <w:pStyle w:val="TableParagraph"/>
              <w:spacing w:before="53"/>
              <w:ind w:right="94"/>
              <w:rPr>
                <w:b/>
                <w:sz w:val="20"/>
              </w:rPr>
            </w:pPr>
            <w:r>
              <w:rPr>
                <w:b/>
                <w:spacing w:val="-4"/>
                <w:sz w:val="20"/>
              </w:rPr>
              <w:t>(41)</w:t>
            </w:r>
          </w:p>
        </w:tc>
        <w:tc>
          <w:tcPr>
            <w:tcW w:w="834" w:type="dxa"/>
            <w:tcBorders>
              <w:bottom w:val="single" w:sz="4" w:space="0" w:color="000000"/>
            </w:tcBorders>
          </w:tcPr>
          <w:p w14:paraId="7072BFE0" w14:textId="77777777" w:rsidR="00472CC6" w:rsidRDefault="00472CC6" w:rsidP="00F672DB">
            <w:pPr>
              <w:pStyle w:val="TableParagraph"/>
              <w:spacing w:before="53"/>
              <w:ind w:right="109"/>
              <w:rPr>
                <w:sz w:val="20"/>
              </w:rPr>
            </w:pPr>
            <w:r>
              <w:rPr>
                <w:spacing w:val="-4"/>
                <w:sz w:val="20"/>
              </w:rPr>
              <w:t>(31)</w:t>
            </w:r>
          </w:p>
        </w:tc>
      </w:tr>
      <w:tr w:rsidR="00472CC6" w14:paraId="0C037FCC" w14:textId="77777777" w:rsidTr="00F672DB">
        <w:trPr>
          <w:trHeight w:val="516"/>
        </w:trPr>
        <w:tc>
          <w:tcPr>
            <w:tcW w:w="3722" w:type="dxa"/>
            <w:tcBorders>
              <w:top w:val="single" w:sz="4" w:space="0" w:color="000000"/>
            </w:tcBorders>
          </w:tcPr>
          <w:p w14:paraId="669D6449" w14:textId="77777777" w:rsidR="00472CC6" w:rsidRDefault="00472CC6" w:rsidP="00F672DB">
            <w:pPr>
              <w:pStyle w:val="TableParagraph"/>
              <w:spacing w:before="54"/>
              <w:ind w:left="50"/>
              <w:jc w:val="left"/>
              <w:rPr>
                <w:sz w:val="20"/>
              </w:rPr>
            </w:pPr>
            <w:r>
              <w:rPr>
                <w:sz w:val="20"/>
              </w:rPr>
              <w:t>Net</w:t>
            </w:r>
            <w:r>
              <w:rPr>
                <w:spacing w:val="-6"/>
                <w:sz w:val="20"/>
              </w:rPr>
              <w:t xml:space="preserve"> </w:t>
            </w:r>
            <w:r>
              <w:rPr>
                <w:spacing w:val="-2"/>
                <w:sz w:val="20"/>
              </w:rPr>
              <w:t>assets</w:t>
            </w:r>
          </w:p>
        </w:tc>
        <w:tc>
          <w:tcPr>
            <w:tcW w:w="1113" w:type="dxa"/>
            <w:tcBorders>
              <w:top w:val="single" w:sz="4" w:space="0" w:color="000000"/>
            </w:tcBorders>
          </w:tcPr>
          <w:p w14:paraId="3F1D3DAE" w14:textId="77777777" w:rsidR="00472CC6" w:rsidRDefault="00472CC6" w:rsidP="00F672DB">
            <w:pPr>
              <w:pStyle w:val="TableParagraph"/>
              <w:spacing w:before="54"/>
              <w:ind w:right="197"/>
              <w:rPr>
                <w:b/>
                <w:sz w:val="20"/>
              </w:rPr>
            </w:pPr>
            <w:r>
              <w:rPr>
                <w:b/>
                <w:w w:val="99"/>
                <w:sz w:val="20"/>
              </w:rPr>
              <w:t>-</w:t>
            </w:r>
          </w:p>
        </w:tc>
        <w:tc>
          <w:tcPr>
            <w:tcW w:w="985" w:type="dxa"/>
            <w:tcBorders>
              <w:top w:val="single" w:sz="4" w:space="0" w:color="000000"/>
            </w:tcBorders>
          </w:tcPr>
          <w:p w14:paraId="5FD40B09" w14:textId="77777777" w:rsidR="00472CC6" w:rsidRDefault="00472CC6" w:rsidP="00F672DB">
            <w:pPr>
              <w:pStyle w:val="TableParagraph"/>
              <w:spacing w:before="54"/>
              <w:ind w:right="296"/>
              <w:rPr>
                <w:b/>
                <w:sz w:val="20"/>
              </w:rPr>
            </w:pPr>
            <w:r>
              <w:rPr>
                <w:b/>
                <w:w w:val="99"/>
                <w:sz w:val="20"/>
              </w:rPr>
              <w:t>-</w:t>
            </w:r>
          </w:p>
        </w:tc>
        <w:tc>
          <w:tcPr>
            <w:tcW w:w="903" w:type="dxa"/>
            <w:tcBorders>
              <w:top w:val="single" w:sz="4" w:space="0" w:color="000000"/>
            </w:tcBorders>
          </w:tcPr>
          <w:p w14:paraId="64B83567" w14:textId="77777777" w:rsidR="00472CC6" w:rsidRDefault="00472CC6" w:rsidP="00F672DB">
            <w:pPr>
              <w:pStyle w:val="TableParagraph"/>
              <w:spacing w:before="54"/>
              <w:ind w:right="241"/>
              <w:rPr>
                <w:b/>
                <w:sz w:val="20"/>
              </w:rPr>
            </w:pPr>
            <w:r>
              <w:rPr>
                <w:b/>
                <w:spacing w:val="-5"/>
                <w:sz w:val="20"/>
              </w:rPr>
              <w:t>52</w:t>
            </w:r>
          </w:p>
        </w:tc>
        <w:tc>
          <w:tcPr>
            <w:tcW w:w="903" w:type="dxa"/>
            <w:tcBorders>
              <w:top w:val="single" w:sz="4" w:space="0" w:color="000000"/>
            </w:tcBorders>
          </w:tcPr>
          <w:p w14:paraId="09E5A828" w14:textId="77777777" w:rsidR="00472CC6" w:rsidRDefault="00472CC6" w:rsidP="00F672DB">
            <w:pPr>
              <w:pStyle w:val="TableParagraph"/>
              <w:spacing w:before="54"/>
              <w:ind w:right="177"/>
              <w:rPr>
                <w:sz w:val="20"/>
              </w:rPr>
            </w:pPr>
            <w:r>
              <w:rPr>
                <w:spacing w:val="-5"/>
                <w:sz w:val="20"/>
              </w:rPr>
              <w:t>47</w:t>
            </w:r>
          </w:p>
        </w:tc>
        <w:tc>
          <w:tcPr>
            <w:tcW w:w="770" w:type="dxa"/>
            <w:tcBorders>
              <w:top w:val="single" w:sz="4" w:space="0" w:color="000000"/>
            </w:tcBorders>
          </w:tcPr>
          <w:p w14:paraId="4A70C40C" w14:textId="77777777" w:rsidR="00472CC6" w:rsidRDefault="00472CC6" w:rsidP="00F672DB">
            <w:pPr>
              <w:pStyle w:val="TableParagraph"/>
              <w:spacing w:before="54"/>
              <w:ind w:right="95"/>
              <w:rPr>
                <w:b/>
                <w:sz w:val="20"/>
              </w:rPr>
            </w:pPr>
            <w:r>
              <w:rPr>
                <w:b/>
                <w:spacing w:val="-5"/>
                <w:sz w:val="20"/>
              </w:rPr>
              <w:t>52</w:t>
            </w:r>
          </w:p>
        </w:tc>
        <w:tc>
          <w:tcPr>
            <w:tcW w:w="834" w:type="dxa"/>
            <w:tcBorders>
              <w:top w:val="single" w:sz="4" w:space="0" w:color="000000"/>
            </w:tcBorders>
          </w:tcPr>
          <w:p w14:paraId="631DDF11" w14:textId="77777777" w:rsidR="00472CC6" w:rsidRDefault="00472CC6" w:rsidP="00F672DB">
            <w:pPr>
              <w:pStyle w:val="TableParagraph"/>
              <w:spacing w:before="54"/>
              <w:ind w:right="111"/>
              <w:rPr>
                <w:sz w:val="20"/>
              </w:rPr>
            </w:pPr>
            <w:r>
              <w:rPr>
                <w:spacing w:val="-5"/>
                <w:sz w:val="20"/>
              </w:rPr>
              <w:t>47</w:t>
            </w:r>
          </w:p>
        </w:tc>
      </w:tr>
      <w:tr w:rsidR="00472CC6" w14:paraId="01A78319" w14:textId="77777777" w:rsidTr="00F672DB">
        <w:trPr>
          <w:trHeight w:val="505"/>
        </w:trPr>
        <w:tc>
          <w:tcPr>
            <w:tcW w:w="3722" w:type="dxa"/>
          </w:tcPr>
          <w:p w14:paraId="7D4A68CE" w14:textId="77777777" w:rsidR="00472CC6" w:rsidRDefault="00472CC6" w:rsidP="00F672DB">
            <w:pPr>
              <w:pStyle w:val="TableParagraph"/>
              <w:spacing w:before="6"/>
              <w:jc w:val="left"/>
              <w:rPr>
                <w:sz w:val="19"/>
              </w:rPr>
            </w:pPr>
          </w:p>
          <w:p w14:paraId="2AA3B3C7" w14:textId="77777777" w:rsidR="00472CC6" w:rsidRDefault="00472CC6" w:rsidP="00F672DB">
            <w:pPr>
              <w:pStyle w:val="TableParagraph"/>
              <w:ind w:left="50"/>
              <w:jc w:val="left"/>
              <w:rPr>
                <w:sz w:val="20"/>
              </w:rPr>
            </w:pPr>
            <w:r>
              <w:rPr>
                <w:sz w:val="20"/>
              </w:rPr>
              <w:t>Gross</w:t>
            </w:r>
            <w:r>
              <w:rPr>
                <w:spacing w:val="-8"/>
                <w:sz w:val="20"/>
              </w:rPr>
              <w:t xml:space="preserve"> </w:t>
            </w:r>
            <w:r>
              <w:rPr>
                <w:sz w:val="20"/>
              </w:rPr>
              <w:t>incoming</w:t>
            </w:r>
            <w:r>
              <w:rPr>
                <w:spacing w:val="-8"/>
                <w:sz w:val="20"/>
              </w:rPr>
              <w:t xml:space="preserve"> </w:t>
            </w:r>
            <w:r>
              <w:rPr>
                <w:spacing w:val="-2"/>
                <w:sz w:val="20"/>
              </w:rPr>
              <w:t>resources</w:t>
            </w:r>
          </w:p>
        </w:tc>
        <w:tc>
          <w:tcPr>
            <w:tcW w:w="1113" w:type="dxa"/>
          </w:tcPr>
          <w:p w14:paraId="6534A664" w14:textId="77777777" w:rsidR="00472CC6" w:rsidRDefault="00472CC6" w:rsidP="00F672DB">
            <w:pPr>
              <w:pStyle w:val="TableParagraph"/>
              <w:spacing w:before="6"/>
              <w:jc w:val="left"/>
              <w:rPr>
                <w:sz w:val="19"/>
              </w:rPr>
            </w:pPr>
          </w:p>
          <w:p w14:paraId="2FE04703" w14:textId="77777777" w:rsidR="00472CC6" w:rsidRDefault="00472CC6" w:rsidP="00F672DB">
            <w:pPr>
              <w:pStyle w:val="TableParagraph"/>
              <w:ind w:right="197"/>
              <w:rPr>
                <w:b/>
                <w:sz w:val="20"/>
              </w:rPr>
            </w:pPr>
            <w:r>
              <w:rPr>
                <w:b/>
                <w:w w:val="99"/>
                <w:sz w:val="20"/>
              </w:rPr>
              <w:t>-</w:t>
            </w:r>
          </w:p>
        </w:tc>
        <w:tc>
          <w:tcPr>
            <w:tcW w:w="985" w:type="dxa"/>
          </w:tcPr>
          <w:p w14:paraId="4A10FB28" w14:textId="77777777" w:rsidR="00472CC6" w:rsidRDefault="00472CC6" w:rsidP="00F672DB">
            <w:pPr>
              <w:pStyle w:val="TableParagraph"/>
              <w:spacing w:before="6"/>
              <w:jc w:val="left"/>
              <w:rPr>
                <w:sz w:val="19"/>
              </w:rPr>
            </w:pPr>
          </w:p>
          <w:p w14:paraId="088008CC" w14:textId="77777777" w:rsidR="00472CC6" w:rsidRDefault="00472CC6" w:rsidP="00F672DB">
            <w:pPr>
              <w:pStyle w:val="TableParagraph"/>
              <w:ind w:right="296"/>
              <w:rPr>
                <w:b/>
                <w:sz w:val="20"/>
              </w:rPr>
            </w:pPr>
            <w:r>
              <w:rPr>
                <w:b/>
                <w:w w:val="99"/>
                <w:sz w:val="20"/>
              </w:rPr>
              <w:t>-</w:t>
            </w:r>
          </w:p>
        </w:tc>
        <w:tc>
          <w:tcPr>
            <w:tcW w:w="903" w:type="dxa"/>
          </w:tcPr>
          <w:p w14:paraId="32DE36BA" w14:textId="77777777" w:rsidR="00472CC6" w:rsidRDefault="00472CC6" w:rsidP="00F672DB">
            <w:pPr>
              <w:pStyle w:val="TableParagraph"/>
              <w:spacing w:before="6"/>
              <w:jc w:val="left"/>
              <w:rPr>
                <w:sz w:val="19"/>
              </w:rPr>
            </w:pPr>
          </w:p>
          <w:p w14:paraId="11E65564" w14:textId="77777777" w:rsidR="00472CC6" w:rsidRDefault="00472CC6" w:rsidP="00F672DB">
            <w:pPr>
              <w:pStyle w:val="TableParagraph"/>
              <w:ind w:right="241"/>
              <w:rPr>
                <w:b/>
                <w:sz w:val="20"/>
              </w:rPr>
            </w:pPr>
            <w:r>
              <w:rPr>
                <w:b/>
                <w:spacing w:val="-5"/>
                <w:sz w:val="20"/>
              </w:rPr>
              <w:t>101</w:t>
            </w:r>
          </w:p>
        </w:tc>
        <w:tc>
          <w:tcPr>
            <w:tcW w:w="903" w:type="dxa"/>
          </w:tcPr>
          <w:p w14:paraId="4C668C4F" w14:textId="77777777" w:rsidR="00472CC6" w:rsidRDefault="00472CC6" w:rsidP="00F672DB">
            <w:pPr>
              <w:pStyle w:val="TableParagraph"/>
              <w:spacing w:before="6"/>
              <w:jc w:val="left"/>
              <w:rPr>
                <w:sz w:val="19"/>
              </w:rPr>
            </w:pPr>
          </w:p>
          <w:p w14:paraId="15218845" w14:textId="77777777" w:rsidR="00472CC6" w:rsidRDefault="00472CC6" w:rsidP="00F672DB">
            <w:pPr>
              <w:pStyle w:val="TableParagraph"/>
              <w:ind w:right="177"/>
              <w:rPr>
                <w:sz w:val="20"/>
              </w:rPr>
            </w:pPr>
            <w:r>
              <w:rPr>
                <w:spacing w:val="-5"/>
                <w:sz w:val="20"/>
              </w:rPr>
              <w:t>119</w:t>
            </w:r>
          </w:p>
        </w:tc>
        <w:tc>
          <w:tcPr>
            <w:tcW w:w="770" w:type="dxa"/>
          </w:tcPr>
          <w:p w14:paraId="4275832D" w14:textId="77777777" w:rsidR="00472CC6" w:rsidRDefault="00472CC6" w:rsidP="00F672DB">
            <w:pPr>
              <w:pStyle w:val="TableParagraph"/>
              <w:spacing w:before="6"/>
              <w:jc w:val="left"/>
              <w:rPr>
                <w:sz w:val="19"/>
              </w:rPr>
            </w:pPr>
          </w:p>
          <w:p w14:paraId="31363375" w14:textId="77777777" w:rsidR="00472CC6" w:rsidRDefault="00472CC6" w:rsidP="00F672DB">
            <w:pPr>
              <w:pStyle w:val="TableParagraph"/>
              <w:ind w:right="95"/>
              <w:rPr>
                <w:b/>
                <w:sz w:val="20"/>
              </w:rPr>
            </w:pPr>
            <w:r>
              <w:rPr>
                <w:b/>
                <w:spacing w:val="-5"/>
                <w:sz w:val="20"/>
              </w:rPr>
              <w:t>101</w:t>
            </w:r>
          </w:p>
        </w:tc>
        <w:tc>
          <w:tcPr>
            <w:tcW w:w="834" w:type="dxa"/>
          </w:tcPr>
          <w:p w14:paraId="0760EEBE" w14:textId="77777777" w:rsidR="00472CC6" w:rsidRDefault="00472CC6" w:rsidP="00F672DB">
            <w:pPr>
              <w:pStyle w:val="TableParagraph"/>
              <w:spacing w:before="6"/>
              <w:jc w:val="left"/>
              <w:rPr>
                <w:sz w:val="19"/>
              </w:rPr>
            </w:pPr>
          </w:p>
          <w:p w14:paraId="2CB39D55" w14:textId="77777777" w:rsidR="00472CC6" w:rsidRDefault="00472CC6" w:rsidP="00F672DB">
            <w:pPr>
              <w:pStyle w:val="TableParagraph"/>
              <w:ind w:right="110"/>
              <w:rPr>
                <w:sz w:val="20"/>
              </w:rPr>
            </w:pPr>
            <w:r>
              <w:rPr>
                <w:spacing w:val="-5"/>
                <w:sz w:val="20"/>
              </w:rPr>
              <w:t>119</w:t>
            </w:r>
          </w:p>
        </w:tc>
      </w:tr>
      <w:tr w:rsidR="00472CC6" w14:paraId="44E51E72" w14:textId="77777777" w:rsidTr="00F672DB">
        <w:trPr>
          <w:trHeight w:val="542"/>
        </w:trPr>
        <w:tc>
          <w:tcPr>
            <w:tcW w:w="3722" w:type="dxa"/>
            <w:tcBorders>
              <w:bottom w:val="single" w:sz="4" w:space="0" w:color="000000"/>
            </w:tcBorders>
          </w:tcPr>
          <w:p w14:paraId="125D18EC" w14:textId="77777777" w:rsidR="00472CC6" w:rsidRDefault="00472CC6" w:rsidP="00F672DB">
            <w:pPr>
              <w:pStyle w:val="TableParagraph"/>
              <w:spacing w:before="43"/>
              <w:ind w:left="11" w:firstLine="38"/>
              <w:jc w:val="left"/>
              <w:rPr>
                <w:sz w:val="20"/>
              </w:rPr>
            </w:pPr>
            <w:r>
              <w:rPr>
                <w:sz w:val="20"/>
              </w:rPr>
              <w:t>Net</w:t>
            </w:r>
            <w:r>
              <w:rPr>
                <w:spacing w:val="-8"/>
                <w:sz w:val="20"/>
              </w:rPr>
              <w:t xml:space="preserve"> </w:t>
            </w:r>
            <w:r>
              <w:rPr>
                <w:sz w:val="20"/>
              </w:rPr>
              <w:t>surplus</w:t>
            </w:r>
            <w:r>
              <w:rPr>
                <w:spacing w:val="-7"/>
                <w:sz w:val="20"/>
              </w:rPr>
              <w:t xml:space="preserve"> </w:t>
            </w:r>
            <w:r>
              <w:rPr>
                <w:sz w:val="20"/>
              </w:rPr>
              <w:t>/</w:t>
            </w:r>
            <w:r>
              <w:rPr>
                <w:spacing w:val="-8"/>
                <w:sz w:val="20"/>
              </w:rPr>
              <w:t xml:space="preserve"> </w:t>
            </w:r>
            <w:r>
              <w:rPr>
                <w:sz w:val="20"/>
              </w:rPr>
              <w:t>(deficit)</w:t>
            </w:r>
            <w:r>
              <w:rPr>
                <w:spacing w:val="-4"/>
                <w:sz w:val="20"/>
              </w:rPr>
              <w:t xml:space="preserve"> </w:t>
            </w:r>
            <w:r>
              <w:rPr>
                <w:sz w:val="20"/>
              </w:rPr>
              <w:t>of</w:t>
            </w:r>
            <w:r>
              <w:rPr>
                <w:spacing w:val="-6"/>
                <w:sz w:val="20"/>
              </w:rPr>
              <w:t xml:space="preserve"> </w:t>
            </w:r>
            <w:r>
              <w:rPr>
                <w:sz w:val="20"/>
              </w:rPr>
              <w:t>income</w:t>
            </w:r>
            <w:r>
              <w:rPr>
                <w:spacing w:val="-8"/>
                <w:sz w:val="20"/>
              </w:rPr>
              <w:t xml:space="preserve"> </w:t>
            </w:r>
            <w:r>
              <w:rPr>
                <w:sz w:val="20"/>
              </w:rPr>
              <w:t xml:space="preserve">over </w:t>
            </w:r>
            <w:r>
              <w:rPr>
                <w:spacing w:val="-2"/>
                <w:sz w:val="20"/>
              </w:rPr>
              <w:t>expenditure</w:t>
            </w:r>
          </w:p>
        </w:tc>
        <w:tc>
          <w:tcPr>
            <w:tcW w:w="1113" w:type="dxa"/>
            <w:tcBorders>
              <w:bottom w:val="single" w:sz="4" w:space="0" w:color="000000"/>
            </w:tcBorders>
          </w:tcPr>
          <w:p w14:paraId="1891CA1D" w14:textId="77777777" w:rsidR="00472CC6" w:rsidRDefault="00472CC6" w:rsidP="00F672DB">
            <w:pPr>
              <w:pStyle w:val="TableParagraph"/>
              <w:spacing w:before="158"/>
              <w:ind w:right="197"/>
              <w:rPr>
                <w:b/>
                <w:sz w:val="20"/>
              </w:rPr>
            </w:pPr>
            <w:r>
              <w:rPr>
                <w:b/>
                <w:w w:val="99"/>
                <w:sz w:val="20"/>
              </w:rPr>
              <w:t>-</w:t>
            </w:r>
          </w:p>
        </w:tc>
        <w:tc>
          <w:tcPr>
            <w:tcW w:w="985" w:type="dxa"/>
            <w:tcBorders>
              <w:bottom w:val="single" w:sz="4" w:space="0" w:color="000000"/>
            </w:tcBorders>
          </w:tcPr>
          <w:p w14:paraId="2C03783D" w14:textId="77777777" w:rsidR="00472CC6" w:rsidRDefault="00472CC6" w:rsidP="00F672DB">
            <w:pPr>
              <w:pStyle w:val="TableParagraph"/>
              <w:spacing w:before="158"/>
              <w:ind w:right="299"/>
              <w:rPr>
                <w:sz w:val="20"/>
              </w:rPr>
            </w:pPr>
            <w:r>
              <w:rPr>
                <w:spacing w:val="-2"/>
                <w:sz w:val="20"/>
              </w:rPr>
              <w:t>(998)</w:t>
            </w:r>
          </w:p>
        </w:tc>
        <w:tc>
          <w:tcPr>
            <w:tcW w:w="903" w:type="dxa"/>
            <w:tcBorders>
              <w:bottom w:val="single" w:sz="4" w:space="0" w:color="000000"/>
            </w:tcBorders>
          </w:tcPr>
          <w:p w14:paraId="1C28991C" w14:textId="77777777" w:rsidR="00472CC6" w:rsidRDefault="00472CC6" w:rsidP="00F672DB">
            <w:pPr>
              <w:pStyle w:val="TableParagraph"/>
              <w:spacing w:before="158"/>
              <w:ind w:right="238"/>
              <w:rPr>
                <w:b/>
                <w:sz w:val="20"/>
              </w:rPr>
            </w:pPr>
            <w:r>
              <w:rPr>
                <w:b/>
                <w:w w:val="99"/>
                <w:sz w:val="20"/>
              </w:rPr>
              <w:t>6</w:t>
            </w:r>
          </w:p>
        </w:tc>
        <w:tc>
          <w:tcPr>
            <w:tcW w:w="903" w:type="dxa"/>
            <w:tcBorders>
              <w:bottom w:val="single" w:sz="4" w:space="0" w:color="000000"/>
            </w:tcBorders>
          </w:tcPr>
          <w:p w14:paraId="5C869A4E" w14:textId="77777777" w:rsidR="00472CC6" w:rsidRDefault="00472CC6" w:rsidP="00F672DB">
            <w:pPr>
              <w:pStyle w:val="TableParagraph"/>
              <w:spacing w:before="158"/>
              <w:ind w:right="176"/>
              <w:rPr>
                <w:sz w:val="20"/>
              </w:rPr>
            </w:pPr>
            <w:r>
              <w:rPr>
                <w:spacing w:val="-4"/>
                <w:sz w:val="20"/>
              </w:rPr>
              <w:t>(15)</w:t>
            </w:r>
          </w:p>
        </w:tc>
        <w:tc>
          <w:tcPr>
            <w:tcW w:w="770" w:type="dxa"/>
            <w:tcBorders>
              <w:bottom w:val="single" w:sz="4" w:space="0" w:color="000000"/>
            </w:tcBorders>
          </w:tcPr>
          <w:p w14:paraId="32DA7D56" w14:textId="77777777" w:rsidR="00472CC6" w:rsidRDefault="00472CC6" w:rsidP="00F672DB">
            <w:pPr>
              <w:pStyle w:val="TableParagraph"/>
              <w:spacing w:before="158"/>
              <w:ind w:right="92"/>
              <w:rPr>
                <w:b/>
                <w:sz w:val="20"/>
              </w:rPr>
            </w:pPr>
            <w:r>
              <w:rPr>
                <w:b/>
                <w:w w:val="99"/>
                <w:sz w:val="20"/>
              </w:rPr>
              <w:t>6</w:t>
            </w:r>
          </w:p>
        </w:tc>
        <w:tc>
          <w:tcPr>
            <w:tcW w:w="834" w:type="dxa"/>
            <w:tcBorders>
              <w:bottom w:val="single" w:sz="4" w:space="0" w:color="000000"/>
            </w:tcBorders>
          </w:tcPr>
          <w:p w14:paraId="03072A0E" w14:textId="77777777" w:rsidR="00472CC6" w:rsidRDefault="00472CC6" w:rsidP="00F672DB">
            <w:pPr>
              <w:pStyle w:val="TableParagraph"/>
              <w:spacing w:before="158"/>
              <w:ind w:right="112"/>
              <w:rPr>
                <w:sz w:val="20"/>
              </w:rPr>
            </w:pPr>
            <w:r>
              <w:rPr>
                <w:spacing w:val="-2"/>
                <w:sz w:val="20"/>
              </w:rPr>
              <w:t>(1,013)</w:t>
            </w:r>
          </w:p>
        </w:tc>
      </w:tr>
    </w:tbl>
    <w:p w14:paraId="24CDE092" w14:textId="77777777" w:rsidR="00472CC6" w:rsidRDefault="00472CC6" w:rsidP="00472CC6">
      <w:pPr>
        <w:pStyle w:val="BodyText"/>
        <w:spacing w:before="8"/>
        <w:rPr>
          <w:sz w:val="16"/>
        </w:rPr>
      </w:pPr>
    </w:p>
    <w:p w14:paraId="092D13C3" w14:textId="77777777" w:rsidR="00472CC6" w:rsidRDefault="00472CC6" w:rsidP="00472CC6">
      <w:r>
        <w:t>The investments in</w:t>
      </w:r>
      <w:r>
        <w:rPr>
          <w:spacing w:val="-1"/>
        </w:rPr>
        <w:t xml:space="preserve"> </w:t>
      </w:r>
      <w:r>
        <w:t>the</w:t>
      </w:r>
      <w:r>
        <w:rPr>
          <w:spacing w:val="-1"/>
        </w:rPr>
        <w:t xml:space="preserve"> </w:t>
      </w:r>
      <w:r>
        <w:t>joint ventures are stated at</w:t>
      </w:r>
      <w:r>
        <w:rPr>
          <w:spacing w:val="-2"/>
        </w:rPr>
        <w:t xml:space="preserve"> </w:t>
      </w:r>
      <w:r>
        <w:t>the</w:t>
      </w:r>
      <w:r>
        <w:rPr>
          <w:spacing w:val="-1"/>
        </w:rPr>
        <w:t xml:space="preserve"> </w:t>
      </w:r>
      <w:r>
        <w:t>net</w:t>
      </w:r>
      <w:r>
        <w:rPr>
          <w:spacing w:val="-2"/>
        </w:rPr>
        <w:t xml:space="preserve"> </w:t>
      </w:r>
      <w:r>
        <w:t xml:space="preserve">of the Group’s interest in the gross assets and </w:t>
      </w:r>
      <w:r w:rsidRPr="00C9764E">
        <w:t>gross</w:t>
      </w:r>
      <w:r>
        <w:t xml:space="preserve"> liabilities of the joint ventures.</w:t>
      </w:r>
    </w:p>
    <w:p w14:paraId="215BE7B3" w14:textId="77777777" w:rsidR="00472CC6" w:rsidRDefault="00472CC6" w:rsidP="00472CC6"/>
    <w:p w14:paraId="5DD478EB" w14:textId="77777777" w:rsidR="00472CC6" w:rsidRDefault="00472CC6" w:rsidP="00472CC6">
      <w:pPr>
        <w:pStyle w:val="Heading1"/>
      </w:pPr>
      <w:bookmarkStart w:id="124" w:name="_Toc107217526"/>
      <w:r>
        <w:t>Investments</w:t>
      </w:r>
      <w:bookmarkEnd w:id="124"/>
    </w:p>
    <w:p w14:paraId="3B2FC6BC" w14:textId="77777777" w:rsidR="00472CC6" w:rsidRDefault="00472CC6" w:rsidP="00472CC6">
      <w:pPr>
        <w:pStyle w:val="BodyText"/>
        <w:spacing w:before="9"/>
        <w:rPr>
          <w:b/>
          <w:sz w:val="20"/>
        </w:rPr>
      </w:pPr>
    </w:p>
    <w:p w14:paraId="32E7DB56" w14:textId="77777777" w:rsidR="00472CC6" w:rsidRPr="00C9764E" w:rsidRDefault="00472CC6" w:rsidP="00472CC6">
      <w:r>
        <w:t xml:space="preserve">As a part of the Trust's investment </w:t>
      </w:r>
      <w:r w:rsidRPr="00C9764E">
        <w:t>policy, a portion of funds available for investment was held in a broad range of UK and overseas listed equities, Government and corporate bonds and alternative investments, in order to generate capital growth without exposure to undue risk. These funds were held for the medium-term and as a result, and in accordance with accounting guidance, these investments were classified as fixed assets. These investments had been liquidated in previous years.</w:t>
      </w:r>
    </w:p>
    <w:p w14:paraId="03D63F33" w14:textId="77777777" w:rsidR="00472CC6" w:rsidRPr="00C9764E" w:rsidRDefault="00472CC6" w:rsidP="00472CC6"/>
    <w:p w14:paraId="4D43298B" w14:textId="77777777" w:rsidR="00472CC6" w:rsidRDefault="00472CC6" w:rsidP="00472CC6">
      <w:r w:rsidRPr="00C9764E">
        <w:t>The movement on the value of the investments</w:t>
      </w:r>
      <w:r>
        <w:rPr>
          <w:spacing w:val="-2"/>
        </w:rPr>
        <w:t xml:space="preserve"> </w:t>
      </w:r>
      <w:r>
        <w:t>during</w:t>
      </w:r>
      <w:r>
        <w:rPr>
          <w:spacing w:val="-4"/>
        </w:rPr>
        <w:t xml:space="preserve"> </w:t>
      </w:r>
      <w:r>
        <w:t>the</w:t>
      </w:r>
      <w:r>
        <w:rPr>
          <w:spacing w:val="-1"/>
        </w:rPr>
        <w:t xml:space="preserve"> </w:t>
      </w:r>
      <w:r>
        <w:t>year</w:t>
      </w:r>
      <w:r>
        <w:rPr>
          <w:spacing w:val="-3"/>
        </w:rPr>
        <w:t xml:space="preserve"> </w:t>
      </w:r>
      <w:r>
        <w:t>is</w:t>
      </w:r>
      <w:r>
        <w:rPr>
          <w:spacing w:val="-2"/>
        </w:rPr>
        <w:t xml:space="preserve"> </w:t>
      </w:r>
      <w:r>
        <w:t>as</w:t>
      </w:r>
      <w:r>
        <w:rPr>
          <w:spacing w:val="-4"/>
        </w:rPr>
        <w:t xml:space="preserve"> </w:t>
      </w:r>
      <w:r>
        <w:rPr>
          <w:spacing w:val="-2"/>
        </w:rPr>
        <w:t>follows:</w:t>
      </w:r>
    </w:p>
    <w:p w14:paraId="249DA52C" w14:textId="77777777" w:rsidR="00472CC6" w:rsidRDefault="00472CC6" w:rsidP="00472CC6">
      <w:pPr>
        <w:pStyle w:val="BodyText"/>
        <w:rPr>
          <w:sz w:val="21"/>
        </w:rPr>
      </w:pPr>
    </w:p>
    <w:tbl>
      <w:tblPr>
        <w:tblW w:w="0" w:type="auto"/>
        <w:tblInd w:w="780" w:type="dxa"/>
        <w:tblLayout w:type="fixed"/>
        <w:tblCellMar>
          <w:left w:w="0" w:type="dxa"/>
          <w:right w:w="0" w:type="dxa"/>
        </w:tblCellMar>
        <w:tblLook w:val="01E0" w:firstRow="1" w:lastRow="1" w:firstColumn="1" w:lastColumn="1" w:noHBand="0" w:noVBand="0"/>
      </w:tblPr>
      <w:tblGrid>
        <w:gridCol w:w="5442"/>
        <w:gridCol w:w="2895"/>
        <w:gridCol w:w="977"/>
      </w:tblGrid>
      <w:tr w:rsidR="00472CC6" w14:paraId="3A896BBB" w14:textId="77777777" w:rsidTr="00F672DB">
        <w:trPr>
          <w:trHeight w:val="346"/>
        </w:trPr>
        <w:tc>
          <w:tcPr>
            <w:tcW w:w="5442" w:type="dxa"/>
          </w:tcPr>
          <w:p w14:paraId="4ED63D22" w14:textId="77777777" w:rsidR="00472CC6" w:rsidRDefault="00472CC6" w:rsidP="00F672DB">
            <w:pPr>
              <w:pStyle w:val="TableParagraph"/>
              <w:jc w:val="left"/>
              <w:rPr>
                <w:rFonts w:ascii="Times New Roman"/>
              </w:rPr>
            </w:pPr>
          </w:p>
        </w:tc>
        <w:tc>
          <w:tcPr>
            <w:tcW w:w="2895" w:type="dxa"/>
          </w:tcPr>
          <w:p w14:paraId="0BF42B61" w14:textId="77777777" w:rsidR="00472CC6" w:rsidRDefault="00472CC6" w:rsidP="00F672DB">
            <w:pPr>
              <w:pStyle w:val="TableParagraph"/>
              <w:spacing w:line="223" w:lineRule="exact"/>
              <w:ind w:right="314"/>
              <w:rPr>
                <w:b/>
                <w:sz w:val="20"/>
              </w:rPr>
            </w:pPr>
            <w:r>
              <w:rPr>
                <w:b/>
                <w:spacing w:val="-4"/>
                <w:sz w:val="20"/>
              </w:rPr>
              <w:t>2021</w:t>
            </w:r>
          </w:p>
        </w:tc>
        <w:tc>
          <w:tcPr>
            <w:tcW w:w="977" w:type="dxa"/>
          </w:tcPr>
          <w:p w14:paraId="3130DC8A" w14:textId="77777777" w:rsidR="00472CC6" w:rsidRDefault="00472CC6" w:rsidP="00F672DB">
            <w:pPr>
              <w:pStyle w:val="TableParagraph"/>
              <w:spacing w:line="223" w:lineRule="exact"/>
              <w:ind w:right="182"/>
              <w:rPr>
                <w:sz w:val="20"/>
              </w:rPr>
            </w:pPr>
            <w:r>
              <w:rPr>
                <w:spacing w:val="-4"/>
                <w:sz w:val="20"/>
              </w:rPr>
              <w:t>2020</w:t>
            </w:r>
          </w:p>
        </w:tc>
      </w:tr>
      <w:tr w:rsidR="00472CC6" w14:paraId="32B8A165" w14:textId="77777777" w:rsidTr="00F672DB">
        <w:trPr>
          <w:trHeight w:val="587"/>
        </w:trPr>
        <w:tc>
          <w:tcPr>
            <w:tcW w:w="5442" w:type="dxa"/>
            <w:tcBorders>
              <w:bottom w:val="single" w:sz="4" w:space="0" w:color="000000"/>
            </w:tcBorders>
          </w:tcPr>
          <w:p w14:paraId="44F6B75B" w14:textId="77777777" w:rsidR="00472CC6" w:rsidRDefault="00472CC6" w:rsidP="00F672DB">
            <w:pPr>
              <w:pStyle w:val="TableParagraph"/>
              <w:jc w:val="left"/>
              <w:rPr>
                <w:rFonts w:ascii="Times New Roman"/>
              </w:rPr>
            </w:pPr>
          </w:p>
        </w:tc>
        <w:tc>
          <w:tcPr>
            <w:tcW w:w="2895" w:type="dxa"/>
            <w:tcBorders>
              <w:bottom w:val="single" w:sz="4" w:space="0" w:color="000000"/>
            </w:tcBorders>
          </w:tcPr>
          <w:p w14:paraId="47E4F068" w14:textId="77777777" w:rsidR="00472CC6" w:rsidRDefault="00472CC6" w:rsidP="00F672DB">
            <w:pPr>
              <w:pStyle w:val="TableParagraph"/>
              <w:spacing w:before="116"/>
              <w:ind w:right="314"/>
              <w:rPr>
                <w:b/>
                <w:sz w:val="20"/>
              </w:rPr>
            </w:pPr>
            <w:r>
              <w:rPr>
                <w:b/>
                <w:spacing w:val="-4"/>
                <w:sz w:val="20"/>
              </w:rPr>
              <w:t>£'000</w:t>
            </w:r>
          </w:p>
        </w:tc>
        <w:tc>
          <w:tcPr>
            <w:tcW w:w="977" w:type="dxa"/>
            <w:tcBorders>
              <w:bottom w:val="single" w:sz="4" w:space="0" w:color="000000"/>
            </w:tcBorders>
          </w:tcPr>
          <w:p w14:paraId="34E79129" w14:textId="77777777" w:rsidR="00472CC6" w:rsidRDefault="00472CC6" w:rsidP="00F672DB">
            <w:pPr>
              <w:pStyle w:val="TableParagraph"/>
              <w:spacing w:before="116"/>
              <w:ind w:right="182"/>
              <w:rPr>
                <w:sz w:val="20"/>
              </w:rPr>
            </w:pPr>
            <w:r>
              <w:rPr>
                <w:spacing w:val="-4"/>
                <w:sz w:val="20"/>
              </w:rPr>
              <w:t>£'000</w:t>
            </w:r>
          </w:p>
        </w:tc>
      </w:tr>
      <w:tr w:rsidR="00472CC6" w14:paraId="38FFEE22" w14:textId="77777777" w:rsidTr="00F672DB">
        <w:trPr>
          <w:trHeight w:val="353"/>
        </w:trPr>
        <w:tc>
          <w:tcPr>
            <w:tcW w:w="5442" w:type="dxa"/>
            <w:tcBorders>
              <w:top w:val="single" w:sz="4" w:space="0" w:color="000000"/>
            </w:tcBorders>
          </w:tcPr>
          <w:p w14:paraId="70146ED0" w14:textId="77777777" w:rsidR="00472CC6" w:rsidRDefault="00472CC6" w:rsidP="00F672DB">
            <w:pPr>
              <w:pStyle w:val="TableParagraph"/>
              <w:spacing w:line="229" w:lineRule="exact"/>
              <w:ind w:left="115"/>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2895" w:type="dxa"/>
            <w:tcBorders>
              <w:top w:val="single" w:sz="4" w:space="0" w:color="000000"/>
            </w:tcBorders>
          </w:tcPr>
          <w:p w14:paraId="5AEC1A92" w14:textId="77777777" w:rsidR="00472CC6" w:rsidRDefault="00472CC6" w:rsidP="00F672DB">
            <w:pPr>
              <w:pStyle w:val="TableParagraph"/>
              <w:spacing w:line="229" w:lineRule="exact"/>
              <w:ind w:right="312"/>
              <w:rPr>
                <w:b/>
                <w:sz w:val="20"/>
              </w:rPr>
            </w:pPr>
            <w:r>
              <w:rPr>
                <w:b/>
                <w:w w:val="99"/>
                <w:sz w:val="20"/>
              </w:rPr>
              <w:t>-</w:t>
            </w:r>
          </w:p>
        </w:tc>
        <w:tc>
          <w:tcPr>
            <w:tcW w:w="977" w:type="dxa"/>
            <w:tcBorders>
              <w:top w:val="single" w:sz="4" w:space="0" w:color="000000"/>
            </w:tcBorders>
          </w:tcPr>
          <w:p w14:paraId="2EC43A5E" w14:textId="77777777" w:rsidR="00472CC6" w:rsidRDefault="00472CC6" w:rsidP="00F672DB">
            <w:pPr>
              <w:pStyle w:val="TableParagraph"/>
              <w:spacing w:line="229" w:lineRule="exact"/>
              <w:ind w:right="182"/>
              <w:rPr>
                <w:sz w:val="20"/>
              </w:rPr>
            </w:pPr>
            <w:r>
              <w:rPr>
                <w:spacing w:val="-5"/>
                <w:sz w:val="20"/>
              </w:rPr>
              <w:t>213</w:t>
            </w:r>
          </w:p>
        </w:tc>
      </w:tr>
      <w:tr w:rsidR="00472CC6" w14:paraId="43C3C877" w14:textId="77777777" w:rsidTr="00F672DB">
        <w:trPr>
          <w:trHeight w:val="469"/>
        </w:trPr>
        <w:tc>
          <w:tcPr>
            <w:tcW w:w="5442" w:type="dxa"/>
          </w:tcPr>
          <w:p w14:paraId="4D5F5ADA" w14:textId="77777777" w:rsidR="00472CC6" w:rsidRDefault="00472CC6" w:rsidP="00F672DB">
            <w:pPr>
              <w:pStyle w:val="TableParagraph"/>
              <w:spacing w:before="116"/>
              <w:ind w:left="115"/>
              <w:jc w:val="left"/>
              <w:rPr>
                <w:sz w:val="20"/>
              </w:rPr>
            </w:pPr>
            <w:r>
              <w:rPr>
                <w:sz w:val="20"/>
              </w:rPr>
              <w:t>Additions</w:t>
            </w:r>
            <w:r>
              <w:rPr>
                <w:spacing w:val="-7"/>
                <w:sz w:val="20"/>
              </w:rPr>
              <w:t xml:space="preserve"> </w:t>
            </w:r>
            <w:r>
              <w:rPr>
                <w:sz w:val="20"/>
              </w:rPr>
              <w:t>to</w:t>
            </w:r>
            <w:r>
              <w:rPr>
                <w:spacing w:val="-6"/>
                <w:sz w:val="20"/>
              </w:rPr>
              <w:t xml:space="preserve"> </w:t>
            </w:r>
            <w:r>
              <w:rPr>
                <w:sz w:val="20"/>
              </w:rPr>
              <w:t>investments</w:t>
            </w:r>
            <w:r>
              <w:rPr>
                <w:spacing w:val="-7"/>
                <w:sz w:val="20"/>
              </w:rPr>
              <w:t xml:space="preserve"> </w:t>
            </w:r>
            <w:r>
              <w:rPr>
                <w:sz w:val="20"/>
              </w:rPr>
              <w:t>at</w:t>
            </w:r>
            <w:r>
              <w:rPr>
                <w:spacing w:val="-8"/>
                <w:sz w:val="20"/>
              </w:rPr>
              <w:t xml:space="preserve"> </w:t>
            </w:r>
            <w:r>
              <w:rPr>
                <w:spacing w:val="-4"/>
                <w:sz w:val="20"/>
              </w:rPr>
              <w:t>cost</w:t>
            </w:r>
          </w:p>
        </w:tc>
        <w:tc>
          <w:tcPr>
            <w:tcW w:w="2895" w:type="dxa"/>
          </w:tcPr>
          <w:p w14:paraId="5E2D487E" w14:textId="77777777" w:rsidR="00472CC6" w:rsidRDefault="00472CC6" w:rsidP="00F672DB">
            <w:pPr>
              <w:pStyle w:val="TableParagraph"/>
              <w:spacing w:before="116"/>
              <w:ind w:right="312"/>
              <w:rPr>
                <w:b/>
                <w:sz w:val="20"/>
              </w:rPr>
            </w:pPr>
            <w:r>
              <w:rPr>
                <w:b/>
                <w:w w:val="99"/>
                <w:sz w:val="20"/>
              </w:rPr>
              <w:t>-</w:t>
            </w:r>
          </w:p>
        </w:tc>
        <w:tc>
          <w:tcPr>
            <w:tcW w:w="977" w:type="dxa"/>
          </w:tcPr>
          <w:p w14:paraId="0A42E7D0" w14:textId="77777777" w:rsidR="00472CC6" w:rsidRDefault="00472CC6" w:rsidP="00F672DB">
            <w:pPr>
              <w:pStyle w:val="TableParagraph"/>
              <w:spacing w:before="116"/>
              <w:ind w:right="180"/>
              <w:rPr>
                <w:sz w:val="20"/>
              </w:rPr>
            </w:pPr>
            <w:r>
              <w:rPr>
                <w:w w:val="99"/>
                <w:sz w:val="20"/>
              </w:rPr>
              <w:t>-</w:t>
            </w:r>
          </w:p>
        </w:tc>
      </w:tr>
      <w:tr w:rsidR="00472CC6" w14:paraId="64849C30" w14:textId="77777777" w:rsidTr="00F672DB">
        <w:trPr>
          <w:trHeight w:val="469"/>
        </w:trPr>
        <w:tc>
          <w:tcPr>
            <w:tcW w:w="5442" w:type="dxa"/>
          </w:tcPr>
          <w:p w14:paraId="48EE5605" w14:textId="77777777" w:rsidR="00472CC6" w:rsidRDefault="00472CC6" w:rsidP="00F672DB">
            <w:pPr>
              <w:pStyle w:val="TableParagraph"/>
              <w:spacing w:before="115"/>
              <w:ind w:left="115"/>
              <w:jc w:val="left"/>
              <w:rPr>
                <w:sz w:val="20"/>
              </w:rPr>
            </w:pPr>
            <w:r>
              <w:rPr>
                <w:sz w:val="20"/>
              </w:rPr>
              <w:t>Disposals</w:t>
            </w:r>
            <w:r>
              <w:rPr>
                <w:spacing w:val="-8"/>
                <w:sz w:val="20"/>
              </w:rPr>
              <w:t xml:space="preserve"> </w:t>
            </w:r>
            <w:r>
              <w:rPr>
                <w:sz w:val="20"/>
              </w:rPr>
              <w:t>at</w:t>
            </w:r>
            <w:r>
              <w:rPr>
                <w:spacing w:val="-8"/>
                <w:sz w:val="20"/>
              </w:rPr>
              <w:t xml:space="preserve"> </w:t>
            </w:r>
            <w:r>
              <w:rPr>
                <w:sz w:val="20"/>
              </w:rPr>
              <w:t>carrying</w:t>
            </w:r>
            <w:r>
              <w:rPr>
                <w:spacing w:val="-6"/>
                <w:sz w:val="20"/>
              </w:rPr>
              <w:t xml:space="preserve"> </w:t>
            </w:r>
            <w:r>
              <w:rPr>
                <w:spacing w:val="-4"/>
                <w:sz w:val="20"/>
              </w:rPr>
              <w:t>value</w:t>
            </w:r>
          </w:p>
        </w:tc>
        <w:tc>
          <w:tcPr>
            <w:tcW w:w="2895" w:type="dxa"/>
          </w:tcPr>
          <w:p w14:paraId="7A66E105" w14:textId="77777777" w:rsidR="00472CC6" w:rsidRDefault="00472CC6" w:rsidP="00F672DB">
            <w:pPr>
              <w:pStyle w:val="TableParagraph"/>
              <w:spacing w:before="115"/>
              <w:ind w:right="312"/>
              <w:rPr>
                <w:b/>
                <w:sz w:val="20"/>
              </w:rPr>
            </w:pPr>
            <w:r>
              <w:rPr>
                <w:b/>
                <w:w w:val="99"/>
                <w:sz w:val="20"/>
              </w:rPr>
              <w:t>-</w:t>
            </w:r>
          </w:p>
        </w:tc>
        <w:tc>
          <w:tcPr>
            <w:tcW w:w="977" w:type="dxa"/>
          </w:tcPr>
          <w:p w14:paraId="57D36989" w14:textId="77777777" w:rsidR="00472CC6" w:rsidRDefault="00472CC6" w:rsidP="00F672DB">
            <w:pPr>
              <w:pStyle w:val="TableParagraph"/>
              <w:spacing w:before="115"/>
              <w:ind w:right="193"/>
              <w:rPr>
                <w:sz w:val="20"/>
              </w:rPr>
            </w:pPr>
            <w:r>
              <w:rPr>
                <w:spacing w:val="-2"/>
                <w:sz w:val="20"/>
              </w:rPr>
              <w:t>(213)</w:t>
            </w:r>
          </w:p>
        </w:tc>
      </w:tr>
      <w:tr w:rsidR="00472CC6" w14:paraId="39214254" w14:textId="77777777" w:rsidTr="00F672DB">
        <w:trPr>
          <w:trHeight w:val="470"/>
        </w:trPr>
        <w:tc>
          <w:tcPr>
            <w:tcW w:w="5442" w:type="dxa"/>
          </w:tcPr>
          <w:p w14:paraId="4E68BB19" w14:textId="77777777" w:rsidR="00472CC6" w:rsidRDefault="00472CC6" w:rsidP="00F672DB">
            <w:pPr>
              <w:pStyle w:val="TableParagraph"/>
              <w:spacing w:before="116"/>
              <w:ind w:left="115"/>
              <w:jc w:val="left"/>
              <w:rPr>
                <w:sz w:val="20"/>
              </w:rPr>
            </w:pPr>
            <w:r>
              <w:rPr>
                <w:sz w:val="20"/>
              </w:rPr>
              <w:t>Loss</w:t>
            </w:r>
            <w:r>
              <w:rPr>
                <w:spacing w:val="-5"/>
                <w:sz w:val="20"/>
              </w:rPr>
              <w:t xml:space="preserve"> </w:t>
            </w:r>
            <w:r>
              <w:rPr>
                <w:sz w:val="20"/>
              </w:rPr>
              <w:t>on</w:t>
            </w:r>
            <w:r>
              <w:rPr>
                <w:spacing w:val="-5"/>
                <w:sz w:val="20"/>
              </w:rPr>
              <w:t xml:space="preserve"> </w:t>
            </w:r>
            <w:r>
              <w:rPr>
                <w:sz w:val="20"/>
              </w:rPr>
              <w:t>disposal</w:t>
            </w:r>
            <w:r>
              <w:rPr>
                <w:spacing w:val="-6"/>
                <w:sz w:val="20"/>
              </w:rPr>
              <w:t xml:space="preserve"> </w:t>
            </w:r>
            <w:r>
              <w:rPr>
                <w:sz w:val="20"/>
              </w:rPr>
              <w:t>of</w:t>
            </w:r>
            <w:r>
              <w:rPr>
                <w:spacing w:val="-3"/>
                <w:sz w:val="20"/>
              </w:rPr>
              <w:t xml:space="preserve"> </w:t>
            </w:r>
            <w:r>
              <w:rPr>
                <w:spacing w:val="-2"/>
                <w:sz w:val="20"/>
              </w:rPr>
              <w:t>assets</w:t>
            </w:r>
          </w:p>
        </w:tc>
        <w:tc>
          <w:tcPr>
            <w:tcW w:w="2895" w:type="dxa"/>
          </w:tcPr>
          <w:p w14:paraId="22DE89DF" w14:textId="77777777" w:rsidR="00472CC6" w:rsidRDefault="00472CC6" w:rsidP="00F672DB">
            <w:pPr>
              <w:pStyle w:val="TableParagraph"/>
              <w:spacing w:before="116"/>
              <w:ind w:right="312"/>
              <w:rPr>
                <w:b/>
                <w:sz w:val="20"/>
              </w:rPr>
            </w:pPr>
            <w:r>
              <w:rPr>
                <w:b/>
                <w:w w:val="99"/>
                <w:sz w:val="20"/>
              </w:rPr>
              <w:t>-</w:t>
            </w:r>
          </w:p>
        </w:tc>
        <w:tc>
          <w:tcPr>
            <w:tcW w:w="977" w:type="dxa"/>
          </w:tcPr>
          <w:p w14:paraId="4E5BF70B" w14:textId="77777777" w:rsidR="00472CC6" w:rsidRDefault="00472CC6" w:rsidP="00F672DB">
            <w:pPr>
              <w:pStyle w:val="TableParagraph"/>
              <w:spacing w:before="116"/>
              <w:ind w:right="252"/>
              <w:rPr>
                <w:sz w:val="20"/>
              </w:rPr>
            </w:pPr>
            <w:r>
              <w:rPr>
                <w:w w:val="99"/>
                <w:sz w:val="20"/>
              </w:rPr>
              <w:t>-</w:t>
            </w:r>
          </w:p>
        </w:tc>
      </w:tr>
      <w:tr w:rsidR="00472CC6" w14:paraId="0FB59250" w14:textId="77777777" w:rsidTr="00F672DB">
        <w:trPr>
          <w:trHeight w:val="587"/>
        </w:trPr>
        <w:tc>
          <w:tcPr>
            <w:tcW w:w="5442" w:type="dxa"/>
            <w:tcBorders>
              <w:bottom w:val="single" w:sz="4" w:space="0" w:color="000000"/>
            </w:tcBorders>
          </w:tcPr>
          <w:p w14:paraId="4BFA687B" w14:textId="77777777" w:rsidR="00472CC6" w:rsidRDefault="00472CC6" w:rsidP="00F672DB">
            <w:pPr>
              <w:pStyle w:val="TableParagraph"/>
              <w:spacing w:before="116"/>
              <w:ind w:left="115"/>
              <w:jc w:val="left"/>
              <w:rPr>
                <w:sz w:val="20"/>
              </w:rPr>
            </w:pPr>
            <w:r>
              <w:rPr>
                <w:sz w:val="20"/>
              </w:rPr>
              <w:t>Net</w:t>
            </w:r>
            <w:r>
              <w:rPr>
                <w:spacing w:val="-5"/>
                <w:sz w:val="20"/>
              </w:rPr>
              <w:t xml:space="preserve"> </w:t>
            </w:r>
            <w:r>
              <w:rPr>
                <w:sz w:val="20"/>
              </w:rPr>
              <w:t>gain</w:t>
            </w:r>
            <w:r>
              <w:rPr>
                <w:spacing w:val="-4"/>
                <w:sz w:val="20"/>
              </w:rPr>
              <w:t xml:space="preserve"> </w:t>
            </w:r>
            <w:r>
              <w:rPr>
                <w:sz w:val="20"/>
              </w:rPr>
              <w:t>on</w:t>
            </w:r>
            <w:r>
              <w:rPr>
                <w:spacing w:val="-5"/>
                <w:sz w:val="20"/>
              </w:rPr>
              <w:t xml:space="preserve"> </w:t>
            </w:r>
            <w:r>
              <w:rPr>
                <w:spacing w:val="-2"/>
                <w:sz w:val="20"/>
              </w:rPr>
              <w:t>revaluation</w:t>
            </w:r>
          </w:p>
        </w:tc>
        <w:tc>
          <w:tcPr>
            <w:tcW w:w="2895" w:type="dxa"/>
            <w:tcBorders>
              <w:bottom w:val="single" w:sz="4" w:space="0" w:color="000000"/>
            </w:tcBorders>
          </w:tcPr>
          <w:p w14:paraId="608719F6" w14:textId="77777777" w:rsidR="00472CC6" w:rsidRDefault="00472CC6" w:rsidP="00F672DB">
            <w:pPr>
              <w:pStyle w:val="TableParagraph"/>
              <w:spacing w:before="116"/>
              <w:ind w:right="312"/>
              <w:rPr>
                <w:b/>
                <w:sz w:val="20"/>
              </w:rPr>
            </w:pPr>
            <w:r>
              <w:rPr>
                <w:b/>
                <w:w w:val="99"/>
                <w:sz w:val="20"/>
              </w:rPr>
              <w:t>-</w:t>
            </w:r>
          </w:p>
        </w:tc>
        <w:tc>
          <w:tcPr>
            <w:tcW w:w="977" w:type="dxa"/>
            <w:tcBorders>
              <w:bottom w:val="single" w:sz="4" w:space="0" w:color="000000"/>
            </w:tcBorders>
          </w:tcPr>
          <w:p w14:paraId="39FBE60F" w14:textId="77777777" w:rsidR="00472CC6" w:rsidRDefault="00472CC6" w:rsidP="00F672DB">
            <w:pPr>
              <w:pStyle w:val="TableParagraph"/>
              <w:spacing w:before="116"/>
              <w:ind w:right="252"/>
              <w:rPr>
                <w:sz w:val="20"/>
              </w:rPr>
            </w:pPr>
            <w:r>
              <w:rPr>
                <w:w w:val="99"/>
                <w:sz w:val="20"/>
              </w:rPr>
              <w:t>-</w:t>
            </w:r>
          </w:p>
        </w:tc>
      </w:tr>
      <w:tr w:rsidR="00472CC6" w14:paraId="484518CB" w14:textId="77777777" w:rsidTr="00F672DB">
        <w:trPr>
          <w:trHeight w:val="470"/>
        </w:trPr>
        <w:tc>
          <w:tcPr>
            <w:tcW w:w="5442" w:type="dxa"/>
            <w:tcBorders>
              <w:top w:val="single" w:sz="4" w:space="0" w:color="000000"/>
              <w:bottom w:val="single" w:sz="4" w:space="0" w:color="000000"/>
            </w:tcBorders>
          </w:tcPr>
          <w:p w14:paraId="43BAB7C4" w14:textId="77777777" w:rsidR="00472CC6" w:rsidRDefault="00472CC6" w:rsidP="00F672DB">
            <w:pPr>
              <w:pStyle w:val="TableParagraph"/>
              <w:spacing w:line="229" w:lineRule="exact"/>
              <w:ind w:left="115"/>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2895" w:type="dxa"/>
            <w:tcBorders>
              <w:top w:val="single" w:sz="4" w:space="0" w:color="000000"/>
              <w:bottom w:val="single" w:sz="4" w:space="0" w:color="000000"/>
            </w:tcBorders>
          </w:tcPr>
          <w:p w14:paraId="6D28B696" w14:textId="77777777" w:rsidR="00472CC6" w:rsidRDefault="00472CC6" w:rsidP="00F672DB">
            <w:pPr>
              <w:pStyle w:val="TableParagraph"/>
              <w:spacing w:line="229" w:lineRule="exact"/>
              <w:ind w:right="312"/>
              <w:rPr>
                <w:b/>
                <w:sz w:val="20"/>
              </w:rPr>
            </w:pPr>
            <w:r>
              <w:rPr>
                <w:b/>
                <w:w w:val="99"/>
                <w:sz w:val="20"/>
              </w:rPr>
              <w:t>-</w:t>
            </w:r>
          </w:p>
        </w:tc>
        <w:tc>
          <w:tcPr>
            <w:tcW w:w="977" w:type="dxa"/>
            <w:tcBorders>
              <w:top w:val="single" w:sz="4" w:space="0" w:color="000000"/>
              <w:bottom w:val="single" w:sz="4" w:space="0" w:color="000000"/>
            </w:tcBorders>
          </w:tcPr>
          <w:p w14:paraId="4DF19745" w14:textId="77777777" w:rsidR="00472CC6" w:rsidRDefault="00472CC6" w:rsidP="00F672DB">
            <w:pPr>
              <w:pStyle w:val="TableParagraph"/>
              <w:spacing w:line="229" w:lineRule="exact"/>
              <w:ind w:right="108"/>
              <w:rPr>
                <w:sz w:val="20"/>
              </w:rPr>
            </w:pPr>
            <w:r>
              <w:rPr>
                <w:w w:val="99"/>
                <w:sz w:val="20"/>
              </w:rPr>
              <w:t>-</w:t>
            </w:r>
          </w:p>
        </w:tc>
      </w:tr>
    </w:tbl>
    <w:p w14:paraId="1DD4FEB6" w14:textId="77777777" w:rsidR="00472CC6" w:rsidRDefault="00472CC6" w:rsidP="00472CC6">
      <w:pPr>
        <w:pStyle w:val="BodyText"/>
        <w:rPr>
          <w:sz w:val="26"/>
        </w:rPr>
      </w:pPr>
    </w:p>
    <w:p w14:paraId="0F3C533A" w14:textId="77777777" w:rsidR="00472CC6" w:rsidRDefault="00472CC6" w:rsidP="00472CC6">
      <w:pPr>
        <w:pStyle w:val="BodyText"/>
        <w:spacing w:before="166"/>
        <w:ind w:left="780" w:right="1068"/>
        <w:jc w:val="both"/>
        <w:rPr>
          <w:spacing w:val="-2"/>
        </w:rPr>
      </w:pPr>
      <w:r>
        <w:t xml:space="preserve">Post year end a new Investment Manager was appointed following a detailed tender process and an amount of £5m transferred, to be invested in line with our investment </w:t>
      </w:r>
      <w:r>
        <w:rPr>
          <w:spacing w:val="-2"/>
        </w:rPr>
        <w:t>policy.</w:t>
      </w:r>
    </w:p>
    <w:p w14:paraId="18519A03" w14:textId="77777777" w:rsidR="00472CC6" w:rsidRDefault="00472CC6" w:rsidP="00472CC6">
      <w:pPr>
        <w:pStyle w:val="BodyText"/>
        <w:spacing w:before="166"/>
        <w:ind w:left="780" w:right="1068"/>
        <w:jc w:val="both"/>
        <w:rPr>
          <w:spacing w:val="-2"/>
        </w:rPr>
      </w:pPr>
    </w:p>
    <w:p w14:paraId="0D8E1293" w14:textId="77777777" w:rsidR="00472CC6" w:rsidRDefault="00472CC6" w:rsidP="00472CC6">
      <w:pPr>
        <w:pStyle w:val="Heading1"/>
      </w:pPr>
      <w:bookmarkStart w:id="125" w:name="_Toc107217527"/>
      <w:r w:rsidRPr="00EB11F1">
        <w:t>Palmer Gardens</w:t>
      </w:r>
      <w:bookmarkEnd w:id="125"/>
    </w:p>
    <w:p w14:paraId="1E6B4EB2" w14:textId="77777777" w:rsidR="00472CC6" w:rsidRPr="00EB11F1" w:rsidRDefault="00472CC6" w:rsidP="00472CC6"/>
    <w:p w14:paraId="15B6CC79" w14:textId="77777777" w:rsidR="00472CC6" w:rsidRDefault="00472CC6" w:rsidP="00472CC6">
      <w:r w:rsidRPr="00EB11F1">
        <w:t>The Shaw Trust Limited is the corporate Trustee of Palmer Gardens, which is a charitable trust, first registered as a charity on 25 March 1977 under number 273092. Under a Scheme dated 21 August 2008 a uniting direction was passed combining The Shaw Trust Limited and Palmer Gardens for accounting purposes. Consequently, the trading results, assets and liabilities of Palmer Gardens are accounted for within the restricted funds of The Shaw Trust Limited. The financial results of Palmer Gardens are shown below.</w:t>
      </w:r>
    </w:p>
    <w:p w14:paraId="20CEEE37" w14:textId="77777777" w:rsidR="00472CC6" w:rsidRPr="00EB11F1" w:rsidRDefault="00472CC6" w:rsidP="00472CC6"/>
    <w:p w14:paraId="3D95668F" w14:textId="77777777" w:rsidR="00472CC6" w:rsidRDefault="00472CC6" w:rsidP="00472CC6">
      <w:pPr>
        <w:rPr>
          <w:sz w:val="21"/>
        </w:rPr>
      </w:pPr>
      <w:r w:rsidRPr="00EB11F1">
        <w:t>As at 31 August 2021, Palmer Gardens has a Revenue Fund of £Nil (2020: £Nil) and a Capital Fund of £579,000 (2020: £547,000). The income and expenditure account for the Revenue Fund is set out below</w:t>
      </w:r>
      <w:r w:rsidRPr="00EB11F1">
        <w:rPr>
          <w:sz w:val="21"/>
        </w:rPr>
        <w:t>:</w:t>
      </w:r>
    </w:p>
    <w:tbl>
      <w:tblPr>
        <w:tblW w:w="0" w:type="auto"/>
        <w:tblInd w:w="787" w:type="dxa"/>
        <w:tblLayout w:type="fixed"/>
        <w:tblCellMar>
          <w:left w:w="0" w:type="dxa"/>
          <w:right w:w="0" w:type="dxa"/>
        </w:tblCellMar>
        <w:tblLook w:val="01E0" w:firstRow="1" w:lastRow="1" w:firstColumn="1" w:lastColumn="1" w:noHBand="0" w:noVBand="0"/>
      </w:tblPr>
      <w:tblGrid>
        <w:gridCol w:w="6709"/>
        <w:gridCol w:w="1791"/>
        <w:gridCol w:w="932"/>
      </w:tblGrid>
      <w:tr w:rsidR="00472CC6" w14:paraId="74E2A9EC" w14:textId="77777777" w:rsidTr="00F672DB">
        <w:trPr>
          <w:trHeight w:val="581"/>
        </w:trPr>
        <w:tc>
          <w:tcPr>
            <w:tcW w:w="6709" w:type="dxa"/>
          </w:tcPr>
          <w:p w14:paraId="278C46BB" w14:textId="77777777" w:rsidR="00472CC6" w:rsidRDefault="00472CC6" w:rsidP="00F672DB">
            <w:pPr>
              <w:pStyle w:val="TableParagraph"/>
              <w:spacing w:before="1"/>
              <w:jc w:val="left"/>
              <w:rPr>
                <w:sz w:val="26"/>
              </w:rPr>
            </w:pPr>
          </w:p>
          <w:p w14:paraId="4B82320C" w14:textId="77777777" w:rsidR="00472CC6" w:rsidRDefault="00472CC6" w:rsidP="00F672DB">
            <w:pPr>
              <w:pStyle w:val="TableParagraph"/>
              <w:ind w:left="108"/>
              <w:jc w:val="left"/>
              <w:rPr>
                <w:b/>
                <w:sz w:val="20"/>
              </w:rPr>
            </w:pPr>
            <w:r>
              <w:rPr>
                <w:b/>
                <w:sz w:val="20"/>
              </w:rPr>
              <w:t>Revenue</w:t>
            </w:r>
            <w:r>
              <w:rPr>
                <w:b/>
                <w:spacing w:val="-10"/>
                <w:sz w:val="20"/>
              </w:rPr>
              <w:t xml:space="preserve"> </w:t>
            </w:r>
            <w:r>
              <w:rPr>
                <w:b/>
                <w:spacing w:val="-4"/>
                <w:sz w:val="20"/>
              </w:rPr>
              <w:t>Fund</w:t>
            </w:r>
          </w:p>
        </w:tc>
        <w:tc>
          <w:tcPr>
            <w:tcW w:w="1791" w:type="dxa"/>
          </w:tcPr>
          <w:p w14:paraId="5CC6E673" w14:textId="77777777" w:rsidR="00472CC6" w:rsidRDefault="00472CC6" w:rsidP="00F672DB">
            <w:pPr>
              <w:pStyle w:val="TableParagraph"/>
              <w:spacing w:before="1"/>
              <w:jc w:val="left"/>
              <w:rPr>
                <w:sz w:val="26"/>
              </w:rPr>
            </w:pPr>
          </w:p>
          <w:p w14:paraId="5583BFCA" w14:textId="77777777" w:rsidR="00472CC6" w:rsidRDefault="00472CC6" w:rsidP="00F672DB">
            <w:pPr>
              <w:pStyle w:val="TableParagraph"/>
              <w:ind w:right="342"/>
              <w:rPr>
                <w:b/>
                <w:sz w:val="20"/>
              </w:rPr>
            </w:pPr>
            <w:r>
              <w:rPr>
                <w:b/>
                <w:spacing w:val="-4"/>
                <w:sz w:val="20"/>
              </w:rPr>
              <w:t>2021</w:t>
            </w:r>
          </w:p>
        </w:tc>
        <w:tc>
          <w:tcPr>
            <w:tcW w:w="932" w:type="dxa"/>
          </w:tcPr>
          <w:p w14:paraId="3A618572" w14:textId="77777777" w:rsidR="00472CC6" w:rsidRDefault="00472CC6" w:rsidP="00F672DB">
            <w:pPr>
              <w:pStyle w:val="TableParagraph"/>
              <w:spacing w:before="1"/>
              <w:jc w:val="left"/>
              <w:rPr>
                <w:sz w:val="26"/>
              </w:rPr>
            </w:pPr>
          </w:p>
          <w:p w14:paraId="4A4930D1" w14:textId="77777777" w:rsidR="00472CC6" w:rsidRDefault="00472CC6" w:rsidP="00F672DB">
            <w:pPr>
              <w:pStyle w:val="TableParagraph"/>
              <w:ind w:right="108"/>
              <w:rPr>
                <w:sz w:val="20"/>
              </w:rPr>
            </w:pPr>
            <w:r>
              <w:rPr>
                <w:spacing w:val="-4"/>
                <w:sz w:val="20"/>
              </w:rPr>
              <w:t>2020</w:t>
            </w:r>
          </w:p>
        </w:tc>
      </w:tr>
      <w:tr w:rsidR="00472CC6" w14:paraId="4786C058" w14:textId="77777777" w:rsidTr="00F672DB">
        <w:trPr>
          <w:trHeight w:val="322"/>
        </w:trPr>
        <w:tc>
          <w:tcPr>
            <w:tcW w:w="6709" w:type="dxa"/>
            <w:tcBorders>
              <w:bottom w:val="single" w:sz="4" w:space="0" w:color="000000"/>
            </w:tcBorders>
          </w:tcPr>
          <w:p w14:paraId="369DC76F" w14:textId="77777777" w:rsidR="00472CC6" w:rsidRDefault="00472CC6" w:rsidP="00F672DB">
            <w:pPr>
              <w:pStyle w:val="TableParagraph"/>
              <w:jc w:val="left"/>
              <w:rPr>
                <w:rFonts w:ascii="Times New Roman"/>
              </w:rPr>
            </w:pPr>
          </w:p>
        </w:tc>
        <w:tc>
          <w:tcPr>
            <w:tcW w:w="1791" w:type="dxa"/>
            <w:tcBorders>
              <w:bottom w:val="single" w:sz="4" w:space="0" w:color="000000"/>
            </w:tcBorders>
          </w:tcPr>
          <w:p w14:paraId="5DF8BB2C" w14:textId="77777777" w:rsidR="00472CC6" w:rsidRDefault="00472CC6" w:rsidP="00F672DB">
            <w:pPr>
              <w:pStyle w:val="TableParagraph"/>
              <w:spacing w:before="43"/>
              <w:ind w:right="342"/>
              <w:rPr>
                <w:b/>
                <w:sz w:val="20"/>
              </w:rPr>
            </w:pPr>
            <w:r>
              <w:rPr>
                <w:b/>
                <w:spacing w:val="-4"/>
                <w:sz w:val="20"/>
              </w:rPr>
              <w:t>£'000</w:t>
            </w:r>
          </w:p>
        </w:tc>
        <w:tc>
          <w:tcPr>
            <w:tcW w:w="932" w:type="dxa"/>
            <w:tcBorders>
              <w:bottom w:val="single" w:sz="4" w:space="0" w:color="000000"/>
            </w:tcBorders>
          </w:tcPr>
          <w:p w14:paraId="2A317CA0" w14:textId="77777777" w:rsidR="00472CC6" w:rsidRDefault="00472CC6" w:rsidP="00F672DB">
            <w:pPr>
              <w:pStyle w:val="TableParagraph"/>
              <w:spacing w:before="43"/>
              <w:ind w:right="108"/>
              <w:rPr>
                <w:sz w:val="20"/>
              </w:rPr>
            </w:pPr>
            <w:r>
              <w:rPr>
                <w:spacing w:val="-4"/>
                <w:sz w:val="20"/>
              </w:rPr>
              <w:t>£'000</w:t>
            </w:r>
          </w:p>
        </w:tc>
      </w:tr>
      <w:tr w:rsidR="00472CC6" w14:paraId="7ECA82A1" w14:textId="77777777" w:rsidTr="00F672DB">
        <w:trPr>
          <w:trHeight w:val="325"/>
        </w:trPr>
        <w:tc>
          <w:tcPr>
            <w:tcW w:w="6709" w:type="dxa"/>
            <w:tcBorders>
              <w:top w:val="single" w:sz="4" w:space="0" w:color="000000"/>
            </w:tcBorders>
          </w:tcPr>
          <w:p w14:paraId="178DCEFB" w14:textId="77777777" w:rsidR="00472CC6" w:rsidRDefault="00472CC6" w:rsidP="00F672DB">
            <w:pPr>
              <w:pStyle w:val="TableParagraph"/>
              <w:spacing w:before="45"/>
              <w:ind w:left="108"/>
              <w:jc w:val="left"/>
              <w:rPr>
                <w:sz w:val="20"/>
              </w:rPr>
            </w:pPr>
            <w:r>
              <w:rPr>
                <w:spacing w:val="-2"/>
                <w:sz w:val="20"/>
              </w:rPr>
              <w:t>Turnover</w:t>
            </w:r>
          </w:p>
        </w:tc>
        <w:tc>
          <w:tcPr>
            <w:tcW w:w="1791" w:type="dxa"/>
            <w:tcBorders>
              <w:top w:val="single" w:sz="4" w:space="0" w:color="000000"/>
            </w:tcBorders>
          </w:tcPr>
          <w:p w14:paraId="364A32F3" w14:textId="77777777" w:rsidR="00472CC6" w:rsidRDefault="00472CC6" w:rsidP="00F672DB">
            <w:pPr>
              <w:pStyle w:val="TableParagraph"/>
              <w:spacing w:before="45"/>
              <w:ind w:right="342"/>
              <w:rPr>
                <w:b/>
                <w:sz w:val="20"/>
              </w:rPr>
            </w:pPr>
            <w:r>
              <w:rPr>
                <w:b/>
                <w:spacing w:val="-5"/>
                <w:sz w:val="20"/>
              </w:rPr>
              <w:t>821</w:t>
            </w:r>
          </w:p>
        </w:tc>
        <w:tc>
          <w:tcPr>
            <w:tcW w:w="932" w:type="dxa"/>
            <w:tcBorders>
              <w:top w:val="single" w:sz="4" w:space="0" w:color="000000"/>
            </w:tcBorders>
          </w:tcPr>
          <w:p w14:paraId="57915DDB" w14:textId="77777777" w:rsidR="00472CC6" w:rsidRDefault="00472CC6" w:rsidP="00F672DB">
            <w:pPr>
              <w:pStyle w:val="TableParagraph"/>
              <w:spacing w:before="45"/>
              <w:ind w:right="108"/>
              <w:rPr>
                <w:sz w:val="20"/>
              </w:rPr>
            </w:pPr>
            <w:r>
              <w:rPr>
                <w:spacing w:val="-5"/>
                <w:sz w:val="20"/>
              </w:rPr>
              <w:t>287</w:t>
            </w:r>
          </w:p>
        </w:tc>
      </w:tr>
      <w:tr w:rsidR="00472CC6" w14:paraId="53923814" w14:textId="77777777" w:rsidTr="00F672DB">
        <w:trPr>
          <w:trHeight w:val="321"/>
        </w:trPr>
        <w:tc>
          <w:tcPr>
            <w:tcW w:w="6709" w:type="dxa"/>
            <w:tcBorders>
              <w:bottom w:val="single" w:sz="4" w:space="0" w:color="000000"/>
            </w:tcBorders>
          </w:tcPr>
          <w:p w14:paraId="3A026628" w14:textId="77777777" w:rsidR="00472CC6" w:rsidRDefault="00472CC6" w:rsidP="00F672DB">
            <w:pPr>
              <w:pStyle w:val="TableParagraph"/>
              <w:spacing w:before="43"/>
              <w:ind w:left="108"/>
              <w:jc w:val="left"/>
              <w:rPr>
                <w:sz w:val="20"/>
              </w:rPr>
            </w:pPr>
            <w:r>
              <w:rPr>
                <w:sz w:val="20"/>
              </w:rPr>
              <w:t>Cost</w:t>
            </w:r>
            <w:r>
              <w:rPr>
                <w:spacing w:val="-5"/>
                <w:sz w:val="20"/>
              </w:rPr>
              <w:t xml:space="preserve"> </w:t>
            </w:r>
            <w:r>
              <w:rPr>
                <w:sz w:val="20"/>
              </w:rPr>
              <w:t>of</w:t>
            </w:r>
            <w:r>
              <w:rPr>
                <w:spacing w:val="-2"/>
                <w:sz w:val="20"/>
              </w:rPr>
              <w:t xml:space="preserve"> sales</w:t>
            </w:r>
          </w:p>
        </w:tc>
        <w:tc>
          <w:tcPr>
            <w:tcW w:w="1791" w:type="dxa"/>
            <w:tcBorders>
              <w:bottom w:val="single" w:sz="4" w:space="0" w:color="000000"/>
            </w:tcBorders>
          </w:tcPr>
          <w:p w14:paraId="0915D630" w14:textId="77777777" w:rsidR="00472CC6" w:rsidRDefault="00472CC6" w:rsidP="00F672DB">
            <w:pPr>
              <w:pStyle w:val="TableParagraph"/>
              <w:spacing w:before="43"/>
              <w:ind w:right="344"/>
              <w:rPr>
                <w:b/>
                <w:sz w:val="20"/>
              </w:rPr>
            </w:pPr>
            <w:r>
              <w:rPr>
                <w:b/>
                <w:spacing w:val="-2"/>
                <w:sz w:val="20"/>
              </w:rPr>
              <w:t>(292)</w:t>
            </w:r>
          </w:p>
        </w:tc>
        <w:tc>
          <w:tcPr>
            <w:tcW w:w="932" w:type="dxa"/>
            <w:tcBorders>
              <w:bottom w:val="single" w:sz="4" w:space="0" w:color="000000"/>
            </w:tcBorders>
          </w:tcPr>
          <w:p w14:paraId="25C6B81F" w14:textId="77777777" w:rsidR="00472CC6" w:rsidRDefault="00472CC6" w:rsidP="00F672DB">
            <w:pPr>
              <w:pStyle w:val="TableParagraph"/>
              <w:spacing w:before="43"/>
              <w:ind w:right="109"/>
              <w:rPr>
                <w:sz w:val="20"/>
              </w:rPr>
            </w:pPr>
            <w:r>
              <w:rPr>
                <w:spacing w:val="-2"/>
                <w:sz w:val="20"/>
              </w:rPr>
              <w:t>(249)</w:t>
            </w:r>
          </w:p>
        </w:tc>
      </w:tr>
      <w:tr w:rsidR="00472CC6" w14:paraId="63FC9629" w14:textId="77777777" w:rsidTr="00F672DB">
        <w:trPr>
          <w:trHeight w:val="327"/>
        </w:trPr>
        <w:tc>
          <w:tcPr>
            <w:tcW w:w="6709" w:type="dxa"/>
            <w:tcBorders>
              <w:top w:val="single" w:sz="4" w:space="0" w:color="000000"/>
            </w:tcBorders>
          </w:tcPr>
          <w:p w14:paraId="2B7E47A9" w14:textId="77777777" w:rsidR="00472CC6" w:rsidRDefault="00472CC6" w:rsidP="00F672DB">
            <w:pPr>
              <w:pStyle w:val="TableParagraph"/>
              <w:spacing w:before="47"/>
              <w:ind w:left="107"/>
              <w:jc w:val="left"/>
              <w:rPr>
                <w:sz w:val="20"/>
              </w:rPr>
            </w:pPr>
            <w:r>
              <w:rPr>
                <w:sz w:val="20"/>
              </w:rPr>
              <w:t>Gross</w:t>
            </w:r>
            <w:r>
              <w:rPr>
                <w:spacing w:val="-5"/>
                <w:sz w:val="20"/>
              </w:rPr>
              <w:t xml:space="preserve"> </w:t>
            </w:r>
            <w:r>
              <w:rPr>
                <w:spacing w:val="-2"/>
                <w:sz w:val="20"/>
              </w:rPr>
              <w:t>Profit</w:t>
            </w:r>
          </w:p>
        </w:tc>
        <w:tc>
          <w:tcPr>
            <w:tcW w:w="1791" w:type="dxa"/>
            <w:tcBorders>
              <w:top w:val="single" w:sz="4" w:space="0" w:color="000000"/>
            </w:tcBorders>
          </w:tcPr>
          <w:p w14:paraId="268FE38E" w14:textId="77777777" w:rsidR="00472CC6" w:rsidRDefault="00472CC6" w:rsidP="00F672DB">
            <w:pPr>
              <w:pStyle w:val="TableParagraph"/>
              <w:spacing w:before="47"/>
              <w:ind w:right="342"/>
              <w:rPr>
                <w:b/>
                <w:sz w:val="20"/>
              </w:rPr>
            </w:pPr>
            <w:r>
              <w:rPr>
                <w:b/>
                <w:spacing w:val="-5"/>
                <w:sz w:val="20"/>
              </w:rPr>
              <w:t>529</w:t>
            </w:r>
          </w:p>
        </w:tc>
        <w:tc>
          <w:tcPr>
            <w:tcW w:w="932" w:type="dxa"/>
            <w:tcBorders>
              <w:top w:val="single" w:sz="4" w:space="0" w:color="000000"/>
            </w:tcBorders>
          </w:tcPr>
          <w:p w14:paraId="79198B29" w14:textId="77777777" w:rsidR="00472CC6" w:rsidRDefault="00472CC6" w:rsidP="00F672DB">
            <w:pPr>
              <w:pStyle w:val="TableParagraph"/>
              <w:spacing w:before="47"/>
              <w:ind w:right="108"/>
              <w:rPr>
                <w:sz w:val="20"/>
              </w:rPr>
            </w:pPr>
            <w:r>
              <w:rPr>
                <w:spacing w:val="-5"/>
                <w:sz w:val="20"/>
              </w:rPr>
              <w:t>38</w:t>
            </w:r>
          </w:p>
        </w:tc>
      </w:tr>
      <w:tr w:rsidR="00472CC6" w14:paraId="01AC2BAF" w14:textId="77777777" w:rsidTr="00F672DB">
        <w:trPr>
          <w:trHeight w:val="324"/>
        </w:trPr>
        <w:tc>
          <w:tcPr>
            <w:tcW w:w="6709" w:type="dxa"/>
          </w:tcPr>
          <w:p w14:paraId="6C197CE2" w14:textId="77777777" w:rsidR="00472CC6" w:rsidRDefault="00472CC6" w:rsidP="00F672DB">
            <w:pPr>
              <w:pStyle w:val="TableParagraph"/>
              <w:spacing w:before="43"/>
              <w:ind w:left="108"/>
              <w:jc w:val="left"/>
              <w:rPr>
                <w:sz w:val="20"/>
              </w:rPr>
            </w:pPr>
            <w:r>
              <w:rPr>
                <w:sz w:val="20"/>
              </w:rPr>
              <w:t>Selling</w:t>
            </w:r>
            <w:r>
              <w:rPr>
                <w:spacing w:val="-7"/>
                <w:sz w:val="20"/>
              </w:rPr>
              <w:t xml:space="preserve"> </w:t>
            </w:r>
            <w:r>
              <w:rPr>
                <w:sz w:val="20"/>
              </w:rPr>
              <w:t>and</w:t>
            </w:r>
            <w:r>
              <w:rPr>
                <w:spacing w:val="-6"/>
                <w:sz w:val="20"/>
              </w:rPr>
              <w:t xml:space="preserve"> </w:t>
            </w:r>
            <w:r>
              <w:rPr>
                <w:spacing w:val="-2"/>
                <w:sz w:val="20"/>
              </w:rPr>
              <w:t>distribution</w:t>
            </w:r>
          </w:p>
        </w:tc>
        <w:tc>
          <w:tcPr>
            <w:tcW w:w="1791" w:type="dxa"/>
          </w:tcPr>
          <w:p w14:paraId="28D8C9B6" w14:textId="77777777" w:rsidR="00472CC6" w:rsidRDefault="00472CC6" w:rsidP="00F672DB">
            <w:pPr>
              <w:pStyle w:val="TableParagraph"/>
              <w:spacing w:before="43"/>
              <w:ind w:right="343"/>
              <w:rPr>
                <w:b/>
                <w:sz w:val="20"/>
              </w:rPr>
            </w:pPr>
            <w:r>
              <w:rPr>
                <w:b/>
                <w:spacing w:val="-2"/>
                <w:sz w:val="20"/>
              </w:rPr>
              <w:t>(251)</w:t>
            </w:r>
          </w:p>
        </w:tc>
        <w:tc>
          <w:tcPr>
            <w:tcW w:w="932" w:type="dxa"/>
          </w:tcPr>
          <w:p w14:paraId="1FBF1C44" w14:textId="77777777" w:rsidR="00472CC6" w:rsidRDefault="00472CC6" w:rsidP="00F672DB">
            <w:pPr>
              <w:pStyle w:val="TableParagraph"/>
              <w:spacing w:before="43"/>
              <w:ind w:right="109"/>
              <w:rPr>
                <w:sz w:val="20"/>
              </w:rPr>
            </w:pPr>
            <w:r>
              <w:rPr>
                <w:spacing w:val="-2"/>
                <w:sz w:val="20"/>
              </w:rPr>
              <w:t>(301)</w:t>
            </w:r>
          </w:p>
        </w:tc>
      </w:tr>
      <w:tr w:rsidR="00472CC6" w14:paraId="29173EF9" w14:textId="77777777" w:rsidTr="00F672DB">
        <w:trPr>
          <w:trHeight w:val="324"/>
        </w:trPr>
        <w:tc>
          <w:tcPr>
            <w:tcW w:w="6709" w:type="dxa"/>
          </w:tcPr>
          <w:p w14:paraId="451476EC" w14:textId="77777777" w:rsidR="00472CC6" w:rsidRDefault="00472CC6" w:rsidP="00F672DB">
            <w:pPr>
              <w:pStyle w:val="TableParagraph"/>
              <w:spacing w:before="43"/>
              <w:ind w:left="107"/>
              <w:jc w:val="left"/>
              <w:rPr>
                <w:sz w:val="20"/>
              </w:rPr>
            </w:pPr>
            <w:r>
              <w:rPr>
                <w:spacing w:val="-2"/>
                <w:sz w:val="20"/>
              </w:rPr>
              <w:t>Administration</w:t>
            </w:r>
          </w:p>
        </w:tc>
        <w:tc>
          <w:tcPr>
            <w:tcW w:w="1791" w:type="dxa"/>
          </w:tcPr>
          <w:p w14:paraId="3D2304DE" w14:textId="77777777" w:rsidR="00472CC6" w:rsidRDefault="00472CC6" w:rsidP="00F672DB">
            <w:pPr>
              <w:pStyle w:val="TableParagraph"/>
              <w:spacing w:before="43"/>
              <w:ind w:right="342"/>
              <w:rPr>
                <w:b/>
                <w:sz w:val="20"/>
              </w:rPr>
            </w:pPr>
            <w:r>
              <w:rPr>
                <w:b/>
                <w:spacing w:val="-4"/>
                <w:sz w:val="20"/>
              </w:rPr>
              <w:t>(60)</w:t>
            </w:r>
          </w:p>
        </w:tc>
        <w:tc>
          <w:tcPr>
            <w:tcW w:w="932" w:type="dxa"/>
          </w:tcPr>
          <w:p w14:paraId="037E8DEC" w14:textId="77777777" w:rsidR="00472CC6" w:rsidRDefault="00472CC6" w:rsidP="00F672DB">
            <w:pPr>
              <w:pStyle w:val="TableParagraph"/>
              <w:spacing w:before="43"/>
              <w:ind w:right="107"/>
              <w:rPr>
                <w:sz w:val="20"/>
              </w:rPr>
            </w:pPr>
            <w:r>
              <w:rPr>
                <w:spacing w:val="-4"/>
                <w:sz w:val="20"/>
              </w:rPr>
              <w:t>(68)</w:t>
            </w:r>
          </w:p>
        </w:tc>
      </w:tr>
      <w:tr w:rsidR="00472CC6" w14:paraId="1AB84D4F" w14:textId="77777777" w:rsidTr="00F672DB">
        <w:trPr>
          <w:trHeight w:val="319"/>
        </w:trPr>
        <w:tc>
          <w:tcPr>
            <w:tcW w:w="6709" w:type="dxa"/>
            <w:tcBorders>
              <w:bottom w:val="single" w:sz="4" w:space="0" w:color="000000"/>
            </w:tcBorders>
          </w:tcPr>
          <w:p w14:paraId="7BD79EAF" w14:textId="77777777" w:rsidR="00472CC6" w:rsidRDefault="00472CC6" w:rsidP="00F672DB">
            <w:pPr>
              <w:pStyle w:val="TableParagraph"/>
              <w:spacing w:before="43"/>
              <w:ind w:left="107"/>
              <w:jc w:val="left"/>
              <w:rPr>
                <w:sz w:val="20"/>
              </w:rPr>
            </w:pPr>
            <w:r>
              <w:rPr>
                <w:spacing w:val="-2"/>
                <w:sz w:val="20"/>
              </w:rPr>
              <w:t>Finance</w:t>
            </w:r>
          </w:p>
        </w:tc>
        <w:tc>
          <w:tcPr>
            <w:tcW w:w="1791" w:type="dxa"/>
            <w:tcBorders>
              <w:bottom w:val="single" w:sz="4" w:space="0" w:color="000000"/>
            </w:tcBorders>
          </w:tcPr>
          <w:p w14:paraId="19EFA3AD" w14:textId="77777777" w:rsidR="00472CC6" w:rsidRDefault="00472CC6" w:rsidP="00F672DB">
            <w:pPr>
              <w:pStyle w:val="TableParagraph"/>
              <w:spacing w:before="43"/>
              <w:ind w:right="342"/>
              <w:rPr>
                <w:b/>
                <w:sz w:val="20"/>
              </w:rPr>
            </w:pPr>
            <w:r>
              <w:rPr>
                <w:b/>
                <w:spacing w:val="-4"/>
                <w:sz w:val="20"/>
              </w:rPr>
              <w:t>(12)</w:t>
            </w:r>
          </w:p>
        </w:tc>
        <w:tc>
          <w:tcPr>
            <w:tcW w:w="932" w:type="dxa"/>
            <w:tcBorders>
              <w:bottom w:val="single" w:sz="4" w:space="0" w:color="000000"/>
            </w:tcBorders>
          </w:tcPr>
          <w:p w14:paraId="1966E051" w14:textId="77777777" w:rsidR="00472CC6" w:rsidRDefault="00472CC6" w:rsidP="00F672DB">
            <w:pPr>
              <w:pStyle w:val="TableParagraph"/>
              <w:spacing w:before="43"/>
              <w:ind w:right="107"/>
              <w:rPr>
                <w:sz w:val="20"/>
              </w:rPr>
            </w:pPr>
            <w:r>
              <w:rPr>
                <w:spacing w:val="-5"/>
                <w:sz w:val="20"/>
              </w:rPr>
              <w:t>(1)</w:t>
            </w:r>
          </w:p>
        </w:tc>
      </w:tr>
      <w:tr w:rsidR="00472CC6" w14:paraId="450B9D9E" w14:textId="77777777" w:rsidTr="00F672DB">
        <w:trPr>
          <w:trHeight w:val="328"/>
        </w:trPr>
        <w:tc>
          <w:tcPr>
            <w:tcW w:w="6709" w:type="dxa"/>
            <w:tcBorders>
              <w:top w:val="single" w:sz="4" w:space="0" w:color="000000"/>
            </w:tcBorders>
          </w:tcPr>
          <w:p w14:paraId="2B7A86EC" w14:textId="77777777" w:rsidR="00472CC6" w:rsidRDefault="00472CC6" w:rsidP="00F672DB">
            <w:pPr>
              <w:pStyle w:val="TableParagraph"/>
              <w:spacing w:before="47"/>
              <w:ind w:left="107"/>
              <w:jc w:val="left"/>
              <w:rPr>
                <w:sz w:val="20"/>
              </w:rPr>
            </w:pPr>
            <w:r>
              <w:rPr>
                <w:sz w:val="20"/>
              </w:rPr>
              <w:t>Operating</w:t>
            </w:r>
            <w:r>
              <w:rPr>
                <w:spacing w:val="-8"/>
                <w:sz w:val="20"/>
              </w:rPr>
              <w:t xml:space="preserve"> </w:t>
            </w:r>
            <w:r>
              <w:rPr>
                <w:sz w:val="20"/>
              </w:rPr>
              <w:t>surplus</w:t>
            </w:r>
            <w:r>
              <w:rPr>
                <w:spacing w:val="-7"/>
                <w:sz w:val="20"/>
              </w:rPr>
              <w:t xml:space="preserve"> </w:t>
            </w:r>
            <w:r>
              <w:rPr>
                <w:sz w:val="20"/>
              </w:rPr>
              <w:t>/</w:t>
            </w:r>
            <w:r>
              <w:rPr>
                <w:spacing w:val="-7"/>
                <w:sz w:val="20"/>
              </w:rPr>
              <w:t xml:space="preserve"> </w:t>
            </w:r>
            <w:r>
              <w:rPr>
                <w:spacing w:val="-2"/>
                <w:sz w:val="20"/>
              </w:rPr>
              <w:t>(deficit)</w:t>
            </w:r>
          </w:p>
        </w:tc>
        <w:tc>
          <w:tcPr>
            <w:tcW w:w="1791" w:type="dxa"/>
            <w:tcBorders>
              <w:top w:val="single" w:sz="4" w:space="0" w:color="000000"/>
            </w:tcBorders>
          </w:tcPr>
          <w:p w14:paraId="1696E08E" w14:textId="77777777" w:rsidR="00472CC6" w:rsidRDefault="00472CC6" w:rsidP="00F672DB">
            <w:pPr>
              <w:pStyle w:val="TableParagraph"/>
              <w:spacing w:before="47"/>
              <w:ind w:right="343"/>
              <w:rPr>
                <w:b/>
                <w:sz w:val="20"/>
              </w:rPr>
            </w:pPr>
            <w:r>
              <w:rPr>
                <w:b/>
                <w:spacing w:val="-5"/>
                <w:sz w:val="20"/>
              </w:rPr>
              <w:t>206</w:t>
            </w:r>
          </w:p>
        </w:tc>
        <w:tc>
          <w:tcPr>
            <w:tcW w:w="932" w:type="dxa"/>
            <w:tcBorders>
              <w:top w:val="single" w:sz="4" w:space="0" w:color="000000"/>
            </w:tcBorders>
          </w:tcPr>
          <w:p w14:paraId="353172BD" w14:textId="77777777" w:rsidR="00472CC6" w:rsidRDefault="00472CC6" w:rsidP="00F672DB">
            <w:pPr>
              <w:pStyle w:val="TableParagraph"/>
              <w:spacing w:before="47"/>
              <w:ind w:right="110"/>
              <w:rPr>
                <w:sz w:val="20"/>
              </w:rPr>
            </w:pPr>
            <w:r>
              <w:rPr>
                <w:spacing w:val="-2"/>
                <w:sz w:val="20"/>
              </w:rPr>
              <w:t>(332)</w:t>
            </w:r>
          </w:p>
        </w:tc>
      </w:tr>
      <w:tr w:rsidR="00472CC6" w14:paraId="2E079941" w14:textId="77777777" w:rsidTr="00F672DB">
        <w:trPr>
          <w:trHeight w:val="323"/>
        </w:trPr>
        <w:tc>
          <w:tcPr>
            <w:tcW w:w="6709" w:type="dxa"/>
          </w:tcPr>
          <w:p w14:paraId="69AA91E2" w14:textId="77777777" w:rsidR="00472CC6" w:rsidRDefault="00472CC6" w:rsidP="00F672DB">
            <w:pPr>
              <w:pStyle w:val="TableParagraph"/>
              <w:spacing w:before="43"/>
              <w:ind w:left="108"/>
              <w:jc w:val="left"/>
              <w:rPr>
                <w:sz w:val="20"/>
              </w:rPr>
            </w:pPr>
            <w:r>
              <w:rPr>
                <w:sz w:val="20"/>
              </w:rPr>
              <w:t>Support</w:t>
            </w:r>
            <w:r>
              <w:rPr>
                <w:spacing w:val="-12"/>
                <w:sz w:val="20"/>
              </w:rPr>
              <w:t xml:space="preserve"> </w:t>
            </w:r>
            <w:r>
              <w:rPr>
                <w:spacing w:val="-2"/>
                <w:sz w:val="20"/>
              </w:rPr>
              <w:t>costs</w:t>
            </w:r>
          </w:p>
        </w:tc>
        <w:tc>
          <w:tcPr>
            <w:tcW w:w="1791" w:type="dxa"/>
          </w:tcPr>
          <w:p w14:paraId="4FAB82FC" w14:textId="77777777" w:rsidR="00472CC6" w:rsidRDefault="00472CC6" w:rsidP="00F672DB">
            <w:pPr>
              <w:pStyle w:val="TableParagraph"/>
              <w:spacing w:before="43"/>
              <w:ind w:right="341"/>
              <w:rPr>
                <w:b/>
                <w:sz w:val="20"/>
              </w:rPr>
            </w:pPr>
            <w:r>
              <w:rPr>
                <w:b/>
                <w:spacing w:val="-4"/>
                <w:sz w:val="20"/>
              </w:rPr>
              <w:t>(32)</w:t>
            </w:r>
          </w:p>
        </w:tc>
        <w:tc>
          <w:tcPr>
            <w:tcW w:w="932" w:type="dxa"/>
          </w:tcPr>
          <w:p w14:paraId="01CCEF5E" w14:textId="77777777" w:rsidR="00472CC6" w:rsidRDefault="00472CC6" w:rsidP="00F672DB">
            <w:pPr>
              <w:pStyle w:val="TableParagraph"/>
              <w:spacing w:before="43"/>
              <w:ind w:right="107"/>
              <w:rPr>
                <w:sz w:val="20"/>
              </w:rPr>
            </w:pPr>
            <w:r>
              <w:rPr>
                <w:spacing w:val="-4"/>
                <w:sz w:val="20"/>
              </w:rPr>
              <w:t>(21)</w:t>
            </w:r>
          </w:p>
        </w:tc>
      </w:tr>
      <w:tr w:rsidR="00472CC6" w14:paraId="3CBD8E06" w14:textId="77777777" w:rsidTr="00F672DB">
        <w:trPr>
          <w:trHeight w:val="319"/>
        </w:trPr>
        <w:tc>
          <w:tcPr>
            <w:tcW w:w="6709" w:type="dxa"/>
            <w:tcBorders>
              <w:bottom w:val="single" w:sz="4" w:space="0" w:color="000000"/>
            </w:tcBorders>
          </w:tcPr>
          <w:p w14:paraId="748F1D9E" w14:textId="77777777" w:rsidR="00472CC6" w:rsidRDefault="00472CC6" w:rsidP="00F672DB">
            <w:pPr>
              <w:pStyle w:val="TableParagraph"/>
              <w:spacing w:before="43"/>
              <w:ind w:left="108"/>
              <w:jc w:val="left"/>
              <w:rPr>
                <w:sz w:val="20"/>
              </w:rPr>
            </w:pPr>
            <w:r>
              <w:rPr>
                <w:spacing w:val="-2"/>
                <w:sz w:val="20"/>
              </w:rPr>
              <w:t>Depreciation</w:t>
            </w:r>
          </w:p>
        </w:tc>
        <w:tc>
          <w:tcPr>
            <w:tcW w:w="1791" w:type="dxa"/>
            <w:tcBorders>
              <w:bottom w:val="single" w:sz="4" w:space="0" w:color="000000"/>
            </w:tcBorders>
          </w:tcPr>
          <w:p w14:paraId="3170206C" w14:textId="77777777" w:rsidR="00472CC6" w:rsidRDefault="00472CC6" w:rsidP="00F672DB">
            <w:pPr>
              <w:pStyle w:val="TableParagraph"/>
              <w:spacing w:before="43"/>
              <w:ind w:right="341"/>
              <w:rPr>
                <w:b/>
                <w:sz w:val="20"/>
              </w:rPr>
            </w:pPr>
            <w:r>
              <w:rPr>
                <w:b/>
                <w:spacing w:val="-5"/>
                <w:sz w:val="20"/>
              </w:rPr>
              <w:t>(1)</w:t>
            </w:r>
          </w:p>
        </w:tc>
        <w:tc>
          <w:tcPr>
            <w:tcW w:w="932" w:type="dxa"/>
            <w:tcBorders>
              <w:bottom w:val="single" w:sz="4" w:space="0" w:color="000000"/>
            </w:tcBorders>
          </w:tcPr>
          <w:p w14:paraId="3598A9F9" w14:textId="77777777" w:rsidR="00472CC6" w:rsidRDefault="00472CC6" w:rsidP="00F672DB">
            <w:pPr>
              <w:pStyle w:val="TableParagraph"/>
              <w:spacing w:before="43"/>
              <w:ind w:right="107"/>
              <w:rPr>
                <w:sz w:val="20"/>
              </w:rPr>
            </w:pPr>
            <w:r>
              <w:rPr>
                <w:spacing w:val="-4"/>
                <w:sz w:val="20"/>
              </w:rPr>
              <w:t>(19)</w:t>
            </w:r>
          </w:p>
        </w:tc>
      </w:tr>
      <w:tr w:rsidR="00472CC6" w14:paraId="3A8F9279" w14:textId="77777777" w:rsidTr="00F672DB">
        <w:trPr>
          <w:trHeight w:val="328"/>
        </w:trPr>
        <w:tc>
          <w:tcPr>
            <w:tcW w:w="6709" w:type="dxa"/>
            <w:tcBorders>
              <w:top w:val="single" w:sz="4" w:space="0" w:color="000000"/>
            </w:tcBorders>
          </w:tcPr>
          <w:p w14:paraId="4EFE4A7B" w14:textId="77777777" w:rsidR="00472CC6" w:rsidRDefault="00472CC6" w:rsidP="00F672DB">
            <w:pPr>
              <w:pStyle w:val="TableParagraph"/>
              <w:spacing w:before="47"/>
              <w:ind w:left="108"/>
              <w:jc w:val="left"/>
              <w:rPr>
                <w:sz w:val="20"/>
              </w:rPr>
            </w:pPr>
            <w:r>
              <w:rPr>
                <w:sz w:val="20"/>
              </w:rPr>
              <w:t>Net</w:t>
            </w:r>
            <w:r>
              <w:rPr>
                <w:spacing w:val="-6"/>
                <w:sz w:val="20"/>
              </w:rPr>
              <w:t xml:space="preserve"> </w:t>
            </w:r>
            <w:r>
              <w:rPr>
                <w:sz w:val="20"/>
              </w:rPr>
              <w:t>surplus</w:t>
            </w:r>
            <w:r>
              <w:rPr>
                <w:spacing w:val="-4"/>
                <w:sz w:val="20"/>
              </w:rPr>
              <w:t xml:space="preserve"> </w:t>
            </w:r>
            <w:r>
              <w:rPr>
                <w:sz w:val="20"/>
              </w:rPr>
              <w:t>/</w:t>
            </w:r>
            <w:r>
              <w:rPr>
                <w:spacing w:val="-5"/>
                <w:sz w:val="20"/>
              </w:rPr>
              <w:t xml:space="preserve"> </w:t>
            </w:r>
            <w:r>
              <w:rPr>
                <w:spacing w:val="-2"/>
                <w:sz w:val="20"/>
              </w:rPr>
              <w:t>(deficit)</w:t>
            </w:r>
          </w:p>
        </w:tc>
        <w:tc>
          <w:tcPr>
            <w:tcW w:w="1791" w:type="dxa"/>
            <w:tcBorders>
              <w:top w:val="single" w:sz="4" w:space="0" w:color="000000"/>
            </w:tcBorders>
          </w:tcPr>
          <w:p w14:paraId="0C7C2368" w14:textId="77777777" w:rsidR="00472CC6" w:rsidRDefault="00472CC6" w:rsidP="00F672DB">
            <w:pPr>
              <w:pStyle w:val="TableParagraph"/>
              <w:spacing w:before="47"/>
              <w:ind w:right="343"/>
              <w:rPr>
                <w:b/>
                <w:sz w:val="20"/>
              </w:rPr>
            </w:pPr>
            <w:r>
              <w:rPr>
                <w:b/>
                <w:spacing w:val="-5"/>
                <w:sz w:val="20"/>
              </w:rPr>
              <w:t>173</w:t>
            </w:r>
          </w:p>
        </w:tc>
        <w:tc>
          <w:tcPr>
            <w:tcW w:w="932" w:type="dxa"/>
            <w:tcBorders>
              <w:top w:val="single" w:sz="4" w:space="0" w:color="000000"/>
            </w:tcBorders>
          </w:tcPr>
          <w:p w14:paraId="116714A4" w14:textId="77777777" w:rsidR="00472CC6" w:rsidRDefault="00472CC6" w:rsidP="00F672DB">
            <w:pPr>
              <w:pStyle w:val="TableParagraph"/>
              <w:spacing w:before="47"/>
              <w:ind w:right="109"/>
              <w:rPr>
                <w:sz w:val="20"/>
              </w:rPr>
            </w:pPr>
            <w:r>
              <w:rPr>
                <w:spacing w:val="-2"/>
                <w:sz w:val="20"/>
              </w:rPr>
              <w:t>(372)</w:t>
            </w:r>
          </w:p>
        </w:tc>
      </w:tr>
      <w:tr w:rsidR="00472CC6" w14:paraId="796AC0BB" w14:textId="77777777" w:rsidTr="00F672DB">
        <w:trPr>
          <w:trHeight w:val="323"/>
        </w:trPr>
        <w:tc>
          <w:tcPr>
            <w:tcW w:w="6709" w:type="dxa"/>
          </w:tcPr>
          <w:p w14:paraId="30F2FCF5" w14:textId="77777777" w:rsidR="00472CC6" w:rsidRDefault="00472CC6" w:rsidP="00F672DB">
            <w:pPr>
              <w:pStyle w:val="TableParagraph"/>
              <w:spacing w:before="43"/>
              <w:ind w:left="108"/>
              <w:jc w:val="left"/>
              <w:rPr>
                <w:sz w:val="20"/>
              </w:rPr>
            </w:pPr>
            <w:r>
              <w:rPr>
                <w:sz w:val="20"/>
              </w:rPr>
              <w:t>Palmer</w:t>
            </w:r>
            <w:r>
              <w:rPr>
                <w:spacing w:val="-8"/>
                <w:sz w:val="20"/>
              </w:rPr>
              <w:t xml:space="preserve"> </w:t>
            </w:r>
            <w:r>
              <w:rPr>
                <w:sz w:val="20"/>
              </w:rPr>
              <w:t>Gardens</w:t>
            </w:r>
            <w:r>
              <w:rPr>
                <w:spacing w:val="-7"/>
                <w:sz w:val="20"/>
              </w:rPr>
              <w:t xml:space="preserve"> </w:t>
            </w:r>
            <w:r>
              <w:rPr>
                <w:sz w:val="20"/>
              </w:rPr>
              <w:t>Revenue</w:t>
            </w:r>
            <w:r>
              <w:rPr>
                <w:spacing w:val="-6"/>
                <w:sz w:val="20"/>
              </w:rPr>
              <w:t xml:space="preserve"> </w:t>
            </w:r>
            <w:r>
              <w:rPr>
                <w:sz w:val="20"/>
              </w:rPr>
              <w:t>Fund</w:t>
            </w:r>
            <w:r>
              <w:rPr>
                <w:spacing w:val="-8"/>
                <w:sz w:val="20"/>
              </w:rPr>
              <w:t xml:space="preserve"> </w:t>
            </w:r>
            <w:r>
              <w:rPr>
                <w:sz w:val="20"/>
              </w:rPr>
              <w:t>brought</w:t>
            </w:r>
            <w:r>
              <w:rPr>
                <w:spacing w:val="-8"/>
                <w:sz w:val="20"/>
              </w:rPr>
              <w:t xml:space="preserve"> </w:t>
            </w:r>
            <w:r>
              <w:rPr>
                <w:spacing w:val="-2"/>
                <w:sz w:val="20"/>
              </w:rPr>
              <w:t>forward</w:t>
            </w:r>
          </w:p>
        </w:tc>
        <w:tc>
          <w:tcPr>
            <w:tcW w:w="1791" w:type="dxa"/>
          </w:tcPr>
          <w:p w14:paraId="74DF040A" w14:textId="77777777" w:rsidR="00472CC6" w:rsidRDefault="00472CC6" w:rsidP="00F672DB">
            <w:pPr>
              <w:pStyle w:val="TableParagraph"/>
              <w:spacing w:before="43"/>
              <w:ind w:right="341"/>
              <w:rPr>
                <w:b/>
                <w:sz w:val="20"/>
              </w:rPr>
            </w:pPr>
            <w:r>
              <w:rPr>
                <w:b/>
                <w:w w:val="99"/>
                <w:sz w:val="20"/>
              </w:rPr>
              <w:t>-</w:t>
            </w:r>
          </w:p>
        </w:tc>
        <w:tc>
          <w:tcPr>
            <w:tcW w:w="932" w:type="dxa"/>
          </w:tcPr>
          <w:p w14:paraId="2AAAE6F3" w14:textId="77777777" w:rsidR="00472CC6" w:rsidRDefault="00472CC6" w:rsidP="00F672DB">
            <w:pPr>
              <w:pStyle w:val="TableParagraph"/>
              <w:spacing w:before="43"/>
              <w:ind w:right="107"/>
              <w:rPr>
                <w:sz w:val="20"/>
              </w:rPr>
            </w:pPr>
            <w:r>
              <w:rPr>
                <w:w w:val="99"/>
                <w:sz w:val="20"/>
              </w:rPr>
              <w:t>-</w:t>
            </w:r>
          </w:p>
        </w:tc>
      </w:tr>
      <w:tr w:rsidR="00472CC6" w14:paraId="389D9184" w14:textId="77777777" w:rsidTr="00F672DB">
        <w:trPr>
          <w:trHeight w:val="324"/>
        </w:trPr>
        <w:tc>
          <w:tcPr>
            <w:tcW w:w="6709" w:type="dxa"/>
          </w:tcPr>
          <w:p w14:paraId="0F70B894" w14:textId="77777777" w:rsidR="00472CC6" w:rsidRDefault="00472CC6" w:rsidP="00F672DB">
            <w:pPr>
              <w:pStyle w:val="TableParagraph"/>
              <w:spacing w:before="43"/>
              <w:ind w:left="107"/>
              <w:jc w:val="left"/>
              <w:rPr>
                <w:sz w:val="20"/>
              </w:rPr>
            </w:pPr>
            <w:r>
              <w:rPr>
                <w:sz w:val="20"/>
              </w:rPr>
              <w:t>Transfer</w:t>
            </w:r>
            <w:r>
              <w:rPr>
                <w:spacing w:val="-9"/>
                <w:sz w:val="20"/>
              </w:rPr>
              <w:t xml:space="preserve"> </w:t>
            </w:r>
            <w:r>
              <w:rPr>
                <w:sz w:val="20"/>
              </w:rPr>
              <w:t>from</w:t>
            </w:r>
            <w:r>
              <w:rPr>
                <w:spacing w:val="-5"/>
                <w:sz w:val="20"/>
              </w:rPr>
              <w:t xml:space="preserve"> </w:t>
            </w:r>
            <w:r>
              <w:rPr>
                <w:sz w:val="20"/>
              </w:rPr>
              <w:t>capital</w:t>
            </w:r>
            <w:r>
              <w:rPr>
                <w:spacing w:val="-11"/>
                <w:sz w:val="20"/>
              </w:rPr>
              <w:t xml:space="preserve"> </w:t>
            </w:r>
            <w:r>
              <w:rPr>
                <w:spacing w:val="-4"/>
                <w:sz w:val="20"/>
              </w:rPr>
              <w:t>fund</w:t>
            </w:r>
          </w:p>
        </w:tc>
        <w:tc>
          <w:tcPr>
            <w:tcW w:w="1791" w:type="dxa"/>
          </w:tcPr>
          <w:p w14:paraId="7265B5F1" w14:textId="77777777" w:rsidR="00472CC6" w:rsidRDefault="00472CC6" w:rsidP="00F672DB">
            <w:pPr>
              <w:pStyle w:val="TableParagraph"/>
              <w:spacing w:before="43"/>
              <w:ind w:right="340"/>
              <w:rPr>
                <w:b/>
                <w:sz w:val="20"/>
              </w:rPr>
            </w:pPr>
            <w:r>
              <w:rPr>
                <w:b/>
                <w:w w:val="99"/>
                <w:sz w:val="20"/>
              </w:rPr>
              <w:t>1</w:t>
            </w:r>
          </w:p>
        </w:tc>
        <w:tc>
          <w:tcPr>
            <w:tcW w:w="932" w:type="dxa"/>
          </w:tcPr>
          <w:p w14:paraId="4301D6E3" w14:textId="77777777" w:rsidR="00472CC6" w:rsidRDefault="00472CC6" w:rsidP="00F672DB">
            <w:pPr>
              <w:pStyle w:val="TableParagraph"/>
              <w:spacing w:before="43"/>
              <w:ind w:right="108"/>
              <w:rPr>
                <w:sz w:val="20"/>
              </w:rPr>
            </w:pPr>
            <w:r>
              <w:rPr>
                <w:spacing w:val="-5"/>
                <w:sz w:val="20"/>
              </w:rPr>
              <w:t>19</w:t>
            </w:r>
          </w:p>
        </w:tc>
      </w:tr>
      <w:tr w:rsidR="00472CC6" w14:paraId="092B273F" w14:textId="77777777" w:rsidTr="00F672DB">
        <w:trPr>
          <w:trHeight w:val="321"/>
        </w:trPr>
        <w:tc>
          <w:tcPr>
            <w:tcW w:w="6709" w:type="dxa"/>
            <w:tcBorders>
              <w:bottom w:val="single" w:sz="4" w:space="0" w:color="000000"/>
            </w:tcBorders>
          </w:tcPr>
          <w:p w14:paraId="0FE440A2" w14:textId="77777777" w:rsidR="00472CC6" w:rsidRDefault="00472CC6" w:rsidP="00F672DB">
            <w:pPr>
              <w:pStyle w:val="TableParagraph"/>
              <w:spacing w:before="43"/>
              <w:ind w:left="107"/>
              <w:jc w:val="left"/>
              <w:rPr>
                <w:sz w:val="20"/>
              </w:rPr>
            </w:pPr>
            <w:r>
              <w:rPr>
                <w:sz w:val="20"/>
              </w:rPr>
              <w:t>Donation</w:t>
            </w:r>
            <w:r>
              <w:rPr>
                <w:spacing w:val="-6"/>
                <w:sz w:val="20"/>
              </w:rPr>
              <w:t xml:space="preserve"> </w:t>
            </w:r>
            <w:r>
              <w:rPr>
                <w:sz w:val="20"/>
              </w:rPr>
              <w:t>(to)</w:t>
            </w:r>
            <w:r>
              <w:rPr>
                <w:spacing w:val="-4"/>
                <w:sz w:val="20"/>
              </w:rPr>
              <w:t xml:space="preserve"> </w:t>
            </w:r>
            <w:r>
              <w:rPr>
                <w:sz w:val="20"/>
              </w:rPr>
              <w: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Shaw</w:t>
            </w:r>
            <w:r>
              <w:rPr>
                <w:spacing w:val="-7"/>
                <w:sz w:val="20"/>
              </w:rPr>
              <w:t xml:space="preserve"> </w:t>
            </w:r>
            <w:r>
              <w:rPr>
                <w:sz w:val="20"/>
              </w:rPr>
              <w:t>Trust</w:t>
            </w:r>
            <w:r>
              <w:rPr>
                <w:spacing w:val="-5"/>
                <w:sz w:val="20"/>
              </w:rPr>
              <w:t xml:space="preserve"> </w:t>
            </w:r>
            <w:r>
              <w:rPr>
                <w:sz w:val="20"/>
              </w:rPr>
              <w:t>Limited</w:t>
            </w:r>
            <w:r>
              <w:rPr>
                <w:spacing w:val="-5"/>
                <w:sz w:val="20"/>
              </w:rPr>
              <w:t xml:space="preserve"> </w:t>
            </w:r>
            <w:r>
              <w:rPr>
                <w:sz w:val="20"/>
              </w:rPr>
              <w:t>to</w:t>
            </w:r>
            <w:r>
              <w:rPr>
                <w:spacing w:val="-3"/>
                <w:sz w:val="20"/>
              </w:rPr>
              <w:t xml:space="preserve"> </w:t>
            </w:r>
            <w:r>
              <w:rPr>
                <w:sz w:val="20"/>
              </w:rPr>
              <w:t>Palmer</w:t>
            </w:r>
            <w:r>
              <w:rPr>
                <w:spacing w:val="-7"/>
                <w:sz w:val="20"/>
              </w:rPr>
              <w:t xml:space="preserve"> </w:t>
            </w:r>
            <w:r>
              <w:rPr>
                <w:spacing w:val="-2"/>
                <w:sz w:val="20"/>
              </w:rPr>
              <w:t>Gardens</w:t>
            </w:r>
          </w:p>
        </w:tc>
        <w:tc>
          <w:tcPr>
            <w:tcW w:w="1791" w:type="dxa"/>
            <w:tcBorders>
              <w:bottom w:val="single" w:sz="4" w:space="0" w:color="000000"/>
            </w:tcBorders>
          </w:tcPr>
          <w:p w14:paraId="42904BDC" w14:textId="77777777" w:rsidR="00472CC6" w:rsidRDefault="00472CC6" w:rsidP="00F672DB">
            <w:pPr>
              <w:pStyle w:val="TableParagraph"/>
              <w:spacing w:before="43"/>
              <w:ind w:right="343"/>
              <w:rPr>
                <w:b/>
                <w:sz w:val="20"/>
              </w:rPr>
            </w:pPr>
            <w:r>
              <w:rPr>
                <w:b/>
                <w:spacing w:val="-2"/>
                <w:sz w:val="20"/>
              </w:rPr>
              <w:t>(174)</w:t>
            </w:r>
          </w:p>
        </w:tc>
        <w:tc>
          <w:tcPr>
            <w:tcW w:w="932" w:type="dxa"/>
            <w:tcBorders>
              <w:bottom w:val="single" w:sz="4" w:space="0" w:color="000000"/>
            </w:tcBorders>
          </w:tcPr>
          <w:p w14:paraId="34BB1BED" w14:textId="77777777" w:rsidR="00472CC6" w:rsidRDefault="00472CC6" w:rsidP="00F672DB">
            <w:pPr>
              <w:pStyle w:val="TableParagraph"/>
              <w:spacing w:before="43"/>
              <w:ind w:right="108"/>
              <w:rPr>
                <w:sz w:val="20"/>
              </w:rPr>
            </w:pPr>
            <w:r>
              <w:rPr>
                <w:spacing w:val="-5"/>
                <w:sz w:val="20"/>
              </w:rPr>
              <w:t>353</w:t>
            </w:r>
          </w:p>
        </w:tc>
      </w:tr>
      <w:tr w:rsidR="00472CC6" w14:paraId="19E89E98" w14:textId="77777777" w:rsidTr="00F672DB">
        <w:trPr>
          <w:trHeight w:val="323"/>
        </w:trPr>
        <w:tc>
          <w:tcPr>
            <w:tcW w:w="6709" w:type="dxa"/>
            <w:tcBorders>
              <w:top w:val="single" w:sz="4" w:space="0" w:color="000000"/>
              <w:bottom w:val="single" w:sz="4" w:space="0" w:color="000000"/>
            </w:tcBorders>
          </w:tcPr>
          <w:p w14:paraId="578D4EB0" w14:textId="77777777" w:rsidR="00472CC6" w:rsidRDefault="00472CC6" w:rsidP="00F672DB">
            <w:pPr>
              <w:pStyle w:val="TableParagraph"/>
              <w:spacing w:before="45"/>
              <w:ind w:left="108"/>
              <w:jc w:val="left"/>
              <w:rPr>
                <w:sz w:val="20"/>
              </w:rPr>
            </w:pPr>
            <w:r>
              <w:rPr>
                <w:sz w:val="20"/>
              </w:rPr>
              <w:t>Balance</w:t>
            </w:r>
            <w:r>
              <w:rPr>
                <w:spacing w:val="-7"/>
                <w:sz w:val="20"/>
              </w:rPr>
              <w:t xml:space="preserve"> </w:t>
            </w:r>
            <w:r>
              <w:rPr>
                <w:sz w:val="20"/>
              </w:rPr>
              <w:t>of</w:t>
            </w:r>
            <w:r>
              <w:rPr>
                <w:spacing w:val="-6"/>
                <w:sz w:val="20"/>
              </w:rPr>
              <w:t xml:space="preserve"> </w:t>
            </w:r>
            <w:r>
              <w:rPr>
                <w:sz w:val="20"/>
              </w:rPr>
              <w:t>restricted</w:t>
            </w:r>
            <w:r>
              <w:rPr>
                <w:spacing w:val="-7"/>
                <w:sz w:val="20"/>
              </w:rPr>
              <w:t xml:space="preserve"> </w:t>
            </w:r>
            <w:r>
              <w:rPr>
                <w:sz w:val="20"/>
              </w:rPr>
              <w:t>revenue</w:t>
            </w:r>
            <w:r>
              <w:rPr>
                <w:spacing w:val="-8"/>
                <w:sz w:val="20"/>
              </w:rPr>
              <w:t xml:space="preserve"> </w:t>
            </w:r>
            <w:r>
              <w:rPr>
                <w:sz w:val="20"/>
              </w:rPr>
              <w:t>reserve</w:t>
            </w:r>
            <w:r>
              <w:rPr>
                <w:spacing w:val="-8"/>
                <w:sz w:val="20"/>
              </w:rPr>
              <w:t xml:space="preserve"> </w:t>
            </w:r>
            <w:r>
              <w:rPr>
                <w:sz w:val="20"/>
              </w:rPr>
              <w:t>(see</w:t>
            </w:r>
            <w:r>
              <w:rPr>
                <w:spacing w:val="-6"/>
                <w:sz w:val="20"/>
              </w:rPr>
              <w:t xml:space="preserve"> </w:t>
            </w:r>
            <w:r>
              <w:rPr>
                <w:sz w:val="20"/>
              </w:rPr>
              <w:t>note</w:t>
            </w:r>
            <w:r>
              <w:rPr>
                <w:spacing w:val="-6"/>
                <w:sz w:val="20"/>
              </w:rPr>
              <w:t xml:space="preserve"> </w:t>
            </w:r>
            <w:r>
              <w:rPr>
                <w:spacing w:val="-5"/>
                <w:sz w:val="20"/>
              </w:rPr>
              <w:t>19)</w:t>
            </w:r>
          </w:p>
        </w:tc>
        <w:tc>
          <w:tcPr>
            <w:tcW w:w="1791" w:type="dxa"/>
            <w:tcBorders>
              <w:top w:val="single" w:sz="4" w:space="0" w:color="000000"/>
              <w:bottom w:val="single" w:sz="4" w:space="0" w:color="000000"/>
            </w:tcBorders>
          </w:tcPr>
          <w:p w14:paraId="6310959E" w14:textId="77777777" w:rsidR="00472CC6" w:rsidRDefault="00472CC6" w:rsidP="00F672DB">
            <w:pPr>
              <w:pStyle w:val="TableParagraph"/>
              <w:spacing w:before="45"/>
              <w:ind w:right="341"/>
              <w:rPr>
                <w:b/>
                <w:sz w:val="20"/>
              </w:rPr>
            </w:pPr>
            <w:r>
              <w:rPr>
                <w:b/>
                <w:w w:val="99"/>
                <w:sz w:val="20"/>
              </w:rPr>
              <w:t>-</w:t>
            </w:r>
          </w:p>
        </w:tc>
        <w:tc>
          <w:tcPr>
            <w:tcW w:w="932" w:type="dxa"/>
            <w:tcBorders>
              <w:top w:val="single" w:sz="4" w:space="0" w:color="000000"/>
              <w:bottom w:val="single" w:sz="4" w:space="0" w:color="000000"/>
            </w:tcBorders>
          </w:tcPr>
          <w:p w14:paraId="0E48CCE1" w14:textId="77777777" w:rsidR="00472CC6" w:rsidRDefault="00472CC6" w:rsidP="00F672DB">
            <w:pPr>
              <w:pStyle w:val="TableParagraph"/>
              <w:spacing w:before="45"/>
              <w:ind w:right="106"/>
              <w:rPr>
                <w:sz w:val="20"/>
              </w:rPr>
            </w:pPr>
            <w:r>
              <w:rPr>
                <w:w w:val="99"/>
                <w:sz w:val="20"/>
              </w:rPr>
              <w:t>-</w:t>
            </w:r>
          </w:p>
        </w:tc>
      </w:tr>
    </w:tbl>
    <w:p w14:paraId="0C18F24E" w14:textId="77777777" w:rsidR="00472CC6" w:rsidRDefault="00472CC6" w:rsidP="00472CC6">
      <w:pPr>
        <w:pStyle w:val="BodyText"/>
        <w:rPr>
          <w:sz w:val="20"/>
        </w:rPr>
      </w:pPr>
    </w:p>
    <w:p w14:paraId="34145FF2" w14:textId="77777777" w:rsidR="00472CC6" w:rsidRDefault="00472CC6" w:rsidP="00472CC6">
      <w:pPr>
        <w:pStyle w:val="BodyText"/>
        <w:spacing w:before="10" w:after="1"/>
        <w:rPr>
          <w:sz w:val="21"/>
        </w:rPr>
      </w:pPr>
    </w:p>
    <w:tbl>
      <w:tblPr>
        <w:tblW w:w="0" w:type="auto"/>
        <w:tblInd w:w="773" w:type="dxa"/>
        <w:tblLayout w:type="fixed"/>
        <w:tblCellMar>
          <w:left w:w="0" w:type="dxa"/>
          <w:right w:w="0" w:type="dxa"/>
        </w:tblCellMar>
        <w:tblLook w:val="01E0" w:firstRow="1" w:lastRow="1" w:firstColumn="1" w:lastColumn="1" w:noHBand="0" w:noVBand="0"/>
      </w:tblPr>
      <w:tblGrid>
        <w:gridCol w:w="6209"/>
        <w:gridCol w:w="2160"/>
        <w:gridCol w:w="786"/>
      </w:tblGrid>
      <w:tr w:rsidR="00472CC6" w14:paraId="36421CCF" w14:textId="77777777" w:rsidTr="00F672DB">
        <w:trPr>
          <w:trHeight w:val="1432"/>
        </w:trPr>
        <w:tc>
          <w:tcPr>
            <w:tcW w:w="6209" w:type="dxa"/>
          </w:tcPr>
          <w:p w14:paraId="0CB196F1" w14:textId="77777777" w:rsidR="00472CC6" w:rsidRDefault="00472CC6" w:rsidP="00F672DB">
            <w:pPr>
              <w:pStyle w:val="TableParagraph"/>
              <w:spacing w:before="229"/>
              <w:ind w:left="122"/>
              <w:jc w:val="left"/>
              <w:rPr>
                <w:sz w:val="20"/>
              </w:rPr>
            </w:pPr>
            <w:r>
              <w:rPr>
                <w:sz w:val="20"/>
              </w:rPr>
              <w:t>The</w:t>
            </w:r>
            <w:r>
              <w:rPr>
                <w:spacing w:val="-6"/>
                <w:sz w:val="20"/>
              </w:rPr>
              <w:t xml:space="preserve"> </w:t>
            </w:r>
            <w:r>
              <w:rPr>
                <w:sz w:val="20"/>
              </w:rPr>
              <w:t>assets</w:t>
            </w:r>
            <w:r>
              <w:rPr>
                <w:spacing w:val="-4"/>
                <w:sz w:val="20"/>
              </w:rPr>
              <w:t xml:space="preserve"> </w:t>
            </w:r>
            <w:r>
              <w:rPr>
                <w:sz w:val="20"/>
              </w:rPr>
              <w:t>and</w:t>
            </w:r>
            <w:r>
              <w:rPr>
                <w:spacing w:val="-5"/>
                <w:sz w:val="20"/>
              </w:rPr>
              <w:t xml:space="preserve"> </w:t>
            </w:r>
            <w:r>
              <w:rPr>
                <w:sz w:val="20"/>
              </w:rPr>
              <w:t>liabilities</w:t>
            </w:r>
            <w:r>
              <w:rPr>
                <w:spacing w:val="-4"/>
                <w:sz w:val="20"/>
              </w:rPr>
              <w:t xml:space="preserve"> </w:t>
            </w:r>
            <w:r>
              <w:rPr>
                <w:sz w:val="20"/>
              </w:rPr>
              <w:t>for</w:t>
            </w:r>
            <w:r>
              <w:rPr>
                <w:spacing w:val="-5"/>
                <w:sz w:val="20"/>
              </w:rPr>
              <w:t xml:space="preserve"> </w:t>
            </w:r>
            <w:r>
              <w:rPr>
                <w:sz w:val="20"/>
              </w:rPr>
              <w:t>the</w:t>
            </w:r>
            <w:r>
              <w:rPr>
                <w:spacing w:val="-5"/>
                <w:sz w:val="20"/>
              </w:rPr>
              <w:t xml:space="preserve"> </w:t>
            </w:r>
            <w:r>
              <w:rPr>
                <w:sz w:val="20"/>
              </w:rPr>
              <w:t>Capital</w:t>
            </w:r>
            <w:r>
              <w:rPr>
                <w:spacing w:val="-6"/>
                <w:sz w:val="20"/>
              </w:rPr>
              <w:t xml:space="preserve"> </w:t>
            </w:r>
            <w:r>
              <w:rPr>
                <w:sz w:val="20"/>
              </w:rPr>
              <w:t>Fund</w:t>
            </w:r>
            <w:r>
              <w:rPr>
                <w:spacing w:val="-3"/>
                <w:sz w:val="20"/>
              </w:rPr>
              <w:t xml:space="preserve"> </w:t>
            </w:r>
            <w:r>
              <w:rPr>
                <w:sz w:val="20"/>
              </w:rPr>
              <w:t>are</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pacing w:val="-2"/>
                <w:sz w:val="20"/>
              </w:rPr>
              <w:t>below:</w:t>
            </w:r>
          </w:p>
        </w:tc>
        <w:tc>
          <w:tcPr>
            <w:tcW w:w="2160" w:type="dxa"/>
          </w:tcPr>
          <w:p w14:paraId="13F84EBB" w14:textId="77777777" w:rsidR="00472CC6" w:rsidRDefault="00472CC6" w:rsidP="00F672DB">
            <w:pPr>
              <w:pStyle w:val="TableParagraph"/>
              <w:jc w:val="left"/>
              <w:rPr>
                <w:rFonts w:ascii="Times New Roman"/>
                <w:sz w:val="20"/>
              </w:rPr>
            </w:pPr>
          </w:p>
        </w:tc>
        <w:tc>
          <w:tcPr>
            <w:tcW w:w="786" w:type="dxa"/>
          </w:tcPr>
          <w:p w14:paraId="37F111BC" w14:textId="77777777" w:rsidR="00472CC6" w:rsidRDefault="00472CC6" w:rsidP="00F672DB">
            <w:pPr>
              <w:pStyle w:val="TableParagraph"/>
              <w:jc w:val="left"/>
              <w:rPr>
                <w:rFonts w:ascii="Times New Roman"/>
                <w:sz w:val="20"/>
              </w:rPr>
            </w:pPr>
          </w:p>
        </w:tc>
      </w:tr>
      <w:tr w:rsidR="00472CC6" w14:paraId="15986F50" w14:textId="77777777" w:rsidTr="00F672DB">
        <w:trPr>
          <w:trHeight w:val="462"/>
        </w:trPr>
        <w:tc>
          <w:tcPr>
            <w:tcW w:w="6209" w:type="dxa"/>
          </w:tcPr>
          <w:p w14:paraId="2157FDEE" w14:textId="77777777" w:rsidR="00472CC6" w:rsidRDefault="00472CC6" w:rsidP="00F672DB">
            <w:pPr>
              <w:pStyle w:val="TableParagraph"/>
              <w:spacing w:before="181"/>
              <w:ind w:left="122"/>
              <w:jc w:val="left"/>
              <w:rPr>
                <w:b/>
                <w:sz w:val="20"/>
              </w:rPr>
            </w:pPr>
            <w:r>
              <w:rPr>
                <w:b/>
                <w:sz w:val="20"/>
              </w:rPr>
              <w:t>Capital</w:t>
            </w:r>
            <w:r>
              <w:rPr>
                <w:b/>
                <w:spacing w:val="-11"/>
                <w:sz w:val="20"/>
              </w:rPr>
              <w:t xml:space="preserve"> </w:t>
            </w:r>
            <w:r>
              <w:rPr>
                <w:b/>
                <w:spacing w:val="-4"/>
                <w:sz w:val="20"/>
              </w:rPr>
              <w:t>Fund</w:t>
            </w:r>
          </w:p>
        </w:tc>
        <w:tc>
          <w:tcPr>
            <w:tcW w:w="2160" w:type="dxa"/>
          </w:tcPr>
          <w:p w14:paraId="47B546F0" w14:textId="77777777" w:rsidR="00472CC6" w:rsidRDefault="00472CC6" w:rsidP="00F672DB">
            <w:pPr>
              <w:pStyle w:val="TableParagraph"/>
              <w:spacing w:before="181"/>
              <w:ind w:right="197"/>
              <w:rPr>
                <w:b/>
                <w:sz w:val="20"/>
              </w:rPr>
            </w:pPr>
            <w:r>
              <w:rPr>
                <w:b/>
                <w:spacing w:val="-4"/>
                <w:sz w:val="20"/>
              </w:rPr>
              <w:t>2021</w:t>
            </w:r>
          </w:p>
        </w:tc>
        <w:tc>
          <w:tcPr>
            <w:tcW w:w="786" w:type="dxa"/>
          </w:tcPr>
          <w:p w14:paraId="106F36DD" w14:textId="77777777" w:rsidR="00472CC6" w:rsidRDefault="00472CC6" w:rsidP="00F672DB">
            <w:pPr>
              <w:pStyle w:val="TableParagraph"/>
              <w:spacing w:before="181"/>
              <w:ind w:right="107"/>
              <w:rPr>
                <w:sz w:val="20"/>
              </w:rPr>
            </w:pPr>
            <w:r>
              <w:rPr>
                <w:spacing w:val="-4"/>
                <w:sz w:val="20"/>
              </w:rPr>
              <w:t>2020</w:t>
            </w:r>
          </w:p>
        </w:tc>
      </w:tr>
      <w:tr w:rsidR="00472CC6" w14:paraId="10D9F5D6" w14:textId="77777777" w:rsidTr="00F672DB">
        <w:trPr>
          <w:trHeight w:val="321"/>
        </w:trPr>
        <w:tc>
          <w:tcPr>
            <w:tcW w:w="6209" w:type="dxa"/>
            <w:tcBorders>
              <w:bottom w:val="single" w:sz="4" w:space="0" w:color="000000"/>
            </w:tcBorders>
          </w:tcPr>
          <w:p w14:paraId="13F31E4A" w14:textId="77777777" w:rsidR="00472CC6" w:rsidRDefault="00472CC6" w:rsidP="00F672DB">
            <w:pPr>
              <w:pStyle w:val="TableParagraph"/>
              <w:jc w:val="left"/>
              <w:rPr>
                <w:rFonts w:ascii="Times New Roman"/>
                <w:sz w:val="20"/>
              </w:rPr>
            </w:pPr>
          </w:p>
        </w:tc>
        <w:tc>
          <w:tcPr>
            <w:tcW w:w="2160" w:type="dxa"/>
            <w:tcBorders>
              <w:bottom w:val="single" w:sz="4" w:space="0" w:color="000000"/>
            </w:tcBorders>
          </w:tcPr>
          <w:p w14:paraId="70DDC8A2" w14:textId="77777777" w:rsidR="00472CC6" w:rsidRDefault="00472CC6" w:rsidP="00F672DB">
            <w:pPr>
              <w:pStyle w:val="TableParagraph"/>
              <w:spacing w:before="43"/>
              <w:ind w:right="197"/>
              <w:rPr>
                <w:b/>
                <w:sz w:val="20"/>
              </w:rPr>
            </w:pPr>
            <w:r>
              <w:rPr>
                <w:b/>
                <w:spacing w:val="-4"/>
                <w:sz w:val="20"/>
              </w:rPr>
              <w:t>£'000</w:t>
            </w:r>
          </w:p>
        </w:tc>
        <w:tc>
          <w:tcPr>
            <w:tcW w:w="786" w:type="dxa"/>
            <w:tcBorders>
              <w:bottom w:val="single" w:sz="4" w:space="0" w:color="000000"/>
            </w:tcBorders>
          </w:tcPr>
          <w:p w14:paraId="0766E132" w14:textId="77777777" w:rsidR="00472CC6" w:rsidRDefault="00472CC6" w:rsidP="00F672DB">
            <w:pPr>
              <w:pStyle w:val="TableParagraph"/>
              <w:spacing w:before="43"/>
              <w:ind w:right="107"/>
              <w:rPr>
                <w:sz w:val="20"/>
              </w:rPr>
            </w:pPr>
            <w:r>
              <w:rPr>
                <w:spacing w:val="-4"/>
                <w:sz w:val="20"/>
              </w:rPr>
              <w:t>£'000</w:t>
            </w:r>
          </w:p>
        </w:tc>
      </w:tr>
      <w:tr w:rsidR="00472CC6" w14:paraId="1414E204" w14:textId="77777777" w:rsidTr="00F672DB">
        <w:trPr>
          <w:trHeight w:val="325"/>
        </w:trPr>
        <w:tc>
          <w:tcPr>
            <w:tcW w:w="6209" w:type="dxa"/>
            <w:tcBorders>
              <w:top w:val="single" w:sz="4" w:space="0" w:color="000000"/>
            </w:tcBorders>
          </w:tcPr>
          <w:p w14:paraId="14B8CED6" w14:textId="77777777" w:rsidR="00472CC6" w:rsidRDefault="00472CC6" w:rsidP="00F672DB">
            <w:pPr>
              <w:pStyle w:val="TableParagraph"/>
              <w:spacing w:before="45"/>
              <w:ind w:left="122"/>
              <w:jc w:val="left"/>
              <w:rPr>
                <w:sz w:val="20"/>
              </w:rPr>
            </w:pPr>
            <w:r>
              <w:rPr>
                <w:sz w:val="20"/>
              </w:rPr>
              <w:t>Fixed</w:t>
            </w:r>
            <w:r>
              <w:rPr>
                <w:spacing w:val="-8"/>
                <w:sz w:val="20"/>
              </w:rPr>
              <w:t xml:space="preserve"> </w:t>
            </w:r>
            <w:r>
              <w:rPr>
                <w:spacing w:val="-2"/>
                <w:sz w:val="20"/>
              </w:rPr>
              <w:t>assets</w:t>
            </w:r>
          </w:p>
        </w:tc>
        <w:tc>
          <w:tcPr>
            <w:tcW w:w="2160" w:type="dxa"/>
            <w:tcBorders>
              <w:top w:val="single" w:sz="4" w:space="0" w:color="000000"/>
            </w:tcBorders>
          </w:tcPr>
          <w:p w14:paraId="10E3B525" w14:textId="77777777" w:rsidR="00472CC6" w:rsidRDefault="00472CC6" w:rsidP="00F672DB">
            <w:pPr>
              <w:pStyle w:val="TableParagraph"/>
              <w:jc w:val="left"/>
              <w:rPr>
                <w:rFonts w:ascii="Times New Roman"/>
                <w:sz w:val="20"/>
              </w:rPr>
            </w:pPr>
          </w:p>
        </w:tc>
        <w:tc>
          <w:tcPr>
            <w:tcW w:w="786" w:type="dxa"/>
            <w:tcBorders>
              <w:top w:val="single" w:sz="4" w:space="0" w:color="000000"/>
            </w:tcBorders>
          </w:tcPr>
          <w:p w14:paraId="0AA91846" w14:textId="77777777" w:rsidR="00472CC6" w:rsidRDefault="00472CC6" w:rsidP="00F672DB">
            <w:pPr>
              <w:pStyle w:val="TableParagraph"/>
              <w:jc w:val="left"/>
              <w:rPr>
                <w:rFonts w:ascii="Times New Roman"/>
                <w:sz w:val="20"/>
              </w:rPr>
            </w:pPr>
          </w:p>
        </w:tc>
      </w:tr>
      <w:tr w:rsidR="00472CC6" w14:paraId="5E4E748B" w14:textId="77777777" w:rsidTr="00F672DB">
        <w:trPr>
          <w:trHeight w:val="323"/>
        </w:trPr>
        <w:tc>
          <w:tcPr>
            <w:tcW w:w="6209" w:type="dxa"/>
          </w:tcPr>
          <w:p w14:paraId="002F69DB" w14:textId="77777777" w:rsidR="00472CC6" w:rsidRDefault="00472CC6" w:rsidP="00F672DB">
            <w:pPr>
              <w:pStyle w:val="TableParagraph"/>
              <w:spacing w:before="43"/>
              <w:ind w:left="122"/>
              <w:jc w:val="left"/>
              <w:rPr>
                <w:sz w:val="20"/>
              </w:rPr>
            </w:pPr>
            <w:r>
              <w:rPr>
                <w:sz w:val="20"/>
              </w:rPr>
              <w:t>Palmer</w:t>
            </w:r>
            <w:r>
              <w:rPr>
                <w:spacing w:val="-8"/>
                <w:sz w:val="20"/>
              </w:rPr>
              <w:t xml:space="preserve"> </w:t>
            </w:r>
            <w:r>
              <w:rPr>
                <w:spacing w:val="-2"/>
                <w:sz w:val="20"/>
              </w:rPr>
              <w:t>Gardens</w:t>
            </w:r>
          </w:p>
        </w:tc>
        <w:tc>
          <w:tcPr>
            <w:tcW w:w="2160" w:type="dxa"/>
          </w:tcPr>
          <w:p w14:paraId="35FCA517" w14:textId="77777777" w:rsidR="00472CC6" w:rsidRDefault="00472CC6" w:rsidP="00F672DB">
            <w:pPr>
              <w:pStyle w:val="TableParagraph"/>
              <w:spacing w:before="43"/>
              <w:ind w:right="197"/>
              <w:rPr>
                <w:b/>
                <w:sz w:val="20"/>
              </w:rPr>
            </w:pPr>
            <w:r>
              <w:rPr>
                <w:b/>
                <w:spacing w:val="-5"/>
                <w:sz w:val="20"/>
              </w:rPr>
              <w:t>579</w:t>
            </w:r>
          </w:p>
        </w:tc>
        <w:tc>
          <w:tcPr>
            <w:tcW w:w="786" w:type="dxa"/>
          </w:tcPr>
          <w:p w14:paraId="3856357B" w14:textId="77777777" w:rsidR="00472CC6" w:rsidRDefault="00472CC6" w:rsidP="00F672DB">
            <w:pPr>
              <w:pStyle w:val="TableParagraph"/>
              <w:spacing w:before="43"/>
              <w:ind w:right="107"/>
              <w:rPr>
                <w:sz w:val="20"/>
              </w:rPr>
            </w:pPr>
            <w:r>
              <w:rPr>
                <w:spacing w:val="-5"/>
                <w:sz w:val="20"/>
              </w:rPr>
              <w:t>547</w:t>
            </w:r>
          </w:p>
        </w:tc>
      </w:tr>
      <w:tr w:rsidR="00472CC6" w14:paraId="7B9C06DA" w14:textId="77777777" w:rsidTr="00F672DB">
        <w:trPr>
          <w:trHeight w:val="324"/>
        </w:trPr>
        <w:tc>
          <w:tcPr>
            <w:tcW w:w="6209" w:type="dxa"/>
          </w:tcPr>
          <w:p w14:paraId="02D9CF91" w14:textId="77777777" w:rsidR="00472CC6" w:rsidRDefault="00472CC6" w:rsidP="00F672DB">
            <w:pPr>
              <w:pStyle w:val="TableParagraph"/>
              <w:spacing w:before="43"/>
              <w:ind w:left="122"/>
              <w:jc w:val="left"/>
              <w:rPr>
                <w:sz w:val="20"/>
              </w:rPr>
            </w:pPr>
            <w:r>
              <w:rPr>
                <w:sz w:val="20"/>
              </w:rPr>
              <w:t>Analysis</w:t>
            </w:r>
            <w:r>
              <w:rPr>
                <w:spacing w:val="-6"/>
                <w:sz w:val="20"/>
              </w:rPr>
              <w:t xml:space="preserve"> </w:t>
            </w:r>
            <w:r>
              <w:rPr>
                <w:sz w:val="20"/>
              </w:rPr>
              <w:t>of</w:t>
            </w:r>
            <w:r>
              <w:rPr>
                <w:spacing w:val="-5"/>
                <w:sz w:val="20"/>
              </w:rPr>
              <w:t xml:space="preserve"> </w:t>
            </w:r>
            <w:r>
              <w:rPr>
                <w:sz w:val="20"/>
              </w:rPr>
              <w:t>net</w:t>
            </w:r>
            <w:r>
              <w:rPr>
                <w:spacing w:val="-6"/>
                <w:sz w:val="20"/>
              </w:rPr>
              <w:t xml:space="preserve"> </w:t>
            </w:r>
            <w:r>
              <w:rPr>
                <w:spacing w:val="-2"/>
                <w:sz w:val="20"/>
              </w:rPr>
              <w:t>assets:</w:t>
            </w:r>
          </w:p>
        </w:tc>
        <w:tc>
          <w:tcPr>
            <w:tcW w:w="2160" w:type="dxa"/>
          </w:tcPr>
          <w:p w14:paraId="78FCA3B2" w14:textId="77777777" w:rsidR="00472CC6" w:rsidRDefault="00472CC6" w:rsidP="00F672DB">
            <w:pPr>
              <w:pStyle w:val="TableParagraph"/>
              <w:jc w:val="left"/>
              <w:rPr>
                <w:rFonts w:ascii="Times New Roman"/>
                <w:sz w:val="20"/>
              </w:rPr>
            </w:pPr>
          </w:p>
        </w:tc>
        <w:tc>
          <w:tcPr>
            <w:tcW w:w="786" w:type="dxa"/>
          </w:tcPr>
          <w:p w14:paraId="0F20E273" w14:textId="77777777" w:rsidR="00472CC6" w:rsidRDefault="00472CC6" w:rsidP="00F672DB">
            <w:pPr>
              <w:pStyle w:val="TableParagraph"/>
              <w:jc w:val="left"/>
              <w:rPr>
                <w:rFonts w:ascii="Times New Roman"/>
                <w:sz w:val="20"/>
              </w:rPr>
            </w:pPr>
          </w:p>
        </w:tc>
      </w:tr>
      <w:tr w:rsidR="00472CC6" w14:paraId="3B82EBE3" w14:textId="77777777" w:rsidTr="00F672DB">
        <w:trPr>
          <w:trHeight w:val="324"/>
        </w:trPr>
        <w:tc>
          <w:tcPr>
            <w:tcW w:w="6209" w:type="dxa"/>
          </w:tcPr>
          <w:p w14:paraId="2BBFD86D" w14:textId="77777777" w:rsidR="00472CC6" w:rsidRDefault="00472CC6" w:rsidP="00F672DB">
            <w:pPr>
              <w:pStyle w:val="TableParagraph"/>
              <w:spacing w:before="43"/>
              <w:ind w:left="122"/>
              <w:jc w:val="left"/>
              <w:rPr>
                <w:sz w:val="20"/>
              </w:rPr>
            </w:pPr>
            <w:r>
              <w:rPr>
                <w:sz w:val="20"/>
              </w:rPr>
              <w:t>Current</w:t>
            </w:r>
            <w:r>
              <w:rPr>
                <w:spacing w:val="-7"/>
                <w:sz w:val="20"/>
              </w:rPr>
              <w:t xml:space="preserve"> </w:t>
            </w:r>
            <w:r>
              <w:rPr>
                <w:sz w:val="20"/>
              </w:rPr>
              <w:t>assets</w:t>
            </w:r>
            <w:r>
              <w:rPr>
                <w:spacing w:val="-6"/>
                <w:sz w:val="20"/>
              </w:rPr>
              <w:t xml:space="preserve"> </w:t>
            </w:r>
            <w:r>
              <w:rPr>
                <w:sz w:val="20"/>
              </w:rPr>
              <w:t>–</w:t>
            </w:r>
            <w:r>
              <w:rPr>
                <w:spacing w:val="-5"/>
                <w:sz w:val="20"/>
              </w:rPr>
              <w:t xml:space="preserve"> </w:t>
            </w:r>
            <w:r>
              <w:rPr>
                <w:spacing w:val="-2"/>
                <w:sz w:val="20"/>
              </w:rPr>
              <w:t>stock</w:t>
            </w:r>
          </w:p>
        </w:tc>
        <w:tc>
          <w:tcPr>
            <w:tcW w:w="2160" w:type="dxa"/>
          </w:tcPr>
          <w:p w14:paraId="79DE918E" w14:textId="77777777" w:rsidR="00472CC6" w:rsidRDefault="00472CC6" w:rsidP="00F672DB">
            <w:pPr>
              <w:pStyle w:val="TableParagraph"/>
              <w:spacing w:before="43"/>
              <w:ind w:right="197"/>
              <w:rPr>
                <w:b/>
                <w:sz w:val="20"/>
              </w:rPr>
            </w:pPr>
            <w:r>
              <w:rPr>
                <w:b/>
                <w:spacing w:val="-5"/>
                <w:sz w:val="20"/>
              </w:rPr>
              <w:t>123</w:t>
            </w:r>
          </w:p>
        </w:tc>
        <w:tc>
          <w:tcPr>
            <w:tcW w:w="786" w:type="dxa"/>
          </w:tcPr>
          <w:p w14:paraId="6A82EB1F" w14:textId="77777777" w:rsidR="00472CC6" w:rsidRDefault="00472CC6" w:rsidP="00F672DB">
            <w:pPr>
              <w:pStyle w:val="TableParagraph"/>
              <w:spacing w:before="43"/>
              <w:ind w:right="107"/>
              <w:rPr>
                <w:sz w:val="20"/>
              </w:rPr>
            </w:pPr>
            <w:r>
              <w:rPr>
                <w:spacing w:val="-5"/>
                <w:sz w:val="20"/>
              </w:rPr>
              <w:t>121</w:t>
            </w:r>
          </w:p>
        </w:tc>
      </w:tr>
      <w:tr w:rsidR="00472CC6" w14:paraId="6162E3D1" w14:textId="77777777" w:rsidTr="00F672DB">
        <w:trPr>
          <w:trHeight w:val="322"/>
        </w:trPr>
        <w:tc>
          <w:tcPr>
            <w:tcW w:w="6209" w:type="dxa"/>
            <w:tcBorders>
              <w:bottom w:val="single" w:sz="4" w:space="0" w:color="000000"/>
            </w:tcBorders>
          </w:tcPr>
          <w:p w14:paraId="28A04553" w14:textId="77777777" w:rsidR="00472CC6" w:rsidRDefault="00472CC6" w:rsidP="00F672DB">
            <w:pPr>
              <w:pStyle w:val="TableParagraph"/>
              <w:spacing w:before="43"/>
              <w:ind w:left="122"/>
              <w:jc w:val="left"/>
              <w:rPr>
                <w:sz w:val="20"/>
              </w:rPr>
            </w:pPr>
            <w:r>
              <w:rPr>
                <w:sz w:val="20"/>
              </w:rPr>
              <w:t>Current</w:t>
            </w:r>
            <w:r>
              <w:rPr>
                <w:spacing w:val="-6"/>
                <w:sz w:val="20"/>
              </w:rPr>
              <w:t xml:space="preserve"> </w:t>
            </w:r>
            <w:r>
              <w:rPr>
                <w:sz w:val="20"/>
              </w:rPr>
              <w:t>liabilities</w:t>
            </w:r>
            <w:r>
              <w:rPr>
                <w:spacing w:val="-6"/>
                <w:sz w:val="20"/>
              </w:rPr>
              <w:t xml:space="preserve"> </w:t>
            </w:r>
            <w:r>
              <w:rPr>
                <w:sz w:val="20"/>
              </w:rPr>
              <w:t>-</w:t>
            </w:r>
            <w:r>
              <w:rPr>
                <w:spacing w:val="-6"/>
                <w:sz w:val="20"/>
              </w:rPr>
              <w:t xml:space="preserve"> </w:t>
            </w:r>
            <w:r>
              <w:rPr>
                <w:sz w:val="20"/>
              </w:rPr>
              <w:t>creditors</w:t>
            </w:r>
            <w:r>
              <w:rPr>
                <w:spacing w:val="-3"/>
                <w:sz w:val="20"/>
              </w:rPr>
              <w:t xml:space="preserve"> </w:t>
            </w:r>
            <w:r>
              <w:rPr>
                <w:sz w:val="20"/>
              </w:rPr>
              <w:t>The</w:t>
            </w:r>
            <w:r>
              <w:rPr>
                <w:spacing w:val="-7"/>
                <w:sz w:val="20"/>
              </w:rPr>
              <w:t xml:space="preserve"> </w:t>
            </w:r>
            <w:r>
              <w:rPr>
                <w:sz w:val="20"/>
              </w:rPr>
              <w:t>Shaw</w:t>
            </w:r>
            <w:r>
              <w:rPr>
                <w:spacing w:val="-7"/>
                <w:sz w:val="20"/>
              </w:rPr>
              <w:t xml:space="preserve"> </w:t>
            </w:r>
            <w:r>
              <w:rPr>
                <w:sz w:val="20"/>
              </w:rPr>
              <w:t>Trust</w:t>
            </w:r>
            <w:r>
              <w:rPr>
                <w:spacing w:val="-7"/>
                <w:sz w:val="20"/>
              </w:rPr>
              <w:t xml:space="preserve"> </w:t>
            </w:r>
            <w:r>
              <w:rPr>
                <w:spacing w:val="-2"/>
                <w:sz w:val="20"/>
              </w:rPr>
              <w:t>Limited</w:t>
            </w:r>
          </w:p>
        </w:tc>
        <w:tc>
          <w:tcPr>
            <w:tcW w:w="2160" w:type="dxa"/>
            <w:tcBorders>
              <w:bottom w:val="single" w:sz="4" w:space="0" w:color="000000"/>
            </w:tcBorders>
          </w:tcPr>
          <w:p w14:paraId="27903D2C" w14:textId="77777777" w:rsidR="00472CC6" w:rsidRDefault="00472CC6" w:rsidP="00F672DB">
            <w:pPr>
              <w:pStyle w:val="TableParagraph"/>
              <w:spacing w:before="43"/>
              <w:ind w:right="198"/>
              <w:rPr>
                <w:b/>
                <w:sz w:val="20"/>
              </w:rPr>
            </w:pPr>
            <w:r>
              <w:rPr>
                <w:b/>
                <w:spacing w:val="-2"/>
                <w:sz w:val="20"/>
              </w:rPr>
              <w:t>(123)</w:t>
            </w:r>
          </w:p>
        </w:tc>
        <w:tc>
          <w:tcPr>
            <w:tcW w:w="786" w:type="dxa"/>
            <w:tcBorders>
              <w:bottom w:val="single" w:sz="4" w:space="0" w:color="000000"/>
            </w:tcBorders>
          </w:tcPr>
          <w:p w14:paraId="6387876A" w14:textId="77777777" w:rsidR="00472CC6" w:rsidRDefault="00472CC6" w:rsidP="00F672DB">
            <w:pPr>
              <w:pStyle w:val="TableParagraph"/>
              <w:spacing w:before="43"/>
              <w:ind w:right="110"/>
              <w:rPr>
                <w:sz w:val="20"/>
              </w:rPr>
            </w:pPr>
            <w:r>
              <w:rPr>
                <w:spacing w:val="-2"/>
                <w:sz w:val="20"/>
              </w:rPr>
              <w:t>(121)</w:t>
            </w:r>
          </w:p>
        </w:tc>
      </w:tr>
      <w:tr w:rsidR="00472CC6" w14:paraId="268D8D94" w14:textId="77777777" w:rsidTr="00F672DB">
        <w:trPr>
          <w:trHeight w:val="323"/>
        </w:trPr>
        <w:tc>
          <w:tcPr>
            <w:tcW w:w="6209" w:type="dxa"/>
            <w:tcBorders>
              <w:top w:val="single" w:sz="4" w:space="0" w:color="000000"/>
              <w:bottom w:val="single" w:sz="4" w:space="0" w:color="000000"/>
            </w:tcBorders>
          </w:tcPr>
          <w:p w14:paraId="29CAC1DD" w14:textId="77777777" w:rsidR="00472CC6" w:rsidRDefault="00472CC6" w:rsidP="00F672DB">
            <w:pPr>
              <w:pStyle w:val="TableParagraph"/>
              <w:spacing w:before="45"/>
              <w:ind w:left="122"/>
              <w:jc w:val="left"/>
              <w:rPr>
                <w:sz w:val="20"/>
              </w:rPr>
            </w:pPr>
            <w:r>
              <w:rPr>
                <w:sz w:val="20"/>
              </w:rPr>
              <w:t>Net</w:t>
            </w:r>
            <w:r>
              <w:rPr>
                <w:spacing w:val="-8"/>
                <w:sz w:val="20"/>
              </w:rPr>
              <w:t xml:space="preserve"> </w:t>
            </w:r>
            <w:r>
              <w:rPr>
                <w:sz w:val="20"/>
              </w:rPr>
              <w:t>current</w:t>
            </w:r>
            <w:r>
              <w:rPr>
                <w:spacing w:val="-5"/>
                <w:sz w:val="20"/>
              </w:rPr>
              <w:t xml:space="preserve"> </w:t>
            </w:r>
            <w:r>
              <w:rPr>
                <w:spacing w:val="-2"/>
                <w:sz w:val="20"/>
              </w:rPr>
              <w:t>assets</w:t>
            </w:r>
          </w:p>
        </w:tc>
        <w:tc>
          <w:tcPr>
            <w:tcW w:w="2160" w:type="dxa"/>
            <w:tcBorders>
              <w:top w:val="single" w:sz="4" w:space="0" w:color="000000"/>
              <w:bottom w:val="single" w:sz="4" w:space="0" w:color="000000"/>
            </w:tcBorders>
          </w:tcPr>
          <w:p w14:paraId="627BF534" w14:textId="77777777" w:rsidR="00472CC6" w:rsidRDefault="00472CC6" w:rsidP="00F672DB">
            <w:pPr>
              <w:pStyle w:val="TableParagraph"/>
              <w:spacing w:before="45"/>
              <w:ind w:right="195"/>
              <w:rPr>
                <w:b/>
                <w:sz w:val="20"/>
              </w:rPr>
            </w:pPr>
            <w:r>
              <w:rPr>
                <w:b/>
                <w:w w:val="99"/>
                <w:sz w:val="20"/>
              </w:rPr>
              <w:t>-</w:t>
            </w:r>
          </w:p>
        </w:tc>
        <w:tc>
          <w:tcPr>
            <w:tcW w:w="786" w:type="dxa"/>
            <w:tcBorders>
              <w:top w:val="single" w:sz="4" w:space="0" w:color="000000"/>
              <w:bottom w:val="single" w:sz="4" w:space="0" w:color="000000"/>
            </w:tcBorders>
          </w:tcPr>
          <w:p w14:paraId="487AB564" w14:textId="77777777" w:rsidR="00472CC6" w:rsidRDefault="00472CC6" w:rsidP="00F672DB">
            <w:pPr>
              <w:pStyle w:val="TableParagraph"/>
              <w:spacing w:before="45"/>
              <w:ind w:right="106"/>
              <w:rPr>
                <w:sz w:val="20"/>
              </w:rPr>
            </w:pPr>
            <w:r>
              <w:rPr>
                <w:w w:val="99"/>
                <w:sz w:val="20"/>
              </w:rPr>
              <w:t>-</w:t>
            </w:r>
          </w:p>
        </w:tc>
      </w:tr>
      <w:tr w:rsidR="00472CC6" w14:paraId="44335692" w14:textId="77777777" w:rsidTr="00F672DB">
        <w:trPr>
          <w:trHeight w:val="323"/>
        </w:trPr>
        <w:tc>
          <w:tcPr>
            <w:tcW w:w="6209" w:type="dxa"/>
            <w:tcBorders>
              <w:top w:val="single" w:sz="4" w:space="0" w:color="000000"/>
              <w:bottom w:val="single" w:sz="4" w:space="0" w:color="000000"/>
            </w:tcBorders>
          </w:tcPr>
          <w:p w14:paraId="1F7D2ED9"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assets</w:t>
            </w:r>
            <w:r>
              <w:rPr>
                <w:spacing w:val="-6"/>
                <w:sz w:val="20"/>
              </w:rPr>
              <w:t xml:space="preserve"> </w:t>
            </w:r>
            <w:r>
              <w:rPr>
                <w:sz w:val="20"/>
              </w:rPr>
              <w:t>less</w:t>
            </w:r>
            <w:r>
              <w:rPr>
                <w:spacing w:val="-6"/>
                <w:sz w:val="20"/>
              </w:rPr>
              <w:t xml:space="preserve"> </w:t>
            </w:r>
            <w:r>
              <w:rPr>
                <w:sz w:val="20"/>
              </w:rPr>
              <w:t>current</w:t>
            </w:r>
            <w:r>
              <w:rPr>
                <w:spacing w:val="-5"/>
                <w:sz w:val="20"/>
              </w:rPr>
              <w:t xml:space="preserve"> </w:t>
            </w:r>
            <w:r>
              <w:rPr>
                <w:spacing w:val="-2"/>
                <w:sz w:val="20"/>
              </w:rPr>
              <w:t>liabilities</w:t>
            </w:r>
          </w:p>
        </w:tc>
        <w:tc>
          <w:tcPr>
            <w:tcW w:w="2160" w:type="dxa"/>
            <w:tcBorders>
              <w:top w:val="single" w:sz="4" w:space="0" w:color="000000"/>
              <w:bottom w:val="single" w:sz="4" w:space="0" w:color="000000"/>
            </w:tcBorders>
          </w:tcPr>
          <w:p w14:paraId="207B0AA2" w14:textId="77777777" w:rsidR="00472CC6" w:rsidRDefault="00472CC6" w:rsidP="00F672DB">
            <w:pPr>
              <w:pStyle w:val="TableParagraph"/>
              <w:spacing w:before="47"/>
              <w:ind w:right="197"/>
              <w:rPr>
                <w:b/>
                <w:sz w:val="20"/>
              </w:rPr>
            </w:pPr>
            <w:r>
              <w:rPr>
                <w:b/>
                <w:spacing w:val="-5"/>
                <w:sz w:val="20"/>
              </w:rPr>
              <w:t>579</w:t>
            </w:r>
          </w:p>
        </w:tc>
        <w:tc>
          <w:tcPr>
            <w:tcW w:w="786" w:type="dxa"/>
            <w:tcBorders>
              <w:top w:val="single" w:sz="4" w:space="0" w:color="000000"/>
              <w:bottom w:val="single" w:sz="4" w:space="0" w:color="000000"/>
            </w:tcBorders>
          </w:tcPr>
          <w:p w14:paraId="2B53AD7D" w14:textId="77777777" w:rsidR="00472CC6" w:rsidRDefault="00472CC6" w:rsidP="00F672DB">
            <w:pPr>
              <w:pStyle w:val="TableParagraph"/>
              <w:spacing w:before="47"/>
              <w:ind w:right="107"/>
              <w:rPr>
                <w:sz w:val="20"/>
              </w:rPr>
            </w:pPr>
            <w:r>
              <w:rPr>
                <w:spacing w:val="-5"/>
                <w:sz w:val="20"/>
              </w:rPr>
              <w:t>547</w:t>
            </w:r>
          </w:p>
        </w:tc>
      </w:tr>
      <w:tr w:rsidR="00472CC6" w14:paraId="392343CF" w14:textId="77777777" w:rsidTr="00F672DB">
        <w:trPr>
          <w:trHeight w:val="327"/>
        </w:trPr>
        <w:tc>
          <w:tcPr>
            <w:tcW w:w="6209" w:type="dxa"/>
            <w:tcBorders>
              <w:top w:val="single" w:sz="4" w:space="0" w:color="000000"/>
            </w:tcBorders>
          </w:tcPr>
          <w:p w14:paraId="008D07CB" w14:textId="77777777" w:rsidR="00472CC6" w:rsidRDefault="00472CC6" w:rsidP="00F672DB">
            <w:pPr>
              <w:pStyle w:val="TableParagraph"/>
              <w:spacing w:before="47"/>
              <w:ind w:left="122"/>
              <w:jc w:val="left"/>
              <w:rPr>
                <w:sz w:val="20"/>
              </w:rPr>
            </w:pPr>
            <w:r>
              <w:rPr>
                <w:spacing w:val="-2"/>
                <w:sz w:val="20"/>
              </w:rPr>
              <w:t>Funds</w:t>
            </w:r>
          </w:p>
        </w:tc>
        <w:tc>
          <w:tcPr>
            <w:tcW w:w="2160" w:type="dxa"/>
            <w:tcBorders>
              <w:top w:val="single" w:sz="4" w:space="0" w:color="000000"/>
            </w:tcBorders>
          </w:tcPr>
          <w:p w14:paraId="3D70A7AD" w14:textId="77777777" w:rsidR="00472CC6" w:rsidRDefault="00472CC6" w:rsidP="00F672DB">
            <w:pPr>
              <w:pStyle w:val="TableParagraph"/>
              <w:jc w:val="left"/>
              <w:rPr>
                <w:rFonts w:ascii="Times New Roman"/>
                <w:sz w:val="20"/>
              </w:rPr>
            </w:pPr>
          </w:p>
        </w:tc>
        <w:tc>
          <w:tcPr>
            <w:tcW w:w="786" w:type="dxa"/>
            <w:tcBorders>
              <w:top w:val="single" w:sz="4" w:space="0" w:color="000000"/>
            </w:tcBorders>
          </w:tcPr>
          <w:p w14:paraId="25DD62C7" w14:textId="77777777" w:rsidR="00472CC6" w:rsidRDefault="00472CC6" w:rsidP="00F672DB">
            <w:pPr>
              <w:pStyle w:val="TableParagraph"/>
              <w:jc w:val="left"/>
              <w:rPr>
                <w:rFonts w:ascii="Times New Roman"/>
                <w:sz w:val="20"/>
              </w:rPr>
            </w:pPr>
          </w:p>
        </w:tc>
      </w:tr>
      <w:tr w:rsidR="00472CC6" w14:paraId="2F1E2A05" w14:textId="77777777" w:rsidTr="00F672DB">
        <w:trPr>
          <w:trHeight w:val="319"/>
        </w:trPr>
        <w:tc>
          <w:tcPr>
            <w:tcW w:w="6209" w:type="dxa"/>
            <w:tcBorders>
              <w:bottom w:val="single" w:sz="4" w:space="0" w:color="000000"/>
            </w:tcBorders>
          </w:tcPr>
          <w:p w14:paraId="18ED3C09" w14:textId="77777777" w:rsidR="00472CC6" w:rsidRDefault="00472CC6" w:rsidP="00F672DB">
            <w:pPr>
              <w:pStyle w:val="TableParagraph"/>
              <w:spacing w:before="43"/>
              <w:ind w:left="122"/>
              <w:jc w:val="left"/>
              <w:rPr>
                <w:sz w:val="20"/>
              </w:rPr>
            </w:pPr>
            <w:r>
              <w:rPr>
                <w:sz w:val="20"/>
              </w:rPr>
              <w:t>Restricted</w:t>
            </w:r>
            <w:r>
              <w:rPr>
                <w:spacing w:val="-10"/>
                <w:sz w:val="20"/>
              </w:rPr>
              <w:t xml:space="preserve"> </w:t>
            </w:r>
            <w:r>
              <w:rPr>
                <w:sz w:val="20"/>
              </w:rPr>
              <w:t>capital</w:t>
            </w:r>
            <w:r>
              <w:rPr>
                <w:spacing w:val="-11"/>
                <w:sz w:val="20"/>
              </w:rPr>
              <w:t xml:space="preserve"> </w:t>
            </w:r>
            <w:r>
              <w:rPr>
                <w:spacing w:val="-4"/>
                <w:sz w:val="20"/>
              </w:rPr>
              <w:t>funds</w:t>
            </w:r>
          </w:p>
        </w:tc>
        <w:tc>
          <w:tcPr>
            <w:tcW w:w="2160" w:type="dxa"/>
            <w:tcBorders>
              <w:bottom w:val="single" w:sz="4" w:space="0" w:color="000000"/>
            </w:tcBorders>
          </w:tcPr>
          <w:p w14:paraId="6024E4F5" w14:textId="77777777" w:rsidR="00472CC6" w:rsidRDefault="00472CC6" w:rsidP="00F672DB">
            <w:pPr>
              <w:pStyle w:val="TableParagraph"/>
              <w:spacing w:before="43"/>
              <w:ind w:right="197"/>
              <w:rPr>
                <w:b/>
                <w:sz w:val="20"/>
              </w:rPr>
            </w:pPr>
            <w:r>
              <w:rPr>
                <w:b/>
                <w:spacing w:val="-5"/>
                <w:sz w:val="20"/>
              </w:rPr>
              <w:t>579</w:t>
            </w:r>
          </w:p>
        </w:tc>
        <w:tc>
          <w:tcPr>
            <w:tcW w:w="786" w:type="dxa"/>
            <w:tcBorders>
              <w:bottom w:val="single" w:sz="4" w:space="0" w:color="000000"/>
            </w:tcBorders>
          </w:tcPr>
          <w:p w14:paraId="027073FC" w14:textId="77777777" w:rsidR="00472CC6" w:rsidRDefault="00472CC6" w:rsidP="00F672DB">
            <w:pPr>
              <w:pStyle w:val="TableParagraph"/>
              <w:spacing w:before="43"/>
              <w:ind w:right="107"/>
              <w:rPr>
                <w:sz w:val="20"/>
              </w:rPr>
            </w:pPr>
            <w:r>
              <w:rPr>
                <w:spacing w:val="-5"/>
                <w:sz w:val="20"/>
              </w:rPr>
              <w:t>547</w:t>
            </w:r>
          </w:p>
        </w:tc>
      </w:tr>
      <w:tr w:rsidR="00472CC6" w14:paraId="6B69B881" w14:textId="77777777" w:rsidTr="00F672DB">
        <w:trPr>
          <w:trHeight w:val="325"/>
        </w:trPr>
        <w:tc>
          <w:tcPr>
            <w:tcW w:w="6209" w:type="dxa"/>
            <w:tcBorders>
              <w:top w:val="single" w:sz="4" w:space="0" w:color="000000"/>
              <w:bottom w:val="single" w:sz="4" w:space="0" w:color="000000"/>
            </w:tcBorders>
          </w:tcPr>
          <w:p w14:paraId="333EC063" w14:textId="77777777" w:rsidR="00472CC6" w:rsidRDefault="00472CC6" w:rsidP="00F672DB">
            <w:pPr>
              <w:pStyle w:val="TableParagraph"/>
              <w:spacing w:before="47"/>
              <w:ind w:left="122"/>
              <w:jc w:val="left"/>
              <w:rPr>
                <w:sz w:val="20"/>
              </w:rPr>
            </w:pPr>
            <w:r>
              <w:rPr>
                <w:sz w:val="20"/>
              </w:rPr>
              <w:t>Total</w:t>
            </w:r>
            <w:r>
              <w:rPr>
                <w:spacing w:val="-7"/>
                <w:sz w:val="20"/>
              </w:rPr>
              <w:t xml:space="preserve"> </w:t>
            </w:r>
            <w:r>
              <w:rPr>
                <w:sz w:val="20"/>
              </w:rPr>
              <w:t>(see</w:t>
            </w:r>
            <w:r>
              <w:rPr>
                <w:spacing w:val="-5"/>
                <w:sz w:val="20"/>
              </w:rPr>
              <w:t xml:space="preserve"> </w:t>
            </w:r>
            <w:r>
              <w:rPr>
                <w:sz w:val="20"/>
              </w:rPr>
              <w:t>note</w:t>
            </w:r>
            <w:r>
              <w:rPr>
                <w:spacing w:val="-5"/>
                <w:sz w:val="20"/>
              </w:rPr>
              <w:t xml:space="preserve"> 19)</w:t>
            </w:r>
          </w:p>
        </w:tc>
        <w:tc>
          <w:tcPr>
            <w:tcW w:w="2160" w:type="dxa"/>
            <w:tcBorders>
              <w:top w:val="single" w:sz="4" w:space="0" w:color="000000"/>
              <w:bottom w:val="single" w:sz="4" w:space="0" w:color="000000"/>
            </w:tcBorders>
          </w:tcPr>
          <w:p w14:paraId="096753C9" w14:textId="77777777" w:rsidR="00472CC6" w:rsidRDefault="00472CC6" w:rsidP="00F672DB">
            <w:pPr>
              <w:pStyle w:val="TableParagraph"/>
              <w:spacing w:before="47"/>
              <w:ind w:right="197"/>
              <w:rPr>
                <w:b/>
                <w:sz w:val="20"/>
              </w:rPr>
            </w:pPr>
            <w:r>
              <w:rPr>
                <w:b/>
                <w:spacing w:val="-5"/>
                <w:sz w:val="20"/>
              </w:rPr>
              <w:t>579</w:t>
            </w:r>
          </w:p>
        </w:tc>
        <w:tc>
          <w:tcPr>
            <w:tcW w:w="786" w:type="dxa"/>
            <w:tcBorders>
              <w:top w:val="single" w:sz="4" w:space="0" w:color="000000"/>
              <w:bottom w:val="single" w:sz="4" w:space="0" w:color="000000"/>
            </w:tcBorders>
          </w:tcPr>
          <w:p w14:paraId="5C05F3E0" w14:textId="77777777" w:rsidR="00472CC6" w:rsidRDefault="00472CC6" w:rsidP="00F672DB">
            <w:pPr>
              <w:pStyle w:val="TableParagraph"/>
              <w:spacing w:before="47"/>
              <w:ind w:right="107"/>
              <w:rPr>
                <w:sz w:val="20"/>
              </w:rPr>
            </w:pPr>
            <w:r>
              <w:rPr>
                <w:spacing w:val="-5"/>
                <w:sz w:val="20"/>
              </w:rPr>
              <w:t>547</w:t>
            </w:r>
          </w:p>
        </w:tc>
      </w:tr>
    </w:tbl>
    <w:p w14:paraId="51D82ECA" w14:textId="77777777" w:rsidR="00472CC6" w:rsidRDefault="00472CC6" w:rsidP="00472CC6">
      <w:pPr>
        <w:pStyle w:val="BodyText"/>
        <w:rPr>
          <w:sz w:val="20"/>
        </w:rPr>
      </w:pPr>
    </w:p>
    <w:p w14:paraId="6D87D405" w14:textId="77777777" w:rsidR="00472CC6" w:rsidRDefault="00472CC6" w:rsidP="00472CC6">
      <w:pPr>
        <w:pStyle w:val="BodyText"/>
        <w:spacing w:before="4"/>
        <w:rPr>
          <w:sz w:val="26"/>
        </w:rPr>
      </w:pPr>
    </w:p>
    <w:tbl>
      <w:tblPr>
        <w:tblW w:w="0" w:type="auto"/>
        <w:tblInd w:w="773" w:type="dxa"/>
        <w:tblLayout w:type="fixed"/>
        <w:tblCellMar>
          <w:left w:w="0" w:type="dxa"/>
          <w:right w:w="0" w:type="dxa"/>
        </w:tblCellMar>
        <w:tblLook w:val="01E0" w:firstRow="1" w:lastRow="1" w:firstColumn="1" w:lastColumn="1" w:noHBand="0" w:noVBand="0"/>
      </w:tblPr>
      <w:tblGrid>
        <w:gridCol w:w="4140"/>
        <w:gridCol w:w="2041"/>
        <w:gridCol w:w="881"/>
        <w:gridCol w:w="1497"/>
        <w:gridCol w:w="590"/>
      </w:tblGrid>
      <w:tr w:rsidR="00472CC6" w14:paraId="2674AADD" w14:textId="77777777" w:rsidTr="00F672DB">
        <w:trPr>
          <w:trHeight w:val="324"/>
        </w:trPr>
        <w:tc>
          <w:tcPr>
            <w:tcW w:w="4140" w:type="dxa"/>
          </w:tcPr>
          <w:p w14:paraId="0EDDBF74" w14:textId="77777777" w:rsidR="00472CC6" w:rsidRDefault="00472CC6" w:rsidP="00F672DB">
            <w:pPr>
              <w:pStyle w:val="TableParagraph"/>
              <w:spacing w:line="268" w:lineRule="exact"/>
              <w:ind w:left="122"/>
              <w:jc w:val="left"/>
              <w:rPr>
                <w:b/>
                <w:sz w:val="24"/>
              </w:rPr>
            </w:pPr>
            <w:r>
              <w:rPr>
                <w:b/>
                <w:sz w:val="24"/>
              </w:rPr>
              <w:t>Stocks</w:t>
            </w:r>
          </w:p>
        </w:tc>
        <w:tc>
          <w:tcPr>
            <w:tcW w:w="2041" w:type="dxa"/>
          </w:tcPr>
          <w:p w14:paraId="6C066D86" w14:textId="77777777" w:rsidR="00472CC6" w:rsidRDefault="00472CC6" w:rsidP="00F672DB">
            <w:pPr>
              <w:pStyle w:val="TableParagraph"/>
              <w:jc w:val="left"/>
              <w:rPr>
                <w:rFonts w:ascii="Times New Roman"/>
                <w:sz w:val="20"/>
              </w:rPr>
            </w:pPr>
          </w:p>
        </w:tc>
        <w:tc>
          <w:tcPr>
            <w:tcW w:w="881" w:type="dxa"/>
          </w:tcPr>
          <w:p w14:paraId="4DA4AA36" w14:textId="77777777" w:rsidR="00472CC6" w:rsidRDefault="00472CC6" w:rsidP="00F672DB">
            <w:pPr>
              <w:pStyle w:val="TableParagraph"/>
              <w:jc w:val="left"/>
              <w:rPr>
                <w:rFonts w:ascii="Times New Roman"/>
                <w:sz w:val="20"/>
              </w:rPr>
            </w:pPr>
          </w:p>
        </w:tc>
        <w:tc>
          <w:tcPr>
            <w:tcW w:w="1497" w:type="dxa"/>
          </w:tcPr>
          <w:p w14:paraId="4122AF43" w14:textId="77777777" w:rsidR="00472CC6" w:rsidRDefault="00472CC6" w:rsidP="00F672DB">
            <w:pPr>
              <w:pStyle w:val="TableParagraph"/>
              <w:jc w:val="left"/>
              <w:rPr>
                <w:rFonts w:ascii="Times New Roman"/>
                <w:sz w:val="20"/>
              </w:rPr>
            </w:pPr>
          </w:p>
        </w:tc>
        <w:tc>
          <w:tcPr>
            <w:tcW w:w="590" w:type="dxa"/>
          </w:tcPr>
          <w:p w14:paraId="6AAA686A" w14:textId="77777777" w:rsidR="00472CC6" w:rsidRDefault="00472CC6" w:rsidP="00F672DB">
            <w:pPr>
              <w:pStyle w:val="TableParagraph"/>
              <w:jc w:val="left"/>
              <w:rPr>
                <w:rFonts w:ascii="Times New Roman"/>
                <w:sz w:val="20"/>
              </w:rPr>
            </w:pPr>
          </w:p>
        </w:tc>
      </w:tr>
      <w:tr w:rsidR="00472CC6" w14:paraId="4332C7FB" w14:textId="77777777" w:rsidTr="00F672DB">
        <w:trPr>
          <w:trHeight w:val="326"/>
        </w:trPr>
        <w:tc>
          <w:tcPr>
            <w:tcW w:w="4140" w:type="dxa"/>
          </w:tcPr>
          <w:p w14:paraId="64CB9987" w14:textId="77777777" w:rsidR="00472CC6" w:rsidRDefault="00472CC6" w:rsidP="00F672DB">
            <w:pPr>
              <w:pStyle w:val="TableParagraph"/>
              <w:jc w:val="left"/>
              <w:rPr>
                <w:rFonts w:ascii="Times New Roman"/>
                <w:sz w:val="20"/>
              </w:rPr>
            </w:pPr>
          </w:p>
        </w:tc>
        <w:tc>
          <w:tcPr>
            <w:tcW w:w="2041" w:type="dxa"/>
          </w:tcPr>
          <w:p w14:paraId="71CDC78D" w14:textId="77777777" w:rsidR="00472CC6" w:rsidRDefault="00472CC6" w:rsidP="00F672DB">
            <w:pPr>
              <w:pStyle w:val="TableParagraph"/>
              <w:spacing w:before="48"/>
              <w:ind w:right="66"/>
              <w:rPr>
                <w:sz w:val="20"/>
              </w:rPr>
            </w:pPr>
            <w:r>
              <w:rPr>
                <w:spacing w:val="-2"/>
                <w:sz w:val="20"/>
              </w:rPr>
              <w:t>Group</w:t>
            </w:r>
          </w:p>
        </w:tc>
        <w:tc>
          <w:tcPr>
            <w:tcW w:w="881" w:type="dxa"/>
          </w:tcPr>
          <w:p w14:paraId="7E6D618F" w14:textId="77777777" w:rsidR="00472CC6" w:rsidRDefault="00472CC6" w:rsidP="00F672DB">
            <w:pPr>
              <w:pStyle w:val="TableParagraph"/>
              <w:jc w:val="left"/>
              <w:rPr>
                <w:rFonts w:ascii="Times New Roman"/>
                <w:sz w:val="20"/>
              </w:rPr>
            </w:pPr>
          </w:p>
        </w:tc>
        <w:tc>
          <w:tcPr>
            <w:tcW w:w="1497" w:type="dxa"/>
          </w:tcPr>
          <w:p w14:paraId="4544962C" w14:textId="77777777" w:rsidR="00472CC6" w:rsidRDefault="00472CC6" w:rsidP="00F672DB">
            <w:pPr>
              <w:pStyle w:val="TableParagraph"/>
              <w:spacing w:before="48"/>
              <w:ind w:left="644" w:right="-15"/>
              <w:jc w:val="left"/>
              <w:rPr>
                <w:sz w:val="20"/>
              </w:rPr>
            </w:pPr>
            <w:r>
              <w:rPr>
                <w:spacing w:val="-2"/>
                <w:sz w:val="20"/>
              </w:rPr>
              <w:t>Company</w:t>
            </w:r>
          </w:p>
        </w:tc>
        <w:tc>
          <w:tcPr>
            <w:tcW w:w="590" w:type="dxa"/>
          </w:tcPr>
          <w:p w14:paraId="7341ED20" w14:textId="77777777" w:rsidR="00472CC6" w:rsidRDefault="00472CC6" w:rsidP="00F672DB">
            <w:pPr>
              <w:pStyle w:val="TableParagraph"/>
              <w:jc w:val="left"/>
              <w:rPr>
                <w:rFonts w:ascii="Times New Roman"/>
                <w:sz w:val="20"/>
              </w:rPr>
            </w:pPr>
          </w:p>
        </w:tc>
      </w:tr>
      <w:tr w:rsidR="00472CC6" w14:paraId="5E732B4B" w14:textId="77777777" w:rsidTr="00F672DB">
        <w:trPr>
          <w:trHeight w:val="319"/>
        </w:trPr>
        <w:tc>
          <w:tcPr>
            <w:tcW w:w="4140" w:type="dxa"/>
          </w:tcPr>
          <w:p w14:paraId="0E2EBCA2" w14:textId="77777777" w:rsidR="00472CC6" w:rsidRDefault="00472CC6" w:rsidP="00F672DB">
            <w:pPr>
              <w:pStyle w:val="TableParagraph"/>
              <w:spacing w:before="41"/>
              <w:ind w:left="122"/>
              <w:jc w:val="left"/>
              <w:rPr>
                <w:b/>
                <w:sz w:val="20"/>
              </w:rPr>
            </w:pPr>
            <w:r>
              <w:rPr>
                <w:b/>
                <w:sz w:val="20"/>
              </w:rPr>
              <w:t>Finished</w:t>
            </w:r>
            <w:r>
              <w:rPr>
                <w:b/>
                <w:spacing w:val="-13"/>
                <w:sz w:val="20"/>
              </w:rPr>
              <w:t xml:space="preserve"> </w:t>
            </w:r>
            <w:r>
              <w:rPr>
                <w:b/>
                <w:spacing w:val="-2"/>
                <w:sz w:val="20"/>
              </w:rPr>
              <w:t>goods</w:t>
            </w:r>
          </w:p>
        </w:tc>
        <w:tc>
          <w:tcPr>
            <w:tcW w:w="2041" w:type="dxa"/>
          </w:tcPr>
          <w:p w14:paraId="32073B2A" w14:textId="77777777" w:rsidR="00472CC6" w:rsidRDefault="00472CC6" w:rsidP="00F672DB">
            <w:pPr>
              <w:pStyle w:val="TableParagraph"/>
              <w:spacing w:before="41"/>
              <w:ind w:left="996"/>
              <w:jc w:val="left"/>
              <w:rPr>
                <w:b/>
                <w:sz w:val="20"/>
              </w:rPr>
            </w:pPr>
            <w:r>
              <w:rPr>
                <w:b/>
                <w:spacing w:val="-4"/>
                <w:sz w:val="20"/>
              </w:rPr>
              <w:t>2021</w:t>
            </w:r>
          </w:p>
        </w:tc>
        <w:tc>
          <w:tcPr>
            <w:tcW w:w="881" w:type="dxa"/>
          </w:tcPr>
          <w:p w14:paraId="5A758975" w14:textId="77777777" w:rsidR="00472CC6" w:rsidRDefault="00472CC6" w:rsidP="00F672DB">
            <w:pPr>
              <w:pStyle w:val="TableParagraph"/>
              <w:spacing w:before="41"/>
              <w:ind w:right="328"/>
              <w:rPr>
                <w:sz w:val="20"/>
              </w:rPr>
            </w:pPr>
            <w:r>
              <w:rPr>
                <w:spacing w:val="-4"/>
                <w:sz w:val="20"/>
              </w:rPr>
              <w:t>2020</w:t>
            </w:r>
          </w:p>
        </w:tc>
        <w:tc>
          <w:tcPr>
            <w:tcW w:w="1497" w:type="dxa"/>
          </w:tcPr>
          <w:p w14:paraId="6A27271E" w14:textId="77777777" w:rsidR="00472CC6" w:rsidRDefault="00472CC6" w:rsidP="00F672DB">
            <w:pPr>
              <w:pStyle w:val="TableParagraph"/>
              <w:spacing w:before="41"/>
              <w:ind w:left="382"/>
              <w:jc w:val="left"/>
              <w:rPr>
                <w:b/>
                <w:sz w:val="20"/>
              </w:rPr>
            </w:pPr>
            <w:r>
              <w:rPr>
                <w:b/>
                <w:spacing w:val="-4"/>
                <w:sz w:val="20"/>
              </w:rPr>
              <w:t>2021</w:t>
            </w:r>
          </w:p>
        </w:tc>
        <w:tc>
          <w:tcPr>
            <w:tcW w:w="590" w:type="dxa"/>
          </w:tcPr>
          <w:p w14:paraId="7B148D06" w14:textId="77777777" w:rsidR="00472CC6" w:rsidRDefault="00472CC6" w:rsidP="00F672DB">
            <w:pPr>
              <w:pStyle w:val="TableParagraph"/>
              <w:spacing w:before="41"/>
              <w:ind w:right="106"/>
              <w:rPr>
                <w:sz w:val="20"/>
              </w:rPr>
            </w:pPr>
            <w:r>
              <w:rPr>
                <w:spacing w:val="-4"/>
                <w:sz w:val="20"/>
              </w:rPr>
              <w:t>2020</w:t>
            </w:r>
          </w:p>
        </w:tc>
      </w:tr>
      <w:tr w:rsidR="00472CC6" w14:paraId="159E7392" w14:textId="77777777" w:rsidTr="00F672DB">
        <w:trPr>
          <w:trHeight w:val="317"/>
        </w:trPr>
        <w:tc>
          <w:tcPr>
            <w:tcW w:w="4140" w:type="dxa"/>
            <w:tcBorders>
              <w:bottom w:val="single" w:sz="4" w:space="0" w:color="000000"/>
            </w:tcBorders>
          </w:tcPr>
          <w:p w14:paraId="0350CFDD" w14:textId="77777777" w:rsidR="00472CC6" w:rsidRDefault="00472CC6" w:rsidP="00F672DB">
            <w:pPr>
              <w:pStyle w:val="TableParagraph"/>
              <w:jc w:val="left"/>
              <w:rPr>
                <w:rFonts w:ascii="Times New Roman"/>
                <w:sz w:val="20"/>
              </w:rPr>
            </w:pPr>
          </w:p>
        </w:tc>
        <w:tc>
          <w:tcPr>
            <w:tcW w:w="2041" w:type="dxa"/>
            <w:tcBorders>
              <w:bottom w:val="single" w:sz="4" w:space="0" w:color="000000"/>
            </w:tcBorders>
          </w:tcPr>
          <w:p w14:paraId="4E430F2D" w14:textId="77777777" w:rsidR="00472CC6" w:rsidRDefault="00472CC6" w:rsidP="00F672DB">
            <w:pPr>
              <w:pStyle w:val="TableParagraph"/>
              <w:spacing w:before="41"/>
              <w:ind w:left="948"/>
              <w:jc w:val="left"/>
              <w:rPr>
                <w:b/>
                <w:sz w:val="20"/>
              </w:rPr>
            </w:pPr>
            <w:r>
              <w:rPr>
                <w:b/>
                <w:spacing w:val="-4"/>
                <w:sz w:val="20"/>
              </w:rPr>
              <w:t>£'000</w:t>
            </w:r>
          </w:p>
        </w:tc>
        <w:tc>
          <w:tcPr>
            <w:tcW w:w="881" w:type="dxa"/>
            <w:tcBorders>
              <w:bottom w:val="single" w:sz="4" w:space="0" w:color="000000"/>
            </w:tcBorders>
          </w:tcPr>
          <w:p w14:paraId="7DAA0C89" w14:textId="77777777" w:rsidR="00472CC6" w:rsidRDefault="00472CC6" w:rsidP="00F672DB">
            <w:pPr>
              <w:pStyle w:val="TableParagraph"/>
              <w:spacing w:before="41"/>
              <w:ind w:right="328"/>
              <w:rPr>
                <w:sz w:val="20"/>
              </w:rPr>
            </w:pPr>
            <w:r>
              <w:rPr>
                <w:spacing w:val="-4"/>
                <w:sz w:val="20"/>
              </w:rPr>
              <w:t>£'000</w:t>
            </w:r>
          </w:p>
        </w:tc>
        <w:tc>
          <w:tcPr>
            <w:tcW w:w="1497" w:type="dxa"/>
            <w:tcBorders>
              <w:bottom w:val="single" w:sz="4" w:space="0" w:color="000000"/>
            </w:tcBorders>
          </w:tcPr>
          <w:p w14:paraId="7FAFD6C8" w14:textId="77777777" w:rsidR="00472CC6" w:rsidRDefault="00472CC6" w:rsidP="00F672DB">
            <w:pPr>
              <w:pStyle w:val="TableParagraph"/>
              <w:spacing w:before="41"/>
              <w:ind w:left="334"/>
              <w:jc w:val="left"/>
              <w:rPr>
                <w:b/>
                <w:sz w:val="20"/>
              </w:rPr>
            </w:pPr>
            <w:r>
              <w:rPr>
                <w:b/>
                <w:spacing w:val="-4"/>
                <w:sz w:val="20"/>
              </w:rPr>
              <w:t>£'000</w:t>
            </w:r>
          </w:p>
        </w:tc>
        <w:tc>
          <w:tcPr>
            <w:tcW w:w="590" w:type="dxa"/>
            <w:tcBorders>
              <w:bottom w:val="single" w:sz="4" w:space="0" w:color="000000"/>
            </w:tcBorders>
          </w:tcPr>
          <w:p w14:paraId="17CFAFF8" w14:textId="77777777" w:rsidR="00472CC6" w:rsidRDefault="00472CC6" w:rsidP="00F672DB">
            <w:pPr>
              <w:pStyle w:val="TableParagraph"/>
              <w:spacing w:before="41"/>
              <w:ind w:right="106"/>
              <w:rPr>
                <w:sz w:val="20"/>
              </w:rPr>
            </w:pPr>
            <w:r>
              <w:rPr>
                <w:spacing w:val="-4"/>
                <w:sz w:val="20"/>
              </w:rPr>
              <w:t>£'000</w:t>
            </w:r>
          </w:p>
        </w:tc>
      </w:tr>
      <w:tr w:rsidR="00472CC6" w14:paraId="1626FCE3" w14:textId="77777777" w:rsidTr="00F672DB">
        <w:trPr>
          <w:trHeight w:val="323"/>
        </w:trPr>
        <w:tc>
          <w:tcPr>
            <w:tcW w:w="4140" w:type="dxa"/>
            <w:tcBorders>
              <w:top w:val="single" w:sz="4" w:space="0" w:color="000000"/>
            </w:tcBorders>
          </w:tcPr>
          <w:p w14:paraId="7AC45D89" w14:textId="77777777" w:rsidR="00472CC6" w:rsidRDefault="00472CC6" w:rsidP="00F672DB">
            <w:pPr>
              <w:pStyle w:val="TableParagraph"/>
              <w:spacing w:before="45"/>
              <w:ind w:left="122"/>
              <w:jc w:val="left"/>
              <w:rPr>
                <w:sz w:val="20"/>
              </w:rPr>
            </w:pPr>
            <w:r>
              <w:rPr>
                <w:sz w:val="20"/>
              </w:rPr>
              <w:t>Plants,</w:t>
            </w:r>
            <w:r>
              <w:rPr>
                <w:spacing w:val="-8"/>
                <w:sz w:val="20"/>
              </w:rPr>
              <w:t xml:space="preserve"> </w:t>
            </w:r>
            <w:r>
              <w:rPr>
                <w:sz w:val="20"/>
              </w:rPr>
              <w:t>shrubs,</w:t>
            </w:r>
            <w:r>
              <w:rPr>
                <w:spacing w:val="-5"/>
                <w:sz w:val="20"/>
              </w:rPr>
              <w:t xml:space="preserve"> </w:t>
            </w:r>
            <w:r>
              <w:rPr>
                <w:sz w:val="20"/>
              </w:rPr>
              <w:t>nursery</w:t>
            </w:r>
            <w:r>
              <w:rPr>
                <w:spacing w:val="-8"/>
                <w:sz w:val="20"/>
              </w:rPr>
              <w:t xml:space="preserve"> </w:t>
            </w:r>
            <w:r>
              <w:rPr>
                <w:sz w:val="20"/>
              </w:rPr>
              <w:t>and</w:t>
            </w:r>
            <w:r>
              <w:rPr>
                <w:spacing w:val="-6"/>
                <w:sz w:val="20"/>
              </w:rPr>
              <w:t xml:space="preserve"> </w:t>
            </w:r>
            <w:r>
              <w:rPr>
                <w:spacing w:val="-2"/>
                <w:sz w:val="20"/>
              </w:rPr>
              <w:t>books</w:t>
            </w:r>
          </w:p>
        </w:tc>
        <w:tc>
          <w:tcPr>
            <w:tcW w:w="2041" w:type="dxa"/>
            <w:tcBorders>
              <w:top w:val="single" w:sz="4" w:space="0" w:color="000000"/>
            </w:tcBorders>
          </w:tcPr>
          <w:p w14:paraId="5A454522" w14:textId="77777777" w:rsidR="00472CC6" w:rsidRDefault="00472CC6" w:rsidP="00F672DB">
            <w:pPr>
              <w:pStyle w:val="TableParagraph"/>
              <w:spacing w:before="45"/>
              <w:ind w:left="1106"/>
              <w:jc w:val="left"/>
              <w:rPr>
                <w:b/>
                <w:sz w:val="20"/>
              </w:rPr>
            </w:pPr>
            <w:r>
              <w:rPr>
                <w:b/>
                <w:spacing w:val="-5"/>
                <w:sz w:val="20"/>
              </w:rPr>
              <w:t>350</w:t>
            </w:r>
          </w:p>
        </w:tc>
        <w:tc>
          <w:tcPr>
            <w:tcW w:w="881" w:type="dxa"/>
            <w:tcBorders>
              <w:top w:val="single" w:sz="4" w:space="0" w:color="000000"/>
            </w:tcBorders>
          </w:tcPr>
          <w:p w14:paraId="2E7A06A4" w14:textId="77777777" w:rsidR="00472CC6" w:rsidRDefault="00472CC6" w:rsidP="00F672DB">
            <w:pPr>
              <w:pStyle w:val="TableParagraph"/>
              <w:spacing w:before="45"/>
              <w:ind w:right="328"/>
              <w:rPr>
                <w:sz w:val="20"/>
              </w:rPr>
            </w:pPr>
            <w:r>
              <w:rPr>
                <w:spacing w:val="-5"/>
                <w:sz w:val="20"/>
              </w:rPr>
              <w:t>439</w:t>
            </w:r>
          </w:p>
        </w:tc>
        <w:tc>
          <w:tcPr>
            <w:tcW w:w="1497" w:type="dxa"/>
            <w:tcBorders>
              <w:top w:val="single" w:sz="4" w:space="0" w:color="000000"/>
            </w:tcBorders>
          </w:tcPr>
          <w:p w14:paraId="1A5D7A87" w14:textId="77777777" w:rsidR="00472CC6" w:rsidRDefault="00472CC6" w:rsidP="00F672DB">
            <w:pPr>
              <w:pStyle w:val="TableParagraph"/>
              <w:spacing w:before="45"/>
              <w:ind w:left="493"/>
              <w:jc w:val="left"/>
              <w:rPr>
                <w:b/>
                <w:sz w:val="20"/>
              </w:rPr>
            </w:pPr>
            <w:r>
              <w:rPr>
                <w:b/>
                <w:spacing w:val="-5"/>
                <w:sz w:val="20"/>
              </w:rPr>
              <w:t>216</w:t>
            </w:r>
          </w:p>
        </w:tc>
        <w:tc>
          <w:tcPr>
            <w:tcW w:w="590" w:type="dxa"/>
            <w:tcBorders>
              <w:top w:val="single" w:sz="4" w:space="0" w:color="000000"/>
            </w:tcBorders>
          </w:tcPr>
          <w:p w14:paraId="0F324252" w14:textId="77777777" w:rsidR="00472CC6" w:rsidRDefault="00472CC6" w:rsidP="00F672DB">
            <w:pPr>
              <w:pStyle w:val="TableParagraph"/>
              <w:spacing w:before="45"/>
              <w:ind w:right="106"/>
              <w:rPr>
                <w:sz w:val="20"/>
              </w:rPr>
            </w:pPr>
            <w:r>
              <w:rPr>
                <w:spacing w:val="-5"/>
                <w:sz w:val="20"/>
              </w:rPr>
              <w:t>214</w:t>
            </w:r>
          </w:p>
        </w:tc>
      </w:tr>
      <w:tr w:rsidR="00472CC6" w14:paraId="33F0B979" w14:textId="77777777" w:rsidTr="00F672DB">
        <w:trPr>
          <w:trHeight w:val="320"/>
        </w:trPr>
        <w:tc>
          <w:tcPr>
            <w:tcW w:w="4140" w:type="dxa"/>
          </w:tcPr>
          <w:p w14:paraId="70C053AC" w14:textId="77777777" w:rsidR="00472CC6" w:rsidRDefault="00472CC6" w:rsidP="00F672DB">
            <w:pPr>
              <w:pStyle w:val="TableParagraph"/>
              <w:spacing w:before="41"/>
              <w:ind w:left="122"/>
              <w:jc w:val="left"/>
              <w:rPr>
                <w:sz w:val="20"/>
              </w:rPr>
            </w:pPr>
            <w:r>
              <w:rPr>
                <w:sz w:val="20"/>
              </w:rPr>
              <w:t>Shop</w:t>
            </w:r>
            <w:r>
              <w:rPr>
                <w:spacing w:val="-6"/>
                <w:sz w:val="20"/>
              </w:rPr>
              <w:t xml:space="preserve"> </w:t>
            </w:r>
            <w:r>
              <w:rPr>
                <w:spacing w:val="-2"/>
                <w:sz w:val="20"/>
              </w:rPr>
              <w:t>stock</w:t>
            </w:r>
          </w:p>
        </w:tc>
        <w:tc>
          <w:tcPr>
            <w:tcW w:w="2041" w:type="dxa"/>
          </w:tcPr>
          <w:p w14:paraId="1D56EB11" w14:textId="77777777" w:rsidR="00472CC6" w:rsidRDefault="00472CC6" w:rsidP="00F672DB">
            <w:pPr>
              <w:pStyle w:val="TableParagraph"/>
              <w:spacing w:before="41"/>
              <w:ind w:left="1216"/>
              <w:jc w:val="left"/>
              <w:rPr>
                <w:b/>
                <w:sz w:val="20"/>
              </w:rPr>
            </w:pPr>
            <w:r>
              <w:rPr>
                <w:b/>
                <w:spacing w:val="-5"/>
                <w:sz w:val="20"/>
              </w:rPr>
              <w:t>41</w:t>
            </w:r>
          </w:p>
        </w:tc>
        <w:tc>
          <w:tcPr>
            <w:tcW w:w="881" w:type="dxa"/>
          </w:tcPr>
          <w:p w14:paraId="2A84AF23" w14:textId="77777777" w:rsidR="00472CC6" w:rsidRDefault="00472CC6" w:rsidP="00F672DB">
            <w:pPr>
              <w:pStyle w:val="TableParagraph"/>
              <w:spacing w:before="41"/>
              <w:ind w:right="328"/>
              <w:rPr>
                <w:sz w:val="20"/>
              </w:rPr>
            </w:pPr>
            <w:r>
              <w:rPr>
                <w:spacing w:val="-5"/>
                <w:sz w:val="20"/>
              </w:rPr>
              <w:t>68</w:t>
            </w:r>
          </w:p>
        </w:tc>
        <w:tc>
          <w:tcPr>
            <w:tcW w:w="1497" w:type="dxa"/>
          </w:tcPr>
          <w:p w14:paraId="3F3FA1E3" w14:textId="77777777" w:rsidR="00472CC6" w:rsidRDefault="00472CC6" w:rsidP="00F672DB">
            <w:pPr>
              <w:pStyle w:val="TableParagraph"/>
              <w:spacing w:before="41"/>
              <w:ind w:left="588" w:right="655"/>
              <w:jc w:val="center"/>
              <w:rPr>
                <w:b/>
                <w:sz w:val="20"/>
              </w:rPr>
            </w:pPr>
            <w:r>
              <w:rPr>
                <w:b/>
                <w:spacing w:val="-5"/>
                <w:sz w:val="20"/>
              </w:rPr>
              <w:t>41</w:t>
            </w:r>
          </w:p>
        </w:tc>
        <w:tc>
          <w:tcPr>
            <w:tcW w:w="590" w:type="dxa"/>
          </w:tcPr>
          <w:p w14:paraId="073268F2" w14:textId="77777777" w:rsidR="00472CC6" w:rsidRDefault="00472CC6" w:rsidP="00F672DB">
            <w:pPr>
              <w:pStyle w:val="TableParagraph"/>
              <w:spacing w:before="41"/>
              <w:ind w:right="106"/>
              <w:rPr>
                <w:sz w:val="20"/>
              </w:rPr>
            </w:pPr>
            <w:r>
              <w:rPr>
                <w:spacing w:val="-5"/>
                <w:sz w:val="20"/>
              </w:rPr>
              <w:t>68</w:t>
            </w:r>
          </w:p>
        </w:tc>
      </w:tr>
      <w:tr w:rsidR="00472CC6" w14:paraId="7D63ACCE" w14:textId="77777777" w:rsidTr="00F672DB">
        <w:trPr>
          <w:trHeight w:val="316"/>
        </w:trPr>
        <w:tc>
          <w:tcPr>
            <w:tcW w:w="4140" w:type="dxa"/>
            <w:tcBorders>
              <w:bottom w:val="single" w:sz="4" w:space="0" w:color="000000"/>
            </w:tcBorders>
          </w:tcPr>
          <w:p w14:paraId="35081B38" w14:textId="77777777" w:rsidR="00472CC6" w:rsidRDefault="00472CC6" w:rsidP="00F672DB">
            <w:pPr>
              <w:pStyle w:val="TableParagraph"/>
              <w:spacing w:before="42"/>
              <w:ind w:left="122"/>
              <w:jc w:val="left"/>
              <w:rPr>
                <w:sz w:val="20"/>
              </w:rPr>
            </w:pPr>
            <w:r>
              <w:rPr>
                <w:spacing w:val="-2"/>
                <w:sz w:val="20"/>
              </w:rPr>
              <w:t>Other</w:t>
            </w:r>
          </w:p>
        </w:tc>
        <w:tc>
          <w:tcPr>
            <w:tcW w:w="2041" w:type="dxa"/>
            <w:tcBorders>
              <w:bottom w:val="single" w:sz="4" w:space="0" w:color="000000"/>
            </w:tcBorders>
          </w:tcPr>
          <w:p w14:paraId="1308F908" w14:textId="77777777" w:rsidR="00472CC6" w:rsidRDefault="00472CC6" w:rsidP="00F672DB">
            <w:pPr>
              <w:pStyle w:val="TableParagraph"/>
              <w:spacing w:before="42"/>
              <w:ind w:left="1216"/>
              <w:jc w:val="left"/>
              <w:rPr>
                <w:b/>
                <w:sz w:val="20"/>
              </w:rPr>
            </w:pPr>
            <w:r>
              <w:rPr>
                <w:b/>
                <w:spacing w:val="-5"/>
                <w:sz w:val="20"/>
              </w:rPr>
              <w:t>35</w:t>
            </w:r>
          </w:p>
        </w:tc>
        <w:tc>
          <w:tcPr>
            <w:tcW w:w="881" w:type="dxa"/>
            <w:tcBorders>
              <w:bottom w:val="single" w:sz="4" w:space="0" w:color="000000"/>
            </w:tcBorders>
          </w:tcPr>
          <w:p w14:paraId="5A465889" w14:textId="77777777" w:rsidR="00472CC6" w:rsidRDefault="00472CC6" w:rsidP="00F672DB">
            <w:pPr>
              <w:pStyle w:val="TableParagraph"/>
              <w:spacing w:before="42"/>
              <w:ind w:right="328"/>
              <w:rPr>
                <w:sz w:val="20"/>
              </w:rPr>
            </w:pPr>
            <w:r>
              <w:rPr>
                <w:spacing w:val="-5"/>
                <w:sz w:val="20"/>
              </w:rPr>
              <w:t>41</w:t>
            </w:r>
          </w:p>
        </w:tc>
        <w:tc>
          <w:tcPr>
            <w:tcW w:w="1497" w:type="dxa"/>
            <w:tcBorders>
              <w:bottom w:val="single" w:sz="4" w:space="0" w:color="000000"/>
            </w:tcBorders>
          </w:tcPr>
          <w:p w14:paraId="57BF5530" w14:textId="77777777" w:rsidR="00472CC6" w:rsidRDefault="00472CC6" w:rsidP="00F672DB">
            <w:pPr>
              <w:pStyle w:val="TableParagraph"/>
              <w:spacing w:before="42"/>
              <w:ind w:left="588" w:right="655"/>
              <w:jc w:val="center"/>
              <w:rPr>
                <w:b/>
                <w:sz w:val="20"/>
              </w:rPr>
            </w:pPr>
            <w:r>
              <w:rPr>
                <w:b/>
                <w:spacing w:val="-5"/>
                <w:sz w:val="20"/>
              </w:rPr>
              <w:t>35</w:t>
            </w:r>
          </w:p>
        </w:tc>
        <w:tc>
          <w:tcPr>
            <w:tcW w:w="590" w:type="dxa"/>
            <w:tcBorders>
              <w:bottom w:val="single" w:sz="4" w:space="0" w:color="000000"/>
            </w:tcBorders>
          </w:tcPr>
          <w:p w14:paraId="6233EEF9" w14:textId="77777777" w:rsidR="00472CC6" w:rsidRDefault="00472CC6" w:rsidP="00F672DB">
            <w:pPr>
              <w:pStyle w:val="TableParagraph"/>
              <w:spacing w:before="42"/>
              <w:ind w:right="106"/>
              <w:rPr>
                <w:sz w:val="20"/>
              </w:rPr>
            </w:pPr>
            <w:r>
              <w:rPr>
                <w:spacing w:val="-5"/>
                <w:sz w:val="20"/>
              </w:rPr>
              <w:t>41</w:t>
            </w:r>
          </w:p>
        </w:tc>
      </w:tr>
      <w:tr w:rsidR="00472CC6" w14:paraId="08BDF10A" w14:textId="77777777" w:rsidTr="00F672DB">
        <w:trPr>
          <w:trHeight w:val="321"/>
        </w:trPr>
        <w:tc>
          <w:tcPr>
            <w:tcW w:w="4140" w:type="dxa"/>
            <w:tcBorders>
              <w:top w:val="single" w:sz="4" w:space="0" w:color="000000"/>
              <w:bottom w:val="single" w:sz="4" w:space="0" w:color="000000"/>
            </w:tcBorders>
          </w:tcPr>
          <w:p w14:paraId="73E95FAE" w14:textId="77777777" w:rsidR="00472CC6" w:rsidRDefault="00472CC6" w:rsidP="00F672DB">
            <w:pPr>
              <w:pStyle w:val="TableParagraph"/>
              <w:spacing w:before="45"/>
              <w:ind w:left="122"/>
              <w:jc w:val="left"/>
              <w:rPr>
                <w:sz w:val="20"/>
              </w:rPr>
            </w:pPr>
            <w:r>
              <w:rPr>
                <w:spacing w:val="-2"/>
                <w:sz w:val="20"/>
              </w:rPr>
              <w:t>Total</w:t>
            </w:r>
          </w:p>
        </w:tc>
        <w:tc>
          <w:tcPr>
            <w:tcW w:w="2041" w:type="dxa"/>
            <w:tcBorders>
              <w:top w:val="single" w:sz="4" w:space="0" w:color="000000"/>
              <w:bottom w:val="single" w:sz="4" w:space="0" w:color="000000"/>
            </w:tcBorders>
          </w:tcPr>
          <w:p w14:paraId="5B08985C" w14:textId="77777777" w:rsidR="00472CC6" w:rsidRDefault="00472CC6" w:rsidP="00F672DB">
            <w:pPr>
              <w:pStyle w:val="TableParagraph"/>
              <w:spacing w:before="45"/>
              <w:ind w:left="1106"/>
              <w:jc w:val="left"/>
              <w:rPr>
                <w:b/>
                <w:sz w:val="20"/>
              </w:rPr>
            </w:pPr>
            <w:r>
              <w:rPr>
                <w:b/>
                <w:spacing w:val="-5"/>
                <w:sz w:val="20"/>
              </w:rPr>
              <w:t>426</w:t>
            </w:r>
          </w:p>
        </w:tc>
        <w:tc>
          <w:tcPr>
            <w:tcW w:w="881" w:type="dxa"/>
            <w:tcBorders>
              <w:top w:val="single" w:sz="4" w:space="0" w:color="000000"/>
              <w:bottom w:val="single" w:sz="4" w:space="0" w:color="000000"/>
            </w:tcBorders>
          </w:tcPr>
          <w:p w14:paraId="73C9EEE4" w14:textId="77777777" w:rsidR="00472CC6" w:rsidRDefault="00472CC6" w:rsidP="00F672DB">
            <w:pPr>
              <w:pStyle w:val="TableParagraph"/>
              <w:spacing w:before="45"/>
              <w:ind w:right="328"/>
              <w:rPr>
                <w:sz w:val="20"/>
              </w:rPr>
            </w:pPr>
            <w:r>
              <w:rPr>
                <w:spacing w:val="-5"/>
                <w:sz w:val="20"/>
              </w:rPr>
              <w:t>548</w:t>
            </w:r>
          </w:p>
        </w:tc>
        <w:tc>
          <w:tcPr>
            <w:tcW w:w="1497" w:type="dxa"/>
            <w:tcBorders>
              <w:top w:val="single" w:sz="4" w:space="0" w:color="000000"/>
              <w:bottom w:val="single" w:sz="4" w:space="0" w:color="000000"/>
            </w:tcBorders>
          </w:tcPr>
          <w:p w14:paraId="24DE8921" w14:textId="77777777" w:rsidR="00472CC6" w:rsidRDefault="00472CC6" w:rsidP="00F672DB">
            <w:pPr>
              <w:pStyle w:val="TableParagraph"/>
              <w:spacing w:before="45"/>
              <w:ind w:left="492"/>
              <w:jc w:val="left"/>
              <w:rPr>
                <w:b/>
                <w:sz w:val="20"/>
              </w:rPr>
            </w:pPr>
            <w:r>
              <w:rPr>
                <w:b/>
                <w:spacing w:val="-5"/>
                <w:sz w:val="20"/>
              </w:rPr>
              <w:t>292</w:t>
            </w:r>
          </w:p>
        </w:tc>
        <w:tc>
          <w:tcPr>
            <w:tcW w:w="590" w:type="dxa"/>
            <w:tcBorders>
              <w:top w:val="single" w:sz="4" w:space="0" w:color="000000"/>
              <w:bottom w:val="single" w:sz="4" w:space="0" w:color="000000"/>
            </w:tcBorders>
          </w:tcPr>
          <w:p w14:paraId="083F8AD6" w14:textId="77777777" w:rsidR="00472CC6" w:rsidRDefault="00472CC6" w:rsidP="00F672DB">
            <w:pPr>
              <w:pStyle w:val="TableParagraph"/>
              <w:spacing w:before="45"/>
              <w:ind w:right="106"/>
              <w:rPr>
                <w:sz w:val="20"/>
              </w:rPr>
            </w:pPr>
            <w:r>
              <w:rPr>
                <w:spacing w:val="-5"/>
                <w:sz w:val="20"/>
              </w:rPr>
              <w:t>323</w:t>
            </w:r>
          </w:p>
        </w:tc>
      </w:tr>
    </w:tbl>
    <w:p w14:paraId="79D4B012" w14:textId="77777777" w:rsidR="00472CC6" w:rsidRDefault="00472CC6" w:rsidP="00472CC6">
      <w:pPr>
        <w:pStyle w:val="BodyText"/>
        <w:rPr>
          <w:sz w:val="20"/>
        </w:rPr>
      </w:pPr>
    </w:p>
    <w:p w14:paraId="6F739F84" w14:textId="77777777" w:rsidR="00472CC6" w:rsidRDefault="00472CC6" w:rsidP="00472CC6">
      <w:pPr>
        <w:pStyle w:val="BodyText"/>
        <w:spacing w:before="10" w:after="1"/>
      </w:pPr>
    </w:p>
    <w:tbl>
      <w:tblPr>
        <w:tblW w:w="0" w:type="auto"/>
        <w:tblInd w:w="773" w:type="dxa"/>
        <w:tblLayout w:type="fixed"/>
        <w:tblCellMar>
          <w:left w:w="0" w:type="dxa"/>
          <w:right w:w="0" w:type="dxa"/>
        </w:tblCellMar>
        <w:tblLook w:val="01E0" w:firstRow="1" w:lastRow="1" w:firstColumn="1" w:lastColumn="1" w:noHBand="0" w:noVBand="0"/>
      </w:tblPr>
      <w:tblGrid>
        <w:gridCol w:w="3981"/>
        <w:gridCol w:w="1976"/>
        <w:gridCol w:w="1073"/>
        <w:gridCol w:w="1390"/>
        <w:gridCol w:w="731"/>
      </w:tblGrid>
      <w:tr w:rsidR="00472CC6" w14:paraId="5132DD87" w14:textId="77777777" w:rsidTr="00F672DB">
        <w:trPr>
          <w:trHeight w:val="495"/>
        </w:trPr>
        <w:tc>
          <w:tcPr>
            <w:tcW w:w="3981" w:type="dxa"/>
          </w:tcPr>
          <w:p w14:paraId="41BB8A42" w14:textId="77777777" w:rsidR="00472CC6" w:rsidRDefault="00472CC6" w:rsidP="00F672DB">
            <w:pPr>
              <w:pStyle w:val="TableParagraph"/>
              <w:spacing w:line="268" w:lineRule="exact"/>
              <w:ind w:left="122"/>
              <w:jc w:val="left"/>
              <w:rPr>
                <w:b/>
                <w:sz w:val="24"/>
              </w:rPr>
            </w:pPr>
            <w:r>
              <w:rPr>
                <w:b/>
                <w:spacing w:val="-2"/>
                <w:sz w:val="24"/>
              </w:rPr>
              <w:t>Debtors</w:t>
            </w:r>
          </w:p>
        </w:tc>
        <w:tc>
          <w:tcPr>
            <w:tcW w:w="1976" w:type="dxa"/>
          </w:tcPr>
          <w:p w14:paraId="52B3D0D4" w14:textId="77777777" w:rsidR="00472CC6" w:rsidRDefault="00472CC6" w:rsidP="00F672DB">
            <w:pPr>
              <w:pStyle w:val="TableParagraph"/>
              <w:jc w:val="left"/>
              <w:rPr>
                <w:rFonts w:ascii="Times New Roman"/>
                <w:sz w:val="20"/>
              </w:rPr>
            </w:pPr>
          </w:p>
        </w:tc>
        <w:tc>
          <w:tcPr>
            <w:tcW w:w="1073" w:type="dxa"/>
          </w:tcPr>
          <w:p w14:paraId="575F4076" w14:textId="77777777" w:rsidR="00472CC6" w:rsidRDefault="00472CC6" w:rsidP="00F672DB">
            <w:pPr>
              <w:pStyle w:val="TableParagraph"/>
              <w:jc w:val="left"/>
              <w:rPr>
                <w:rFonts w:ascii="Times New Roman"/>
                <w:sz w:val="20"/>
              </w:rPr>
            </w:pPr>
          </w:p>
        </w:tc>
        <w:tc>
          <w:tcPr>
            <w:tcW w:w="1390" w:type="dxa"/>
          </w:tcPr>
          <w:p w14:paraId="7C38DAD6" w14:textId="77777777" w:rsidR="00472CC6" w:rsidRDefault="00472CC6" w:rsidP="00F672DB">
            <w:pPr>
              <w:pStyle w:val="TableParagraph"/>
              <w:jc w:val="left"/>
              <w:rPr>
                <w:rFonts w:ascii="Times New Roman"/>
                <w:sz w:val="20"/>
              </w:rPr>
            </w:pPr>
          </w:p>
        </w:tc>
        <w:tc>
          <w:tcPr>
            <w:tcW w:w="731" w:type="dxa"/>
          </w:tcPr>
          <w:p w14:paraId="2C303A21" w14:textId="77777777" w:rsidR="00472CC6" w:rsidRDefault="00472CC6" w:rsidP="00F672DB">
            <w:pPr>
              <w:pStyle w:val="TableParagraph"/>
              <w:jc w:val="left"/>
              <w:rPr>
                <w:rFonts w:ascii="Times New Roman"/>
                <w:sz w:val="20"/>
              </w:rPr>
            </w:pPr>
          </w:p>
        </w:tc>
      </w:tr>
      <w:tr w:rsidR="00472CC6" w14:paraId="6752181A" w14:textId="77777777" w:rsidTr="00F672DB">
        <w:trPr>
          <w:trHeight w:val="499"/>
        </w:trPr>
        <w:tc>
          <w:tcPr>
            <w:tcW w:w="3981" w:type="dxa"/>
          </w:tcPr>
          <w:p w14:paraId="27696035" w14:textId="77777777" w:rsidR="00472CC6" w:rsidRDefault="00472CC6" w:rsidP="00F672DB">
            <w:pPr>
              <w:pStyle w:val="TableParagraph"/>
              <w:spacing w:before="1"/>
              <w:jc w:val="left"/>
              <w:rPr>
                <w:sz w:val="19"/>
              </w:rPr>
            </w:pPr>
          </w:p>
          <w:p w14:paraId="109C94C4" w14:textId="77777777" w:rsidR="00472CC6" w:rsidRDefault="00472CC6" w:rsidP="00F672DB">
            <w:pPr>
              <w:pStyle w:val="TableParagraph"/>
              <w:spacing w:before="1"/>
              <w:ind w:left="122"/>
              <w:jc w:val="left"/>
              <w:rPr>
                <w:sz w:val="20"/>
              </w:rPr>
            </w:pPr>
            <w:r>
              <w:rPr>
                <w:sz w:val="20"/>
              </w:rPr>
              <w:t>Amounts</w:t>
            </w:r>
            <w:r>
              <w:rPr>
                <w:spacing w:val="-6"/>
                <w:sz w:val="20"/>
              </w:rPr>
              <w:t xml:space="preserve"> </w:t>
            </w:r>
            <w:r>
              <w:rPr>
                <w:sz w:val="20"/>
              </w:rPr>
              <w:t>falling</w:t>
            </w:r>
            <w:r>
              <w:rPr>
                <w:spacing w:val="-7"/>
                <w:sz w:val="20"/>
              </w:rPr>
              <w:t xml:space="preserve"> </w:t>
            </w:r>
            <w:r>
              <w:rPr>
                <w:sz w:val="20"/>
              </w:rPr>
              <w:t>due</w:t>
            </w:r>
            <w:r>
              <w:rPr>
                <w:spacing w:val="-5"/>
                <w:sz w:val="20"/>
              </w:rPr>
              <w:t xml:space="preserve"> </w:t>
            </w:r>
            <w:r>
              <w:rPr>
                <w:sz w:val="20"/>
              </w:rPr>
              <w:t>within</w:t>
            </w:r>
            <w:r>
              <w:rPr>
                <w:spacing w:val="-4"/>
                <w:sz w:val="20"/>
              </w:rPr>
              <w:t xml:space="preserve"> </w:t>
            </w:r>
            <w:r>
              <w:rPr>
                <w:sz w:val="20"/>
              </w:rPr>
              <w:t>1</w:t>
            </w:r>
            <w:r>
              <w:rPr>
                <w:spacing w:val="-5"/>
                <w:sz w:val="20"/>
              </w:rPr>
              <w:t xml:space="preserve"> </w:t>
            </w:r>
            <w:r>
              <w:rPr>
                <w:spacing w:val="-4"/>
                <w:sz w:val="20"/>
              </w:rPr>
              <w:t>year:</w:t>
            </w:r>
          </w:p>
        </w:tc>
        <w:tc>
          <w:tcPr>
            <w:tcW w:w="1976" w:type="dxa"/>
          </w:tcPr>
          <w:p w14:paraId="6203EFEE" w14:textId="77777777" w:rsidR="00472CC6" w:rsidRDefault="00472CC6" w:rsidP="00F672DB">
            <w:pPr>
              <w:pStyle w:val="TableParagraph"/>
              <w:jc w:val="left"/>
              <w:rPr>
                <w:rFonts w:ascii="Times New Roman"/>
                <w:sz w:val="20"/>
              </w:rPr>
            </w:pPr>
          </w:p>
        </w:tc>
        <w:tc>
          <w:tcPr>
            <w:tcW w:w="1073" w:type="dxa"/>
          </w:tcPr>
          <w:p w14:paraId="4C18574D" w14:textId="77777777" w:rsidR="00472CC6" w:rsidRDefault="00472CC6" w:rsidP="00F672DB">
            <w:pPr>
              <w:pStyle w:val="TableParagraph"/>
              <w:jc w:val="left"/>
              <w:rPr>
                <w:rFonts w:ascii="Times New Roman"/>
                <w:sz w:val="20"/>
              </w:rPr>
            </w:pPr>
          </w:p>
        </w:tc>
        <w:tc>
          <w:tcPr>
            <w:tcW w:w="1390" w:type="dxa"/>
          </w:tcPr>
          <w:p w14:paraId="5CD9F6A5" w14:textId="77777777" w:rsidR="00472CC6" w:rsidRDefault="00472CC6" w:rsidP="00F672DB">
            <w:pPr>
              <w:pStyle w:val="TableParagraph"/>
              <w:jc w:val="left"/>
              <w:rPr>
                <w:rFonts w:ascii="Times New Roman"/>
                <w:sz w:val="20"/>
              </w:rPr>
            </w:pPr>
          </w:p>
        </w:tc>
        <w:tc>
          <w:tcPr>
            <w:tcW w:w="731" w:type="dxa"/>
          </w:tcPr>
          <w:p w14:paraId="30D7F155" w14:textId="77777777" w:rsidR="00472CC6" w:rsidRDefault="00472CC6" w:rsidP="00F672DB">
            <w:pPr>
              <w:pStyle w:val="TableParagraph"/>
              <w:jc w:val="left"/>
              <w:rPr>
                <w:rFonts w:ascii="Times New Roman"/>
                <w:sz w:val="20"/>
              </w:rPr>
            </w:pPr>
          </w:p>
        </w:tc>
      </w:tr>
      <w:tr w:rsidR="00472CC6" w14:paraId="28E5AD46" w14:textId="77777777" w:rsidTr="00F672DB">
        <w:trPr>
          <w:trHeight w:val="322"/>
        </w:trPr>
        <w:tc>
          <w:tcPr>
            <w:tcW w:w="3981" w:type="dxa"/>
          </w:tcPr>
          <w:p w14:paraId="53738F8F" w14:textId="77777777" w:rsidR="00472CC6" w:rsidRDefault="00472CC6" w:rsidP="00F672DB">
            <w:pPr>
              <w:pStyle w:val="TableParagraph"/>
              <w:jc w:val="left"/>
              <w:rPr>
                <w:rFonts w:ascii="Times New Roman"/>
                <w:sz w:val="20"/>
              </w:rPr>
            </w:pPr>
          </w:p>
        </w:tc>
        <w:tc>
          <w:tcPr>
            <w:tcW w:w="1976" w:type="dxa"/>
          </w:tcPr>
          <w:p w14:paraId="1357534B" w14:textId="77777777" w:rsidR="00472CC6" w:rsidRDefault="00472CC6" w:rsidP="00F672DB">
            <w:pPr>
              <w:pStyle w:val="TableParagraph"/>
              <w:spacing w:before="42"/>
              <w:ind w:left="1282"/>
              <w:jc w:val="left"/>
              <w:rPr>
                <w:sz w:val="20"/>
              </w:rPr>
            </w:pPr>
            <w:r>
              <w:rPr>
                <w:spacing w:val="-4"/>
                <w:sz w:val="20"/>
              </w:rPr>
              <w:t>Group</w:t>
            </w:r>
          </w:p>
        </w:tc>
        <w:tc>
          <w:tcPr>
            <w:tcW w:w="1073" w:type="dxa"/>
          </w:tcPr>
          <w:p w14:paraId="18231EC5" w14:textId="77777777" w:rsidR="00472CC6" w:rsidRDefault="00472CC6" w:rsidP="00F672DB">
            <w:pPr>
              <w:pStyle w:val="TableParagraph"/>
              <w:jc w:val="left"/>
              <w:rPr>
                <w:rFonts w:ascii="Times New Roman"/>
                <w:sz w:val="20"/>
              </w:rPr>
            </w:pPr>
          </w:p>
        </w:tc>
        <w:tc>
          <w:tcPr>
            <w:tcW w:w="1390" w:type="dxa"/>
          </w:tcPr>
          <w:p w14:paraId="166019BA" w14:textId="77777777" w:rsidR="00472CC6" w:rsidRDefault="00472CC6" w:rsidP="00F672DB">
            <w:pPr>
              <w:pStyle w:val="TableParagraph"/>
              <w:spacing w:before="42"/>
              <w:ind w:left="525"/>
              <w:jc w:val="left"/>
              <w:rPr>
                <w:sz w:val="20"/>
              </w:rPr>
            </w:pPr>
            <w:r>
              <w:rPr>
                <w:spacing w:val="-2"/>
                <w:sz w:val="20"/>
              </w:rPr>
              <w:t>Company</w:t>
            </w:r>
          </w:p>
        </w:tc>
        <w:tc>
          <w:tcPr>
            <w:tcW w:w="731" w:type="dxa"/>
          </w:tcPr>
          <w:p w14:paraId="7FC7A3D9" w14:textId="77777777" w:rsidR="00472CC6" w:rsidRDefault="00472CC6" w:rsidP="00F672DB">
            <w:pPr>
              <w:pStyle w:val="TableParagraph"/>
              <w:jc w:val="left"/>
              <w:rPr>
                <w:rFonts w:ascii="Times New Roman"/>
                <w:sz w:val="20"/>
              </w:rPr>
            </w:pPr>
          </w:p>
        </w:tc>
      </w:tr>
      <w:tr w:rsidR="00472CC6" w14:paraId="098B5C83" w14:textId="77777777" w:rsidTr="00F672DB">
        <w:trPr>
          <w:trHeight w:val="322"/>
        </w:trPr>
        <w:tc>
          <w:tcPr>
            <w:tcW w:w="3981" w:type="dxa"/>
          </w:tcPr>
          <w:p w14:paraId="0E353092" w14:textId="77777777" w:rsidR="00472CC6" w:rsidRDefault="00472CC6" w:rsidP="00F672DB">
            <w:pPr>
              <w:pStyle w:val="TableParagraph"/>
              <w:jc w:val="left"/>
              <w:rPr>
                <w:rFonts w:ascii="Times New Roman"/>
                <w:sz w:val="20"/>
              </w:rPr>
            </w:pPr>
          </w:p>
        </w:tc>
        <w:tc>
          <w:tcPr>
            <w:tcW w:w="1976" w:type="dxa"/>
          </w:tcPr>
          <w:p w14:paraId="29951839" w14:textId="77777777" w:rsidR="00472CC6" w:rsidRDefault="00472CC6" w:rsidP="00F672DB">
            <w:pPr>
              <w:pStyle w:val="TableParagraph"/>
              <w:spacing w:before="43"/>
              <w:ind w:left="989"/>
              <w:jc w:val="left"/>
              <w:rPr>
                <w:b/>
                <w:sz w:val="20"/>
              </w:rPr>
            </w:pPr>
            <w:r>
              <w:rPr>
                <w:b/>
                <w:spacing w:val="-4"/>
                <w:sz w:val="20"/>
              </w:rPr>
              <w:t>2021</w:t>
            </w:r>
          </w:p>
        </w:tc>
        <w:tc>
          <w:tcPr>
            <w:tcW w:w="1073" w:type="dxa"/>
          </w:tcPr>
          <w:p w14:paraId="57CF0B9C" w14:textId="77777777" w:rsidR="00472CC6" w:rsidRDefault="00472CC6" w:rsidP="00F672DB">
            <w:pPr>
              <w:pStyle w:val="TableParagraph"/>
              <w:spacing w:before="43"/>
              <w:ind w:right="320"/>
              <w:rPr>
                <w:sz w:val="20"/>
              </w:rPr>
            </w:pPr>
            <w:r>
              <w:rPr>
                <w:spacing w:val="-4"/>
                <w:sz w:val="20"/>
              </w:rPr>
              <w:t>2020</w:t>
            </w:r>
          </w:p>
        </w:tc>
        <w:tc>
          <w:tcPr>
            <w:tcW w:w="1390" w:type="dxa"/>
          </w:tcPr>
          <w:p w14:paraId="3CFD55C2" w14:textId="77777777" w:rsidR="00472CC6" w:rsidRDefault="00472CC6" w:rsidP="00F672DB">
            <w:pPr>
              <w:pStyle w:val="TableParagraph"/>
              <w:spacing w:before="43"/>
              <w:ind w:left="491"/>
              <w:jc w:val="left"/>
              <w:rPr>
                <w:b/>
                <w:sz w:val="20"/>
              </w:rPr>
            </w:pPr>
            <w:r>
              <w:rPr>
                <w:b/>
                <w:spacing w:val="-4"/>
                <w:sz w:val="20"/>
              </w:rPr>
              <w:t>2021</w:t>
            </w:r>
          </w:p>
        </w:tc>
        <w:tc>
          <w:tcPr>
            <w:tcW w:w="731" w:type="dxa"/>
          </w:tcPr>
          <w:p w14:paraId="5DCFD781" w14:textId="77777777" w:rsidR="00472CC6" w:rsidRDefault="00472CC6" w:rsidP="00F672DB">
            <w:pPr>
              <w:pStyle w:val="TableParagraph"/>
              <w:spacing w:before="43"/>
              <w:ind w:right="108"/>
              <w:rPr>
                <w:sz w:val="20"/>
              </w:rPr>
            </w:pPr>
            <w:r>
              <w:rPr>
                <w:spacing w:val="-4"/>
                <w:sz w:val="20"/>
              </w:rPr>
              <w:t>2020</w:t>
            </w:r>
          </w:p>
        </w:tc>
      </w:tr>
      <w:tr w:rsidR="00472CC6" w14:paraId="2E2BE198" w14:textId="77777777" w:rsidTr="00F672DB">
        <w:trPr>
          <w:trHeight w:val="320"/>
        </w:trPr>
        <w:tc>
          <w:tcPr>
            <w:tcW w:w="3981" w:type="dxa"/>
            <w:tcBorders>
              <w:bottom w:val="single" w:sz="4" w:space="0" w:color="000000"/>
            </w:tcBorders>
          </w:tcPr>
          <w:p w14:paraId="4268CF9A" w14:textId="77777777" w:rsidR="00472CC6" w:rsidRDefault="00472CC6" w:rsidP="00F672DB">
            <w:pPr>
              <w:pStyle w:val="TableParagraph"/>
              <w:jc w:val="left"/>
              <w:rPr>
                <w:rFonts w:ascii="Times New Roman"/>
                <w:sz w:val="20"/>
              </w:rPr>
            </w:pPr>
          </w:p>
        </w:tc>
        <w:tc>
          <w:tcPr>
            <w:tcW w:w="1976" w:type="dxa"/>
            <w:tcBorders>
              <w:bottom w:val="single" w:sz="4" w:space="0" w:color="000000"/>
            </w:tcBorders>
          </w:tcPr>
          <w:p w14:paraId="49F121C2" w14:textId="77777777" w:rsidR="00472CC6" w:rsidRDefault="00472CC6" w:rsidP="00F672DB">
            <w:pPr>
              <w:pStyle w:val="TableParagraph"/>
              <w:spacing w:before="42"/>
              <w:ind w:left="941"/>
              <w:jc w:val="left"/>
              <w:rPr>
                <w:b/>
                <w:sz w:val="20"/>
              </w:rPr>
            </w:pPr>
            <w:r>
              <w:rPr>
                <w:b/>
                <w:spacing w:val="-4"/>
                <w:sz w:val="20"/>
              </w:rPr>
              <w:t>£'000</w:t>
            </w:r>
          </w:p>
        </w:tc>
        <w:tc>
          <w:tcPr>
            <w:tcW w:w="1073" w:type="dxa"/>
            <w:tcBorders>
              <w:bottom w:val="single" w:sz="4" w:space="0" w:color="000000"/>
            </w:tcBorders>
          </w:tcPr>
          <w:p w14:paraId="42A8EF03" w14:textId="77777777" w:rsidR="00472CC6" w:rsidRDefault="00472CC6" w:rsidP="00F672DB">
            <w:pPr>
              <w:pStyle w:val="TableParagraph"/>
              <w:spacing w:before="42"/>
              <w:ind w:right="320"/>
              <w:rPr>
                <w:sz w:val="20"/>
              </w:rPr>
            </w:pPr>
            <w:r>
              <w:rPr>
                <w:spacing w:val="-4"/>
                <w:sz w:val="20"/>
              </w:rPr>
              <w:t>£'000</w:t>
            </w:r>
          </w:p>
        </w:tc>
        <w:tc>
          <w:tcPr>
            <w:tcW w:w="1390" w:type="dxa"/>
            <w:tcBorders>
              <w:bottom w:val="single" w:sz="4" w:space="0" w:color="000000"/>
            </w:tcBorders>
          </w:tcPr>
          <w:p w14:paraId="65E61044" w14:textId="77777777" w:rsidR="00472CC6" w:rsidRDefault="00472CC6" w:rsidP="00F672DB">
            <w:pPr>
              <w:pStyle w:val="TableParagraph"/>
              <w:spacing w:before="42"/>
              <w:ind w:left="443"/>
              <w:jc w:val="left"/>
              <w:rPr>
                <w:b/>
                <w:sz w:val="20"/>
              </w:rPr>
            </w:pPr>
            <w:r>
              <w:rPr>
                <w:b/>
                <w:spacing w:val="-4"/>
                <w:sz w:val="20"/>
              </w:rPr>
              <w:t>£'000</w:t>
            </w:r>
          </w:p>
        </w:tc>
        <w:tc>
          <w:tcPr>
            <w:tcW w:w="731" w:type="dxa"/>
            <w:tcBorders>
              <w:bottom w:val="single" w:sz="4" w:space="0" w:color="000000"/>
            </w:tcBorders>
          </w:tcPr>
          <w:p w14:paraId="460AFA29" w14:textId="77777777" w:rsidR="00472CC6" w:rsidRDefault="00472CC6" w:rsidP="00F672DB">
            <w:pPr>
              <w:pStyle w:val="TableParagraph"/>
              <w:spacing w:before="42"/>
              <w:ind w:right="108"/>
              <w:rPr>
                <w:sz w:val="20"/>
              </w:rPr>
            </w:pPr>
            <w:r>
              <w:rPr>
                <w:spacing w:val="-4"/>
                <w:sz w:val="20"/>
              </w:rPr>
              <w:t>£'000</w:t>
            </w:r>
          </w:p>
        </w:tc>
      </w:tr>
      <w:tr w:rsidR="00472CC6" w14:paraId="369C0D5C" w14:textId="77777777" w:rsidTr="00F672DB">
        <w:trPr>
          <w:trHeight w:val="325"/>
        </w:trPr>
        <w:tc>
          <w:tcPr>
            <w:tcW w:w="3981" w:type="dxa"/>
            <w:tcBorders>
              <w:top w:val="single" w:sz="4" w:space="0" w:color="000000"/>
            </w:tcBorders>
          </w:tcPr>
          <w:p w14:paraId="647A50DE" w14:textId="77777777" w:rsidR="00472CC6" w:rsidRDefault="00472CC6" w:rsidP="00F672DB">
            <w:pPr>
              <w:pStyle w:val="TableParagraph"/>
              <w:spacing w:before="45"/>
              <w:ind w:left="122"/>
              <w:jc w:val="left"/>
              <w:rPr>
                <w:sz w:val="20"/>
              </w:rPr>
            </w:pPr>
            <w:r>
              <w:rPr>
                <w:sz w:val="20"/>
              </w:rPr>
              <w:t>Amounts</w:t>
            </w:r>
            <w:r>
              <w:rPr>
                <w:spacing w:val="-7"/>
                <w:sz w:val="20"/>
              </w:rPr>
              <w:t xml:space="preserve"> </w:t>
            </w:r>
            <w:r>
              <w:rPr>
                <w:sz w:val="20"/>
              </w:rPr>
              <w:t>falling</w:t>
            </w:r>
            <w:r>
              <w:rPr>
                <w:spacing w:val="-7"/>
                <w:sz w:val="20"/>
              </w:rPr>
              <w:t xml:space="preserve"> </w:t>
            </w:r>
            <w:r>
              <w:rPr>
                <w:sz w:val="20"/>
              </w:rPr>
              <w:t>due</w:t>
            </w:r>
            <w:r>
              <w:rPr>
                <w:spacing w:val="-6"/>
                <w:sz w:val="20"/>
              </w:rPr>
              <w:t xml:space="preserve"> </w:t>
            </w:r>
            <w:r>
              <w:rPr>
                <w:sz w:val="20"/>
              </w:rPr>
              <w:t>within</w:t>
            </w:r>
            <w:r>
              <w:rPr>
                <w:spacing w:val="-6"/>
                <w:sz w:val="20"/>
              </w:rPr>
              <w:t xml:space="preserve"> </w:t>
            </w:r>
            <w:r>
              <w:rPr>
                <w:sz w:val="20"/>
              </w:rPr>
              <w:t>one</w:t>
            </w:r>
            <w:r>
              <w:rPr>
                <w:spacing w:val="-3"/>
                <w:sz w:val="20"/>
              </w:rPr>
              <w:t xml:space="preserve"> </w:t>
            </w:r>
            <w:r>
              <w:rPr>
                <w:spacing w:val="-4"/>
                <w:sz w:val="20"/>
              </w:rPr>
              <w:t>year:</w:t>
            </w:r>
          </w:p>
        </w:tc>
        <w:tc>
          <w:tcPr>
            <w:tcW w:w="1976" w:type="dxa"/>
            <w:tcBorders>
              <w:top w:val="single" w:sz="4" w:space="0" w:color="000000"/>
            </w:tcBorders>
          </w:tcPr>
          <w:p w14:paraId="437D4DE2" w14:textId="77777777" w:rsidR="00472CC6" w:rsidRDefault="00472CC6" w:rsidP="00F672DB">
            <w:pPr>
              <w:pStyle w:val="TableParagraph"/>
              <w:jc w:val="left"/>
              <w:rPr>
                <w:rFonts w:ascii="Times New Roman"/>
                <w:sz w:val="20"/>
              </w:rPr>
            </w:pPr>
          </w:p>
        </w:tc>
        <w:tc>
          <w:tcPr>
            <w:tcW w:w="1073" w:type="dxa"/>
            <w:tcBorders>
              <w:top w:val="single" w:sz="4" w:space="0" w:color="000000"/>
            </w:tcBorders>
          </w:tcPr>
          <w:p w14:paraId="3921ACE5" w14:textId="77777777" w:rsidR="00472CC6" w:rsidRDefault="00472CC6" w:rsidP="00F672DB">
            <w:pPr>
              <w:pStyle w:val="TableParagraph"/>
              <w:jc w:val="left"/>
              <w:rPr>
                <w:rFonts w:ascii="Times New Roman"/>
                <w:sz w:val="20"/>
              </w:rPr>
            </w:pPr>
          </w:p>
        </w:tc>
        <w:tc>
          <w:tcPr>
            <w:tcW w:w="1390" w:type="dxa"/>
            <w:tcBorders>
              <w:top w:val="single" w:sz="4" w:space="0" w:color="000000"/>
            </w:tcBorders>
          </w:tcPr>
          <w:p w14:paraId="5BF2A634" w14:textId="77777777" w:rsidR="00472CC6" w:rsidRDefault="00472CC6" w:rsidP="00F672DB">
            <w:pPr>
              <w:pStyle w:val="TableParagraph"/>
              <w:jc w:val="left"/>
              <w:rPr>
                <w:rFonts w:ascii="Times New Roman"/>
                <w:sz w:val="20"/>
              </w:rPr>
            </w:pPr>
          </w:p>
        </w:tc>
        <w:tc>
          <w:tcPr>
            <w:tcW w:w="731" w:type="dxa"/>
            <w:tcBorders>
              <w:top w:val="single" w:sz="4" w:space="0" w:color="000000"/>
            </w:tcBorders>
          </w:tcPr>
          <w:p w14:paraId="06DF1101" w14:textId="77777777" w:rsidR="00472CC6" w:rsidRDefault="00472CC6" w:rsidP="00F672DB">
            <w:pPr>
              <w:pStyle w:val="TableParagraph"/>
              <w:jc w:val="left"/>
              <w:rPr>
                <w:rFonts w:ascii="Times New Roman"/>
                <w:sz w:val="20"/>
              </w:rPr>
            </w:pPr>
          </w:p>
        </w:tc>
      </w:tr>
      <w:tr w:rsidR="00472CC6" w14:paraId="7C5EB0AD" w14:textId="77777777" w:rsidTr="00F672DB">
        <w:trPr>
          <w:trHeight w:val="300"/>
        </w:trPr>
        <w:tc>
          <w:tcPr>
            <w:tcW w:w="3981" w:type="dxa"/>
          </w:tcPr>
          <w:p w14:paraId="1BB94C87" w14:textId="77777777" w:rsidR="00472CC6" w:rsidRDefault="00472CC6" w:rsidP="00F672DB">
            <w:pPr>
              <w:pStyle w:val="TableParagraph"/>
              <w:spacing w:before="43"/>
              <w:ind w:left="122"/>
              <w:jc w:val="left"/>
              <w:rPr>
                <w:sz w:val="20"/>
              </w:rPr>
            </w:pPr>
            <w:r>
              <w:rPr>
                <w:sz w:val="20"/>
              </w:rPr>
              <w:t>Trade</w:t>
            </w:r>
            <w:r>
              <w:rPr>
                <w:spacing w:val="-6"/>
                <w:sz w:val="20"/>
              </w:rPr>
              <w:t xml:space="preserve"> </w:t>
            </w:r>
            <w:r>
              <w:rPr>
                <w:spacing w:val="-2"/>
                <w:sz w:val="20"/>
              </w:rPr>
              <w:t>debtors</w:t>
            </w:r>
          </w:p>
        </w:tc>
        <w:tc>
          <w:tcPr>
            <w:tcW w:w="1976" w:type="dxa"/>
          </w:tcPr>
          <w:p w14:paraId="2EB9A32C" w14:textId="77777777" w:rsidR="00472CC6" w:rsidRDefault="00472CC6" w:rsidP="00F672DB">
            <w:pPr>
              <w:pStyle w:val="TableParagraph"/>
              <w:spacing w:before="43"/>
              <w:ind w:left="821"/>
              <w:jc w:val="left"/>
              <w:rPr>
                <w:b/>
                <w:sz w:val="20"/>
              </w:rPr>
            </w:pPr>
            <w:r>
              <w:rPr>
                <w:b/>
                <w:spacing w:val="-2"/>
                <w:sz w:val="20"/>
              </w:rPr>
              <w:t>20,350</w:t>
            </w:r>
          </w:p>
        </w:tc>
        <w:tc>
          <w:tcPr>
            <w:tcW w:w="1073" w:type="dxa"/>
          </w:tcPr>
          <w:p w14:paraId="22B59771" w14:textId="77777777" w:rsidR="00472CC6" w:rsidRDefault="00472CC6" w:rsidP="00F672DB">
            <w:pPr>
              <w:pStyle w:val="TableParagraph"/>
              <w:spacing w:before="43"/>
              <w:ind w:right="320"/>
              <w:rPr>
                <w:sz w:val="20"/>
              </w:rPr>
            </w:pPr>
            <w:r>
              <w:rPr>
                <w:spacing w:val="-2"/>
                <w:sz w:val="20"/>
              </w:rPr>
              <w:t>11,111</w:t>
            </w:r>
          </w:p>
        </w:tc>
        <w:tc>
          <w:tcPr>
            <w:tcW w:w="1390" w:type="dxa"/>
          </w:tcPr>
          <w:p w14:paraId="2B7F9654" w14:textId="77777777" w:rsidR="00472CC6" w:rsidRDefault="00472CC6" w:rsidP="00F672DB">
            <w:pPr>
              <w:pStyle w:val="TableParagraph"/>
              <w:spacing w:before="43"/>
              <w:ind w:left="433"/>
              <w:jc w:val="left"/>
              <w:rPr>
                <w:b/>
                <w:sz w:val="20"/>
              </w:rPr>
            </w:pPr>
            <w:r>
              <w:rPr>
                <w:b/>
                <w:spacing w:val="-2"/>
                <w:sz w:val="20"/>
              </w:rPr>
              <w:t>9,737</w:t>
            </w:r>
          </w:p>
        </w:tc>
        <w:tc>
          <w:tcPr>
            <w:tcW w:w="731" w:type="dxa"/>
          </w:tcPr>
          <w:p w14:paraId="58B6EAE8" w14:textId="77777777" w:rsidR="00472CC6" w:rsidRDefault="00472CC6" w:rsidP="00F672DB">
            <w:pPr>
              <w:pStyle w:val="TableParagraph"/>
              <w:spacing w:before="43"/>
              <w:ind w:right="107"/>
              <w:rPr>
                <w:sz w:val="20"/>
              </w:rPr>
            </w:pPr>
            <w:r>
              <w:rPr>
                <w:spacing w:val="-2"/>
                <w:sz w:val="20"/>
              </w:rPr>
              <w:t>2,018</w:t>
            </w:r>
          </w:p>
        </w:tc>
      </w:tr>
      <w:tr w:rsidR="00472CC6" w14:paraId="5ED274A5" w14:textId="77777777" w:rsidTr="00F672DB">
        <w:trPr>
          <w:trHeight w:val="489"/>
        </w:trPr>
        <w:tc>
          <w:tcPr>
            <w:tcW w:w="3981" w:type="dxa"/>
          </w:tcPr>
          <w:p w14:paraId="57ACDA5A" w14:textId="77777777" w:rsidR="00472CC6" w:rsidRDefault="00472CC6" w:rsidP="00F672DB">
            <w:pPr>
              <w:pStyle w:val="TableParagraph"/>
              <w:spacing w:before="9" w:line="230" w:lineRule="atLeast"/>
              <w:ind w:left="122" w:right="595"/>
              <w:jc w:val="left"/>
              <w:rPr>
                <w:sz w:val="20"/>
              </w:rPr>
            </w:pPr>
            <w:r>
              <w:rPr>
                <w:sz w:val="20"/>
              </w:rPr>
              <w:t>Amounts</w:t>
            </w:r>
            <w:r>
              <w:rPr>
                <w:spacing w:val="-14"/>
                <w:sz w:val="20"/>
              </w:rPr>
              <w:t xml:space="preserve"> </w:t>
            </w:r>
            <w:r>
              <w:rPr>
                <w:sz w:val="20"/>
              </w:rPr>
              <w:t>due</w:t>
            </w:r>
            <w:r>
              <w:rPr>
                <w:spacing w:val="-14"/>
                <w:sz w:val="20"/>
              </w:rPr>
              <w:t xml:space="preserve"> </w:t>
            </w:r>
            <w:r>
              <w:rPr>
                <w:sz w:val="20"/>
              </w:rPr>
              <w:t>from</w:t>
            </w:r>
            <w:r>
              <w:rPr>
                <w:spacing w:val="-11"/>
                <w:sz w:val="20"/>
              </w:rPr>
              <w:t xml:space="preserve"> </w:t>
            </w:r>
            <w:r>
              <w:rPr>
                <w:sz w:val="20"/>
              </w:rPr>
              <w:t xml:space="preserve">group </w:t>
            </w:r>
            <w:r>
              <w:rPr>
                <w:spacing w:val="-2"/>
                <w:sz w:val="20"/>
              </w:rPr>
              <w:t>undertakings</w:t>
            </w:r>
          </w:p>
        </w:tc>
        <w:tc>
          <w:tcPr>
            <w:tcW w:w="1976" w:type="dxa"/>
          </w:tcPr>
          <w:p w14:paraId="1D419221" w14:textId="77777777" w:rsidR="00472CC6" w:rsidRDefault="00472CC6" w:rsidP="00F672DB">
            <w:pPr>
              <w:pStyle w:val="TableParagraph"/>
              <w:spacing w:before="134"/>
              <w:ind w:right="541"/>
              <w:rPr>
                <w:b/>
                <w:sz w:val="20"/>
              </w:rPr>
            </w:pPr>
            <w:r>
              <w:rPr>
                <w:b/>
                <w:w w:val="99"/>
                <w:sz w:val="20"/>
              </w:rPr>
              <w:t>-</w:t>
            </w:r>
          </w:p>
        </w:tc>
        <w:tc>
          <w:tcPr>
            <w:tcW w:w="1073" w:type="dxa"/>
          </w:tcPr>
          <w:p w14:paraId="778FB0E2" w14:textId="77777777" w:rsidR="00472CC6" w:rsidRDefault="00472CC6" w:rsidP="00F672DB">
            <w:pPr>
              <w:pStyle w:val="TableParagraph"/>
              <w:spacing w:before="134"/>
              <w:ind w:right="318"/>
              <w:rPr>
                <w:sz w:val="20"/>
              </w:rPr>
            </w:pPr>
            <w:r>
              <w:rPr>
                <w:w w:val="99"/>
                <w:sz w:val="20"/>
              </w:rPr>
              <w:t>-</w:t>
            </w:r>
          </w:p>
        </w:tc>
        <w:tc>
          <w:tcPr>
            <w:tcW w:w="1390" w:type="dxa"/>
          </w:tcPr>
          <w:p w14:paraId="5E81D772" w14:textId="77777777" w:rsidR="00472CC6" w:rsidRDefault="00472CC6" w:rsidP="00F672DB">
            <w:pPr>
              <w:pStyle w:val="TableParagraph"/>
              <w:spacing w:before="134"/>
              <w:ind w:left="433"/>
              <w:jc w:val="left"/>
              <w:rPr>
                <w:b/>
                <w:sz w:val="20"/>
              </w:rPr>
            </w:pPr>
            <w:r>
              <w:rPr>
                <w:b/>
                <w:spacing w:val="-2"/>
                <w:sz w:val="20"/>
              </w:rPr>
              <w:t>8,620</w:t>
            </w:r>
          </w:p>
        </w:tc>
        <w:tc>
          <w:tcPr>
            <w:tcW w:w="731" w:type="dxa"/>
          </w:tcPr>
          <w:p w14:paraId="3633084E" w14:textId="77777777" w:rsidR="00472CC6" w:rsidRDefault="00472CC6" w:rsidP="00F672DB">
            <w:pPr>
              <w:pStyle w:val="TableParagraph"/>
              <w:spacing w:before="134"/>
              <w:ind w:right="108"/>
              <w:rPr>
                <w:sz w:val="20"/>
              </w:rPr>
            </w:pPr>
            <w:r>
              <w:rPr>
                <w:spacing w:val="-2"/>
                <w:sz w:val="20"/>
              </w:rPr>
              <w:t>12,205</w:t>
            </w:r>
          </w:p>
        </w:tc>
      </w:tr>
      <w:tr w:rsidR="00472CC6" w14:paraId="6478EDA0" w14:textId="77777777" w:rsidTr="00F672DB">
        <w:trPr>
          <w:trHeight w:val="248"/>
        </w:trPr>
        <w:tc>
          <w:tcPr>
            <w:tcW w:w="3981" w:type="dxa"/>
          </w:tcPr>
          <w:p w14:paraId="4AD1D5C0" w14:textId="77777777" w:rsidR="00472CC6" w:rsidRDefault="00472CC6" w:rsidP="00F672DB">
            <w:pPr>
              <w:pStyle w:val="TableParagraph"/>
              <w:spacing w:before="2" w:line="226" w:lineRule="exact"/>
              <w:ind w:left="122"/>
              <w:jc w:val="left"/>
              <w:rPr>
                <w:sz w:val="20"/>
              </w:rPr>
            </w:pPr>
            <w:r>
              <w:rPr>
                <w:sz w:val="20"/>
              </w:rPr>
              <w:t>Loans</w:t>
            </w:r>
            <w:r>
              <w:rPr>
                <w:spacing w:val="-5"/>
                <w:sz w:val="20"/>
              </w:rPr>
              <w:t xml:space="preserve"> </w:t>
            </w:r>
            <w:r>
              <w:rPr>
                <w:sz w:val="20"/>
              </w:rPr>
              <w:t>to</w:t>
            </w:r>
            <w:r>
              <w:rPr>
                <w:spacing w:val="-6"/>
                <w:sz w:val="20"/>
              </w:rPr>
              <w:t xml:space="preserve"> </w:t>
            </w:r>
            <w:r>
              <w:rPr>
                <w:sz w:val="20"/>
              </w:rPr>
              <w:t>group</w:t>
            </w:r>
            <w:r>
              <w:rPr>
                <w:spacing w:val="-4"/>
                <w:sz w:val="20"/>
              </w:rPr>
              <w:t xml:space="preserve"> </w:t>
            </w:r>
            <w:r>
              <w:rPr>
                <w:spacing w:val="-2"/>
                <w:sz w:val="20"/>
              </w:rPr>
              <w:t>undertakings</w:t>
            </w:r>
          </w:p>
        </w:tc>
        <w:tc>
          <w:tcPr>
            <w:tcW w:w="1976" w:type="dxa"/>
          </w:tcPr>
          <w:p w14:paraId="6F021198" w14:textId="77777777" w:rsidR="00472CC6" w:rsidRDefault="00472CC6" w:rsidP="00F672DB">
            <w:pPr>
              <w:pStyle w:val="TableParagraph"/>
              <w:spacing w:before="2" w:line="226" w:lineRule="exact"/>
              <w:ind w:right="541"/>
              <w:rPr>
                <w:b/>
                <w:sz w:val="20"/>
              </w:rPr>
            </w:pPr>
            <w:r>
              <w:rPr>
                <w:b/>
                <w:w w:val="99"/>
                <w:sz w:val="20"/>
              </w:rPr>
              <w:t>-</w:t>
            </w:r>
          </w:p>
        </w:tc>
        <w:tc>
          <w:tcPr>
            <w:tcW w:w="1073" w:type="dxa"/>
          </w:tcPr>
          <w:p w14:paraId="3D69F52C" w14:textId="77777777" w:rsidR="00472CC6" w:rsidRDefault="00472CC6" w:rsidP="00F672DB">
            <w:pPr>
              <w:pStyle w:val="TableParagraph"/>
              <w:spacing w:before="2" w:line="226" w:lineRule="exact"/>
              <w:ind w:right="318"/>
              <w:rPr>
                <w:sz w:val="20"/>
              </w:rPr>
            </w:pPr>
            <w:r>
              <w:rPr>
                <w:w w:val="99"/>
                <w:sz w:val="20"/>
              </w:rPr>
              <w:t>-</w:t>
            </w:r>
          </w:p>
        </w:tc>
        <w:tc>
          <w:tcPr>
            <w:tcW w:w="1390" w:type="dxa"/>
          </w:tcPr>
          <w:p w14:paraId="24EF63B1" w14:textId="77777777" w:rsidR="00472CC6" w:rsidRDefault="00472CC6" w:rsidP="00F672DB">
            <w:pPr>
              <w:pStyle w:val="TableParagraph"/>
              <w:spacing w:before="2" w:line="226" w:lineRule="exact"/>
              <w:ind w:left="601"/>
              <w:jc w:val="left"/>
              <w:rPr>
                <w:b/>
                <w:sz w:val="20"/>
              </w:rPr>
            </w:pPr>
            <w:r>
              <w:rPr>
                <w:b/>
                <w:spacing w:val="-5"/>
                <w:sz w:val="20"/>
              </w:rPr>
              <w:t>100</w:t>
            </w:r>
          </w:p>
        </w:tc>
        <w:tc>
          <w:tcPr>
            <w:tcW w:w="731" w:type="dxa"/>
          </w:tcPr>
          <w:p w14:paraId="0ED03474" w14:textId="77777777" w:rsidR="00472CC6" w:rsidRDefault="00472CC6" w:rsidP="00F672DB">
            <w:pPr>
              <w:pStyle w:val="TableParagraph"/>
              <w:spacing w:before="2" w:line="226" w:lineRule="exact"/>
              <w:ind w:right="108"/>
              <w:rPr>
                <w:sz w:val="20"/>
              </w:rPr>
            </w:pPr>
            <w:r>
              <w:rPr>
                <w:spacing w:val="-5"/>
                <w:sz w:val="20"/>
              </w:rPr>
              <w:t>400</w:t>
            </w:r>
          </w:p>
        </w:tc>
      </w:tr>
      <w:tr w:rsidR="00472CC6" w14:paraId="7091AFF6" w14:textId="77777777" w:rsidTr="00F672DB">
        <w:trPr>
          <w:trHeight w:val="271"/>
        </w:trPr>
        <w:tc>
          <w:tcPr>
            <w:tcW w:w="3981" w:type="dxa"/>
          </w:tcPr>
          <w:p w14:paraId="0E4108C4" w14:textId="77777777" w:rsidR="00472CC6" w:rsidRDefault="00472CC6" w:rsidP="00F672DB">
            <w:pPr>
              <w:pStyle w:val="TableParagraph"/>
              <w:spacing w:before="8"/>
              <w:ind w:left="122"/>
              <w:jc w:val="left"/>
              <w:rPr>
                <w:sz w:val="20"/>
              </w:rPr>
            </w:pPr>
            <w:r>
              <w:rPr>
                <w:sz w:val="20"/>
              </w:rPr>
              <w:t>Deferred</w:t>
            </w:r>
            <w:r>
              <w:rPr>
                <w:spacing w:val="-8"/>
                <w:sz w:val="20"/>
              </w:rPr>
              <w:t xml:space="preserve"> </w:t>
            </w:r>
            <w:r>
              <w:rPr>
                <w:sz w:val="20"/>
              </w:rPr>
              <w:t>tax</w:t>
            </w:r>
            <w:r>
              <w:rPr>
                <w:spacing w:val="-7"/>
                <w:sz w:val="20"/>
              </w:rPr>
              <w:t xml:space="preserve"> </w:t>
            </w:r>
            <w:r>
              <w:rPr>
                <w:spacing w:val="-2"/>
                <w:sz w:val="20"/>
              </w:rPr>
              <w:t>asset</w:t>
            </w:r>
          </w:p>
        </w:tc>
        <w:tc>
          <w:tcPr>
            <w:tcW w:w="1976" w:type="dxa"/>
          </w:tcPr>
          <w:p w14:paraId="6FFA016B" w14:textId="77777777" w:rsidR="00472CC6" w:rsidRDefault="00472CC6" w:rsidP="00F672DB">
            <w:pPr>
              <w:pStyle w:val="TableParagraph"/>
              <w:spacing w:before="8"/>
              <w:ind w:left="1210"/>
              <w:jc w:val="left"/>
              <w:rPr>
                <w:b/>
                <w:sz w:val="20"/>
              </w:rPr>
            </w:pPr>
            <w:r>
              <w:rPr>
                <w:b/>
                <w:spacing w:val="-5"/>
                <w:sz w:val="20"/>
              </w:rPr>
              <w:t>85</w:t>
            </w:r>
          </w:p>
        </w:tc>
        <w:tc>
          <w:tcPr>
            <w:tcW w:w="1073" w:type="dxa"/>
          </w:tcPr>
          <w:p w14:paraId="65156B3E" w14:textId="77777777" w:rsidR="00472CC6" w:rsidRDefault="00472CC6" w:rsidP="00F672DB">
            <w:pPr>
              <w:pStyle w:val="TableParagraph"/>
              <w:spacing w:before="8"/>
              <w:ind w:right="320"/>
              <w:rPr>
                <w:sz w:val="20"/>
              </w:rPr>
            </w:pPr>
            <w:r>
              <w:rPr>
                <w:spacing w:val="-5"/>
                <w:sz w:val="20"/>
              </w:rPr>
              <w:t>106</w:t>
            </w:r>
          </w:p>
        </w:tc>
        <w:tc>
          <w:tcPr>
            <w:tcW w:w="1390" w:type="dxa"/>
          </w:tcPr>
          <w:p w14:paraId="01C00FA8" w14:textId="77777777" w:rsidR="00472CC6" w:rsidRDefault="00472CC6" w:rsidP="00F672DB">
            <w:pPr>
              <w:pStyle w:val="TableParagraph"/>
              <w:spacing w:before="8"/>
              <w:ind w:left="868"/>
              <w:jc w:val="left"/>
              <w:rPr>
                <w:b/>
                <w:sz w:val="20"/>
              </w:rPr>
            </w:pPr>
            <w:r>
              <w:rPr>
                <w:b/>
                <w:w w:val="99"/>
                <w:sz w:val="20"/>
              </w:rPr>
              <w:t>-</w:t>
            </w:r>
          </w:p>
        </w:tc>
        <w:tc>
          <w:tcPr>
            <w:tcW w:w="731" w:type="dxa"/>
          </w:tcPr>
          <w:p w14:paraId="4025433F" w14:textId="77777777" w:rsidR="00472CC6" w:rsidRDefault="00472CC6" w:rsidP="00F672DB">
            <w:pPr>
              <w:pStyle w:val="TableParagraph"/>
              <w:spacing w:before="8"/>
              <w:ind w:right="106"/>
              <w:rPr>
                <w:sz w:val="20"/>
              </w:rPr>
            </w:pPr>
            <w:r>
              <w:rPr>
                <w:w w:val="99"/>
                <w:sz w:val="20"/>
              </w:rPr>
              <w:t>-</w:t>
            </w:r>
          </w:p>
        </w:tc>
      </w:tr>
      <w:tr w:rsidR="00472CC6" w14:paraId="6DBEA466" w14:textId="77777777" w:rsidTr="00F672DB">
        <w:trPr>
          <w:trHeight w:val="306"/>
        </w:trPr>
        <w:tc>
          <w:tcPr>
            <w:tcW w:w="3981" w:type="dxa"/>
          </w:tcPr>
          <w:p w14:paraId="20186CAD" w14:textId="77777777" w:rsidR="00472CC6" w:rsidRDefault="00472CC6" w:rsidP="00F672DB">
            <w:pPr>
              <w:pStyle w:val="TableParagraph"/>
              <w:spacing w:before="25"/>
              <w:ind w:left="122"/>
              <w:jc w:val="left"/>
              <w:rPr>
                <w:sz w:val="20"/>
              </w:rPr>
            </w:pPr>
            <w:r>
              <w:rPr>
                <w:sz w:val="20"/>
              </w:rPr>
              <w:t>Other</w:t>
            </w:r>
            <w:r>
              <w:rPr>
                <w:spacing w:val="-9"/>
                <w:sz w:val="20"/>
              </w:rPr>
              <w:t xml:space="preserve"> </w:t>
            </w:r>
            <w:r>
              <w:rPr>
                <w:spacing w:val="-2"/>
                <w:sz w:val="20"/>
              </w:rPr>
              <w:t>debtors</w:t>
            </w:r>
          </w:p>
        </w:tc>
        <w:tc>
          <w:tcPr>
            <w:tcW w:w="1976" w:type="dxa"/>
          </w:tcPr>
          <w:p w14:paraId="640DE982" w14:textId="77777777" w:rsidR="00472CC6" w:rsidRDefault="00472CC6" w:rsidP="00F672DB">
            <w:pPr>
              <w:pStyle w:val="TableParagraph"/>
              <w:spacing w:before="25"/>
              <w:ind w:left="1099"/>
              <w:jc w:val="left"/>
              <w:rPr>
                <w:b/>
                <w:sz w:val="20"/>
              </w:rPr>
            </w:pPr>
            <w:r>
              <w:rPr>
                <w:b/>
                <w:spacing w:val="-5"/>
                <w:sz w:val="20"/>
              </w:rPr>
              <w:t>291</w:t>
            </w:r>
          </w:p>
        </w:tc>
        <w:tc>
          <w:tcPr>
            <w:tcW w:w="1073" w:type="dxa"/>
          </w:tcPr>
          <w:p w14:paraId="04C41711" w14:textId="77777777" w:rsidR="00472CC6" w:rsidRDefault="00472CC6" w:rsidP="00F672DB">
            <w:pPr>
              <w:pStyle w:val="TableParagraph"/>
              <w:spacing w:before="25"/>
              <w:ind w:right="320"/>
              <w:rPr>
                <w:sz w:val="20"/>
              </w:rPr>
            </w:pPr>
            <w:r>
              <w:rPr>
                <w:spacing w:val="-5"/>
                <w:sz w:val="20"/>
              </w:rPr>
              <w:t>567</w:t>
            </w:r>
          </w:p>
        </w:tc>
        <w:tc>
          <w:tcPr>
            <w:tcW w:w="1390" w:type="dxa"/>
          </w:tcPr>
          <w:p w14:paraId="71B59DCC" w14:textId="77777777" w:rsidR="00472CC6" w:rsidRDefault="00472CC6" w:rsidP="00F672DB">
            <w:pPr>
              <w:pStyle w:val="TableParagraph"/>
              <w:spacing w:before="25"/>
              <w:ind w:left="712"/>
              <w:jc w:val="left"/>
              <w:rPr>
                <w:b/>
                <w:sz w:val="20"/>
              </w:rPr>
            </w:pPr>
            <w:r>
              <w:rPr>
                <w:b/>
                <w:spacing w:val="-5"/>
                <w:sz w:val="20"/>
              </w:rPr>
              <w:t>59</w:t>
            </w:r>
          </w:p>
        </w:tc>
        <w:tc>
          <w:tcPr>
            <w:tcW w:w="731" w:type="dxa"/>
          </w:tcPr>
          <w:p w14:paraId="5F7384E8" w14:textId="77777777" w:rsidR="00472CC6" w:rsidRDefault="00472CC6" w:rsidP="00F672DB">
            <w:pPr>
              <w:pStyle w:val="TableParagraph"/>
              <w:spacing w:before="25"/>
              <w:ind w:right="108"/>
              <w:rPr>
                <w:sz w:val="20"/>
              </w:rPr>
            </w:pPr>
            <w:r>
              <w:rPr>
                <w:spacing w:val="-5"/>
                <w:sz w:val="20"/>
              </w:rPr>
              <w:t>37</w:t>
            </w:r>
          </w:p>
        </w:tc>
      </w:tr>
      <w:tr w:rsidR="00472CC6" w14:paraId="11D9257C" w14:textId="77777777" w:rsidTr="00F672DB">
        <w:trPr>
          <w:trHeight w:val="319"/>
        </w:trPr>
        <w:tc>
          <w:tcPr>
            <w:tcW w:w="3981" w:type="dxa"/>
            <w:tcBorders>
              <w:bottom w:val="single" w:sz="4" w:space="0" w:color="000000"/>
            </w:tcBorders>
          </w:tcPr>
          <w:p w14:paraId="45B5E161" w14:textId="77777777" w:rsidR="00472CC6" w:rsidRDefault="00472CC6" w:rsidP="00F672DB">
            <w:pPr>
              <w:pStyle w:val="TableParagraph"/>
              <w:spacing w:before="43"/>
              <w:ind w:left="122"/>
              <w:jc w:val="left"/>
              <w:rPr>
                <w:sz w:val="20"/>
              </w:rPr>
            </w:pPr>
            <w:r>
              <w:rPr>
                <w:sz w:val="20"/>
              </w:rPr>
              <w:t>Prepayments</w:t>
            </w:r>
            <w:r>
              <w:rPr>
                <w:spacing w:val="-7"/>
                <w:sz w:val="20"/>
              </w:rPr>
              <w:t xml:space="preserve"> </w:t>
            </w:r>
            <w:r>
              <w:rPr>
                <w:sz w:val="20"/>
              </w:rPr>
              <w:t>and</w:t>
            </w:r>
            <w:r>
              <w:rPr>
                <w:spacing w:val="-9"/>
                <w:sz w:val="20"/>
              </w:rPr>
              <w:t xml:space="preserve"> </w:t>
            </w:r>
            <w:r>
              <w:rPr>
                <w:sz w:val="20"/>
              </w:rPr>
              <w:t>accrued</w:t>
            </w:r>
            <w:r>
              <w:rPr>
                <w:spacing w:val="-9"/>
                <w:sz w:val="20"/>
              </w:rPr>
              <w:t xml:space="preserve"> </w:t>
            </w:r>
            <w:r>
              <w:rPr>
                <w:spacing w:val="-2"/>
                <w:sz w:val="20"/>
              </w:rPr>
              <w:t>income</w:t>
            </w:r>
          </w:p>
        </w:tc>
        <w:tc>
          <w:tcPr>
            <w:tcW w:w="1976" w:type="dxa"/>
            <w:tcBorders>
              <w:bottom w:val="single" w:sz="4" w:space="0" w:color="000000"/>
            </w:tcBorders>
          </w:tcPr>
          <w:p w14:paraId="6D9417AF" w14:textId="77777777" w:rsidR="00472CC6" w:rsidRDefault="00472CC6" w:rsidP="00F672DB">
            <w:pPr>
              <w:pStyle w:val="TableParagraph"/>
              <w:spacing w:before="43"/>
              <w:ind w:left="821"/>
              <w:jc w:val="left"/>
              <w:rPr>
                <w:b/>
                <w:sz w:val="20"/>
              </w:rPr>
            </w:pPr>
            <w:r>
              <w:rPr>
                <w:b/>
                <w:spacing w:val="-2"/>
                <w:sz w:val="20"/>
              </w:rPr>
              <w:t>13,200</w:t>
            </w:r>
          </w:p>
        </w:tc>
        <w:tc>
          <w:tcPr>
            <w:tcW w:w="1073" w:type="dxa"/>
            <w:tcBorders>
              <w:bottom w:val="single" w:sz="4" w:space="0" w:color="000000"/>
            </w:tcBorders>
          </w:tcPr>
          <w:p w14:paraId="655D7F6C" w14:textId="77777777" w:rsidR="00472CC6" w:rsidRDefault="00472CC6" w:rsidP="00F672DB">
            <w:pPr>
              <w:pStyle w:val="TableParagraph"/>
              <w:spacing w:before="43"/>
              <w:ind w:right="320"/>
              <w:rPr>
                <w:sz w:val="20"/>
              </w:rPr>
            </w:pPr>
            <w:r>
              <w:rPr>
                <w:spacing w:val="-2"/>
                <w:sz w:val="20"/>
              </w:rPr>
              <w:t>19,004</w:t>
            </w:r>
          </w:p>
        </w:tc>
        <w:tc>
          <w:tcPr>
            <w:tcW w:w="1390" w:type="dxa"/>
            <w:tcBorders>
              <w:bottom w:val="single" w:sz="4" w:space="0" w:color="000000"/>
            </w:tcBorders>
          </w:tcPr>
          <w:p w14:paraId="4EEE2CF9" w14:textId="77777777" w:rsidR="00472CC6" w:rsidRDefault="00472CC6" w:rsidP="00F672DB">
            <w:pPr>
              <w:pStyle w:val="TableParagraph"/>
              <w:spacing w:before="43"/>
              <w:ind w:left="433"/>
              <w:jc w:val="left"/>
              <w:rPr>
                <w:b/>
                <w:sz w:val="20"/>
              </w:rPr>
            </w:pPr>
            <w:r>
              <w:rPr>
                <w:b/>
                <w:spacing w:val="-2"/>
                <w:sz w:val="20"/>
              </w:rPr>
              <w:t>6,102</w:t>
            </w:r>
          </w:p>
        </w:tc>
        <w:tc>
          <w:tcPr>
            <w:tcW w:w="731" w:type="dxa"/>
            <w:tcBorders>
              <w:bottom w:val="single" w:sz="4" w:space="0" w:color="000000"/>
            </w:tcBorders>
          </w:tcPr>
          <w:p w14:paraId="22402506" w14:textId="77777777" w:rsidR="00472CC6" w:rsidRDefault="00472CC6" w:rsidP="00F672DB">
            <w:pPr>
              <w:pStyle w:val="TableParagraph"/>
              <w:spacing w:before="43"/>
              <w:ind w:right="107"/>
              <w:rPr>
                <w:sz w:val="20"/>
              </w:rPr>
            </w:pPr>
            <w:r>
              <w:rPr>
                <w:spacing w:val="-2"/>
                <w:sz w:val="20"/>
              </w:rPr>
              <w:t>2,509</w:t>
            </w:r>
          </w:p>
        </w:tc>
      </w:tr>
      <w:tr w:rsidR="00472CC6" w14:paraId="4AFA49F2" w14:textId="77777777" w:rsidTr="00F672DB">
        <w:trPr>
          <w:trHeight w:val="323"/>
        </w:trPr>
        <w:tc>
          <w:tcPr>
            <w:tcW w:w="3981" w:type="dxa"/>
            <w:tcBorders>
              <w:top w:val="single" w:sz="4" w:space="0" w:color="000000"/>
              <w:bottom w:val="single" w:sz="4" w:space="0" w:color="000000"/>
            </w:tcBorders>
          </w:tcPr>
          <w:p w14:paraId="527FB267" w14:textId="77777777" w:rsidR="00472CC6" w:rsidRDefault="00472CC6" w:rsidP="00F672DB">
            <w:pPr>
              <w:pStyle w:val="TableParagraph"/>
              <w:spacing w:before="47"/>
              <w:ind w:left="122"/>
              <w:jc w:val="left"/>
              <w:rPr>
                <w:sz w:val="20"/>
              </w:rPr>
            </w:pPr>
            <w:r>
              <w:rPr>
                <w:spacing w:val="-2"/>
                <w:sz w:val="20"/>
              </w:rPr>
              <w:t>Total</w:t>
            </w:r>
          </w:p>
        </w:tc>
        <w:tc>
          <w:tcPr>
            <w:tcW w:w="1976" w:type="dxa"/>
            <w:tcBorders>
              <w:top w:val="single" w:sz="4" w:space="0" w:color="000000"/>
              <w:bottom w:val="single" w:sz="4" w:space="0" w:color="000000"/>
            </w:tcBorders>
          </w:tcPr>
          <w:p w14:paraId="07EC07A4" w14:textId="77777777" w:rsidR="00472CC6" w:rsidRDefault="00472CC6" w:rsidP="00F672DB">
            <w:pPr>
              <w:pStyle w:val="TableParagraph"/>
              <w:spacing w:before="47"/>
              <w:ind w:left="821"/>
              <w:jc w:val="left"/>
              <w:rPr>
                <w:b/>
                <w:sz w:val="20"/>
              </w:rPr>
            </w:pPr>
            <w:r>
              <w:rPr>
                <w:b/>
                <w:spacing w:val="-2"/>
                <w:sz w:val="20"/>
              </w:rPr>
              <w:t>33,926</w:t>
            </w:r>
          </w:p>
        </w:tc>
        <w:tc>
          <w:tcPr>
            <w:tcW w:w="1073" w:type="dxa"/>
            <w:tcBorders>
              <w:top w:val="single" w:sz="4" w:space="0" w:color="000000"/>
              <w:bottom w:val="single" w:sz="4" w:space="0" w:color="000000"/>
            </w:tcBorders>
          </w:tcPr>
          <w:p w14:paraId="04EDD97A" w14:textId="77777777" w:rsidR="00472CC6" w:rsidRDefault="00472CC6" w:rsidP="00F672DB">
            <w:pPr>
              <w:pStyle w:val="TableParagraph"/>
              <w:spacing w:before="47"/>
              <w:ind w:right="320"/>
              <w:rPr>
                <w:sz w:val="20"/>
              </w:rPr>
            </w:pPr>
            <w:r>
              <w:rPr>
                <w:spacing w:val="-2"/>
                <w:sz w:val="20"/>
              </w:rPr>
              <w:t>30,788</w:t>
            </w:r>
          </w:p>
        </w:tc>
        <w:tc>
          <w:tcPr>
            <w:tcW w:w="1390" w:type="dxa"/>
            <w:tcBorders>
              <w:top w:val="single" w:sz="4" w:space="0" w:color="000000"/>
              <w:bottom w:val="single" w:sz="4" w:space="0" w:color="000000"/>
            </w:tcBorders>
          </w:tcPr>
          <w:p w14:paraId="33BCC7F5" w14:textId="77777777" w:rsidR="00472CC6" w:rsidRDefault="00472CC6" w:rsidP="00F672DB">
            <w:pPr>
              <w:pStyle w:val="TableParagraph"/>
              <w:spacing w:before="47"/>
              <w:ind w:left="323"/>
              <w:jc w:val="left"/>
              <w:rPr>
                <w:b/>
                <w:sz w:val="20"/>
              </w:rPr>
            </w:pPr>
            <w:r>
              <w:rPr>
                <w:b/>
                <w:spacing w:val="-2"/>
                <w:sz w:val="20"/>
              </w:rPr>
              <w:t>24,618</w:t>
            </w:r>
          </w:p>
        </w:tc>
        <w:tc>
          <w:tcPr>
            <w:tcW w:w="731" w:type="dxa"/>
            <w:tcBorders>
              <w:top w:val="single" w:sz="4" w:space="0" w:color="000000"/>
              <w:bottom w:val="single" w:sz="4" w:space="0" w:color="000000"/>
            </w:tcBorders>
          </w:tcPr>
          <w:p w14:paraId="6C4FC30A" w14:textId="77777777" w:rsidR="00472CC6" w:rsidRDefault="00472CC6" w:rsidP="00F672DB">
            <w:pPr>
              <w:pStyle w:val="TableParagraph"/>
              <w:spacing w:before="47"/>
              <w:ind w:right="108"/>
              <w:rPr>
                <w:sz w:val="20"/>
              </w:rPr>
            </w:pPr>
            <w:r>
              <w:rPr>
                <w:spacing w:val="-2"/>
                <w:sz w:val="20"/>
              </w:rPr>
              <w:t>17,169</w:t>
            </w:r>
          </w:p>
        </w:tc>
      </w:tr>
    </w:tbl>
    <w:p w14:paraId="7EF3B7BB" w14:textId="77777777" w:rsidR="00472CC6" w:rsidRDefault="00472CC6" w:rsidP="00472CC6">
      <w:pPr>
        <w:pStyle w:val="BodyText"/>
        <w:spacing w:before="9"/>
        <w:rPr>
          <w:b/>
          <w:i/>
          <w:sz w:val="20"/>
        </w:rPr>
      </w:pPr>
    </w:p>
    <w:p w14:paraId="66DC7392" w14:textId="77777777" w:rsidR="00472CC6" w:rsidRDefault="00472CC6" w:rsidP="00472CC6">
      <w:pPr>
        <w:pStyle w:val="Heading1"/>
      </w:pPr>
      <w:bookmarkStart w:id="126" w:name="_Toc107217528"/>
      <w:r>
        <w:t>Debtors</w:t>
      </w:r>
      <w:r>
        <w:rPr>
          <w:spacing w:val="-2"/>
        </w:rPr>
        <w:t xml:space="preserve"> </w:t>
      </w:r>
      <w:r>
        <w:t>greater</w:t>
      </w:r>
      <w:r>
        <w:rPr>
          <w:spacing w:val="-8"/>
        </w:rPr>
        <w:t xml:space="preserve"> </w:t>
      </w:r>
      <w:r>
        <w:t>than</w:t>
      </w:r>
      <w:r>
        <w:rPr>
          <w:spacing w:val="-3"/>
        </w:rPr>
        <w:t xml:space="preserve"> </w:t>
      </w:r>
      <w:r>
        <w:t>one</w:t>
      </w:r>
      <w:r>
        <w:rPr>
          <w:spacing w:val="1"/>
        </w:rPr>
        <w:t xml:space="preserve"> </w:t>
      </w:r>
      <w:r>
        <w:rPr>
          <w:spacing w:val="-4"/>
        </w:rPr>
        <w:t>year</w:t>
      </w:r>
      <w:bookmarkEnd w:id="126"/>
    </w:p>
    <w:p w14:paraId="324AA4F2" w14:textId="77777777" w:rsidR="00472CC6" w:rsidRDefault="00472CC6" w:rsidP="00472CC6">
      <w:pPr>
        <w:pStyle w:val="BodyText"/>
        <w:spacing w:before="9"/>
        <w:rPr>
          <w:b/>
          <w:sz w:val="20"/>
        </w:rPr>
      </w:pPr>
    </w:p>
    <w:p w14:paraId="74A6A9E2" w14:textId="77777777" w:rsidR="00472CC6" w:rsidRDefault="00472CC6" w:rsidP="00472CC6">
      <w:r>
        <w:t>Balances</w:t>
      </w:r>
      <w:r>
        <w:rPr>
          <w:spacing w:val="-4"/>
        </w:rPr>
        <w:t xml:space="preserve"> </w:t>
      </w:r>
      <w:r>
        <w:t>within</w:t>
      </w:r>
      <w:r>
        <w:rPr>
          <w:spacing w:val="-3"/>
        </w:rPr>
        <w:t xml:space="preserve"> </w:t>
      </w:r>
      <w:r w:rsidRPr="00B30634">
        <w:t>Prepayments</w:t>
      </w:r>
      <w:r>
        <w:rPr>
          <w:spacing w:val="-4"/>
        </w:rPr>
        <w:t xml:space="preserve"> </w:t>
      </w:r>
      <w:r>
        <w:t>and</w:t>
      </w:r>
      <w:r>
        <w:rPr>
          <w:spacing w:val="-5"/>
        </w:rPr>
        <w:t xml:space="preserve"> </w:t>
      </w:r>
      <w:r>
        <w:t>Accrued</w:t>
      </w:r>
      <w:r>
        <w:rPr>
          <w:spacing w:val="-5"/>
        </w:rPr>
        <w:t xml:space="preserve"> </w:t>
      </w:r>
      <w:r>
        <w:t>Income</w:t>
      </w:r>
      <w:r>
        <w:rPr>
          <w:spacing w:val="-5"/>
        </w:rPr>
        <w:t xml:space="preserve"> </w:t>
      </w:r>
      <w:r>
        <w:t>have</w:t>
      </w:r>
      <w:r>
        <w:rPr>
          <w:spacing w:val="-3"/>
        </w:rPr>
        <w:t xml:space="preserve"> </w:t>
      </w:r>
      <w:r>
        <w:t>risen</w:t>
      </w:r>
      <w:r>
        <w:rPr>
          <w:spacing w:val="-3"/>
        </w:rPr>
        <w:t xml:space="preserve"> </w:t>
      </w:r>
      <w:r>
        <w:t>substantially</w:t>
      </w:r>
      <w:r>
        <w:rPr>
          <w:spacing w:val="-6"/>
        </w:rPr>
        <w:t xml:space="preserve"> </w:t>
      </w:r>
      <w:r>
        <w:t>primarily due to different timing of invoicing.</w:t>
      </w:r>
    </w:p>
    <w:p w14:paraId="38D0385D" w14:textId="77777777" w:rsidR="00472CC6" w:rsidRDefault="00472CC6" w:rsidP="00472CC6">
      <w:pPr>
        <w:pStyle w:val="BodyText"/>
        <w:spacing w:before="5"/>
        <w:rPr>
          <w:sz w:val="27"/>
        </w:rPr>
      </w:pPr>
    </w:p>
    <w:tbl>
      <w:tblPr>
        <w:tblW w:w="0" w:type="auto"/>
        <w:tblInd w:w="845" w:type="dxa"/>
        <w:tblLayout w:type="fixed"/>
        <w:tblCellMar>
          <w:left w:w="0" w:type="dxa"/>
          <w:right w:w="0" w:type="dxa"/>
        </w:tblCellMar>
        <w:tblLook w:val="01E0" w:firstRow="1" w:lastRow="1" w:firstColumn="1" w:lastColumn="1" w:noHBand="0" w:noVBand="0"/>
      </w:tblPr>
      <w:tblGrid>
        <w:gridCol w:w="4180"/>
        <w:gridCol w:w="1798"/>
        <w:gridCol w:w="1120"/>
        <w:gridCol w:w="1138"/>
        <w:gridCol w:w="965"/>
      </w:tblGrid>
      <w:tr w:rsidR="00472CC6" w14:paraId="30EA3B3F" w14:textId="77777777" w:rsidTr="00F672DB">
        <w:trPr>
          <w:trHeight w:val="261"/>
        </w:trPr>
        <w:tc>
          <w:tcPr>
            <w:tcW w:w="4180" w:type="dxa"/>
          </w:tcPr>
          <w:p w14:paraId="270F2BF7" w14:textId="77777777" w:rsidR="00472CC6" w:rsidRDefault="00472CC6" w:rsidP="00F672DB">
            <w:pPr>
              <w:pStyle w:val="TableParagraph"/>
              <w:jc w:val="left"/>
              <w:rPr>
                <w:rFonts w:ascii="Times New Roman"/>
                <w:sz w:val="18"/>
              </w:rPr>
            </w:pPr>
          </w:p>
        </w:tc>
        <w:tc>
          <w:tcPr>
            <w:tcW w:w="1798" w:type="dxa"/>
          </w:tcPr>
          <w:p w14:paraId="0C1676F4" w14:textId="77777777" w:rsidR="00472CC6" w:rsidRDefault="00472CC6" w:rsidP="00F672DB">
            <w:pPr>
              <w:pStyle w:val="TableParagraph"/>
              <w:spacing w:line="223" w:lineRule="exact"/>
              <w:ind w:left="1008"/>
              <w:jc w:val="left"/>
              <w:rPr>
                <w:b/>
                <w:sz w:val="20"/>
              </w:rPr>
            </w:pPr>
            <w:r>
              <w:rPr>
                <w:b/>
                <w:spacing w:val="-4"/>
                <w:sz w:val="20"/>
              </w:rPr>
              <w:t>Group</w:t>
            </w:r>
          </w:p>
        </w:tc>
        <w:tc>
          <w:tcPr>
            <w:tcW w:w="2258" w:type="dxa"/>
            <w:gridSpan w:val="2"/>
          </w:tcPr>
          <w:p w14:paraId="54DE2869" w14:textId="77777777" w:rsidR="00472CC6" w:rsidRDefault="00472CC6" w:rsidP="00F672DB">
            <w:pPr>
              <w:pStyle w:val="TableParagraph"/>
              <w:spacing w:line="223" w:lineRule="exact"/>
              <w:ind w:left="1022"/>
              <w:jc w:val="left"/>
              <w:rPr>
                <w:b/>
                <w:sz w:val="20"/>
              </w:rPr>
            </w:pPr>
            <w:r>
              <w:rPr>
                <w:b/>
                <w:spacing w:val="-2"/>
                <w:sz w:val="20"/>
              </w:rPr>
              <w:t>Company</w:t>
            </w:r>
          </w:p>
        </w:tc>
        <w:tc>
          <w:tcPr>
            <w:tcW w:w="965" w:type="dxa"/>
          </w:tcPr>
          <w:p w14:paraId="69C11FB4" w14:textId="77777777" w:rsidR="00472CC6" w:rsidRDefault="00472CC6" w:rsidP="00F672DB">
            <w:pPr>
              <w:pStyle w:val="TableParagraph"/>
              <w:jc w:val="left"/>
              <w:rPr>
                <w:rFonts w:ascii="Times New Roman"/>
                <w:sz w:val="18"/>
              </w:rPr>
            </w:pPr>
          </w:p>
        </w:tc>
      </w:tr>
      <w:tr w:rsidR="00472CC6" w14:paraId="3770F04F" w14:textId="77777777" w:rsidTr="00F672DB">
        <w:trPr>
          <w:trHeight w:val="300"/>
        </w:trPr>
        <w:tc>
          <w:tcPr>
            <w:tcW w:w="4180" w:type="dxa"/>
          </w:tcPr>
          <w:p w14:paraId="24EFA738" w14:textId="77777777" w:rsidR="00472CC6" w:rsidRDefault="00472CC6" w:rsidP="00F672DB">
            <w:pPr>
              <w:pStyle w:val="TableParagraph"/>
              <w:jc w:val="left"/>
              <w:rPr>
                <w:rFonts w:ascii="Times New Roman"/>
                <w:sz w:val="20"/>
              </w:rPr>
            </w:pPr>
          </w:p>
        </w:tc>
        <w:tc>
          <w:tcPr>
            <w:tcW w:w="1798" w:type="dxa"/>
          </w:tcPr>
          <w:p w14:paraId="18EEE630" w14:textId="77777777" w:rsidR="00472CC6" w:rsidRDefault="00472CC6" w:rsidP="00F672DB">
            <w:pPr>
              <w:pStyle w:val="TableParagraph"/>
              <w:spacing w:before="31"/>
              <w:ind w:left="1164"/>
              <w:jc w:val="left"/>
              <w:rPr>
                <w:b/>
                <w:sz w:val="20"/>
              </w:rPr>
            </w:pPr>
            <w:r>
              <w:rPr>
                <w:b/>
                <w:spacing w:val="-4"/>
                <w:sz w:val="20"/>
              </w:rPr>
              <w:t>2021</w:t>
            </w:r>
          </w:p>
        </w:tc>
        <w:tc>
          <w:tcPr>
            <w:tcW w:w="1120" w:type="dxa"/>
          </w:tcPr>
          <w:p w14:paraId="200186EC" w14:textId="77777777" w:rsidR="00472CC6" w:rsidRDefault="00472CC6" w:rsidP="00F672DB">
            <w:pPr>
              <w:pStyle w:val="TableParagraph"/>
              <w:spacing w:before="31"/>
              <w:ind w:left="357"/>
              <w:jc w:val="left"/>
              <w:rPr>
                <w:sz w:val="20"/>
              </w:rPr>
            </w:pPr>
            <w:r>
              <w:rPr>
                <w:spacing w:val="-4"/>
                <w:sz w:val="20"/>
              </w:rPr>
              <w:t>2020</w:t>
            </w:r>
          </w:p>
        </w:tc>
        <w:tc>
          <w:tcPr>
            <w:tcW w:w="1138" w:type="dxa"/>
          </w:tcPr>
          <w:p w14:paraId="75A1CA26" w14:textId="77777777" w:rsidR="00472CC6" w:rsidRDefault="00472CC6" w:rsidP="00F672DB">
            <w:pPr>
              <w:pStyle w:val="TableParagraph"/>
              <w:spacing w:before="31"/>
              <w:ind w:left="370"/>
              <w:jc w:val="left"/>
              <w:rPr>
                <w:b/>
                <w:sz w:val="20"/>
              </w:rPr>
            </w:pPr>
            <w:r>
              <w:rPr>
                <w:b/>
                <w:spacing w:val="-4"/>
                <w:sz w:val="20"/>
              </w:rPr>
              <w:t>2021</w:t>
            </w:r>
          </w:p>
        </w:tc>
        <w:tc>
          <w:tcPr>
            <w:tcW w:w="965" w:type="dxa"/>
          </w:tcPr>
          <w:p w14:paraId="5AD4F968" w14:textId="77777777" w:rsidR="00472CC6" w:rsidRDefault="00472CC6" w:rsidP="00F672DB">
            <w:pPr>
              <w:pStyle w:val="TableParagraph"/>
              <w:spacing w:before="31"/>
              <w:ind w:left="367"/>
              <w:jc w:val="left"/>
              <w:rPr>
                <w:sz w:val="20"/>
              </w:rPr>
            </w:pPr>
            <w:r>
              <w:rPr>
                <w:spacing w:val="-4"/>
                <w:sz w:val="20"/>
              </w:rPr>
              <w:t>2020</w:t>
            </w:r>
          </w:p>
        </w:tc>
      </w:tr>
      <w:tr w:rsidR="00472CC6" w14:paraId="094BA04E" w14:textId="77777777" w:rsidTr="00F672DB">
        <w:trPr>
          <w:trHeight w:val="450"/>
        </w:trPr>
        <w:tc>
          <w:tcPr>
            <w:tcW w:w="4180" w:type="dxa"/>
          </w:tcPr>
          <w:p w14:paraId="02BFE543" w14:textId="77777777" w:rsidR="00472CC6" w:rsidRDefault="00472CC6" w:rsidP="00F672DB">
            <w:pPr>
              <w:pStyle w:val="TableParagraph"/>
              <w:jc w:val="left"/>
              <w:rPr>
                <w:rFonts w:ascii="Times New Roman"/>
                <w:sz w:val="20"/>
              </w:rPr>
            </w:pPr>
          </w:p>
        </w:tc>
        <w:tc>
          <w:tcPr>
            <w:tcW w:w="1798" w:type="dxa"/>
          </w:tcPr>
          <w:p w14:paraId="16CAF7A9" w14:textId="77777777" w:rsidR="00472CC6" w:rsidRDefault="00472CC6" w:rsidP="00F672DB">
            <w:pPr>
              <w:pStyle w:val="TableParagraph"/>
              <w:spacing w:before="31"/>
              <w:ind w:left="1116"/>
              <w:jc w:val="left"/>
              <w:rPr>
                <w:b/>
                <w:sz w:val="20"/>
              </w:rPr>
            </w:pPr>
            <w:r>
              <w:rPr>
                <w:b/>
                <w:spacing w:val="-4"/>
                <w:sz w:val="20"/>
              </w:rPr>
              <w:t>£'000</w:t>
            </w:r>
          </w:p>
        </w:tc>
        <w:tc>
          <w:tcPr>
            <w:tcW w:w="1120" w:type="dxa"/>
          </w:tcPr>
          <w:p w14:paraId="038BCA58" w14:textId="77777777" w:rsidR="00472CC6" w:rsidRDefault="00472CC6" w:rsidP="00F672DB">
            <w:pPr>
              <w:pStyle w:val="TableParagraph"/>
              <w:spacing w:before="31"/>
              <w:ind w:left="319"/>
              <w:jc w:val="left"/>
              <w:rPr>
                <w:sz w:val="20"/>
              </w:rPr>
            </w:pPr>
            <w:r>
              <w:rPr>
                <w:spacing w:val="-4"/>
                <w:sz w:val="20"/>
              </w:rPr>
              <w:t>£'000</w:t>
            </w:r>
          </w:p>
        </w:tc>
        <w:tc>
          <w:tcPr>
            <w:tcW w:w="1138" w:type="dxa"/>
          </w:tcPr>
          <w:p w14:paraId="24DE4213" w14:textId="77777777" w:rsidR="00472CC6" w:rsidRDefault="00472CC6" w:rsidP="00F672DB">
            <w:pPr>
              <w:pStyle w:val="TableParagraph"/>
              <w:spacing w:before="31"/>
              <w:ind w:left="322"/>
              <w:jc w:val="left"/>
              <w:rPr>
                <w:b/>
                <w:sz w:val="20"/>
              </w:rPr>
            </w:pPr>
            <w:r>
              <w:rPr>
                <w:b/>
                <w:spacing w:val="-4"/>
                <w:sz w:val="20"/>
              </w:rPr>
              <w:t>£'000</w:t>
            </w:r>
          </w:p>
        </w:tc>
        <w:tc>
          <w:tcPr>
            <w:tcW w:w="965" w:type="dxa"/>
          </w:tcPr>
          <w:p w14:paraId="7D999DE7" w14:textId="77777777" w:rsidR="00472CC6" w:rsidRDefault="00472CC6" w:rsidP="00F672DB">
            <w:pPr>
              <w:pStyle w:val="TableParagraph"/>
              <w:spacing w:before="31"/>
              <w:ind w:left="329"/>
              <w:jc w:val="left"/>
              <w:rPr>
                <w:sz w:val="20"/>
              </w:rPr>
            </w:pPr>
            <w:r>
              <w:rPr>
                <w:spacing w:val="-4"/>
                <w:sz w:val="20"/>
              </w:rPr>
              <w:t>£'000</w:t>
            </w:r>
          </w:p>
        </w:tc>
      </w:tr>
      <w:tr w:rsidR="00472CC6" w14:paraId="52BA3C37" w14:textId="77777777" w:rsidTr="00F672DB">
        <w:trPr>
          <w:trHeight w:val="450"/>
        </w:trPr>
        <w:tc>
          <w:tcPr>
            <w:tcW w:w="4180" w:type="dxa"/>
          </w:tcPr>
          <w:p w14:paraId="35518DB4" w14:textId="77777777" w:rsidR="00472CC6" w:rsidRDefault="00472CC6" w:rsidP="00F672DB">
            <w:pPr>
              <w:pStyle w:val="TableParagraph"/>
              <w:spacing w:before="181"/>
              <w:ind w:left="50"/>
              <w:jc w:val="left"/>
              <w:rPr>
                <w:sz w:val="20"/>
              </w:rPr>
            </w:pPr>
            <w:r>
              <w:rPr>
                <w:sz w:val="20"/>
              </w:rPr>
              <w:t>Deferred</w:t>
            </w:r>
            <w:r>
              <w:rPr>
                <w:spacing w:val="-8"/>
                <w:sz w:val="20"/>
              </w:rPr>
              <w:t xml:space="preserve"> </w:t>
            </w:r>
            <w:r>
              <w:rPr>
                <w:sz w:val="20"/>
              </w:rPr>
              <w:t>tax</w:t>
            </w:r>
            <w:r>
              <w:rPr>
                <w:spacing w:val="-7"/>
                <w:sz w:val="20"/>
              </w:rPr>
              <w:t xml:space="preserve"> </w:t>
            </w:r>
            <w:r>
              <w:rPr>
                <w:spacing w:val="-2"/>
                <w:sz w:val="20"/>
              </w:rPr>
              <w:t>asset</w:t>
            </w:r>
          </w:p>
        </w:tc>
        <w:tc>
          <w:tcPr>
            <w:tcW w:w="1798" w:type="dxa"/>
          </w:tcPr>
          <w:p w14:paraId="14B6032B" w14:textId="77777777" w:rsidR="00472CC6" w:rsidRDefault="00472CC6" w:rsidP="00F672DB">
            <w:pPr>
              <w:pStyle w:val="TableParagraph"/>
              <w:spacing w:before="181"/>
              <w:ind w:left="998"/>
              <w:jc w:val="left"/>
              <w:rPr>
                <w:b/>
                <w:sz w:val="20"/>
              </w:rPr>
            </w:pPr>
            <w:r>
              <w:rPr>
                <w:b/>
                <w:spacing w:val="-2"/>
                <w:sz w:val="20"/>
              </w:rPr>
              <w:t>18,768</w:t>
            </w:r>
          </w:p>
        </w:tc>
        <w:tc>
          <w:tcPr>
            <w:tcW w:w="1120" w:type="dxa"/>
          </w:tcPr>
          <w:p w14:paraId="25A434C1" w14:textId="77777777" w:rsidR="00472CC6" w:rsidRDefault="00472CC6" w:rsidP="00F672DB">
            <w:pPr>
              <w:pStyle w:val="TableParagraph"/>
              <w:spacing w:before="181"/>
              <w:ind w:left="192"/>
              <w:jc w:val="left"/>
              <w:rPr>
                <w:sz w:val="20"/>
              </w:rPr>
            </w:pPr>
            <w:r>
              <w:rPr>
                <w:spacing w:val="-2"/>
                <w:sz w:val="20"/>
              </w:rPr>
              <w:t>12,386</w:t>
            </w:r>
          </w:p>
        </w:tc>
        <w:tc>
          <w:tcPr>
            <w:tcW w:w="1138" w:type="dxa"/>
          </w:tcPr>
          <w:p w14:paraId="2788A96E" w14:textId="77777777" w:rsidR="00472CC6" w:rsidRDefault="00472CC6" w:rsidP="00F672DB">
            <w:pPr>
              <w:pStyle w:val="TableParagraph"/>
              <w:spacing w:before="181"/>
              <w:ind w:left="747"/>
              <w:jc w:val="left"/>
              <w:rPr>
                <w:b/>
                <w:sz w:val="20"/>
              </w:rPr>
            </w:pPr>
            <w:r>
              <w:rPr>
                <w:b/>
                <w:w w:val="99"/>
                <w:sz w:val="20"/>
              </w:rPr>
              <w:t>-</w:t>
            </w:r>
          </w:p>
        </w:tc>
        <w:tc>
          <w:tcPr>
            <w:tcW w:w="965" w:type="dxa"/>
          </w:tcPr>
          <w:p w14:paraId="40D8A838" w14:textId="77777777" w:rsidR="00472CC6" w:rsidRDefault="00472CC6" w:rsidP="00F672DB">
            <w:pPr>
              <w:pStyle w:val="TableParagraph"/>
              <w:spacing w:before="181"/>
              <w:ind w:right="152"/>
              <w:rPr>
                <w:sz w:val="20"/>
              </w:rPr>
            </w:pPr>
            <w:r>
              <w:rPr>
                <w:w w:val="99"/>
                <w:sz w:val="20"/>
              </w:rPr>
              <w:t>-</w:t>
            </w:r>
          </w:p>
        </w:tc>
      </w:tr>
      <w:tr w:rsidR="00472CC6" w14:paraId="11AD3E5F" w14:textId="77777777" w:rsidTr="00F672DB">
        <w:trPr>
          <w:trHeight w:val="312"/>
        </w:trPr>
        <w:tc>
          <w:tcPr>
            <w:tcW w:w="4180" w:type="dxa"/>
          </w:tcPr>
          <w:p w14:paraId="4DA4FBF2" w14:textId="77777777" w:rsidR="00472CC6" w:rsidRDefault="00472CC6" w:rsidP="00F672DB">
            <w:pPr>
              <w:pStyle w:val="TableParagraph"/>
              <w:spacing w:before="31"/>
              <w:ind w:left="50"/>
              <w:jc w:val="left"/>
              <w:rPr>
                <w:sz w:val="20"/>
              </w:rPr>
            </w:pPr>
            <w:r>
              <w:rPr>
                <w:sz w:val="20"/>
              </w:rPr>
              <w:t>Loans</w:t>
            </w:r>
            <w:r>
              <w:rPr>
                <w:spacing w:val="-5"/>
                <w:sz w:val="20"/>
              </w:rPr>
              <w:t xml:space="preserve"> </w:t>
            </w:r>
            <w:r>
              <w:rPr>
                <w:sz w:val="20"/>
              </w:rPr>
              <w:t>to</w:t>
            </w:r>
            <w:r>
              <w:rPr>
                <w:spacing w:val="-6"/>
                <w:sz w:val="20"/>
              </w:rPr>
              <w:t xml:space="preserve"> </w:t>
            </w:r>
            <w:r>
              <w:rPr>
                <w:sz w:val="20"/>
              </w:rPr>
              <w:t>group</w:t>
            </w:r>
            <w:r>
              <w:rPr>
                <w:spacing w:val="-4"/>
                <w:sz w:val="20"/>
              </w:rPr>
              <w:t xml:space="preserve"> </w:t>
            </w:r>
            <w:r>
              <w:rPr>
                <w:spacing w:val="-2"/>
                <w:sz w:val="20"/>
              </w:rPr>
              <w:t>undertakings</w:t>
            </w:r>
          </w:p>
        </w:tc>
        <w:tc>
          <w:tcPr>
            <w:tcW w:w="1798" w:type="dxa"/>
          </w:tcPr>
          <w:p w14:paraId="4D625751" w14:textId="77777777" w:rsidR="00472CC6" w:rsidRDefault="00472CC6" w:rsidP="00F672DB">
            <w:pPr>
              <w:pStyle w:val="TableParagraph"/>
              <w:tabs>
                <w:tab w:val="left" w:pos="1541"/>
                <w:tab w:val="left" w:pos="2532"/>
              </w:tabs>
              <w:spacing w:before="31"/>
              <w:ind w:left="502" w:right="-749"/>
              <w:jc w:val="left"/>
              <w:rPr>
                <w:sz w:val="20"/>
              </w:rPr>
            </w:pPr>
            <w:r>
              <w:rPr>
                <w:sz w:val="20"/>
                <w:u w:val="single"/>
              </w:rPr>
              <w:tab/>
            </w:r>
            <w:r>
              <w:rPr>
                <w:spacing w:val="-10"/>
                <w:sz w:val="20"/>
                <w:u w:val="single"/>
              </w:rPr>
              <w:t>-</w:t>
            </w:r>
            <w:r>
              <w:rPr>
                <w:sz w:val="20"/>
                <w:u w:val="single"/>
              </w:rPr>
              <w:tab/>
            </w:r>
          </w:p>
        </w:tc>
        <w:tc>
          <w:tcPr>
            <w:tcW w:w="1120" w:type="dxa"/>
          </w:tcPr>
          <w:p w14:paraId="50BCA78D" w14:textId="77777777" w:rsidR="00472CC6" w:rsidRDefault="00472CC6" w:rsidP="00F672DB">
            <w:pPr>
              <w:pStyle w:val="TableParagraph"/>
              <w:tabs>
                <w:tab w:val="left" w:pos="1603"/>
              </w:tabs>
              <w:spacing w:before="31"/>
              <w:ind w:left="734" w:right="-490"/>
              <w:jc w:val="left"/>
              <w:rPr>
                <w:sz w:val="20"/>
              </w:rPr>
            </w:pPr>
            <w:r>
              <w:rPr>
                <w:spacing w:val="-10"/>
                <w:sz w:val="20"/>
                <w:u w:val="single"/>
              </w:rPr>
              <w:t>-</w:t>
            </w:r>
            <w:r>
              <w:rPr>
                <w:sz w:val="20"/>
                <w:u w:val="single"/>
              </w:rPr>
              <w:tab/>
            </w:r>
          </w:p>
        </w:tc>
        <w:tc>
          <w:tcPr>
            <w:tcW w:w="1138" w:type="dxa"/>
          </w:tcPr>
          <w:p w14:paraId="70749FFD" w14:textId="77777777" w:rsidR="00472CC6" w:rsidRDefault="00472CC6" w:rsidP="00F672DB">
            <w:pPr>
              <w:pStyle w:val="TableParagraph"/>
              <w:tabs>
                <w:tab w:val="left" w:pos="1882"/>
              </w:tabs>
              <w:spacing w:before="31"/>
              <w:ind w:left="483" w:right="-749"/>
              <w:jc w:val="left"/>
              <w:rPr>
                <w:b/>
                <w:sz w:val="20"/>
              </w:rPr>
            </w:pPr>
            <w:r>
              <w:rPr>
                <w:b/>
                <w:spacing w:val="-5"/>
                <w:sz w:val="20"/>
                <w:u w:val="single"/>
              </w:rPr>
              <w:t>300</w:t>
            </w:r>
            <w:r>
              <w:rPr>
                <w:b/>
                <w:sz w:val="20"/>
                <w:u w:val="single"/>
              </w:rPr>
              <w:tab/>
            </w:r>
          </w:p>
        </w:tc>
        <w:tc>
          <w:tcPr>
            <w:tcW w:w="965" w:type="dxa"/>
          </w:tcPr>
          <w:p w14:paraId="452AAFF6" w14:textId="77777777" w:rsidR="00472CC6" w:rsidRDefault="00472CC6" w:rsidP="00F672DB">
            <w:pPr>
              <w:pStyle w:val="TableParagraph"/>
              <w:spacing w:before="31"/>
              <w:ind w:right="43"/>
              <w:rPr>
                <w:b/>
                <w:sz w:val="20"/>
              </w:rPr>
            </w:pPr>
            <w:r>
              <w:rPr>
                <w:b/>
                <w:spacing w:val="-10"/>
                <w:sz w:val="20"/>
                <w:u w:val="single"/>
              </w:rPr>
              <w:t>-</w:t>
            </w:r>
            <w:r>
              <w:rPr>
                <w:b/>
                <w:spacing w:val="80"/>
                <w:sz w:val="20"/>
                <w:u w:val="single"/>
              </w:rPr>
              <w:t xml:space="preserve"> </w:t>
            </w:r>
          </w:p>
        </w:tc>
      </w:tr>
      <w:tr w:rsidR="00472CC6" w14:paraId="615192CC" w14:textId="77777777" w:rsidTr="00F672DB">
        <w:trPr>
          <w:trHeight w:val="319"/>
        </w:trPr>
        <w:tc>
          <w:tcPr>
            <w:tcW w:w="4180" w:type="dxa"/>
          </w:tcPr>
          <w:p w14:paraId="3E3E795C" w14:textId="77777777" w:rsidR="00472CC6" w:rsidRDefault="00472CC6" w:rsidP="00F672DB">
            <w:pPr>
              <w:pStyle w:val="TableParagraph"/>
              <w:spacing w:before="43"/>
              <w:ind w:left="50"/>
              <w:jc w:val="left"/>
              <w:rPr>
                <w:sz w:val="20"/>
              </w:rPr>
            </w:pPr>
            <w:r>
              <w:rPr>
                <w:sz w:val="20"/>
              </w:rPr>
              <w:t>Total</w:t>
            </w:r>
            <w:r>
              <w:rPr>
                <w:spacing w:val="-8"/>
                <w:sz w:val="20"/>
              </w:rPr>
              <w:t xml:space="preserve"> </w:t>
            </w:r>
            <w:r>
              <w:rPr>
                <w:sz w:val="20"/>
              </w:rPr>
              <w:t>debtors</w:t>
            </w:r>
            <w:r>
              <w:rPr>
                <w:spacing w:val="-6"/>
                <w:sz w:val="20"/>
              </w:rPr>
              <w:t xml:space="preserve"> </w:t>
            </w:r>
            <w:r>
              <w:rPr>
                <w:sz w:val="20"/>
              </w:rPr>
              <w:t>greater</w:t>
            </w:r>
            <w:r>
              <w:rPr>
                <w:spacing w:val="-7"/>
                <w:sz w:val="20"/>
              </w:rPr>
              <w:t xml:space="preserve"> </w:t>
            </w:r>
            <w:r>
              <w:rPr>
                <w:sz w:val="20"/>
              </w:rPr>
              <w:t>than</w:t>
            </w:r>
            <w:r>
              <w:rPr>
                <w:spacing w:val="-5"/>
                <w:sz w:val="20"/>
              </w:rPr>
              <w:t xml:space="preserve"> </w:t>
            </w:r>
            <w:r>
              <w:rPr>
                <w:sz w:val="20"/>
              </w:rPr>
              <w:t>one</w:t>
            </w:r>
            <w:r>
              <w:rPr>
                <w:spacing w:val="-3"/>
                <w:sz w:val="20"/>
              </w:rPr>
              <w:t xml:space="preserve"> </w:t>
            </w:r>
            <w:r>
              <w:rPr>
                <w:spacing w:val="-4"/>
                <w:sz w:val="20"/>
              </w:rPr>
              <w:t>year</w:t>
            </w:r>
          </w:p>
        </w:tc>
        <w:tc>
          <w:tcPr>
            <w:tcW w:w="1798" w:type="dxa"/>
          </w:tcPr>
          <w:p w14:paraId="7DC296C2" w14:textId="77777777" w:rsidR="00472CC6" w:rsidRDefault="00472CC6" w:rsidP="00F672DB">
            <w:pPr>
              <w:pStyle w:val="TableParagraph"/>
              <w:spacing w:before="43"/>
              <w:ind w:left="998"/>
              <w:jc w:val="left"/>
              <w:rPr>
                <w:b/>
                <w:sz w:val="20"/>
              </w:rPr>
            </w:pPr>
            <w:r>
              <w:rPr>
                <w:b/>
                <w:spacing w:val="-2"/>
                <w:sz w:val="20"/>
              </w:rPr>
              <w:t>18,768</w:t>
            </w:r>
          </w:p>
        </w:tc>
        <w:tc>
          <w:tcPr>
            <w:tcW w:w="1120" w:type="dxa"/>
          </w:tcPr>
          <w:p w14:paraId="2D1E969A" w14:textId="77777777" w:rsidR="00472CC6" w:rsidRDefault="00472CC6" w:rsidP="00F672DB">
            <w:pPr>
              <w:pStyle w:val="TableParagraph"/>
              <w:spacing w:before="43"/>
              <w:ind w:left="192"/>
              <w:jc w:val="left"/>
              <w:rPr>
                <w:sz w:val="20"/>
              </w:rPr>
            </w:pPr>
            <w:r>
              <w:rPr>
                <w:spacing w:val="-2"/>
                <w:sz w:val="20"/>
              </w:rPr>
              <w:t>12,386</w:t>
            </w:r>
          </w:p>
        </w:tc>
        <w:tc>
          <w:tcPr>
            <w:tcW w:w="1138" w:type="dxa"/>
          </w:tcPr>
          <w:p w14:paraId="09844AD2" w14:textId="77777777" w:rsidR="00472CC6" w:rsidRDefault="00472CC6" w:rsidP="00F672DB">
            <w:pPr>
              <w:pStyle w:val="TableParagraph"/>
              <w:spacing w:before="43"/>
              <w:ind w:left="483"/>
              <w:jc w:val="left"/>
              <w:rPr>
                <w:b/>
                <w:sz w:val="20"/>
              </w:rPr>
            </w:pPr>
            <w:r>
              <w:rPr>
                <w:b/>
                <w:spacing w:val="-5"/>
                <w:sz w:val="20"/>
              </w:rPr>
              <w:t>300</w:t>
            </w:r>
          </w:p>
        </w:tc>
        <w:tc>
          <w:tcPr>
            <w:tcW w:w="965" w:type="dxa"/>
          </w:tcPr>
          <w:p w14:paraId="33370899" w14:textId="77777777" w:rsidR="00472CC6" w:rsidRDefault="00472CC6" w:rsidP="00F672DB">
            <w:pPr>
              <w:pStyle w:val="TableParagraph"/>
              <w:spacing w:before="43"/>
              <w:ind w:right="152"/>
              <w:rPr>
                <w:sz w:val="20"/>
              </w:rPr>
            </w:pPr>
            <w:r>
              <w:rPr>
                <w:w w:val="99"/>
                <w:sz w:val="20"/>
              </w:rPr>
              <w:t>-</w:t>
            </w:r>
          </w:p>
        </w:tc>
      </w:tr>
    </w:tbl>
    <w:p w14:paraId="11798550" w14:textId="77777777" w:rsidR="00472CC6" w:rsidRDefault="00472CC6" w:rsidP="00472CC6">
      <w:pPr>
        <w:pStyle w:val="BodyText"/>
        <w:rPr>
          <w:sz w:val="26"/>
        </w:rPr>
      </w:pPr>
    </w:p>
    <w:p w14:paraId="7DFC026F" w14:textId="77777777" w:rsidR="00472CC6" w:rsidRDefault="00472CC6" w:rsidP="00472CC6">
      <w:pPr>
        <w:pStyle w:val="BodyText"/>
        <w:rPr>
          <w:sz w:val="26"/>
        </w:rPr>
      </w:pPr>
    </w:p>
    <w:bookmarkStart w:id="127" w:name="_Toc107217529"/>
    <w:p w14:paraId="47F65B41" w14:textId="77777777" w:rsidR="00472CC6" w:rsidRDefault="00472CC6" w:rsidP="00472CC6">
      <w:pPr>
        <w:pStyle w:val="Heading1"/>
      </w:pPr>
      <w:r w:rsidRPr="00B30634">
        <w:rPr>
          <w:noProof/>
        </w:rPr>
        <mc:AlternateContent>
          <mc:Choice Requires="wps">
            <w:drawing>
              <wp:anchor distT="0" distB="0" distL="114300" distR="114300" simplePos="0" relativeHeight="251668480" behindDoc="1" locked="0" layoutInCell="1" allowOverlap="1" wp14:anchorId="3384B62C" wp14:editId="054D90BA">
                <wp:simplePos x="0" y="0"/>
                <wp:positionH relativeFrom="page">
                  <wp:posOffset>3915410</wp:posOffset>
                </wp:positionH>
                <wp:positionV relativeFrom="paragraph">
                  <wp:posOffset>-407035</wp:posOffset>
                </wp:positionV>
                <wp:extent cx="2850515" cy="27940"/>
                <wp:effectExtent l="635" t="254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27940"/>
                        </a:xfrm>
                        <a:custGeom>
                          <a:avLst/>
                          <a:gdLst>
                            <a:gd name="T0" fmla="+- 0 10654 6166"/>
                            <a:gd name="T1" fmla="*/ T0 w 4489"/>
                            <a:gd name="T2" fmla="+- 0 -612 -641"/>
                            <a:gd name="T3" fmla="*/ -612 h 44"/>
                            <a:gd name="T4" fmla="+- 0 9550 6166"/>
                            <a:gd name="T5" fmla="*/ T4 w 4489"/>
                            <a:gd name="T6" fmla="+- 0 -612 -641"/>
                            <a:gd name="T7" fmla="*/ -612 h 44"/>
                            <a:gd name="T8" fmla="+- 0 9521 6166"/>
                            <a:gd name="T9" fmla="*/ T8 w 4489"/>
                            <a:gd name="T10" fmla="+- 0 -612 -641"/>
                            <a:gd name="T11" fmla="*/ -612 h 44"/>
                            <a:gd name="T12" fmla="+- 0 9506 6166"/>
                            <a:gd name="T13" fmla="*/ T12 w 4489"/>
                            <a:gd name="T14" fmla="+- 0 -612 -641"/>
                            <a:gd name="T15" fmla="*/ -612 h 44"/>
                            <a:gd name="T16" fmla="+- 0 8414 6166"/>
                            <a:gd name="T17" fmla="*/ T16 w 4489"/>
                            <a:gd name="T18" fmla="+- 0 -612 -641"/>
                            <a:gd name="T19" fmla="*/ -612 h 44"/>
                            <a:gd name="T20" fmla="+- 0 8386 6166"/>
                            <a:gd name="T21" fmla="*/ T20 w 4489"/>
                            <a:gd name="T22" fmla="+- 0 -612 -641"/>
                            <a:gd name="T23" fmla="*/ -612 h 44"/>
                            <a:gd name="T24" fmla="+- 0 8371 6166"/>
                            <a:gd name="T25" fmla="*/ T24 w 4489"/>
                            <a:gd name="T26" fmla="+- 0 -612 -641"/>
                            <a:gd name="T27" fmla="*/ -612 h 44"/>
                            <a:gd name="T28" fmla="+- 0 7423 6166"/>
                            <a:gd name="T29" fmla="*/ T28 w 4489"/>
                            <a:gd name="T30" fmla="+- 0 -612 -641"/>
                            <a:gd name="T31" fmla="*/ -612 h 44"/>
                            <a:gd name="T32" fmla="+- 0 7394 6166"/>
                            <a:gd name="T33" fmla="*/ T32 w 4489"/>
                            <a:gd name="T34" fmla="+- 0 -612 -641"/>
                            <a:gd name="T35" fmla="*/ -612 h 44"/>
                            <a:gd name="T36" fmla="+- 0 7380 6166"/>
                            <a:gd name="T37" fmla="*/ T36 w 4489"/>
                            <a:gd name="T38" fmla="+- 0 -612 -641"/>
                            <a:gd name="T39" fmla="*/ -612 h 44"/>
                            <a:gd name="T40" fmla="+- 0 6166 6166"/>
                            <a:gd name="T41" fmla="*/ T40 w 4489"/>
                            <a:gd name="T42" fmla="+- 0 -612 -641"/>
                            <a:gd name="T43" fmla="*/ -612 h 44"/>
                            <a:gd name="T44" fmla="+- 0 6166 6166"/>
                            <a:gd name="T45" fmla="*/ T44 w 4489"/>
                            <a:gd name="T46" fmla="+- 0 -597 -641"/>
                            <a:gd name="T47" fmla="*/ -597 h 44"/>
                            <a:gd name="T48" fmla="+- 0 7380 6166"/>
                            <a:gd name="T49" fmla="*/ T48 w 4489"/>
                            <a:gd name="T50" fmla="+- 0 -597 -641"/>
                            <a:gd name="T51" fmla="*/ -597 h 44"/>
                            <a:gd name="T52" fmla="+- 0 7394 6166"/>
                            <a:gd name="T53" fmla="*/ T52 w 4489"/>
                            <a:gd name="T54" fmla="+- 0 -597 -641"/>
                            <a:gd name="T55" fmla="*/ -597 h 44"/>
                            <a:gd name="T56" fmla="+- 0 7423 6166"/>
                            <a:gd name="T57" fmla="*/ T56 w 4489"/>
                            <a:gd name="T58" fmla="+- 0 -597 -641"/>
                            <a:gd name="T59" fmla="*/ -597 h 44"/>
                            <a:gd name="T60" fmla="+- 0 8371 6166"/>
                            <a:gd name="T61" fmla="*/ T60 w 4489"/>
                            <a:gd name="T62" fmla="+- 0 -597 -641"/>
                            <a:gd name="T63" fmla="*/ -597 h 44"/>
                            <a:gd name="T64" fmla="+- 0 8386 6166"/>
                            <a:gd name="T65" fmla="*/ T64 w 4489"/>
                            <a:gd name="T66" fmla="+- 0 -597 -641"/>
                            <a:gd name="T67" fmla="*/ -597 h 44"/>
                            <a:gd name="T68" fmla="+- 0 8414 6166"/>
                            <a:gd name="T69" fmla="*/ T68 w 4489"/>
                            <a:gd name="T70" fmla="+- 0 -597 -641"/>
                            <a:gd name="T71" fmla="*/ -597 h 44"/>
                            <a:gd name="T72" fmla="+- 0 9506 6166"/>
                            <a:gd name="T73" fmla="*/ T72 w 4489"/>
                            <a:gd name="T74" fmla="+- 0 -597 -641"/>
                            <a:gd name="T75" fmla="*/ -597 h 44"/>
                            <a:gd name="T76" fmla="+- 0 9521 6166"/>
                            <a:gd name="T77" fmla="*/ T76 w 4489"/>
                            <a:gd name="T78" fmla="+- 0 -597 -641"/>
                            <a:gd name="T79" fmla="*/ -597 h 44"/>
                            <a:gd name="T80" fmla="+- 0 9550 6166"/>
                            <a:gd name="T81" fmla="*/ T80 w 4489"/>
                            <a:gd name="T82" fmla="+- 0 -597 -641"/>
                            <a:gd name="T83" fmla="*/ -597 h 44"/>
                            <a:gd name="T84" fmla="+- 0 10654 6166"/>
                            <a:gd name="T85" fmla="*/ T84 w 4489"/>
                            <a:gd name="T86" fmla="+- 0 -597 -641"/>
                            <a:gd name="T87" fmla="*/ -597 h 44"/>
                            <a:gd name="T88" fmla="+- 0 10654 6166"/>
                            <a:gd name="T89" fmla="*/ T88 w 4489"/>
                            <a:gd name="T90" fmla="+- 0 -612 -641"/>
                            <a:gd name="T91" fmla="*/ -612 h 44"/>
                            <a:gd name="T92" fmla="+- 0 10654 6166"/>
                            <a:gd name="T93" fmla="*/ T92 w 4489"/>
                            <a:gd name="T94" fmla="+- 0 -641 -641"/>
                            <a:gd name="T95" fmla="*/ -641 h 44"/>
                            <a:gd name="T96" fmla="+- 0 9550 6166"/>
                            <a:gd name="T97" fmla="*/ T96 w 4489"/>
                            <a:gd name="T98" fmla="+- 0 -641 -641"/>
                            <a:gd name="T99" fmla="*/ -641 h 44"/>
                            <a:gd name="T100" fmla="+- 0 9521 6166"/>
                            <a:gd name="T101" fmla="*/ T100 w 4489"/>
                            <a:gd name="T102" fmla="+- 0 -641 -641"/>
                            <a:gd name="T103" fmla="*/ -641 h 44"/>
                            <a:gd name="T104" fmla="+- 0 9506 6166"/>
                            <a:gd name="T105" fmla="*/ T104 w 4489"/>
                            <a:gd name="T106" fmla="+- 0 -641 -641"/>
                            <a:gd name="T107" fmla="*/ -641 h 44"/>
                            <a:gd name="T108" fmla="+- 0 8414 6166"/>
                            <a:gd name="T109" fmla="*/ T108 w 4489"/>
                            <a:gd name="T110" fmla="+- 0 -641 -641"/>
                            <a:gd name="T111" fmla="*/ -641 h 44"/>
                            <a:gd name="T112" fmla="+- 0 8386 6166"/>
                            <a:gd name="T113" fmla="*/ T112 w 4489"/>
                            <a:gd name="T114" fmla="+- 0 -641 -641"/>
                            <a:gd name="T115" fmla="*/ -641 h 44"/>
                            <a:gd name="T116" fmla="+- 0 8371 6166"/>
                            <a:gd name="T117" fmla="*/ T116 w 4489"/>
                            <a:gd name="T118" fmla="+- 0 -641 -641"/>
                            <a:gd name="T119" fmla="*/ -641 h 44"/>
                            <a:gd name="T120" fmla="+- 0 7423 6166"/>
                            <a:gd name="T121" fmla="*/ T120 w 4489"/>
                            <a:gd name="T122" fmla="+- 0 -641 -641"/>
                            <a:gd name="T123" fmla="*/ -641 h 44"/>
                            <a:gd name="T124" fmla="+- 0 7394 6166"/>
                            <a:gd name="T125" fmla="*/ T124 w 4489"/>
                            <a:gd name="T126" fmla="+- 0 -641 -641"/>
                            <a:gd name="T127" fmla="*/ -641 h 44"/>
                            <a:gd name="T128" fmla="+- 0 7380 6166"/>
                            <a:gd name="T129" fmla="*/ T128 w 4489"/>
                            <a:gd name="T130" fmla="+- 0 -641 -641"/>
                            <a:gd name="T131" fmla="*/ -641 h 44"/>
                            <a:gd name="T132" fmla="+- 0 6166 6166"/>
                            <a:gd name="T133" fmla="*/ T132 w 4489"/>
                            <a:gd name="T134" fmla="+- 0 -641 -641"/>
                            <a:gd name="T135" fmla="*/ -641 h 44"/>
                            <a:gd name="T136" fmla="+- 0 6166 6166"/>
                            <a:gd name="T137" fmla="*/ T136 w 4489"/>
                            <a:gd name="T138" fmla="+- 0 -626 -641"/>
                            <a:gd name="T139" fmla="*/ -626 h 44"/>
                            <a:gd name="T140" fmla="+- 0 7380 6166"/>
                            <a:gd name="T141" fmla="*/ T140 w 4489"/>
                            <a:gd name="T142" fmla="+- 0 -626 -641"/>
                            <a:gd name="T143" fmla="*/ -626 h 44"/>
                            <a:gd name="T144" fmla="+- 0 7394 6166"/>
                            <a:gd name="T145" fmla="*/ T144 w 4489"/>
                            <a:gd name="T146" fmla="+- 0 -626 -641"/>
                            <a:gd name="T147" fmla="*/ -626 h 44"/>
                            <a:gd name="T148" fmla="+- 0 7423 6166"/>
                            <a:gd name="T149" fmla="*/ T148 w 4489"/>
                            <a:gd name="T150" fmla="+- 0 -626 -641"/>
                            <a:gd name="T151" fmla="*/ -626 h 44"/>
                            <a:gd name="T152" fmla="+- 0 8371 6166"/>
                            <a:gd name="T153" fmla="*/ T152 w 4489"/>
                            <a:gd name="T154" fmla="+- 0 -626 -641"/>
                            <a:gd name="T155" fmla="*/ -626 h 44"/>
                            <a:gd name="T156" fmla="+- 0 8386 6166"/>
                            <a:gd name="T157" fmla="*/ T156 w 4489"/>
                            <a:gd name="T158" fmla="+- 0 -626 -641"/>
                            <a:gd name="T159" fmla="*/ -626 h 44"/>
                            <a:gd name="T160" fmla="+- 0 8414 6166"/>
                            <a:gd name="T161" fmla="*/ T160 w 4489"/>
                            <a:gd name="T162" fmla="+- 0 -626 -641"/>
                            <a:gd name="T163" fmla="*/ -626 h 44"/>
                            <a:gd name="T164" fmla="+- 0 9506 6166"/>
                            <a:gd name="T165" fmla="*/ T164 w 4489"/>
                            <a:gd name="T166" fmla="+- 0 -626 -641"/>
                            <a:gd name="T167" fmla="*/ -626 h 44"/>
                            <a:gd name="T168" fmla="+- 0 9521 6166"/>
                            <a:gd name="T169" fmla="*/ T168 w 4489"/>
                            <a:gd name="T170" fmla="+- 0 -626 -641"/>
                            <a:gd name="T171" fmla="*/ -626 h 44"/>
                            <a:gd name="T172" fmla="+- 0 9550 6166"/>
                            <a:gd name="T173" fmla="*/ T172 w 4489"/>
                            <a:gd name="T174" fmla="+- 0 -626 -641"/>
                            <a:gd name="T175" fmla="*/ -626 h 44"/>
                            <a:gd name="T176" fmla="+- 0 10654 6166"/>
                            <a:gd name="T177" fmla="*/ T176 w 4489"/>
                            <a:gd name="T178" fmla="+- 0 -626 -641"/>
                            <a:gd name="T179" fmla="*/ -626 h 44"/>
                            <a:gd name="T180" fmla="+- 0 10654 6166"/>
                            <a:gd name="T181" fmla="*/ T180 w 4489"/>
                            <a:gd name="T182" fmla="+- 0 -641 -641"/>
                            <a:gd name="T183" fmla="*/ -64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89" h="44">
                              <a:moveTo>
                                <a:pt x="4488" y="29"/>
                              </a:moveTo>
                              <a:lnTo>
                                <a:pt x="3384" y="29"/>
                              </a:lnTo>
                              <a:lnTo>
                                <a:pt x="3355" y="29"/>
                              </a:lnTo>
                              <a:lnTo>
                                <a:pt x="3340" y="29"/>
                              </a:lnTo>
                              <a:lnTo>
                                <a:pt x="2248" y="29"/>
                              </a:lnTo>
                              <a:lnTo>
                                <a:pt x="2220" y="29"/>
                              </a:lnTo>
                              <a:lnTo>
                                <a:pt x="2205" y="29"/>
                              </a:lnTo>
                              <a:lnTo>
                                <a:pt x="1257" y="29"/>
                              </a:lnTo>
                              <a:lnTo>
                                <a:pt x="1228" y="29"/>
                              </a:lnTo>
                              <a:lnTo>
                                <a:pt x="1214" y="29"/>
                              </a:lnTo>
                              <a:lnTo>
                                <a:pt x="0" y="29"/>
                              </a:lnTo>
                              <a:lnTo>
                                <a:pt x="0" y="44"/>
                              </a:lnTo>
                              <a:lnTo>
                                <a:pt x="1214" y="44"/>
                              </a:lnTo>
                              <a:lnTo>
                                <a:pt x="1228" y="44"/>
                              </a:lnTo>
                              <a:lnTo>
                                <a:pt x="1257" y="44"/>
                              </a:lnTo>
                              <a:lnTo>
                                <a:pt x="2205" y="44"/>
                              </a:lnTo>
                              <a:lnTo>
                                <a:pt x="2220" y="44"/>
                              </a:lnTo>
                              <a:lnTo>
                                <a:pt x="2248" y="44"/>
                              </a:lnTo>
                              <a:lnTo>
                                <a:pt x="3340" y="44"/>
                              </a:lnTo>
                              <a:lnTo>
                                <a:pt x="3355" y="44"/>
                              </a:lnTo>
                              <a:lnTo>
                                <a:pt x="3384" y="44"/>
                              </a:lnTo>
                              <a:lnTo>
                                <a:pt x="4488" y="44"/>
                              </a:lnTo>
                              <a:lnTo>
                                <a:pt x="4488" y="29"/>
                              </a:lnTo>
                              <a:close/>
                              <a:moveTo>
                                <a:pt x="4488" y="0"/>
                              </a:moveTo>
                              <a:lnTo>
                                <a:pt x="3384" y="0"/>
                              </a:lnTo>
                              <a:lnTo>
                                <a:pt x="3355" y="0"/>
                              </a:lnTo>
                              <a:lnTo>
                                <a:pt x="3340" y="0"/>
                              </a:lnTo>
                              <a:lnTo>
                                <a:pt x="2248" y="0"/>
                              </a:lnTo>
                              <a:lnTo>
                                <a:pt x="2220" y="0"/>
                              </a:lnTo>
                              <a:lnTo>
                                <a:pt x="2205" y="0"/>
                              </a:lnTo>
                              <a:lnTo>
                                <a:pt x="1257" y="0"/>
                              </a:lnTo>
                              <a:lnTo>
                                <a:pt x="1228" y="0"/>
                              </a:lnTo>
                              <a:lnTo>
                                <a:pt x="1214" y="0"/>
                              </a:lnTo>
                              <a:lnTo>
                                <a:pt x="0" y="0"/>
                              </a:lnTo>
                              <a:lnTo>
                                <a:pt x="0" y="15"/>
                              </a:lnTo>
                              <a:lnTo>
                                <a:pt x="1214" y="15"/>
                              </a:lnTo>
                              <a:lnTo>
                                <a:pt x="1228" y="15"/>
                              </a:lnTo>
                              <a:lnTo>
                                <a:pt x="1257" y="15"/>
                              </a:lnTo>
                              <a:lnTo>
                                <a:pt x="2205" y="15"/>
                              </a:lnTo>
                              <a:lnTo>
                                <a:pt x="2220" y="15"/>
                              </a:lnTo>
                              <a:lnTo>
                                <a:pt x="2248" y="15"/>
                              </a:lnTo>
                              <a:lnTo>
                                <a:pt x="3340" y="15"/>
                              </a:lnTo>
                              <a:lnTo>
                                <a:pt x="3355" y="15"/>
                              </a:lnTo>
                              <a:lnTo>
                                <a:pt x="3384" y="15"/>
                              </a:lnTo>
                              <a:lnTo>
                                <a:pt x="4488" y="15"/>
                              </a:lnTo>
                              <a:lnTo>
                                <a:pt x="4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5BE2" id="Freeform: Shape 4" o:spid="_x0000_s1026" style="position:absolute;margin-left:308.3pt;margin-top:-32.05pt;width:224.45pt;height: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" path="m4488,29r-1104,l3355,29r-15,l2248,29r-28,l2205,29r-948,l1228,29r-14,l,29,,44r1214,l1228,44r29,l2205,44r15,l2248,44r1092,l3355,44r29,l4488,44r,-15xm4488,l3384,r-29,l3340,,2248,r-28,l2205,,1257,r-29,l1214,,,,,15r1214,l1228,15r29,l2205,15r15,l2248,15r1092,l3355,15r29,l4488,15r,-15xe" fillcolor="black" stroked="f">
                <v:path arrowok="t" o:connecttype="custom" o:connectlocs="2849880,-388620;2148840,-388620;2130425,-388620;2120900,-388620;1427480,-388620;1409700,-388620;1400175,-388620;798195,-388620;779780,-388620;770890,-388620;0,-388620;0,-379095;770890,-379095;779780,-379095;798195,-379095;1400175,-379095;1409700,-379095;1427480,-379095;2120900,-379095;2130425,-379095;2148840,-379095;2849880,-379095;2849880,-388620;2849880,-407035;2148840,-407035;2130425,-407035;2120900,-407035;1427480,-407035;1409700,-407035;1400175,-407035;798195,-407035;779780,-407035;770890,-407035;0,-407035;0,-397510;770890,-397510;779780,-397510;798195,-397510;1400175,-397510;1409700,-397510;1427480,-397510;2120900,-397510;2130425,-397510;2148840,-397510;2849880,-397510;2849880,-407035" o:connectangles="0,0,0,0,0,0,0,0,0,0,0,0,0,0,0,0,0,0,0,0,0,0,0,0,0,0,0,0,0,0,0,0,0,0,0,0,0,0,0,0,0,0,0,0,0,0"/>
                <w10:wrap anchorx="page"/>
              </v:shape>
            </w:pict>
          </mc:Fallback>
        </mc:AlternateContent>
      </w:r>
      <w:r w:rsidRPr="00B30634">
        <w:t>Deferred</w:t>
      </w:r>
      <w:r>
        <w:rPr>
          <w:spacing w:val="-4"/>
        </w:rPr>
        <w:t xml:space="preserve"> </w:t>
      </w:r>
      <w:r>
        <w:rPr>
          <w:spacing w:val="-2"/>
        </w:rPr>
        <w:t>Taxation</w:t>
      </w:r>
      <w:bookmarkEnd w:id="127"/>
    </w:p>
    <w:p w14:paraId="51179B10" w14:textId="77777777" w:rsidR="00472CC6" w:rsidRDefault="00472CC6" w:rsidP="00472CC6">
      <w:pPr>
        <w:pStyle w:val="BodyText"/>
        <w:spacing w:before="9"/>
        <w:rPr>
          <w:b/>
        </w:rPr>
      </w:pPr>
    </w:p>
    <w:tbl>
      <w:tblPr>
        <w:tblW w:w="0" w:type="auto"/>
        <w:tblInd w:w="845" w:type="dxa"/>
        <w:tblLayout w:type="fixed"/>
        <w:tblCellMar>
          <w:left w:w="0" w:type="dxa"/>
          <w:right w:w="0" w:type="dxa"/>
        </w:tblCellMar>
        <w:tblLook w:val="01E0" w:firstRow="1" w:lastRow="1" w:firstColumn="1" w:lastColumn="1" w:noHBand="0" w:noVBand="0"/>
      </w:tblPr>
      <w:tblGrid>
        <w:gridCol w:w="6895"/>
        <w:gridCol w:w="1307"/>
        <w:gridCol w:w="990"/>
      </w:tblGrid>
      <w:tr w:rsidR="00472CC6" w14:paraId="519BFF50" w14:textId="77777777" w:rsidTr="00F672DB">
        <w:trPr>
          <w:trHeight w:val="243"/>
        </w:trPr>
        <w:tc>
          <w:tcPr>
            <w:tcW w:w="6895" w:type="dxa"/>
          </w:tcPr>
          <w:p w14:paraId="11A49579" w14:textId="77777777" w:rsidR="00472CC6" w:rsidRDefault="00472CC6" w:rsidP="00F672DB">
            <w:pPr>
              <w:pStyle w:val="TableParagraph"/>
              <w:jc w:val="left"/>
              <w:rPr>
                <w:rFonts w:ascii="Times New Roman"/>
                <w:sz w:val="16"/>
              </w:rPr>
            </w:pPr>
          </w:p>
        </w:tc>
        <w:tc>
          <w:tcPr>
            <w:tcW w:w="1307" w:type="dxa"/>
          </w:tcPr>
          <w:p w14:paraId="72070292" w14:textId="77777777" w:rsidR="00472CC6" w:rsidRDefault="00472CC6" w:rsidP="00F672DB">
            <w:pPr>
              <w:pStyle w:val="TableParagraph"/>
              <w:spacing w:line="223" w:lineRule="exact"/>
              <w:ind w:left="595"/>
              <w:jc w:val="left"/>
              <w:rPr>
                <w:b/>
                <w:sz w:val="20"/>
              </w:rPr>
            </w:pPr>
            <w:r>
              <w:rPr>
                <w:b/>
                <w:spacing w:val="-4"/>
                <w:sz w:val="20"/>
              </w:rPr>
              <w:t>2021</w:t>
            </w:r>
          </w:p>
        </w:tc>
        <w:tc>
          <w:tcPr>
            <w:tcW w:w="990" w:type="dxa"/>
          </w:tcPr>
          <w:p w14:paraId="11FA7D0C" w14:textId="77777777" w:rsidR="00472CC6" w:rsidRDefault="00472CC6" w:rsidP="00F672DB">
            <w:pPr>
              <w:pStyle w:val="TableParagraph"/>
              <w:spacing w:line="223" w:lineRule="exact"/>
              <w:ind w:left="435"/>
              <w:jc w:val="left"/>
              <w:rPr>
                <w:sz w:val="20"/>
              </w:rPr>
            </w:pPr>
            <w:r>
              <w:rPr>
                <w:spacing w:val="-4"/>
                <w:sz w:val="20"/>
              </w:rPr>
              <w:t>2020</w:t>
            </w:r>
          </w:p>
        </w:tc>
      </w:tr>
      <w:tr w:rsidR="00472CC6" w14:paraId="5587E21B" w14:textId="77777777" w:rsidTr="00F672DB">
        <w:trPr>
          <w:trHeight w:val="394"/>
        </w:trPr>
        <w:tc>
          <w:tcPr>
            <w:tcW w:w="6895" w:type="dxa"/>
          </w:tcPr>
          <w:p w14:paraId="689E849D" w14:textId="77777777" w:rsidR="00472CC6" w:rsidRDefault="00472CC6" w:rsidP="00F672DB">
            <w:pPr>
              <w:pStyle w:val="TableParagraph"/>
              <w:jc w:val="left"/>
              <w:rPr>
                <w:rFonts w:ascii="Times New Roman"/>
                <w:sz w:val="20"/>
              </w:rPr>
            </w:pPr>
          </w:p>
        </w:tc>
        <w:tc>
          <w:tcPr>
            <w:tcW w:w="1307" w:type="dxa"/>
          </w:tcPr>
          <w:p w14:paraId="24527219" w14:textId="77777777" w:rsidR="00472CC6" w:rsidRDefault="00472CC6" w:rsidP="00F672DB">
            <w:pPr>
              <w:pStyle w:val="TableParagraph"/>
              <w:spacing w:before="13"/>
              <w:ind w:left="539"/>
              <w:jc w:val="left"/>
              <w:rPr>
                <w:b/>
                <w:sz w:val="20"/>
              </w:rPr>
            </w:pPr>
            <w:r>
              <w:rPr>
                <w:b/>
                <w:spacing w:val="-2"/>
                <w:sz w:val="20"/>
              </w:rPr>
              <w:t>£’000</w:t>
            </w:r>
          </w:p>
        </w:tc>
        <w:tc>
          <w:tcPr>
            <w:tcW w:w="990" w:type="dxa"/>
          </w:tcPr>
          <w:p w14:paraId="09EFF49D" w14:textId="77777777" w:rsidR="00472CC6" w:rsidRDefault="00472CC6" w:rsidP="00F672DB">
            <w:pPr>
              <w:pStyle w:val="TableParagraph"/>
              <w:spacing w:before="13"/>
              <w:ind w:left="392"/>
              <w:jc w:val="left"/>
              <w:rPr>
                <w:sz w:val="20"/>
              </w:rPr>
            </w:pPr>
            <w:r>
              <w:rPr>
                <w:spacing w:val="-2"/>
                <w:sz w:val="20"/>
              </w:rPr>
              <w:t>£’000</w:t>
            </w:r>
          </w:p>
        </w:tc>
      </w:tr>
      <w:tr w:rsidR="00472CC6" w14:paraId="36D00E5C" w14:textId="77777777" w:rsidTr="00F672DB">
        <w:trPr>
          <w:trHeight w:val="394"/>
        </w:trPr>
        <w:tc>
          <w:tcPr>
            <w:tcW w:w="6895" w:type="dxa"/>
          </w:tcPr>
          <w:p w14:paraId="58FA130E" w14:textId="77777777" w:rsidR="00472CC6" w:rsidRDefault="00472CC6" w:rsidP="00F672DB">
            <w:pPr>
              <w:pStyle w:val="TableParagraph"/>
              <w:spacing w:before="144"/>
              <w:ind w:left="50"/>
              <w:jc w:val="left"/>
              <w:rPr>
                <w:sz w:val="20"/>
              </w:rPr>
            </w:pPr>
            <w:r>
              <w:rPr>
                <w:sz w:val="20"/>
              </w:rPr>
              <w:t>Accelerated</w:t>
            </w:r>
            <w:r>
              <w:rPr>
                <w:spacing w:val="-11"/>
                <w:sz w:val="20"/>
              </w:rPr>
              <w:t xml:space="preserve"> </w:t>
            </w:r>
            <w:r>
              <w:rPr>
                <w:sz w:val="20"/>
              </w:rPr>
              <w:t>capital</w:t>
            </w:r>
            <w:r>
              <w:rPr>
                <w:spacing w:val="-9"/>
                <w:sz w:val="20"/>
              </w:rPr>
              <w:t xml:space="preserve"> </w:t>
            </w:r>
            <w:r>
              <w:rPr>
                <w:spacing w:val="-2"/>
                <w:sz w:val="20"/>
              </w:rPr>
              <w:t>allowances</w:t>
            </w:r>
          </w:p>
        </w:tc>
        <w:tc>
          <w:tcPr>
            <w:tcW w:w="1307" w:type="dxa"/>
          </w:tcPr>
          <w:p w14:paraId="0CB9D37C" w14:textId="77777777" w:rsidR="00472CC6" w:rsidRDefault="00472CC6" w:rsidP="00F672DB">
            <w:pPr>
              <w:pStyle w:val="TableParagraph"/>
              <w:spacing w:before="144"/>
              <w:ind w:left="705"/>
              <w:jc w:val="left"/>
              <w:rPr>
                <w:b/>
                <w:sz w:val="20"/>
              </w:rPr>
            </w:pPr>
            <w:r>
              <w:rPr>
                <w:b/>
                <w:spacing w:val="-5"/>
                <w:sz w:val="20"/>
              </w:rPr>
              <w:t>411</w:t>
            </w:r>
          </w:p>
        </w:tc>
        <w:tc>
          <w:tcPr>
            <w:tcW w:w="990" w:type="dxa"/>
          </w:tcPr>
          <w:p w14:paraId="4FF2F5E4" w14:textId="77777777" w:rsidR="00472CC6" w:rsidRDefault="00472CC6" w:rsidP="00F672DB">
            <w:pPr>
              <w:pStyle w:val="TableParagraph"/>
              <w:spacing w:before="144"/>
              <w:ind w:left="655"/>
              <w:jc w:val="left"/>
              <w:rPr>
                <w:sz w:val="20"/>
              </w:rPr>
            </w:pPr>
            <w:r>
              <w:rPr>
                <w:spacing w:val="-5"/>
                <w:sz w:val="20"/>
              </w:rPr>
              <w:t>75</w:t>
            </w:r>
          </w:p>
        </w:tc>
      </w:tr>
      <w:tr w:rsidR="00472CC6" w14:paraId="2632531C" w14:textId="77777777" w:rsidTr="00F672DB">
        <w:trPr>
          <w:trHeight w:val="260"/>
        </w:trPr>
        <w:tc>
          <w:tcPr>
            <w:tcW w:w="6895" w:type="dxa"/>
          </w:tcPr>
          <w:p w14:paraId="66C3B3CA" w14:textId="77777777" w:rsidR="00472CC6" w:rsidRDefault="00472CC6" w:rsidP="00F672DB">
            <w:pPr>
              <w:pStyle w:val="TableParagraph"/>
              <w:spacing w:before="13" w:line="227" w:lineRule="exact"/>
              <w:ind w:left="50"/>
              <w:jc w:val="left"/>
              <w:rPr>
                <w:sz w:val="20"/>
              </w:rPr>
            </w:pPr>
            <w:r>
              <w:rPr>
                <w:sz w:val="20"/>
              </w:rPr>
              <w:t>Short</w:t>
            </w:r>
            <w:r>
              <w:rPr>
                <w:spacing w:val="-7"/>
                <w:sz w:val="20"/>
              </w:rPr>
              <w:t xml:space="preserve"> </w:t>
            </w:r>
            <w:r>
              <w:rPr>
                <w:sz w:val="20"/>
              </w:rPr>
              <w:t>term</w:t>
            </w:r>
            <w:r>
              <w:rPr>
                <w:spacing w:val="-3"/>
                <w:sz w:val="20"/>
              </w:rPr>
              <w:t xml:space="preserve"> </w:t>
            </w:r>
            <w:r>
              <w:rPr>
                <w:sz w:val="20"/>
              </w:rPr>
              <w:t>timing</w:t>
            </w:r>
            <w:r>
              <w:rPr>
                <w:spacing w:val="-8"/>
                <w:sz w:val="20"/>
              </w:rPr>
              <w:t xml:space="preserve"> </w:t>
            </w:r>
            <w:r>
              <w:rPr>
                <w:sz w:val="20"/>
              </w:rPr>
              <w:t>differences</w:t>
            </w:r>
            <w:r>
              <w:rPr>
                <w:spacing w:val="-6"/>
                <w:sz w:val="20"/>
              </w:rPr>
              <w:t xml:space="preserve"> </w:t>
            </w:r>
            <w:r>
              <w:rPr>
                <w:sz w:val="20"/>
              </w:rPr>
              <w:t>-</w:t>
            </w:r>
            <w:r>
              <w:rPr>
                <w:spacing w:val="-7"/>
                <w:sz w:val="20"/>
              </w:rPr>
              <w:t xml:space="preserve"> </w:t>
            </w:r>
            <w:r>
              <w:rPr>
                <w:spacing w:val="-2"/>
                <w:sz w:val="20"/>
              </w:rPr>
              <w:t>trading</w:t>
            </w:r>
          </w:p>
        </w:tc>
        <w:tc>
          <w:tcPr>
            <w:tcW w:w="1307" w:type="dxa"/>
            <w:tcBorders>
              <w:bottom w:val="single" w:sz="4" w:space="0" w:color="000000"/>
            </w:tcBorders>
          </w:tcPr>
          <w:p w14:paraId="7CD53A73" w14:textId="77777777" w:rsidR="00472CC6" w:rsidRDefault="00472CC6" w:rsidP="00F672DB">
            <w:pPr>
              <w:pStyle w:val="TableParagraph"/>
              <w:spacing w:before="13" w:line="227" w:lineRule="exact"/>
              <w:ind w:left="427"/>
              <w:jc w:val="left"/>
              <w:rPr>
                <w:b/>
                <w:sz w:val="20"/>
              </w:rPr>
            </w:pPr>
            <w:r>
              <w:rPr>
                <w:b/>
                <w:spacing w:val="-2"/>
                <w:sz w:val="20"/>
              </w:rPr>
              <w:t>18,442</w:t>
            </w:r>
          </w:p>
        </w:tc>
        <w:tc>
          <w:tcPr>
            <w:tcW w:w="990" w:type="dxa"/>
            <w:tcBorders>
              <w:bottom w:val="single" w:sz="4" w:space="0" w:color="000000"/>
            </w:tcBorders>
          </w:tcPr>
          <w:p w14:paraId="1B304777" w14:textId="77777777" w:rsidR="00472CC6" w:rsidRDefault="00472CC6" w:rsidP="00F672DB">
            <w:pPr>
              <w:pStyle w:val="TableParagraph"/>
              <w:spacing w:before="13" w:line="227" w:lineRule="exact"/>
              <w:ind w:left="267"/>
              <w:jc w:val="left"/>
              <w:rPr>
                <w:sz w:val="20"/>
              </w:rPr>
            </w:pPr>
            <w:r>
              <w:rPr>
                <w:spacing w:val="-2"/>
                <w:sz w:val="20"/>
              </w:rPr>
              <w:t>12,417</w:t>
            </w:r>
          </w:p>
        </w:tc>
      </w:tr>
      <w:tr w:rsidR="00472CC6" w14:paraId="23349D63" w14:textId="77777777" w:rsidTr="00F672DB">
        <w:trPr>
          <w:trHeight w:val="261"/>
        </w:trPr>
        <w:tc>
          <w:tcPr>
            <w:tcW w:w="6895" w:type="dxa"/>
          </w:tcPr>
          <w:p w14:paraId="73AB1975" w14:textId="77777777" w:rsidR="00472CC6" w:rsidRDefault="00472CC6" w:rsidP="00F672DB">
            <w:pPr>
              <w:pStyle w:val="TableParagraph"/>
              <w:jc w:val="left"/>
              <w:rPr>
                <w:rFonts w:ascii="Times New Roman"/>
                <w:sz w:val="18"/>
              </w:rPr>
            </w:pPr>
          </w:p>
        </w:tc>
        <w:tc>
          <w:tcPr>
            <w:tcW w:w="1307" w:type="dxa"/>
            <w:tcBorders>
              <w:top w:val="single" w:sz="4" w:space="0" w:color="000000"/>
              <w:bottom w:val="single" w:sz="4" w:space="0" w:color="000000"/>
            </w:tcBorders>
          </w:tcPr>
          <w:p w14:paraId="05FC97DE" w14:textId="77777777" w:rsidR="00472CC6" w:rsidRDefault="00472CC6" w:rsidP="00F672DB">
            <w:pPr>
              <w:pStyle w:val="TableParagraph"/>
              <w:spacing w:before="14" w:line="227" w:lineRule="exact"/>
              <w:ind w:left="427"/>
              <w:jc w:val="left"/>
              <w:rPr>
                <w:b/>
                <w:sz w:val="20"/>
              </w:rPr>
            </w:pPr>
            <w:r>
              <w:rPr>
                <w:b/>
                <w:spacing w:val="-2"/>
                <w:sz w:val="20"/>
              </w:rPr>
              <w:t>18,853</w:t>
            </w:r>
          </w:p>
        </w:tc>
        <w:tc>
          <w:tcPr>
            <w:tcW w:w="990" w:type="dxa"/>
            <w:tcBorders>
              <w:top w:val="single" w:sz="4" w:space="0" w:color="000000"/>
              <w:bottom w:val="single" w:sz="4" w:space="0" w:color="000000"/>
            </w:tcBorders>
          </w:tcPr>
          <w:p w14:paraId="465AC497" w14:textId="77777777" w:rsidR="00472CC6" w:rsidRDefault="00472CC6" w:rsidP="00F672DB">
            <w:pPr>
              <w:pStyle w:val="TableParagraph"/>
              <w:spacing w:before="14" w:line="227" w:lineRule="exact"/>
              <w:ind w:left="267"/>
              <w:jc w:val="left"/>
              <w:rPr>
                <w:sz w:val="20"/>
              </w:rPr>
            </w:pPr>
            <w:r>
              <w:rPr>
                <w:spacing w:val="-2"/>
                <w:sz w:val="20"/>
              </w:rPr>
              <w:t>12,492</w:t>
            </w:r>
          </w:p>
        </w:tc>
      </w:tr>
      <w:tr w:rsidR="00472CC6" w14:paraId="40220868" w14:textId="77777777" w:rsidTr="00F672DB">
        <w:trPr>
          <w:trHeight w:val="529"/>
        </w:trPr>
        <w:tc>
          <w:tcPr>
            <w:tcW w:w="6895" w:type="dxa"/>
          </w:tcPr>
          <w:p w14:paraId="3486B236" w14:textId="77777777" w:rsidR="00472CC6" w:rsidRDefault="00472CC6" w:rsidP="00F672DB">
            <w:pPr>
              <w:pStyle w:val="TableParagraph"/>
              <w:spacing w:before="4"/>
              <w:jc w:val="left"/>
              <w:rPr>
                <w:b/>
                <w:sz w:val="24"/>
              </w:rPr>
            </w:pPr>
          </w:p>
          <w:p w14:paraId="2E6F93E4" w14:textId="77777777" w:rsidR="00472CC6" w:rsidRDefault="00472CC6" w:rsidP="00F672DB">
            <w:pPr>
              <w:pStyle w:val="TableParagraph"/>
              <w:spacing w:line="229" w:lineRule="exact"/>
              <w:ind w:left="50"/>
              <w:jc w:val="left"/>
              <w:rPr>
                <w:sz w:val="20"/>
              </w:rPr>
            </w:pPr>
            <w:r>
              <w:rPr>
                <w:sz w:val="20"/>
              </w:rPr>
              <w:t>Analysed</w:t>
            </w:r>
            <w:r>
              <w:rPr>
                <w:spacing w:val="-10"/>
                <w:sz w:val="20"/>
              </w:rPr>
              <w:t xml:space="preserve"> </w:t>
            </w:r>
            <w:r>
              <w:rPr>
                <w:spacing w:val="-5"/>
                <w:sz w:val="20"/>
              </w:rPr>
              <w:t>as:</w:t>
            </w:r>
          </w:p>
        </w:tc>
        <w:tc>
          <w:tcPr>
            <w:tcW w:w="1307" w:type="dxa"/>
            <w:tcBorders>
              <w:top w:val="single" w:sz="4" w:space="0" w:color="000000"/>
            </w:tcBorders>
          </w:tcPr>
          <w:p w14:paraId="0989563E" w14:textId="77777777" w:rsidR="00472CC6" w:rsidRDefault="00472CC6" w:rsidP="00F672DB">
            <w:pPr>
              <w:pStyle w:val="TableParagraph"/>
              <w:jc w:val="left"/>
              <w:rPr>
                <w:rFonts w:ascii="Times New Roman"/>
                <w:sz w:val="20"/>
              </w:rPr>
            </w:pPr>
          </w:p>
        </w:tc>
        <w:tc>
          <w:tcPr>
            <w:tcW w:w="990" w:type="dxa"/>
            <w:tcBorders>
              <w:top w:val="single" w:sz="4" w:space="0" w:color="000000"/>
            </w:tcBorders>
          </w:tcPr>
          <w:p w14:paraId="74BE35C7" w14:textId="77777777" w:rsidR="00472CC6" w:rsidRDefault="00472CC6" w:rsidP="00F672DB">
            <w:pPr>
              <w:pStyle w:val="TableParagraph"/>
              <w:jc w:val="left"/>
              <w:rPr>
                <w:rFonts w:ascii="Times New Roman"/>
                <w:sz w:val="20"/>
              </w:rPr>
            </w:pPr>
          </w:p>
        </w:tc>
      </w:tr>
      <w:tr w:rsidR="00472CC6" w14:paraId="77B3DFB6" w14:textId="77777777" w:rsidTr="00F672DB">
        <w:trPr>
          <w:trHeight w:val="262"/>
        </w:trPr>
        <w:tc>
          <w:tcPr>
            <w:tcW w:w="6895" w:type="dxa"/>
          </w:tcPr>
          <w:p w14:paraId="74A95405" w14:textId="77777777" w:rsidR="00472CC6" w:rsidRDefault="00472CC6" w:rsidP="00F672DB">
            <w:pPr>
              <w:pStyle w:val="TableParagraph"/>
              <w:spacing w:before="12"/>
              <w:ind w:left="50"/>
              <w:jc w:val="left"/>
              <w:rPr>
                <w:sz w:val="20"/>
              </w:rPr>
            </w:pPr>
            <w:r>
              <w:rPr>
                <w:sz w:val="20"/>
              </w:rPr>
              <w:t>Amount</w:t>
            </w:r>
            <w:r>
              <w:rPr>
                <w:spacing w:val="-7"/>
                <w:sz w:val="20"/>
              </w:rPr>
              <w:t xml:space="preserve"> </w:t>
            </w:r>
            <w:r>
              <w:rPr>
                <w:sz w:val="20"/>
              </w:rPr>
              <w:t>due</w:t>
            </w:r>
            <w:r>
              <w:rPr>
                <w:spacing w:val="-2"/>
                <w:sz w:val="20"/>
              </w:rPr>
              <w:t xml:space="preserve"> </w:t>
            </w:r>
            <w:r>
              <w:rPr>
                <w:sz w:val="20"/>
              </w:rPr>
              <w:t>within</w:t>
            </w:r>
            <w:r>
              <w:rPr>
                <w:spacing w:val="-6"/>
                <w:sz w:val="20"/>
              </w:rPr>
              <w:t xml:space="preserve"> </w:t>
            </w:r>
            <w:r>
              <w:rPr>
                <w:sz w:val="20"/>
              </w:rPr>
              <w:t>one</w:t>
            </w:r>
            <w:r>
              <w:rPr>
                <w:spacing w:val="-3"/>
                <w:sz w:val="20"/>
              </w:rPr>
              <w:t xml:space="preserve"> </w:t>
            </w:r>
            <w:r>
              <w:rPr>
                <w:spacing w:val="-4"/>
                <w:sz w:val="20"/>
              </w:rPr>
              <w:t>year</w:t>
            </w:r>
          </w:p>
        </w:tc>
        <w:tc>
          <w:tcPr>
            <w:tcW w:w="1307" w:type="dxa"/>
          </w:tcPr>
          <w:p w14:paraId="1F0946A5" w14:textId="77777777" w:rsidR="00472CC6" w:rsidRDefault="00472CC6" w:rsidP="00F672DB">
            <w:pPr>
              <w:pStyle w:val="TableParagraph"/>
              <w:spacing w:before="12"/>
              <w:ind w:left="815"/>
              <w:jc w:val="left"/>
              <w:rPr>
                <w:b/>
                <w:sz w:val="20"/>
              </w:rPr>
            </w:pPr>
            <w:r>
              <w:rPr>
                <w:b/>
                <w:spacing w:val="-5"/>
                <w:sz w:val="20"/>
              </w:rPr>
              <w:t>85</w:t>
            </w:r>
          </w:p>
        </w:tc>
        <w:tc>
          <w:tcPr>
            <w:tcW w:w="990" w:type="dxa"/>
          </w:tcPr>
          <w:p w14:paraId="41E7E11D" w14:textId="77777777" w:rsidR="00472CC6" w:rsidRDefault="00472CC6" w:rsidP="00F672DB">
            <w:pPr>
              <w:pStyle w:val="TableParagraph"/>
              <w:spacing w:before="12"/>
              <w:ind w:left="545"/>
              <w:jc w:val="left"/>
              <w:rPr>
                <w:sz w:val="20"/>
              </w:rPr>
            </w:pPr>
            <w:r>
              <w:rPr>
                <w:spacing w:val="-5"/>
                <w:sz w:val="20"/>
              </w:rPr>
              <w:t>106</w:t>
            </w:r>
          </w:p>
        </w:tc>
      </w:tr>
      <w:tr w:rsidR="00472CC6" w14:paraId="6080F1D7" w14:textId="77777777" w:rsidTr="00F672DB">
        <w:trPr>
          <w:trHeight w:val="260"/>
        </w:trPr>
        <w:tc>
          <w:tcPr>
            <w:tcW w:w="6895" w:type="dxa"/>
          </w:tcPr>
          <w:p w14:paraId="4A9A4293" w14:textId="77777777" w:rsidR="00472CC6" w:rsidRDefault="00472CC6" w:rsidP="00F672DB">
            <w:pPr>
              <w:pStyle w:val="TableParagraph"/>
              <w:spacing w:before="13" w:line="227" w:lineRule="exact"/>
              <w:ind w:left="50"/>
              <w:jc w:val="left"/>
              <w:rPr>
                <w:sz w:val="20"/>
              </w:rPr>
            </w:pPr>
            <w:r>
              <w:rPr>
                <w:sz w:val="20"/>
              </w:rPr>
              <w:t>Amount</w:t>
            </w:r>
            <w:r>
              <w:rPr>
                <w:spacing w:val="-6"/>
                <w:sz w:val="20"/>
              </w:rPr>
              <w:t xml:space="preserve"> </w:t>
            </w:r>
            <w:r>
              <w:rPr>
                <w:sz w:val="20"/>
              </w:rPr>
              <w:t>due</w:t>
            </w:r>
            <w:r>
              <w:rPr>
                <w:spacing w:val="-4"/>
                <w:sz w:val="20"/>
              </w:rPr>
              <w:t xml:space="preserve"> </w:t>
            </w:r>
            <w:r>
              <w:rPr>
                <w:sz w:val="20"/>
              </w:rPr>
              <w:t>after</w:t>
            </w:r>
            <w:r>
              <w:rPr>
                <w:spacing w:val="-5"/>
                <w:sz w:val="20"/>
              </w:rPr>
              <w:t xml:space="preserve"> </w:t>
            </w:r>
            <w:r>
              <w:rPr>
                <w:sz w:val="20"/>
              </w:rPr>
              <w:t>more</w:t>
            </w:r>
            <w:r>
              <w:rPr>
                <w:spacing w:val="-5"/>
                <w:sz w:val="20"/>
              </w:rPr>
              <w:t xml:space="preserve"> </w:t>
            </w:r>
            <w:r>
              <w:rPr>
                <w:sz w:val="20"/>
              </w:rPr>
              <w:t>than</w:t>
            </w:r>
            <w:r>
              <w:rPr>
                <w:spacing w:val="-6"/>
                <w:sz w:val="20"/>
              </w:rPr>
              <w:t xml:space="preserve"> </w:t>
            </w:r>
            <w:r>
              <w:rPr>
                <w:sz w:val="20"/>
              </w:rPr>
              <w:t>one</w:t>
            </w:r>
            <w:r>
              <w:rPr>
                <w:spacing w:val="-4"/>
                <w:sz w:val="20"/>
              </w:rPr>
              <w:t xml:space="preserve"> year</w:t>
            </w:r>
          </w:p>
        </w:tc>
        <w:tc>
          <w:tcPr>
            <w:tcW w:w="1307" w:type="dxa"/>
            <w:tcBorders>
              <w:bottom w:val="single" w:sz="4" w:space="0" w:color="000000"/>
            </w:tcBorders>
          </w:tcPr>
          <w:p w14:paraId="1AF8EC2E" w14:textId="77777777" w:rsidR="00472CC6" w:rsidRDefault="00472CC6" w:rsidP="00F672DB">
            <w:pPr>
              <w:pStyle w:val="TableParagraph"/>
              <w:spacing w:before="13" w:line="227" w:lineRule="exact"/>
              <w:ind w:left="427"/>
              <w:jc w:val="left"/>
              <w:rPr>
                <w:b/>
                <w:sz w:val="20"/>
              </w:rPr>
            </w:pPr>
            <w:r>
              <w:rPr>
                <w:b/>
                <w:spacing w:val="-2"/>
                <w:sz w:val="20"/>
              </w:rPr>
              <w:t>18,768</w:t>
            </w:r>
          </w:p>
        </w:tc>
        <w:tc>
          <w:tcPr>
            <w:tcW w:w="990" w:type="dxa"/>
            <w:tcBorders>
              <w:bottom w:val="single" w:sz="4" w:space="0" w:color="000000"/>
            </w:tcBorders>
          </w:tcPr>
          <w:p w14:paraId="5A894DF7" w14:textId="77777777" w:rsidR="00472CC6" w:rsidRDefault="00472CC6" w:rsidP="00F672DB">
            <w:pPr>
              <w:pStyle w:val="TableParagraph"/>
              <w:spacing w:before="13" w:line="227" w:lineRule="exact"/>
              <w:ind w:left="267"/>
              <w:jc w:val="left"/>
              <w:rPr>
                <w:sz w:val="20"/>
              </w:rPr>
            </w:pPr>
            <w:r>
              <w:rPr>
                <w:spacing w:val="-2"/>
                <w:sz w:val="20"/>
              </w:rPr>
              <w:t>12,386</w:t>
            </w:r>
          </w:p>
        </w:tc>
      </w:tr>
      <w:tr w:rsidR="00472CC6" w14:paraId="77CA7434" w14:textId="77777777" w:rsidTr="00F672DB">
        <w:trPr>
          <w:trHeight w:val="263"/>
        </w:trPr>
        <w:tc>
          <w:tcPr>
            <w:tcW w:w="6895" w:type="dxa"/>
          </w:tcPr>
          <w:p w14:paraId="4DCAC1A3" w14:textId="77777777" w:rsidR="00472CC6" w:rsidRDefault="00472CC6" w:rsidP="00F672DB">
            <w:pPr>
              <w:pStyle w:val="TableParagraph"/>
              <w:jc w:val="left"/>
              <w:rPr>
                <w:rFonts w:ascii="Times New Roman"/>
                <w:sz w:val="18"/>
              </w:rPr>
            </w:pPr>
          </w:p>
        </w:tc>
        <w:tc>
          <w:tcPr>
            <w:tcW w:w="1307" w:type="dxa"/>
            <w:tcBorders>
              <w:top w:val="single" w:sz="4" w:space="0" w:color="000000"/>
              <w:bottom w:val="single" w:sz="4" w:space="0" w:color="000000"/>
            </w:tcBorders>
          </w:tcPr>
          <w:p w14:paraId="76735FB4" w14:textId="77777777" w:rsidR="00472CC6" w:rsidRDefault="00472CC6" w:rsidP="00F672DB">
            <w:pPr>
              <w:pStyle w:val="TableParagraph"/>
              <w:spacing w:before="16" w:line="227" w:lineRule="exact"/>
              <w:ind w:left="427"/>
              <w:jc w:val="left"/>
              <w:rPr>
                <w:b/>
                <w:sz w:val="20"/>
              </w:rPr>
            </w:pPr>
            <w:r>
              <w:rPr>
                <w:b/>
                <w:spacing w:val="-2"/>
                <w:sz w:val="20"/>
              </w:rPr>
              <w:t>18,853</w:t>
            </w:r>
          </w:p>
        </w:tc>
        <w:tc>
          <w:tcPr>
            <w:tcW w:w="990" w:type="dxa"/>
            <w:tcBorders>
              <w:top w:val="single" w:sz="4" w:space="0" w:color="000000"/>
              <w:bottom w:val="single" w:sz="4" w:space="0" w:color="000000"/>
            </w:tcBorders>
          </w:tcPr>
          <w:p w14:paraId="432B8642" w14:textId="77777777" w:rsidR="00472CC6" w:rsidRDefault="00472CC6" w:rsidP="00F672DB">
            <w:pPr>
              <w:pStyle w:val="TableParagraph"/>
              <w:spacing w:before="16" w:line="227" w:lineRule="exact"/>
              <w:ind w:left="267"/>
              <w:jc w:val="left"/>
              <w:rPr>
                <w:sz w:val="20"/>
              </w:rPr>
            </w:pPr>
            <w:r>
              <w:rPr>
                <w:spacing w:val="-2"/>
                <w:sz w:val="20"/>
              </w:rPr>
              <w:t>12,492</w:t>
            </w:r>
          </w:p>
        </w:tc>
      </w:tr>
      <w:tr w:rsidR="00472CC6" w14:paraId="5010A811" w14:textId="77777777" w:rsidTr="00F672DB">
        <w:trPr>
          <w:trHeight w:val="921"/>
        </w:trPr>
        <w:tc>
          <w:tcPr>
            <w:tcW w:w="6895" w:type="dxa"/>
          </w:tcPr>
          <w:p w14:paraId="2CD8F41D" w14:textId="77777777" w:rsidR="00472CC6" w:rsidRDefault="00472CC6" w:rsidP="00F672DB">
            <w:pPr>
              <w:pStyle w:val="TableParagraph"/>
              <w:spacing w:before="8"/>
              <w:jc w:val="left"/>
              <w:rPr>
                <w:b/>
                <w:sz w:val="19"/>
              </w:rPr>
            </w:pPr>
          </w:p>
          <w:p w14:paraId="1A19D4E1" w14:textId="77777777" w:rsidR="00472CC6" w:rsidRDefault="00472CC6" w:rsidP="00F672DB">
            <w:pPr>
              <w:pStyle w:val="TableParagraph"/>
              <w:spacing w:before="1"/>
              <w:ind w:left="50"/>
              <w:jc w:val="left"/>
              <w:rPr>
                <w:b/>
                <w:sz w:val="20"/>
              </w:rPr>
            </w:pPr>
            <w:r>
              <w:rPr>
                <w:b/>
                <w:sz w:val="20"/>
              </w:rPr>
              <w:t>Movement</w:t>
            </w:r>
            <w:r>
              <w:rPr>
                <w:b/>
                <w:spacing w:val="-6"/>
                <w:sz w:val="20"/>
              </w:rPr>
              <w:t xml:space="preserve"> </w:t>
            </w:r>
            <w:r>
              <w:rPr>
                <w:b/>
                <w:sz w:val="20"/>
              </w:rPr>
              <w:t>in</w:t>
            </w:r>
            <w:r>
              <w:rPr>
                <w:b/>
                <w:spacing w:val="-5"/>
                <w:sz w:val="20"/>
              </w:rPr>
              <w:t xml:space="preserve"> </w:t>
            </w:r>
            <w:r>
              <w:rPr>
                <w:b/>
                <w:spacing w:val="-4"/>
                <w:sz w:val="20"/>
              </w:rPr>
              <w:t>year</w:t>
            </w:r>
          </w:p>
          <w:p w14:paraId="6C087522" w14:textId="77777777" w:rsidR="00472CC6" w:rsidRDefault="00472CC6" w:rsidP="00F672DB">
            <w:pPr>
              <w:pStyle w:val="TableParagraph"/>
              <w:jc w:val="left"/>
              <w:rPr>
                <w:b/>
                <w:sz w:val="20"/>
              </w:rPr>
            </w:pPr>
          </w:p>
          <w:p w14:paraId="1B827870" w14:textId="77777777" w:rsidR="00472CC6" w:rsidRDefault="00472CC6" w:rsidP="00F672DB">
            <w:pPr>
              <w:pStyle w:val="TableParagraph"/>
              <w:spacing w:line="214" w:lineRule="exact"/>
              <w:ind w:left="50"/>
              <w:jc w:val="left"/>
              <w:rPr>
                <w:sz w:val="20"/>
              </w:rPr>
            </w:pPr>
            <w:r>
              <w:rPr>
                <w:sz w:val="20"/>
              </w:rPr>
              <w:t>Opening</w:t>
            </w:r>
            <w:r>
              <w:rPr>
                <w:spacing w:val="-9"/>
                <w:sz w:val="20"/>
              </w:rPr>
              <w:t xml:space="preserve"> </w:t>
            </w:r>
            <w:r>
              <w:rPr>
                <w:spacing w:val="-2"/>
                <w:sz w:val="20"/>
              </w:rPr>
              <w:t>balance</w:t>
            </w:r>
          </w:p>
        </w:tc>
        <w:tc>
          <w:tcPr>
            <w:tcW w:w="1307" w:type="dxa"/>
            <w:tcBorders>
              <w:top w:val="single" w:sz="4" w:space="0" w:color="000000"/>
            </w:tcBorders>
          </w:tcPr>
          <w:p w14:paraId="7753277E" w14:textId="77777777" w:rsidR="00472CC6" w:rsidRDefault="00472CC6" w:rsidP="00F672DB">
            <w:pPr>
              <w:pStyle w:val="TableParagraph"/>
              <w:jc w:val="left"/>
              <w:rPr>
                <w:b/>
              </w:rPr>
            </w:pPr>
          </w:p>
          <w:p w14:paraId="4C1EFF90" w14:textId="77777777" w:rsidR="00472CC6" w:rsidRDefault="00472CC6" w:rsidP="00F672DB">
            <w:pPr>
              <w:pStyle w:val="TableParagraph"/>
              <w:jc w:val="left"/>
              <w:rPr>
                <w:b/>
              </w:rPr>
            </w:pPr>
          </w:p>
          <w:p w14:paraId="5C3F1BA4" w14:textId="77777777" w:rsidR="00472CC6" w:rsidRDefault="00472CC6" w:rsidP="00F672DB">
            <w:pPr>
              <w:pStyle w:val="TableParagraph"/>
              <w:spacing w:before="182" w:line="214" w:lineRule="exact"/>
              <w:ind w:left="427"/>
              <w:jc w:val="left"/>
              <w:rPr>
                <w:b/>
                <w:sz w:val="20"/>
              </w:rPr>
            </w:pPr>
            <w:r>
              <w:rPr>
                <w:b/>
                <w:spacing w:val="-2"/>
                <w:sz w:val="20"/>
              </w:rPr>
              <w:t>12,492</w:t>
            </w:r>
          </w:p>
        </w:tc>
        <w:tc>
          <w:tcPr>
            <w:tcW w:w="990" w:type="dxa"/>
            <w:tcBorders>
              <w:top w:val="single" w:sz="4" w:space="0" w:color="000000"/>
            </w:tcBorders>
          </w:tcPr>
          <w:p w14:paraId="7C1444BB" w14:textId="77777777" w:rsidR="00472CC6" w:rsidRDefault="00472CC6" w:rsidP="00F672DB">
            <w:pPr>
              <w:pStyle w:val="TableParagraph"/>
              <w:jc w:val="left"/>
              <w:rPr>
                <w:b/>
              </w:rPr>
            </w:pPr>
          </w:p>
          <w:p w14:paraId="309DB830" w14:textId="77777777" w:rsidR="00472CC6" w:rsidRDefault="00472CC6" w:rsidP="00F672DB">
            <w:pPr>
              <w:pStyle w:val="TableParagraph"/>
              <w:jc w:val="left"/>
              <w:rPr>
                <w:b/>
              </w:rPr>
            </w:pPr>
          </w:p>
          <w:p w14:paraId="2DAFE5D3" w14:textId="77777777" w:rsidR="00472CC6" w:rsidRDefault="00472CC6" w:rsidP="00F672DB">
            <w:pPr>
              <w:pStyle w:val="TableParagraph"/>
              <w:spacing w:before="182" w:line="214" w:lineRule="exact"/>
              <w:ind w:left="267"/>
              <w:jc w:val="left"/>
              <w:rPr>
                <w:sz w:val="20"/>
              </w:rPr>
            </w:pPr>
            <w:r>
              <w:rPr>
                <w:spacing w:val="-2"/>
                <w:sz w:val="20"/>
              </w:rPr>
              <w:t>10,938</w:t>
            </w:r>
          </w:p>
        </w:tc>
      </w:tr>
      <w:tr w:rsidR="00472CC6" w14:paraId="72F0648D" w14:textId="77777777" w:rsidTr="00F672DB">
        <w:trPr>
          <w:trHeight w:val="248"/>
        </w:trPr>
        <w:tc>
          <w:tcPr>
            <w:tcW w:w="6895" w:type="dxa"/>
          </w:tcPr>
          <w:p w14:paraId="2A0C7AE7" w14:textId="77777777" w:rsidR="00472CC6" w:rsidRDefault="00472CC6" w:rsidP="00F672DB">
            <w:pPr>
              <w:pStyle w:val="TableParagraph"/>
              <w:spacing w:line="227" w:lineRule="exact"/>
              <w:ind w:left="50"/>
              <w:jc w:val="left"/>
              <w:rPr>
                <w:sz w:val="20"/>
              </w:rPr>
            </w:pPr>
            <w:r>
              <w:rPr>
                <w:sz w:val="20"/>
              </w:rPr>
              <w:t>Changes</w:t>
            </w:r>
            <w:r>
              <w:rPr>
                <w:spacing w:val="-7"/>
                <w:sz w:val="20"/>
              </w:rPr>
              <w:t xml:space="preserve"> </w:t>
            </w:r>
            <w:r>
              <w:rPr>
                <w:sz w:val="20"/>
              </w:rPr>
              <w:t>in</w:t>
            </w:r>
            <w:r>
              <w:rPr>
                <w:spacing w:val="-8"/>
                <w:sz w:val="20"/>
              </w:rPr>
              <w:t xml:space="preserve"> </w:t>
            </w:r>
            <w:r>
              <w:rPr>
                <w:sz w:val="20"/>
              </w:rPr>
              <w:t>deferred</w:t>
            </w:r>
            <w:r>
              <w:rPr>
                <w:spacing w:val="-8"/>
                <w:sz w:val="20"/>
              </w:rPr>
              <w:t xml:space="preserve"> </w:t>
            </w:r>
            <w:r>
              <w:rPr>
                <w:spacing w:val="-5"/>
                <w:sz w:val="20"/>
              </w:rPr>
              <w:t>tax</w:t>
            </w:r>
          </w:p>
        </w:tc>
        <w:tc>
          <w:tcPr>
            <w:tcW w:w="1307" w:type="dxa"/>
            <w:tcBorders>
              <w:bottom w:val="single" w:sz="4" w:space="0" w:color="000000"/>
            </w:tcBorders>
          </w:tcPr>
          <w:p w14:paraId="3BD3CAE2" w14:textId="77777777" w:rsidR="00472CC6" w:rsidRDefault="00472CC6" w:rsidP="00F672DB">
            <w:pPr>
              <w:pStyle w:val="TableParagraph"/>
              <w:spacing w:line="227" w:lineRule="exact"/>
              <w:ind w:left="537"/>
              <w:jc w:val="left"/>
              <w:rPr>
                <w:b/>
                <w:sz w:val="20"/>
              </w:rPr>
            </w:pPr>
            <w:r>
              <w:rPr>
                <w:b/>
                <w:spacing w:val="-2"/>
                <w:sz w:val="20"/>
              </w:rPr>
              <w:t>6,361</w:t>
            </w:r>
          </w:p>
        </w:tc>
        <w:tc>
          <w:tcPr>
            <w:tcW w:w="990" w:type="dxa"/>
            <w:tcBorders>
              <w:bottom w:val="single" w:sz="4" w:space="0" w:color="000000"/>
            </w:tcBorders>
          </w:tcPr>
          <w:p w14:paraId="471B0735" w14:textId="77777777" w:rsidR="00472CC6" w:rsidRDefault="00472CC6" w:rsidP="00F672DB">
            <w:pPr>
              <w:pStyle w:val="TableParagraph"/>
              <w:spacing w:line="227" w:lineRule="exact"/>
              <w:ind w:left="377"/>
              <w:jc w:val="left"/>
              <w:rPr>
                <w:sz w:val="20"/>
              </w:rPr>
            </w:pPr>
            <w:r>
              <w:rPr>
                <w:spacing w:val="-2"/>
                <w:sz w:val="20"/>
              </w:rPr>
              <w:t>1,554</w:t>
            </w:r>
          </w:p>
        </w:tc>
      </w:tr>
      <w:tr w:rsidR="00472CC6" w14:paraId="25B70866" w14:textId="77777777" w:rsidTr="00F672DB">
        <w:trPr>
          <w:trHeight w:val="241"/>
        </w:trPr>
        <w:tc>
          <w:tcPr>
            <w:tcW w:w="6895" w:type="dxa"/>
          </w:tcPr>
          <w:p w14:paraId="0B4E6F6F" w14:textId="77777777" w:rsidR="00472CC6" w:rsidRDefault="00472CC6" w:rsidP="00F672DB">
            <w:pPr>
              <w:pStyle w:val="TableParagraph"/>
              <w:spacing w:line="221" w:lineRule="exact"/>
              <w:ind w:left="50"/>
              <w:jc w:val="left"/>
              <w:rPr>
                <w:sz w:val="20"/>
              </w:rPr>
            </w:pPr>
            <w:r>
              <w:rPr>
                <w:sz w:val="20"/>
              </w:rPr>
              <w:t>Closing</w:t>
            </w:r>
            <w:r>
              <w:rPr>
                <w:spacing w:val="-10"/>
                <w:sz w:val="20"/>
              </w:rPr>
              <w:t xml:space="preserve"> </w:t>
            </w:r>
            <w:r>
              <w:rPr>
                <w:spacing w:val="-2"/>
                <w:sz w:val="20"/>
              </w:rPr>
              <w:t>balance</w:t>
            </w:r>
          </w:p>
        </w:tc>
        <w:tc>
          <w:tcPr>
            <w:tcW w:w="1307" w:type="dxa"/>
            <w:tcBorders>
              <w:top w:val="single" w:sz="4" w:space="0" w:color="000000"/>
            </w:tcBorders>
          </w:tcPr>
          <w:p w14:paraId="5B15B2B0" w14:textId="77777777" w:rsidR="00472CC6" w:rsidRDefault="00472CC6" w:rsidP="00F672DB">
            <w:pPr>
              <w:pStyle w:val="TableParagraph"/>
              <w:tabs>
                <w:tab w:val="left" w:pos="426"/>
                <w:tab w:val="left" w:pos="1574"/>
              </w:tabs>
              <w:spacing w:before="11" w:line="210" w:lineRule="exact"/>
              <w:ind w:left="-15" w:right="-274"/>
              <w:jc w:val="left"/>
              <w:rPr>
                <w:b/>
                <w:sz w:val="20"/>
              </w:rPr>
            </w:pPr>
            <w:r>
              <w:rPr>
                <w:b/>
                <w:sz w:val="20"/>
                <w:u w:val="single"/>
              </w:rPr>
              <w:tab/>
            </w:r>
            <w:r>
              <w:rPr>
                <w:b/>
                <w:spacing w:val="-2"/>
                <w:sz w:val="20"/>
                <w:u w:val="single"/>
              </w:rPr>
              <w:t>18,853</w:t>
            </w:r>
            <w:r>
              <w:rPr>
                <w:b/>
                <w:sz w:val="20"/>
                <w:u w:val="single"/>
              </w:rPr>
              <w:tab/>
            </w:r>
          </w:p>
        </w:tc>
        <w:tc>
          <w:tcPr>
            <w:tcW w:w="990" w:type="dxa"/>
            <w:tcBorders>
              <w:top w:val="single" w:sz="4" w:space="0" w:color="000000"/>
            </w:tcBorders>
          </w:tcPr>
          <w:p w14:paraId="6A750112" w14:textId="77777777" w:rsidR="00472CC6" w:rsidRDefault="00472CC6" w:rsidP="00F672DB">
            <w:pPr>
              <w:pStyle w:val="TableParagraph"/>
              <w:spacing w:before="11" w:line="210" w:lineRule="exact"/>
              <w:ind w:left="267"/>
              <w:jc w:val="left"/>
              <w:rPr>
                <w:sz w:val="20"/>
              </w:rPr>
            </w:pPr>
            <w:r>
              <w:rPr>
                <w:spacing w:val="-2"/>
                <w:sz w:val="20"/>
                <w:u w:val="single"/>
              </w:rPr>
              <w:t>12,492</w:t>
            </w:r>
            <w:r>
              <w:rPr>
                <w:spacing w:val="80"/>
                <w:sz w:val="20"/>
                <w:u w:val="single"/>
              </w:rPr>
              <w:t xml:space="preserve"> </w:t>
            </w:r>
          </w:p>
        </w:tc>
      </w:tr>
    </w:tbl>
    <w:p w14:paraId="79CA0A5E" w14:textId="77777777" w:rsidR="00472CC6" w:rsidRDefault="00472CC6" w:rsidP="00472CC6">
      <w:pPr>
        <w:pStyle w:val="BodyText"/>
        <w:rPr>
          <w:b/>
          <w:sz w:val="20"/>
        </w:rPr>
      </w:pPr>
    </w:p>
    <w:p w14:paraId="56FCA5C4" w14:textId="77777777" w:rsidR="00472CC6" w:rsidRDefault="00472CC6" w:rsidP="00472CC6">
      <w:pPr>
        <w:pStyle w:val="BodyText"/>
        <w:spacing w:before="2"/>
        <w:rPr>
          <w:b/>
          <w:sz w:val="22"/>
        </w:rPr>
      </w:pPr>
    </w:p>
    <w:tbl>
      <w:tblPr>
        <w:tblW w:w="0" w:type="auto"/>
        <w:tblInd w:w="773" w:type="dxa"/>
        <w:tblLayout w:type="fixed"/>
        <w:tblCellMar>
          <w:left w:w="0" w:type="dxa"/>
          <w:right w:w="0" w:type="dxa"/>
        </w:tblCellMar>
        <w:tblLook w:val="01E0" w:firstRow="1" w:lastRow="1" w:firstColumn="1" w:lastColumn="1" w:noHBand="0" w:noVBand="0"/>
      </w:tblPr>
      <w:tblGrid>
        <w:gridCol w:w="3860"/>
        <w:gridCol w:w="2522"/>
        <w:gridCol w:w="912"/>
        <w:gridCol w:w="1366"/>
        <w:gridCol w:w="626"/>
      </w:tblGrid>
      <w:tr w:rsidR="00472CC6" w14:paraId="128EB2DF" w14:textId="77777777" w:rsidTr="00F672DB">
        <w:trPr>
          <w:trHeight w:val="1598"/>
        </w:trPr>
        <w:tc>
          <w:tcPr>
            <w:tcW w:w="9286" w:type="dxa"/>
            <w:gridSpan w:val="5"/>
          </w:tcPr>
          <w:p w14:paraId="35704684" w14:textId="77777777" w:rsidR="00472CC6" w:rsidRDefault="00472CC6" w:rsidP="00F672DB">
            <w:r>
              <w:t xml:space="preserve">The amount of the </w:t>
            </w:r>
            <w:r w:rsidRPr="00B30634">
              <w:t>net</w:t>
            </w:r>
            <w:r>
              <w:t xml:space="preserve"> reversal of deferred tax expected to occur next year is £nil, relating to the reversal of existing timing differences on tangible fixed assets and the origination of new timing differences on intangible fixed assets.</w:t>
            </w:r>
          </w:p>
          <w:p w14:paraId="2F4E0887" w14:textId="77777777" w:rsidR="00472CC6" w:rsidRDefault="00472CC6" w:rsidP="00F672DB"/>
          <w:p w14:paraId="5FA9DCF6" w14:textId="77777777" w:rsidR="00472CC6" w:rsidRDefault="00472CC6" w:rsidP="00F672DB">
            <w:r>
              <w:t>The</w:t>
            </w:r>
            <w:r>
              <w:rPr>
                <w:spacing w:val="-4"/>
              </w:rPr>
              <w:t xml:space="preserve"> </w:t>
            </w:r>
            <w:r>
              <w:t>group</w:t>
            </w:r>
            <w:r>
              <w:rPr>
                <w:spacing w:val="-4"/>
              </w:rPr>
              <w:t xml:space="preserve"> </w:t>
            </w:r>
            <w:r>
              <w:t>have</w:t>
            </w:r>
            <w:r>
              <w:rPr>
                <w:spacing w:val="-2"/>
              </w:rPr>
              <w:t xml:space="preserve"> </w:t>
            </w:r>
            <w:r>
              <w:t>no</w:t>
            </w:r>
            <w:r>
              <w:rPr>
                <w:spacing w:val="-4"/>
              </w:rPr>
              <w:t xml:space="preserve"> </w:t>
            </w:r>
            <w:r w:rsidRPr="00B30634">
              <w:t>unrecognised</w:t>
            </w:r>
            <w:r>
              <w:rPr>
                <w:spacing w:val="-4"/>
              </w:rPr>
              <w:t xml:space="preserve"> </w:t>
            </w:r>
            <w:r>
              <w:t>deferred</w:t>
            </w:r>
            <w:r>
              <w:rPr>
                <w:spacing w:val="-2"/>
              </w:rPr>
              <w:t xml:space="preserve"> </w:t>
            </w:r>
            <w:r>
              <w:t>tax</w:t>
            </w:r>
            <w:r>
              <w:rPr>
                <w:spacing w:val="-5"/>
              </w:rPr>
              <w:t xml:space="preserve"> </w:t>
            </w:r>
            <w:r>
              <w:t>assets</w:t>
            </w:r>
            <w:r>
              <w:rPr>
                <w:spacing w:val="-3"/>
              </w:rPr>
              <w:t xml:space="preserve"> </w:t>
            </w:r>
            <w:r>
              <w:t>(2020:</w:t>
            </w:r>
            <w:r>
              <w:rPr>
                <w:spacing w:val="-1"/>
              </w:rPr>
              <w:t xml:space="preserve"> </w:t>
            </w:r>
            <w:r>
              <w:rPr>
                <w:spacing w:val="-2"/>
              </w:rPr>
              <w:t>£nil).</w:t>
            </w:r>
          </w:p>
        </w:tc>
      </w:tr>
      <w:tr w:rsidR="00472CC6" w14:paraId="62D5E8B3" w14:textId="77777777" w:rsidTr="00F672DB">
        <w:trPr>
          <w:trHeight w:val="556"/>
        </w:trPr>
        <w:tc>
          <w:tcPr>
            <w:tcW w:w="3860" w:type="dxa"/>
          </w:tcPr>
          <w:p w14:paraId="0770BEE7" w14:textId="77777777" w:rsidR="00472CC6" w:rsidRDefault="00472CC6" w:rsidP="00F672DB">
            <w:pPr>
              <w:pStyle w:val="Heading1"/>
            </w:pPr>
            <w:bookmarkStart w:id="128" w:name="_Toc107217530"/>
            <w:r>
              <w:t>Cash</w:t>
            </w:r>
            <w:r>
              <w:rPr>
                <w:spacing w:val="-1"/>
              </w:rPr>
              <w:t xml:space="preserve"> </w:t>
            </w:r>
            <w:r>
              <w:t>at</w:t>
            </w:r>
            <w:r>
              <w:rPr>
                <w:spacing w:val="-3"/>
              </w:rPr>
              <w:t xml:space="preserve"> </w:t>
            </w:r>
            <w:r>
              <w:t>bank and</w:t>
            </w:r>
            <w:r>
              <w:rPr>
                <w:spacing w:val="-4"/>
              </w:rPr>
              <w:t xml:space="preserve"> </w:t>
            </w:r>
            <w:r>
              <w:t>in</w:t>
            </w:r>
            <w:r>
              <w:rPr>
                <w:spacing w:val="-1"/>
              </w:rPr>
              <w:t xml:space="preserve"> </w:t>
            </w:r>
            <w:r>
              <w:rPr>
                <w:spacing w:val="-4"/>
              </w:rPr>
              <w:t>hand</w:t>
            </w:r>
            <w:bookmarkEnd w:id="128"/>
          </w:p>
        </w:tc>
        <w:tc>
          <w:tcPr>
            <w:tcW w:w="2522" w:type="dxa"/>
          </w:tcPr>
          <w:p w14:paraId="0B5845A4" w14:textId="77777777" w:rsidR="00472CC6" w:rsidRDefault="00472CC6" w:rsidP="00F672DB">
            <w:pPr>
              <w:pStyle w:val="TableParagraph"/>
              <w:jc w:val="left"/>
              <w:rPr>
                <w:rFonts w:ascii="Times New Roman"/>
                <w:sz w:val="20"/>
              </w:rPr>
            </w:pPr>
          </w:p>
        </w:tc>
        <w:tc>
          <w:tcPr>
            <w:tcW w:w="912" w:type="dxa"/>
          </w:tcPr>
          <w:p w14:paraId="54744E03" w14:textId="77777777" w:rsidR="00472CC6" w:rsidRDefault="00472CC6" w:rsidP="00F672DB">
            <w:pPr>
              <w:pStyle w:val="TableParagraph"/>
              <w:jc w:val="left"/>
              <w:rPr>
                <w:rFonts w:ascii="Times New Roman"/>
                <w:sz w:val="20"/>
              </w:rPr>
            </w:pPr>
          </w:p>
        </w:tc>
        <w:tc>
          <w:tcPr>
            <w:tcW w:w="1366" w:type="dxa"/>
          </w:tcPr>
          <w:p w14:paraId="0CE1B417" w14:textId="77777777" w:rsidR="00472CC6" w:rsidRDefault="00472CC6" w:rsidP="00F672DB">
            <w:pPr>
              <w:pStyle w:val="TableParagraph"/>
              <w:jc w:val="left"/>
              <w:rPr>
                <w:rFonts w:ascii="Times New Roman"/>
                <w:sz w:val="20"/>
              </w:rPr>
            </w:pPr>
          </w:p>
        </w:tc>
        <w:tc>
          <w:tcPr>
            <w:tcW w:w="626" w:type="dxa"/>
          </w:tcPr>
          <w:p w14:paraId="49C69884" w14:textId="77777777" w:rsidR="00472CC6" w:rsidRDefault="00472CC6" w:rsidP="00F672DB">
            <w:pPr>
              <w:pStyle w:val="TableParagraph"/>
              <w:jc w:val="left"/>
              <w:rPr>
                <w:rFonts w:ascii="Times New Roman"/>
                <w:sz w:val="20"/>
              </w:rPr>
            </w:pPr>
          </w:p>
        </w:tc>
      </w:tr>
      <w:tr w:rsidR="00472CC6" w14:paraId="198BE592" w14:textId="77777777" w:rsidTr="00F672DB">
        <w:trPr>
          <w:trHeight w:val="298"/>
        </w:trPr>
        <w:tc>
          <w:tcPr>
            <w:tcW w:w="3860" w:type="dxa"/>
          </w:tcPr>
          <w:p w14:paraId="434D18AF" w14:textId="77777777" w:rsidR="00472CC6" w:rsidRDefault="00472CC6" w:rsidP="00F672DB">
            <w:pPr>
              <w:pStyle w:val="TableParagraph"/>
              <w:jc w:val="left"/>
              <w:rPr>
                <w:rFonts w:ascii="Times New Roman"/>
                <w:sz w:val="20"/>
              </w:rPr>
            </w:pPr>
          </w:p>
        </w:tc>
        <w:tc>
          <w:tcPr>
            <w:tcW w:w="2522" w:type="dxa"/>
          </w:tcPr>
          <w:p w14:paraId="7FB8BC80" w14:textId="77777777" w:rsidR="00472CC6" w:rsidRDefault="00472CC6" w:rsidP="00F672DB">
            <w:pPr>
              <w:pStyle w:val="TableParagraph"/>
              <w:spacing w:before="18"/>
              <w:ind w:right="39"/>
              <w:rPr>
                <w:sz w:val="20"/>
              </w:rPr>
            </w:pPr>
            <w:r>
              <w:rPr>
                <w:spacing w:val="-4"/>
                <w:sz w:val="20"/>
              </w:rPr>
              <w:t>Group</w:t>
            </w:r>
          </w:p>
        </w:tc>
        <w:tc>
          <w:tcPr>
            <w:tcW w:w="912" w:type="dxa"/>
          </w:tcPr>
          <w:p w14:paraId="6D246CEA" w14:textId="77777777" w:rsidR="00472CC6" w:rsidRDefault="00472CC6" w:rsidP="00F672DB">
            <w:pPr>
              <w:pStyle w:val="TableParagraph"/>
              <w:jc w:val="left"/>
              <w:rPr>
                <w:rFonts w:ascii="Times New Roman"/>
                <w:sz w:val="20"/>
              </w:rPr>
            </w:pPr>
          </w:p>
        </w:tc>
        <w:tc>
          <w:tcPr>
            <w:tcW w:w="1366" w:type="dxa"/>
          </w:tcPr>
          <w:p w14:paraId="297334EF" w14:textId="77777777" w:rsidR="00472CC6" w:rsidRDefault="00472CC6" w:rsidP="00F672DB">
            <w:pPr>
              <w:pStyle w:val="TableParagraph"/>
              <w:spacing w:before="18"/>
              <w:ind w:left="491"/>
              <w:jc w:val="left"/>
              <w:rPr>
                <w:sz w:val="20"/>
              </w:rPr>
            </w:pPr>
            <w:r>
              <w:rPr>
                <w:spacing w:val="-2"/>
                <w:sz w:val="20"/>
              </w:rPr>
              <w:t>Company</w:t>
            </w:r>
          </w:p>
        </w:tc>
        <w:tc>
          <w:tcPr>
            <w:tcW w:w="626" w:type="dxa"/>
          </w:tcPr>
          <w:p w14:paraId="43C28C44" w14:textId="77777777" w:rsidR="00472CC6" w:rsidRDefault="00472CC6" w:rsidP="00F672DB">
            <w:pPr>
              <w:pStyle w:val="TableParagraph"/>
              <w:jc w:val="left"/>
              <w:rPr>
                <w:rFonts w:ascii="Times New Roman"/>
                <w:sz w:val="20"/>
              </w:rPr>
            </w:pPr>
          </w:p>
        </w:tc>
      </w:tr>
      <w:tr w:rsidR="00472CC6" w14:paraId="1FFC798E" w14:textId="77777777" w:rsidTr="00F672DB">
        <w:trPr>
          <w:trHeight w:val="322"/>
        </w:trPr>
        <w:tc>
          <w:tcPr>
            <w:tcW w:w="3860" w:type="dxa"/>
          </w:tcPr>
          <w:p w14:paraId="26F2D5DA" w14:textId="77777777" w:rsidR="00472CC6" w:rsidRDefault="00472CC6" w:rsidP="00F672DB">
            <w:pPr>
              <w:pStyle w:val="TableParagraph"/>
              <w:jc w:val="left"/>
              <w:rPr>
                <w:rFonts w:ascii="Times New Roman"/>
                <w:sz w:val="20"/>
              </w:rPr>
            </w:pPr>
          </w:p>
        </w:tc>
        <w:tc>
          <w:tcPr>
            <w:tcW w:w="2522" w:type="dxa"/>
          </w:tcPr>
          <w:p w14:paraId="4D02CE6E" w14:textId="77777777" w:rsidR="00472CC6" w:rsidRDefault="00472CC6" w:rsidP="00F672DB">
            <w:pPr>
              <w:pStyle w:val="TableParagraph"/>
              <w:spacing w:before="42"/>
              <w:ind w:left="1628"/>
              <w:jc w:val="left"/>
              <w:rPr>
                <w:b/>
                <w:sz w:val="20"/>
              </w:rPr>
            </w:pPr>
            <w:r>
              <w:rPr>
                <w:b/>
                <w:spacing w:val="-4"/>
                <w:sz w:val="20"/>
              </w:rPr>
              <w:t>2021</w:t>
            </w:r>
          </w:p>
        </w:tc>
        <w:tc>
          <w:tcPr>
            <w:tcW w:w="912" w:type="dxa"/>
          </w:tcPr>
          <w:p w14:paraId="7FB641AD" w14:textId="77777777" w:rsidR="00472CC6" w:rsidRDefault="00472CC6" w:rsidP="00F672DB">
            <w:pPr>
              <w:pStyle w:val="TableParagraph"/>
              <w:spacing w:before="42"/>
              <w:ind w:right="260"/>
              <w:rPr>
                <w:sz w:val="20"/>
              </w:rPr>
            </w:pPr>
            <w:r>
              <w:rPr>
                <w:spacing w:val="-4"/>
                <w:sz w:val="20"/>
              </w:rPr>
              <w:t>2020</w:t>
            </w:r>
          </w:p>
        </w:tc>
        <w:tc>
          <w:tcPr>
            <w:tcW w:w="1366" w:type="dxa"/>
          </w:tcPr>
          <w:p w14:paraId="0E028362" w14:textId="77777777" w:rsidR="00472CC6" w:rsidRDefault="00472CC6" w:rsidP="00F672DB">
            <w:pPr>
              <w:pStyle w:val="TableParagraph"/>
              <w:spacing w:before="42"/>
              <w:ind w:left="429"/>
              <w:jc w:val="left"/>
              <w:rPr>
                <w:b/>
                <w:sz w:val="20"/>
              </w:rPr>
            </w:pPr>
            <w:r>
              <w:rPr>
                <w:b/>
                <w:spacing w:val="-4"/>
                <w:sz w:val="20"/>
              </w:rPr>
              <w:t>2021</w:t>
            </w:r>
          </w:p>
        </w:tc>
        <w:tc>
          <w:tcPr>
            <w:tcW w:w="626" w:type="dxa"/>
          </w:tcPr>
          <w:p w14:paraId="1177120F" w14:textId="77777777" w:rsidR="00472CC6" w:rsidRDefault="00472CC6" w:rsidP="00F672DB">
            <w:pPr>
              <w:pStyle w:val="TableParagraph"/>
              <w:spacing w:before="42"/>
              <w:ind w:left="73"/>
              <w:jc w:val="left"/>
              <w:rPr>
                <w:sz w:val="20"/>
              </w:rPr>
            </w:pPr>
            <w:r>
              <w:rPr>
                <w:spacing w:val="-4"/>
                <w:sz w:val="20"/>
              </w:rPr>
              <w:t>2020</w:t>
            </w:r>
          </w:p>
        </w:tc>
      </w:tr>
      <w:tr w:rsidR="00472CC6" w14:paraId="11770485" w14:textId="77777777" w:rsidTr="00F672DB">
        <w:trPr>
          <w:trHeight w:val="319"/>
        </w:trPr>
        <w:tc>
          <w:tcPr>
            <w:tcW w:w="3860" w:type="dxa"/>
            <w:tcBorders>
              <w:bottom w:val="single" w:sz="4" w:space="0" w:color="000000"/>
            </w:tcBorders>
          </w:tcPr>
          <w:p w14:paraId="33D00797" w14:textId="77777777" w:rsidR="00472CC6" w:rsidRDefault="00472CC6" w:rsidP="00F672DB">
            <w:pPr>
              <w:pStyle w:val="TableParagraph"/>
              <w:jc w:val="left"/>
              <w:rPr>
                <w:rFonts w:ascii="Times New Roman"/>
                <w:sz w:val="20"/>
              </w:rPr>
            </w:pPr>
          </w:p>
        </w:tc>
        <w:tc>
          <w:tcPr>
            <w:tcW w:w="2522" w:type="dxa"/>
            <w:tcBorders>
              <w:bottom w:val="single" w:sz="4" w:space="0" w:color="000000"/>
            </w:tcBorders>
          </w:tcPr>
          <w:p w14:paraId="4EBFFEE0" w14:textId="77777777" w:rsidR="00472CC6" w:rsidRDefault="00472CC6" w:rsidP="00F672DB">
            <w:pPr>
              <w:pStyle w:val="TableParagraph"/>
              <w:spacing w:before="43"/>
              <w:ind w:left="1580"/>
              <w:jc w:val="left"/>
              <w:rPr>
                <w:b/>
                <w:sz w:val="20"/>
              </w:rPr>
            </w:pPr>
            <w:r>
              <w:rPr>
                <w:b/>
                <w:spacing w:val="-4"/>
                <w:sz w:val="20"/>
              </w:rPr>
              <w:t>£'000</w:t>
            </w:r>
          </w:p>
        </w:tc>
        <w:tc>
          <w:tcPr>
            <w:tcW w:w="912" w:type="dxa"/>
            <w:tcBorders>
              <w:bottom w:val="single" w:sz="4" w:space="0" w:color="000000"/>
            </w:tcBorders>
          </w:tcPr>
          <w:p w14:paraId="36A1BB1B" w14:textId="77777777" w:rsidR="00472CC6" w:rsidRDefault="00472CC6" w:rsidP="00F672DB">
            <w:pPr>
              <w:pStyle w:val="TableParagraph"/>
              <w:spacing w:before="43"/>
              <w:ind w:right="260"/>
              <w:rPr>
                <w:sz w:val="20"/>
              </w:rPr>
            </w:pPr>
            <w:r>
              <w:rPr>
                <w:spacing w:val="-4"/>
                <w:sz w:val="20"/>
              </w:rPr>
              <w:t>£'000</w:t>
            </w:r>
          </w:p>
        </w:tc>
        <w:tc>
          <w:tcPr>
            <w:tcW w:w="1366" w:type="dxa"/>
            <w:tcBorders>
              <w:bottom w:val="single" w:sz="4" w:space="0" w:color="000000"/>
            </w:tcBorders>
          </w:tcPr>
          <w:p w14:paraId="7593CB94" w14:textId="77777777" w:rsidR="00472CC6" w:rsidRDefault="00472CC6" w:rsidP="00F672DB">
            <w:pPr>
              <w:pStyle w:val="TableParagraph"/>
              <w:spacing w:before="43"/>
              <w:ind w:left="381"/>
              <w:jc w:val="left"/>
              <w:rPr>
                <w:b/>
                <w:sz w:val="20"/>
              </w:rPr>
            </w:pPr>
            <w:r>
              <w:rPr>
                <w:b/>
                <w:spacing w:val="-4"/>
                <w:sz w:val="20"/>
              </w:rPr>
              <w:t>£'000</w:t>
            </w:r>
          </w:p>
        </w:tc>
        <w:tc>
          <w:tcPr>
            <w:tcW w:w="626" w:type="dxa"/>
            <w:tcBorders>
              <w:bottom w:val="single" w:sz="4" w:space="0" w:color="000000"/>
            </w:tcBorders>
          </w:tcPr>
          <w:p w14:paraId="41F5E5A0" w14:textId="77777777" w:rsidR="00472CC6" w:rsidRDefault="00472CC6" w:rsidP="00F672DB">
            <w:pPr>
              <w:pStyle w:val="TableParagraph"/>
              <w:spacing w:before="43"/>
              <w:ind w:left="35"/>
              <w:jc w:val="left"/>
              <w:rPr>
                <w:sz w:val="20"/>
              </w:rPr>
            </w:pPr>
            <w:r>
              <w:rPr>
                <w:spacing w:val="-4"/>
                <w:sz w:val="20"/>
              </w:rPr>
              <w:t>£'000</w:t>
            </w:r>
          </w:p>
        </w:tc>
      </w:tr>
      <w:tr w:rsidR="00472CC6" w14:paraId="1A51B371" w14:textId="77777777" w:rsidTr="00F672DB">
        <w:trPr>
          <w:trHeight w:val="323"/>
        </w:trPr>
        <w:tc>
          <w:tcPr>
            <w:tcW w:w="3860" w:type="dxa"/>
            <w:tcBorders>
              <w:top w:val="single" w:sz="4" w:space="0" w:color="000000"/>
              <w:bottom w:val="single" w:sz="4" w:space="0" w:color="000000"/>
            </w:tcBorders>
          </w:tcPr>
          <w:p w14:paraId="1DF50A2E" w14:textId="77777777" w:rsidR="00472CC6" w:rsidRDefault="00472CC6" w:rsidP="00F672DB">
            <w:pPr>
              <w:pStyle w:val="TableParagraph"/>
              <w:jc w:val="left"/>
              <w:rPr>
                <w:rFonts w:ascii="Times New Roman"/>
                <w:sz w:val="20"/>
              </w:rPr>
            </w:pPr>
          </w:p>
        </w:tc>
        <w:tc>
          <w:tcPr>
            <w:tcW w:w="2522" w:type="dxa"/>
            <w:tcBorders>
              <w:top w:val="single" w:sz="4" w:space="0" w:color="000000"/>
              <w:bottom w:val="single" w:sz="4" w:space="0" w:color="000000"/>
            </w:tcBorders>
          </w:tcPr>
          <w:p w14:paraId="5C945276" w14:textId="77777777" w:rsidR="00472CC6" w:rsidRDefault="00472CC6" w:rsidP="00F672DB">
            <w:pPr>
              <w:pStyle w:val="TableParagraph"/>
              <w:jc w:val="left"/>
              <w:rPr>
                <w:rFonts w:ascii="Times New Roman"/>
                <w:sz w:val="20"/>
              </w:rPr>
            </w:pPr>
          </w:p>
        </w:tc>
        <w:tc>
          <w:tcPr>
            <w:tcW w:w="912" w:type="dxa"/>
            <w:tcBorders>
              <w:top w:val="single" w:sz="4" w:space="0" w:color="000000"/>
              <w:bottom w:val="single" w:sz="4" w:space="0" w:color="000000"/>
            </w:tcBorders>
          </w:tcPr>
          <w:p w14:paraId="412C6B35" w14:textId="77777777" w:rsidR="00472CC6" w:rsidRDefault="00472CC6" w:rsidP="00F672DB">
            <w:pPr>
              <w:pStyle w:val="TableParagraph"/>
              <w:jc w:val="left"/>
              <w:rPr>
                <w:rFonts w:ascii="Times New Roman"/>
                <w:sz w:val="20"/>
              </w:rPr>
            </w:pPr>
          </w:p>
        </w:tc>
        <w:tc>
          <w:tcPr>
            <w:tcW w:w="1366" w:type="dxa"/>
            <w:tcBorders>
              <w:top w:val="single" w:sz="4" w:space="0" w:color="000000"/>
              <w:bottom w:val="single" w:sz="4" w:space="0" w:color="000000"/>
            </w:tcBorders>
          </w:tcPr>
          <w:p w14:paraId="6019B122" w14:textId="77777777" w:rsidR="00472CC6" w:rsidRDefault="00472CC6" w:rsidP="00F672DB">
            <w:pPr>
              <w:pStyle w:val="TableParagraph"/>
              <w:jc w:val="left"/>
              <w:rPr>
                <w:rFonts w:ascii="Times New Roman"/>
                <w:sz w:val="20"/>
              </w:rPr>
            </w:pPr>
          </w:p>
        </w:tc>
        <w:tc>
          <w:tcPr>
            <w:tcW w:w="626" w:type="dxa"/>
            <w:tcBorders>
              <w:top w:val="single" w:sz="4" w:space="0" w:color="000000"/>
              <w:bottom w:val="single" w:sz="4" w:space="0" w:color="000000"/>
            </w:tcBorders>
          </w:tcPr>
          <w:p w14:paraId="54AD603C" w14:textId="77777777" w:rsidR="00472CC6" w:rsidRDefault="00472CC6" w:rsidP="00F672DB">
            <w:pPr>
              <w:pStyle w:val="TableParagraph"/>
              <w:jc w:val="left"/>
              <w:rPr>
                <w:rFonts w:ascii="Times New Roman"/>
                <w:sz w:val="20"/>
              </w:rPr>
            </w:pPr>
          </w:p>
        </w:tc>
      </w:tr>
      <w:tr w:rsidR="00472CC6" w14:paraId="022A3E64" w14:textId="77777777" w:rsidTr="00F672DB">
        <w:trPr>
          <w:trHeight w:val="323"/>
        </w:trPr>
        <w:tc>
          <w:tcPr>
            <w:tcW w:w="3860" w:type="dxa"/>
            <w:tcBorders>
              <w:top w:val="single" w:sz="4" w:space="0" w:color="000000"/>
              <w:bottom w:val="single" w:sz="4" w:space="0" w:color="000000"/>
            </w:tcBorders>
          </w:tcPr>
          <w:p w14:paraId="4B5DC121" w14:textId="77777777" w:rsidR="00472CC6" w:rsidRDefault="00472CC6" w:rsidP="00F672DB">
            <w:pPr>
              <w:pStyle w:val="TableParagraph"/>
              <w:spacing w:before="45"/>
              <w:ind w:left="122"/>
              <w:jc w:val="left"/>
              <w:rPr>
                <w:sz w:val="20"/>
              </w:rPr>
            </w:pPr>
            <w:r>
              <w:rPr>
                <w:sz w:val="20"/>
              </w:rPr>
              <w:t>Cash</w:t>
            </w:r>
            <w:r>
              <w:rPr>
                <w:spacing w:val="-6"/>
                <w:sz w:val="20"/>
              </w:rPr>
              <w:t xml:space="preserve"> </w:t>
            </w:r>
            <w:r>
              <w:rPr>
                <w:sz w:val="20"/>
              </w:rPr>
              <w:t>at</w:t>
            </w:r>
            <w:r>
              <w:rPr>
                <w:spacing w:val="-4"/>
                <w:sz w:val="20"/>
              </w:rPr>
              <w:t xml:space="preserve"> </w:t>
            </w:r>
            <w:r>
              <w:rPr>
                <w:sz w:val="20"/>
              </w:rPr>
              <w:t>bank</w:t>
            </w:r>
            <w:r>
              <w:rPr>
                <w:spacing w:val="-2"/>
                <w:sz w:val="20"/>
              </w:rPr>
              <w:t xml:space="preserve"> </w:t>
            </w:r>
            <w:r>
              <w:rPr>
                <w:sz w:val="20"/>
              </w:rPr>
              <w:t>and</w:t>
            </w:r>
            <w:r>
              <w:rPr>
                <w:spacing w:val="-3"/>
                <w:sz w:val="20"/>
              </w:rPr>
              <w:t xml:space="preserve"> </w:t>
            </w:r>
            <w:r>
              <w:rPr>
                <w:sz w:val="20"/>
              </w:rPr>
              <w:t>in</w:t>
            </w:r>
            <w:r>
              <w:rPr>
                <w:spacing w:val="-4"/>
                <w:sz w:val="20"/>
              </w:rPr>
              <w:t xml:space="preserve"> hand</w:t>
            </w:r>
          </w:p>
        </w:tc>
        <w:tc>
          <w:tcPr>
            <w:tcW w:w="2522" w:type="dxa"/>
            <w:tcBorders>
              <w:top w:val="single" w:sz="4" w:space="0" w:color="000000"/>
              <w:bottom w:val="single" w:sz="4" w:space="0" w:color="000000"/>
            </w:tcBorders>
          </w:tcPr>
          <w:p w14:paraId="66C6E8FA" w14:textId="77777777" w:rsidR="00472CC6" w:rsidRDefault="00472CC6" w:rsidP="00F672DB">
            <w:pPr>
              <w:pStyle w:val="TableParagraph"/>
              <w:spacing w:before="45"/>
              <w:ind w:left="1460"/>
              <w:jc w:val="left"/>
              <w:rPr>
                <w:b/>
                <w:sz w:val="20"/>
              </w:rPr>
            </w:pPr>
            <w:r>
              <w:rPr>
                <w:b/>
                <w:spacing w:val="-2"/>
                <w:sz w:val="20"/>
              </w:rPr>
              <w:t>55,031</w:t>
            </w:r>
          </w:p>
        </w:tc>
        <w:tc>
          <w:tcPr>
            <w:tcW w:w="912" w:type="dxa"/>
            <w:tcBorders>
              <w:top w:val="single" w:sz="4" w:space="0" w:color="000000"/>
              <w:bottom w:val="single" w:sz="4" w:space="0" w:color="000000"/>
            </w:tcBorders>
          </w:tcPr>
          <w:p w14:paraId="77E49E6D" w14:textId="77777777" w:rsidR="00472CC6" w:rsidRDefault="00472CC6" w:rsidP="00F672DB">
            <w:pPr>
              <w:pStyle w:val="TableParagraph"/>
              <w:spacing w:before="45"/>
              <w:ind w:right="260"/>
              <w:rPr>
                <w:sz w:val="20"/>
              </w:rPr>
            </w:pPr>
            <w:r>
              <w:rPr>
                <w:spacing w:val="-2"/>
                <w:sz w:val="20"/>
              </w:rPr>
              <w:t>33,497</w:t>
            </w:r>
          </w:p>
        </w:tc>
        <w:tc>
          <w:tcPr>
            <w:tcW w:w="1366" w:type="dxa"/>
            <w:tcBorders>
              <w:top w:val="single" w:sz="4" w:space="0" w:color="000000"/>
              <w:bottom w:val="single" w:sz="4" w:space="0" w:color="000000"/>
            </w:tcBorders>
          </w:tcPr>
          <w:p w14:paraId="189EB31C" w14:textId="77777777" w:rsidR="00472CC6" w:rsidRDefault="00472CC6" w:rsidP="00F672DB">
            <w:pPr>
              <w:pStyle w:val="TableParagraph"/>
              <w:spacing w:before="45"/>
              <w:ind w:left="260"/>
              <w:jc w:val="left"/>
              <w:rPr>
                <w:b/>
                <w:sz w:val="20"/>
              </w:rPr>
            </w:pPr>
            <w:r>
              <w:rPr>
                <w:b/>
                <w:spacing w:val="-2"/>
                <w:sz w:val="20"/>
              </w:rPr>
              <w:t>10,616</w:t>
            </w:r>
          </w:p>
        </w:tc>
        <w:tc>
          <w:tcPr>
            <w:tcW w:w="626" w:type="dxa"/>
            <w:tcBorders>
              <w:top w:val="single" w:sz="4" w:space="0" w:color="000000"/>
              <w:bottom w:val="single" w:sz="4" w:space="0" w:color="000000"/>
            </w:tcBorders>
          </w:tcPr>
          <w:p w14:paraId="1B4A0839" w14:textId="77777777" w:rsidR="00472CC6" w:rsidRDefault="00472CC6" w:rsidP="00F672DB">
            <w:pPr>
              <w:pStyle w:val="TableParagraph"/>
              <w:spacing w:before="45"/>
              <w:ind w:left="15"/>
              <w:jc w:val="left"/>
              <w:rPr>
                <w:sz w:val="20"/>
              </w:rPr>
            </w:pPr>
            <w:r>
              <w:rPr>
                <w:spacing w:val="-2"/>
                <w:sz w:val="20"/>
              </w:rPr>
              <w:t>2,462</w:t>
            </w:r>
          </w:p>
        </w:tc>
      </w:tr>
    </w:tbl>
    <w:p w14:paraId="29A820FA" w14:textId="77777777" w:rsidR="00472CC6" w:rsidRDefault="00472CC6" w:rsidP="00472CC6">
      <w:pPr>
        <w:pStyle w:val="BodyText"/>
        <w:rPr>
          <w:b/>
          <w:sz w:val="20"/>
        </w:rPr>
      </w:pPr>
    </w:p>
    <w:p w14:paraId="3205D577" w14:textId="77777777" w:rsidR="00472CC6" w:rsidRDefault="00472CC6" w:rsidP="00472CC6">
      <w:r>
        <w:t>Cash</w:t>
      </w:r>
      <w:r>
        <w:rPr>
          <w:spacing w:val="-17"/>
        </w:rPr>
        <w:t xml:space="preserve"> </w:t>
      </w:r>
      <w:r>
        <w:t>at</w:t>
      </w:r>
      <w:r>
        <w:rPr>
          <w:spacing w:val="-17"/>
        </w:rPr>
        <w:t xml:space="preserve"> </w:t>
      </w:r>
      <w:r w:rsidRPr="00FB4B67">
        <w:t>bank</w:t>
      </w:r>
      <w:r>
        <w:rPr>
          <w:spacing w:val="-16"/>
        </w:rPr>
        <w:t xml:space="preserve"> </w:t>
      </w:r>
      <w:r>
        <w:t>and</w:t>
      </w:r>
      <w:r>
        <w:rPr>
          <w:spacing w:val="-17"/>
        </w:rPr>
        <w:t xml:space="preserve"> </w:t>
      </w:r>
      <w:r>
        <w:t>in</w:t>
      </w:r>
      <w:r>
        <w:rPr>
          <w:spacing w:val="-17"/>
        </w:rPr>
        <w:t xml:space="preserve"> </w:t>
      </w:r>
      <w:r>
        <w:t>hand</w:t>
      </w:r>
      <w:r>
        <w:rPr>
          <w:spacing w:val="-15"/>
        </w:rPr>
        <w:t xml:space="preserve"> </w:t>
      </w:r>
      <w:r>
        <w:t>includes</w:t>
      </w:r>
      <w:r>
        <w:rPr>
          <w:spacing w:val="-17"/>
        </w:rPr>
        <w:t xml:space="preserve"> </w:t>
      </w:r>
      <w:r>
        <w:t>£250,000</w:t>
      </w:r>
      <w:r>
        <w:rPr>
          <w:spacing w:val="-15"/>
        </w:rPr>
        <w:t xml:space="preserve"> </w:t>
      </w:r>
      <w:r>
        <w:t>that</w:t>
      </w:r>
      <w:r>
        <w:rPr>
          <w:spacing w:val="-17"/>
        </w:rPr>
        <w:t xml:space="preserve"> </w:t>
      </w:r>
      <w:r>
        <w:t>has</w:t>
      </w:r>
      <w:r>
        <w:rPr>
          <w:spacing w:val="-16"/>
        </w:rPr>
        <w:t xml:space="preserve"> </w:t>
      </w:r>
      <w:r>
        <w:t>been</w:t>
      </w:r>
      <w:r>
        <w:rPr>
          <w:spacing w:val="-16"/>
        </w:rPr>
        <w:t xml:space="preserve"> </w:t>
      </w:r>
      <w:r>
        <w:t>pledged</w:t>
      </w:r>
      <w:r>
        <w:rPr>
          <w:spacing w:val="-16"/>
        </w:rPr>
        <w:t xml:space="preserve"> </w:t>
      </w:r>
      <w:r>
        <w:t>as</w:t>
      </w:r>
      <w:r>
        <w:rPr>
          <w:spacing w:val="-16"/>
        </w:rPr>
        <w:t xml:space="preserve"> </w:t>
      </w:r>
      <w:r>
        <w:t>security</w:t>
      </w:r>
      <w:r>
        <w:rPr>
          <w:spacing w:val="-17"/>
        </w:rPr>
        <w:t xml:space="preserve"> </w:t>
      </w:r>
      <w:r>
        <w:t>against a</w:t>
      </w:r>
      <w:r>
        <w:rPr>
          <w:spacing w:val="-3"/>
        </w:rPr>
        <w:t xml:space="preserve"> </w:t>
      </w:r>
      <w:r>
        <w:t>guarantee</w:t>
      </w:r>
      <w:r>
        <w:rPr>
          <w:spacing w:val="-3"/>
        </w:rPr>
        <w:t xml:space="preserve"> </w:t>
      </w:r>
      <w:r>
        <w:t>provided</w:t>
      </w:r>
      <w:r>
        <w:rPr>
          <w:spacing w:val="-4"/>
        </w:rPr>
        <w:t xml:space="preserve"> </w:t>
      </w:r>
      <w:r>
        <w:t>by</w:t>
      </w:r>
      <w:r>
        <w:rPr>
          <w:spacing w:val="-5"/>
        </w:rPr>
        <w:t xml:space="preserve"> </w:t>
      </w:r>
      <w:r>
        <w:t>the</w:t>
      </w:r>
      <w:r>
        <w:rPr>
          <w:spacing w:val="-4"/>
        </w:rPr>
        <w:t xml:space="preserve"> </w:t>
      </w:r>
      <w:r>
        <w:t>Trust's</w:t>
      </w:r>
      <w:r>
        <w:rPr>
          <w:spacing w:val="-5"/>
        </w:rPr>
        <w:t xml:space="preserve"> </w:t>
      </w:r>
      <w:r>
        <w:t>bankers</w:t>
      </w:r>
      <w:r>
        <w:rPr>
          <w:spacing w:val="-5"/>
        </w:rPr>
        <w:t xml:space="preserve"> </w:t>
      </w:r>
      <w:r>
        <w:t>to</w:t>
      </w:r>
      <w:r>
        <w:rPr>
          <w:spacing w:val="-3"/>
        </w:rPr>
        <w:t xml:space="preserve"> </w:t>
      </w:r>
      <w:r>
        <w:t>Doncaster</w:t>
      </w:r>
      <w:r>
        <w:rPr>
          <w:spacing w:val="-4"/>
        </w:rPr>
        <w:t xml:space="preserve"> </w:t>
      </w:r>
      <w:r>
        <w:t>Borough</w:t>
      </w:r>
      <w:r>
        <w:rPr>
          <w:spacing w:val="-4"/>
        </w:rPr>
        <w:t xml:space="preserve"> </w:t>
      </w:r>
      <w:r>
        <w:t>Council</w:t>
      </w:r>
      <w:r>
        <w:rPr>
          <w:spacing w:val="-3"/>
        </w:rPr>
        <w:t xml:space="preserve"> </w:t>
      </w:r>
      <w:r>
        <w:t>in</w:t>
      </w:r>
      <w:r>
        <w:rPr>
          <w:spacing w:val="-4"/>
        </w:rPr>
        <w:t xml:space="preserve"> </w:t>
      </w:r>
      <w:r>
        <w:t>respect of the Trust's obligations to the South Yorkshire Pension Scheme.</w:t>
      </w:r>
    </w:p>
    <w:p w14:paraId="24DAFB04" w14:textId="77777777" w:rsidR="00472CC6" w:rsidRDefault="00472CC6" w:rsidP="00472CC6">
      <w:pPr>
        <w:pStyle w:val="BodyText"/>
        <w:rPr>
          <w:sz w:val="20"/>
        </w:rPr>
      </w:pPr>
    </w:p>
    <w:p w14:paraId="7FDC988C" w14:textId="77777777" w:rsidR="00472CC6" w:rsidRDefault="00472CC6" w:rsidP="00472CC6">
      <w:pPr>
        <w:pStyle w:val="BodyText"/>
        <w:spacing w:before="2"/>
        <w:rPr>
          <w:sz w:val="26"/>
        </w:rPr>
      </w:pPr>
    </w:p>
    <w:tbl>
      <w:tblPr>
        <w:tblW w:w="0" w:type="auto"/>
        <w:tblInd w:w="773" w:type="dxa"/>
        <w:tblLayout w:type="fixed"/>
        <w:tblCellMar>
          <w:left w:w="0" w:type="dxa"/>
          <w:right w:w="0" w:type="dxa"/>
        </w:tblCellMar>
        <w:tblLook w:val="01E0" w:firstRow="1" w:lastRow="1" w:firstColumn="1" w:lastColumn="1" w:noHBand="0" w:noVBand="0"/>
      </w:tblPr>
      <w:tblGrid>
        <w:gridCol w:w="3679"/>
        <w:gridCol w:w="2161"/>
        <w:gridCol w:w="1358"/>
        <w:gridCol w:w="1122"/>
        <w:gridCol w:w="882"/>
      </w:tblGrid>
      <w:tr w:rsidR="00472CC6" w14:paraId="2B1492FA" w14:textId="77777777" w:rsidTr="00F672DB">
        <w:trPr>
          <w:trHeight w:val="322"/>
        </w:trPr>
        <w:tc>
          <w:tcPr>
            <w:tcW w:w="9202" w:type="dxa"/>
            <w:gridSpan w:val="5"/>
          </w:tcPr>
          <w:p w14:paraId="4CD539BB" w14:textId="77777777" w:rsidR="00472CC6" w:rsidRDefault="00472CC6" w:rsidP="00F672DB">
            <w:pPr>
              <w:pStyle w:val="Heading1"/>
            </w:pPr>
            <w:bookmarkStart w:id="129" w:name="_Toc107217531"/>
            <w:r w:rsidRPr="00FB4B67">
              <w:t>Creditors</w:t>
            </w:r>
            <w:r>
              <w:rPr>
                <w:spacing w:val="-1"/>
              </w:rPr>
              <w:t xml:space="preserve"> </w:t>
            </w:r>
            <w:r>
              <w:t>-</w:t>
            </w:r>
            <w:r>
              <w:rPr>
                <w:spacing w:val="-3"/>
              </w:rPr>
              <w:t xml:space="preserve"> </w:t>
            </w:r>
            <w:r>
              <w:t>amounts</w:t>
            </w:r>
            <w:r>
              <w:rPr>
                <w:spacing w:val="-2"/>
              </w:rPr>
              <w:t xml:space="preserve"> </w:t>
            </w:r>
            <w:r>
              <w:t>falling</w:t>
            </w:r>
            <w:r>
              <w:rPr>
                <w:spacing w:val="-2"/>
              </w:rPr>
              <w:t xml:space="preserve"> </w:t>
            </w:r>
            <w:r>
              <w:t>due</w:t>
            </w:r>
            <w:r>
              <w:rPr>
                <w:spacing w:val="-6"/>
              </w:rPr>
              <w:t xml:space="preserve"> </w:t>
            </w:r>
            <w:r>
              <w:t>within</w:t>
            </w:r>
            <w:r>
              <w:rPr>
                <w:spacing w:val="-5"/>
              </w:rPr>
              <w:t xml:space="preserve"> </w:t>
            </w:r>
            <w:r>
              <w:t>one</w:t>
            </w:r>
            <w:r>
              <w:rPr>
                <w:spacing w:val="1"/>
              </w:rPr>
              <w:t xml:space="preserve"> </w:t>
            </w:r>
            <w:r>
              <w:rPr>
                <w:spacing w:val="-4"/>
              </w:rPr>
              <w:t>year</w:t>
            </w:r>
            <w:bookmarkEnd w:id="129"/>
          </w:p>
        </w:tc>
      </w:tr>
      <w:tr w:rsidR="00472CC6" w14:paraId="77A8D28D" w14:textId="77777777" w:rsidTr="00F672DB">
        <w:trPr>
          <w:trHeight w:val="302"/>
        </w:trPr>
        <w:tc>
          <w:tcPr>
            <w:tcW w:w="3679" w:type="dxa"/>
          </w:tcPr>
          <w:p w14:paraId="4F5744B4" w14:textId="77777777" w:rsidR="00472CC6" w:rsidRDefault="00472CC6" w:rsidP="00F672DB">
            <w:pPr>
              <w:pStyle w:val="TableParagraph"/>
              <w:jc w:val="left"/>
              <w:rPr>
                <w:rFonts w:ascii="Times New Roman"/>
                <w:sz w:val="20"/>
              </w:rPr>
            </w:pPr>
          </w:p>
        </w:tc>
        <w:tc>
          <w:tcPr>
            <w:tcW w:w="2161" w:type="dxa"/>
          </w:tcPr>
          <w:p w14:paraId="61F39CF5" w14:textId="77777777" w:rsidR="00472CC6" w:rsidRDefault="00472CC6" w:rsidP="00F672DB">
            <w:pPr>
              <w:pStyle w:val="TableParagraph"/>
              <w:spacing w:before="47"/>
              <w:ind w:left="1368"/>
              <w:jc w:val="left"/>
              <w:rPr>
                <w:b/>
                <w:sz w:val="20"/>
              </w:rPr>
            </w:pPr>
            <w:r>
              <w:rPr>
                <w:b/>
                <w:spacing w:val="-4"/>
                <w:sz w:val="20"/>
              </w:rPr>
              <w:t>Group</w:t>
            </w:r>
          </w:p>
        </w:tc>
        <w:tc>
          <w:tcPr>
            <w:tcW w:w="1358" w:type="dxa"/>
          </w:tcPr>
          <w:p w14:paraId="59D94E9A" w14:textId="77777777" w:rsidR="00472CC6" w:rsidRDefault="00472CC6" w:rsidP="00F672DB">
            <w:pPr>
              <w:pStyle w:val="TableParagraph"/>
              <w:jc w:val="left"/>
              <w:rPr>
                <w:rFonts w:ascii="Times New Roman"/>
                <w:sz w:val="20"/>
              </w:rPr>
            </w:pPr>
          </w:p>
        </w:tc>
        <w:tc>
          <w:tcPr>
            <w:tcW w:w="2004" w:type="dxa"/>
            <w:gridSpan w:val="2"/>
          </w:tcPr>
          <w:p w14:paraId="00A93D7F" w14:textId="77777777" w:rsidR="00472CC6" w:rsidRDefault="00472CC6" w:rsidP="00F672DB">
            <w:pPr>
              <w:pStyle w:val="TableParagraph"/>
              <w:spacing w:before="47"/>
              <w:ind w:left="429"/>
              <w:jc w:val="left"/>
              <w:rPr>
                <w:b/>
                <w:sz w:val="20"/>
              </w:rPr>
            </w:pPr>
            <w:r>
              <w:rPr>
                <w:b/>
                <w:spacing w:val="-2"/>
                <w:sz w:val="20"/>
              </w:rPr>
              <w:t>Company</w:t>
            </w:r>
          </w:p>
        </w:tc>
      </w:tr>
      <w:tr w:rsidR="00472CC6" w14:paraId="69001950" w14:textId="77777777" w:rsidTr="00F672DB">
        <w:trPr>
          <w:trHeight w:val="504"/>
        </w:trPr>
        <w:tc>
          <w:tcPr>
            <w:tcW w:w="3679" w:type="dxa"/>
          </w:tcPr>
          <w:p w14:paraId="22A26BE1" w14:textId="77777777" w:rsidR="00472CC6" w:rsidRDefault="00472CC6" w:rsidP="00F672DB">
            <w:pPr>
              <w:pStyle w:val="TableParagraph"/>
              <w:jc w:val="left"/>
              <w:rPr>
                <w:rFonts w:ascii="Times New Roman"/>
                <w:sz w:val="20"/>
              </w:rPr>
            </w:pPr>
          </w:p>
        </w:tc>
        <w:tc>
          <w:tcPr>
            <w:tcW w:w="2161" w:type="dxa"/>
          </w:tcPr>
          <w:p w14:paraId="4C11511B" w14:textId="77777777" w:rsidR="00472CC6" w:rsidRDefault="00472CC6" w:rsidP="00F672DB">
            <w:pPr>
              <w:pStyle w:val="TableParagraph"/>
              <w:spacing w:before="133"/>
              <w:ind w:left="1257"/>
              <w:jc w:val="left"/>
              <w:rPr>
                <w:b/>
                <w:sz w:val="20"/>
              </w:rPr>
            </w:pPr>
            <w:r>
              <w:rPr>
                <w:b/>
                <w:spacing w:val="-4"/>
                <w:sz w:val="20"/>
              </w:rPr>
              <w:t>2021</w:t>
            </w:r>
          </w:p>
        </w:tc>
        <w:tc>
          <w:tcPr>
            <w:tcW w:w="1358" w:type="dxa"/>
          </w:tcPr>
          <w:p w14:paraId="4F6165C1" w14:textId="77777777" w:rsidR="00472CC6" w:rsidRDefault="00472CC6" w:rsidP="00F672DB">
            <w:pPr>
              <w:pStyle w:val="TableParagraph"/>
              <w:spacing w:before="18"/>
              <w:ind w:right="360"/>
              <w:rPr>
                <w:sz w:val="20"/>
              </w:rPr>
            </w:pPr>
            <w:r>
              <w:rPr>
                <w:spacing w:val="-2"/>
                <w:sz w:val="20"/>
              </w:rPr>
              <w:t>Restated</w:t>
            </w:r>
          </w:p>
          <w:p w14:paraId="66897AFF" w14:textId="77777777" w:rsidR="00472CC6" w:rsidRDefault="00472CC6" w:rsidP="00F672DB">
            <w:pPr>
              <w:pStyle w:val="TableParagraph"/>
              <w:ind w:right="363"/>
              <w:rPr>
                <w:sz w:val="20"/>
              </w:rPr>
            </w:pPr>
            <w:r>
              <w:rPr>
                <w:spacing w:val="-4"/>
                <w:sz w:val="20"/>
              </w:rPr>
              <w:t>2020</w:t>
            </w:r>
          </w:p>
        </w:tc>
        <w:tc>
          <w:tcPr>
            <w:tcW w:w="1122" w:type="dxa"/>
          </w:tcPr>
          <w:p w14:paraId="43407954" w14:textId="77777777" w:rsidR="00472CC6" w:rsidRDefault="00472CC6" w:rsidP="00F672DB">
            <w:pPr>
              <w:pStyle w:val="TableParagraph"/>
              <w:spacing w:before="133"/>
              <w:ind w:right="158"/>
              <w:rPr>
                <w:b/>
                <w:sz w:val="20"/>
              </w:rPr>
            </w:pPr>
            <w:r>
              <w:rPr>
                <w:b/>
                <w:spacing w:val="-4"/>
                <w:sz w:val="20"/>
              </w:rPr>
              <w:t>2021</w:t>
            </w:r>
          </w:p>
        </w:tc>
        <w:tc>
          <w:tcPr>
            <w:tcW w:w="882" w:type="dxa"/>
          </w:tcPr>
          <w:p w14:paraId="1B7B6C8D" w14:textId="77777777" w:rsidR="00472CC6" w:rsidRDefault="00472CC6" w:rsidP="00F672DB">
            <w:pPr>
              <w:pStyle w:val="TableParagraph"/>
              <w:spacing w:before="133"/>
              <w:ind w:right="104"/>
              <w:rPr>
                <w:sz w:val="20"/>
              </w:rPr>
            </w:pPr>
            <w:r>
              <w:rPr>
                <w:spacing w:val="-4"/>
                <w:sz w:val="20"/>
              </w:rPr>
              <w:t>2020</w:t>
            </w:r>
          </w:p>
        </w:tc>
      </w:tr>
      <w:tr w:rsidR="00472CC6" w14:paraId="15B76B7E" w14:textId="77777777" w:rsidTr="00F672DB">
        <w:trPr>
          <w:trHeight w:val="292"/>
        </w:trPr>
        <w:tc>
          <w:tcPr>
            <w:tcW w:w="3679" w:type="dxa"/>
            <w:tcBorders>
              <w:bottom w:val="single" w:sz="4" w:space="0" w:color="000000"/>
            </w:tcBorders>
          </w:tcPr>
          <w:p w14:paraId="43D805D4" w14:textId="77777777" w:rsidR="00472CC6" w:rsidRDefault="00472CC6" w:rsidP="00F672DB">
            <w:pPr>
              <w:pStyle w:val="TableParagraph"/>
              <w:jc w:val="left"/>
              <w:rPr>
                <w:rFonts w:ascii="Times New Roman"/>
                <w:sz w:val="20"/>
              </w:rPr>
            </w:pPr>
          </w:p>
        </w:tc>
        <w:tc>
          <w:tcPr>
            <w:tcW w:w="2161" w:type="dxa"/>
            <w:tcBorders>
              <w:bottom w:val="single" w:sz="4" w:space="0" w:color="000000"/>
            </w:tcBorders>
          </w:tcPr>
          <w:p w14:paraId="516461D8" w14:textId="77777777" w:rsidR="00472CC6" w:rsidRDefault="00472CC6" w:rsidP="00F672DB">
            <w:pPr>
              <w:pStyle w:val="TableParagraph"/>
              <w:spacing w:before="18"/>
              <w:ind w:left="1209"/>
              <w:jc w:val="left"/>
              <w:rPr>
                <w:b/>
                <w:sz w:val="20"/>
              </w:rPr>
            </w:pPr>
            <w:r>
              <w:rPr>
                <w:b/>
                <w:spacing w:val="-4"/>
                <w:sz w:val="20"/>
              </w:rPr>
              <w:t>£'000</w:t>
            </w:r>
          </w:p>
        </w:tc>
        <w:tc>
          <w:tcPr>
            <w:tcW w:w="1358" w:type="dxa"/>
            <w:tcBorders>
              <w:bottom w:val="single" w:sz="4" w:space="0" w:color="000000"/>
            </w:tcBorders>
          </w:tcPr>
          <w:p w14:paraId="130A6E6B" w14:textId="77777777" w:rsidR="00472CC6" w:rsidRDefault="00472CC6" w:rsidP="00F672DB">
            <w:pPr>
              <w:pStyle w:val="TableParagraph"/>
              <w:spacing w:before="18"/>
              <w:ind w:left="384" w:right="203"/>
              <w:jc w:val="center"/>
              <w:rPr>
                <w:sz w:val="20"/>
              </w:rPr>
            </w:pPr>
            <w:r>
              <w:rPr>
                <w:spacing w:val="-4"/>
                <w:sz w:val="20"/>
              </w:rPr>
              <w:t>£'000</w:t>
            </w:r>
          </w:p>
        </w:tc>
        <w:tc>
          <w:tcPr>
            <w:tcW w:w="1122" w:type="dxa"/>
            <w:tcBorders>
              <w:bottom w:val="single" w:sz="4" w:space="0" w:color="000000"/>
            </w:tcBorders>
          </w:tcPr>
          <w:p w14:paraId="123AB546" w14:textId="77777777" w:rsidR="00472CC6" w:rsidRDefault="00472CC6" w:rsidP="00F672DB">
            <w:pPr>
              <w:pStyle w:val="TableParagraph"/>
              <w:spacing w:before="18"/>
              <w:ind w:right="158"/>
              <w:rPr>
                <w:b/>
                <w:sz w:val="20"/>
              </w:rPr>
            </w:pPr>
            <w:r>
              <w:rPr>
                <w:b/>
                <w:spacing w:val="-4"/>
                <w:sz w:val="20"/>
              </w:rPr>
              <w:t>£'000</w:t>
            </w:r>
          </w:p>
        </w:tc>
        <w:tc>
          <w:tcPr>
            <w:tcW w:w="882" w:type="dxa"/>
            <w:tcBorders>
              <w:bottom w:val="single" w:sz="4" w:space="0" w:color="000000"/>
            </w:tcBorders>
          </w:tcPr>
          <w:p w14:paraId="7148ECF5" w14:textId="77777777" w:rsidR="00472CC6" w:rsidRDefault="00472CC6" w:rsidP="00F672DB">
            <w:pPr>
              <w:pStyle w:val="TableParagraph"/>
              <w:spacing w:before="18"/>
              <w:ind w:right="104"/>
              <w:rPr>
                <w:sz w:val="20"/>
              </w:rPr>
            </w:pPr>
            <w:r>
              <w:rPr>
                <w:spacing w:val="-4"/>
                <w:sz w:val="20"/>
              </w:rPr>
              <w:t>£'000</w:t>
            </w:r>
          </w:p>
        </w:tc>
      </w:tr>
      <w:tr w:rsidR="00472CC6" w14:paraId="57CE7267" w14:textId="77777777" w:rsidTr="00F672DB">
        <w:trPr>
          <w:trHeight w:val="319"/>
        </w:trPr>
        <w:tc>
          <w:tcPr>
            <w:tcW w:w="3679" w:type="dxa"/>
            <w:tcBorders>
              <w:top w:val="single" w:sz="4" w:space="0" w:color="000000"/>
            </w:tcBorders>
          </w:tcPr>
          <w:p w14:paraId="38A3773F" w14:textId="77777777" w:rsidR="00472CC6" w:rsidRDefault="00472CC6" w:rsidP="00F672DB">
            <w:pPr>
              <w:pStyle w:val="TableParagraph"/>
              <w:spacing w:before="42"/>
              <w:ind w:left="122"/>
              <w:jc w:val="left"/>
              <w:rPr>
                <w:sz w:val="20"/>
              </w:rPr>
            </w:pPr>
            <w:r>
              <w:rPr>
                <w:sz w:val="20"/>
              </w:rPr>
              <w:t>Trade</w:t>
            </w:r>
            <w:r>
              <w:rPr>
                <w:spacing w:val="-6"/>
                <w:sz w:val="20"/>
              </w:rPr>
              <w:t xml:space="preserve"> </w:t>
            </w:r>
            <w:r>
              <w:rPr>
                <w:spacing w:val="-2"/>
                <w:sz w:val="20"/>
              </w:rPr>
              <w:t>creditors</w:t>
            </w:r>
          </w:p>
        </w:tc>
        <w:tc>
          <w:tcPr>
            <w:tcW w:w="2161" w:type="dxa"/>
            <w:tcBorders>
              <w:top w:val="single" w:sz="4" w:space="0" w:color="000000"/>
            </w:tcBorders>
          </w:tcPr>
          <w:p w14:paraId="722287BF" w14:textId="77777777" w:rsidR="00472CC6" w:rsidRDefault="00472CC6" w:rsidP="00F672DB">
            <w:pPr>
              <w:pStyle w:val="TableParagraph"/>
              <w:spacing w:before="42"/>
              <w:ind w:left="1200"/>
              <w:jc w:val="left"/>
              <w:rPr>
                <w:b/>
                <w:sz w:val="20"/>
              </w:rPr>
            </w:pPr>
            <w:r>
              <w:rPr>
                <w:b/>
                <w:spacing w:val="-2"/>
                <w:sz w:val="20"/>
              </w:rPr>
              <w:t>5,714</w:t>
            </w:r>
          </w:p>
        </w:tc>
        <w:tc>
          <w:tcPr>
            <w:tcW w:w="1358" w:type="dxa"/>
            <w:tcBorders>
              <w:top w:val="single" w:sz="4" w:space="0" w:color="000000"/>
            </w:tcBorders>
          </w:tcPr>
          <w:p w14:paraId="31BE9EC0" w14:textId="77777777" w:rsidR="00472CC6" w:rsidRDefault="00472CC6" w:rsidP="00F672DB">
            <w:pPr>
              <w:pStyle w:val="TableParagraph"/>
              <w:spacing w:before="42"/>
              <w:ind w:left="384" w:right="222"/>
              <w:jc w:val="center"/>
              <w:rPr>
                <w:sz w:val="20"/>
              </w:rPr>
            </w:pPr>
            <w:r>
              <w:rPr>
                <w:spacing w:val="-2"/>
                <w:sz w:val="20"/>
              </w:rPr>
              <w:t>2,683</w:t>
            </w:r>
          </w:p>
        </w:tc>
        <w:tc>
          <w:tcPr>
            <w:tcW w:w="1122" w:type="dxa"/>
            <w:tcBorders>
              <w:top w:val="single" w:sz="4" w:space="0" w:color="000000"/>
            </w:tcBorders>
          </w:tcPr>
          <w:p w14:paraId="78DD0908" w14:textId="77777777" w:rsidR="00472CC6" w:rsidRDefault="00472CC6" w:rsidP="00F672DB">
            <w:pPr>
              <w:pStyle w:val="TableParagraph"/>
              <w:spacing w:before="42"/>
              <w:ind w:right="157"/>
              <w:rPr>
                <w:b/>
                <w:sz w:val="20"/>
              </w:rPr>
            </w:pPr>
            <w:r>
              <w:rPr>
                <w:b/>
                <w:spacing w:val="-2"/>
                <w:sz w:val="20"/>
              </w:rPr>
              <w:t>1,640</w:t>
            </w:r>
          </w:p>
        </w:tc>
        <w:tc>
          <w:tcPr>
            <w:tcW w:w="882" w:type="dxa"/>
            <w:tcBorders>
              <w:top w:val="single" w:sz="4" w:space="0" w:color="000000"/>
            </w:tcBorders>
          </w:tcPr>
          <w:p w14:paraId="52B07D94" w14:textId="77777777" w:rsidR="00472CC6" w:rsidRDefault="00472CC6" w:rsidP="00F672DB">
            <w:pPr>
              <w:pStyle w:val="TableParagraph"/>
              <w:spacing w:before="42"/>
              <w:ind w:right="103"/>
              <w:rPr>
                <w:sz w:val="20"/>
              </w:rPr>
            </w:pPr>
            <w:r>
              <w:rPr>
                <w:spacing w:val="-5"/>
                <w:sz w:val="20"/>
              </w:rPr>
              <w:t>894</w:t>
            </w:r>
          </w:p>
        </w:tc>
      </w:tr>
      <w:tr w:rsidR="00472CC6" w14:paraId="08F2FB18" w14:textId="77777777" w:rsidTr="00F672DB">
        <w:trPr>
          <w:trHeight w:val="316"/>
        </w:trPr>
        <w:tc>
          <w:tcPr>
            <w:tcW w:w="3679" w:type="dxa"/>
          </w:tcPr>
          <w:p w14:paraId="2607B8E1" w14:textId="77777777" w:rsidR="00472CC6" w:rsidRDefault="00472CC6" w:rsidP="00F672DB">
            <w:pPr>
              <w:pStyle w:val="TableParagraph"/>
              <w:spacing w:before="39"/>
              <w:ind w:left="122"/>
              <w:jc w:val="left"/>
              <w:rPr>
                <w:sz w:val="20"/>
              </w:rPr>
            </w:pPr>
            <w:r>
              <w:rPr>
                <w:sz w:val="20"/>
              </w:rPr>
              <w:t>Taxation</w:t>
            </w:r>
            <w:r>
              <w:rPr>
                <w:spacing w:val="-7"/>
                <w:sz w:val="20"/>
              </w:rPr>
              <w:t xml:space="preserve"> </w:t>
            </w:r>
            <w:r>
              <w:rPr>
                <w:sz w:val="20"/>
              </w:rPr>
              <w:t>and</w:t>
            </w:r>
            <w:r>
              <w:rPr>
                <w:spacing w:val="-6"/>
                <w:sz w:val="20"/>
              </w:rPr>
              <w:t xml:space="preserve"> </w:t>
            </w:r>
            <w:r>
              <w:rPr>
                <w:sz w:val="20"/>
              </w:rPr>
              <w:t>social</w:t>
            </w:r>
            <w:r>
              <w:rPr>
                <w:spacing w:val="-8"/>
                <w:sz w:val="20"/>
              </w:rPr>
              <w:t xml:space="preserve"> </w:t>
            </w:r>
            <w:r>
              <w:rPr>
                <w:spacing w:val="-2"/>
                <w:sz w:val="20"/>
              </w:rPr>
              <w:t>security</w:t>
            </w:r>
          </w:p>
        </w:tc>
        <w:tc>
          <w:tcPr>
            <w:tcW w:w="2161" w:type="dxa"/>
          </w:tcPr>
          <w:p w14:paraId="114C52F4" w14:textId="77777777" w:rsidR="00472CC6" w:rsidRDefault="00472CC6" w:rsidP="00F672DB">
            <w:pPr>
              <w:pStyle w:val="TableParagraph"/>
              <w:spacing w:before="39"/>
              <w:ind w:left="1089"/>
              <w:jc w:val="left"/>
              <w:rPr>
                <w:b/>
                <w:sz w:val="20"/>
              </w:rPr>
            </w:pPr>
            <w:r>
              <w:rPr>
                <w:b/>
                <w:spacing w:val="-2"/>
                <w:sz w:val="20"/>
              </w:rPr>
              <w:t>15,402</w:t>
            </w:r>
          </w:p>
        </w:tc>
        <w:tc>
          <w:tcPr>
            <w:tcW w:w="1358" w:type="dxa"/>
          </w:tcPr>
          <w:p w14:paraId="38170B7F" w14:textId="77777777" w:rsidR="00472CC6" w:rsidRDefault="00472CC6" w:rsidP="00F672DB">
            <w:pPr>
              <w:pStyle w:val="TableParagraph"/>
              <w:spacing w:before="39"/>
              <w:ind w:left="383" w:right="332"/>
              <w:jc w:val="center"/>
              <w:rPr>
                <w:sz w:val="20"/>
              </w:rPr>
            </w:pPr>
            <w:r>
              <w:rPr>
                <w:spacing w:val="-2"/>
                <w:sz w:val="20"/>
              </w:rPr>
              <w:t>11,504</w:t>
            </w:r>
          </w:p>
        </w:tc>
        <w:tc>
          <w:tcPr>
            <w:tcW w:w="1122" w:type="dxa"/>
          </w:tcPr>
          <w:p w14:paraId="6720CB18" w14:textId="77777777" w:rsidR="00472CC6" w:rsidRDefault="00472CC6" w:rsidP="00F672DB">
            <w:pPr>
              <w:pStyle w:val="TableParagraph"/>
              <w:spacing w:before="39"/>
              <w:ind w:right="157"/>
              <w:rPr>
                <w:b/>
                <w:sz w:val="20"/>
              </w:rPr>
            </w:pPr>
            <w:r>
              <w:rPr>
                <w:b/>
                <w:spacing w:val="-2"/>
                <w:sz w:val="20"/>
              </w:rPr>
              <w:t>4,093</w:t>
            </w:r>
          </w:p>
        </w:tc>
        <w:tc>
          <w:tcPr>
            <w:tcW w:w="882" w:type="dxa"/>
          </w:tcPr>
          <w:p w14:paraId="701C4E41" w14:textId="77777777" w:rsidR="00472CC6" w:rsidRDefault="00472CC6" w:rsidP="00F672DB">
            <w:pPr>
              <w:pStyle w:val="TableParagraph"/>
              <w:spacing w:before="39"/>
              <w:ind w:right="103"/>
              <w:rPr>
                <w:sz w:val="20"/>
              </w:rPr>
            </w:pPr>
            <w:r>
              <w:rPr>
                <w:spacing w:val="-2"/>
                <w:sz w:val="20"/>
              </w:rPr>
              <w:t>3,427</w:t>
            </w:r>
          </w:p>
        </w:tc>
      </w:tr>
      <w:tr w:rsidR="00472CC6" w14:paraId="02E55798" w14:textId="77777777" w:rsidTr="00F672DB">
        <w:trPr>
          <w:trHeight w:val="316"/>
        </w:trPr>
        <w:tc>
          <w:tcPr>
            <w:tcW w:w="3679" w:type="dxa"/>
          </w:tcPr>
          <w:p w14:paraId="6C977559" w14:textId="77777777" w:rsidR="00472CC6" w:rsidRDefault="00472CC6" w:rsidP="00F672DB">
            <w:pPr>
              <w:pStyle w:val="TableParagraph"/>
              <w:spacing w:before="40"/>
              <w:ind w:left="122"/>
              <w:jc w:val="left"/>
              <w:rPr>
                <w:sz w:val="20"/>
              </w:rPr>
            </w:pPr>
            <w:r>
              <w:rPr>
                <w:sz w:val="20"/>
              </w:rPr>
              <w:t>Other</w:t>
            </w:r>
            <w:r>
              <w:rPr>
                <w:spacing w:val="-9"/>
                <w:sz w:val="20"/>
              </w:rPr>
              <w:t xml:space="preserve"> </w:t>
            </w:r>
            <w:r>
              <w:rPr>
                <w:spacing w:val="-2"/>
                <w:sz w:val="20"/>
              </w:rPr>
              <w:t>creditors</w:t>
            </w:r>
          </w:p>
        </w:tc>
        <w:tc>
          <w:tcPr>
            <w:tcW w:w="2161" w:type="dxa"/>
          </w:tcPr>
          <w:p w14:paraId="097DC8ED" w14:textId="77777777" w:rsidR="00472CC6" w:rsidRDefault="00472CC6" w:rsidP="00F672DB">
            <w:pPr>
              <w:pStyle w:val="TableParagraph"/>
              <w:spacing w:before="40"/>
              <w:ind w:left="1200"/>
              <w:jc w:val="left"/>
              <w:rPr>
                <w:b/>
                <w:sz w:val="20"/>
              </w:rPr>
            </w:pPr>
            <w:r>
              <w:rPr>
                <w:b/>
                <w:spacing w:val="-2"/>
                <w:sz w:val="20"/>
              </w:rPr>
              <w:t>7,122</w:t>
            </w:r>
          </w:p>
        </w:tc>
        <w:tc>
          <w:tcPr>
            <w:tcW w:w="1358" w:type="dxa"/>
          </w:tcPr>
          <w:p w14:paraId="3991EDA9" w14:textId="77777777" w:rsidR="00472CC6" w:rsidRDefault="00472CC6" w:rsidP="00F672DB">
            <w:pPr>
              <w:pStyle w:val="TableParagraph"/>
              <w:spacing w:before="40"/>
              <w:ind w:left="384" w:right="222"/>
              <w:jc w:val="center"/>
              <w:rPr>
                <w:sz w:val="20"/>
              </w:rPr>
            </w:pPr>
            <w:r>
              <w:rPr>
                <w:spacing w:val="-2"/>
                <w:sz w:val="20"/>
              </w:rPr>
              <w:t>3,155</w:t>
            </w:r>
          </w:p>
        </w:tc>
        <w:tc>
          <w:tcPr>
            <w:tcW w:w="1122" w:type="dxa"/>
          </w:tcPr>
          <w:p w14:paraId="2E5743C3" w14:textId="77777777" w:rsidR="00472CC6" w:rsidRDefault="00472CC6" w:rsidP="00F672DB">
            <w:pPr>
              <w:pStyle w:val="TableParagraph"/>
              <w:spacing w:before="40"/>
              <w:ind w:right="157"/>
              <w:rPr>
                <w:b/>
                <w:sz w:val="20"/>
              </w:rPr>
            </w:pPr>
            <w:r>
              <w:rPr>
                <w:b/>
                <w:spacing w:val="-2"/>
                <w:sz w:val="20"/>
              </w:rPr>
              <w:t>4,227</w:t>
            </w:r>
          </w:p>
        </w:tc>
        <w:tc>
          <w:tcPr>
            <w:tcW w:w="882" w:type="dxa"/>
          </w:tcPr>
          <w:p w14:paraId="64CF61BC" w14:textId="77777777" w:rsidR="00472CC6" w:rsidRDefault="00472CC6" w:rsidP="00F672DB">
            <w:pPr>
              <w:pStyle w:val="TableParagraph"/>
              <w:spacing w:before="40"/>
              <w:ind w:right="102"/>
              <w:rPr>
                <w:sz w:val="20"/>
              </w:rPr>
            </w:pPr>
            <w:r>
              <w:rPr>
                <w:w w:val="99"/>
                <w:sz w:val="20"/>
              </w:rPr>
              <w:t>-</w:t>
            </w:r>
          </w:p>
        </w:tc>
      </w:tr>
      <w:tr w:rsidR="00472CC6" w14:paraId="3599FEF4" w14:textId="77777777" w:rsidTr="00F672DB">
        <w:trPr>
          <w:trHeight w:val="316"/>
        </w:trPr>
        <w:tc>
          <w:tcPr>
            <w:tcW w:w="3679" w:type="dxa"/>
          </w:tcPr>
          <w:p w14:paraId="335E2415" w14:textId="77777777" w:rsidR="00472CC6" w:rsidRDefault="00472CC6" w:rsidP="00F672DB">
            <w:pPr>
              <w:pStyle w:val="TableParagraph"/>
              <w:spacing w:before="40"/>
              <w:ind w:left="122"/>
              <w:jc w:val="left"/>
              <w:rPr>
                <w:sz w:val="20"/>
              </w:rPr>
            </w:pPr>
            <w:r>
              <w:rPr>
                <w:spacing w:val="-2"/>
                <w:sz w:val="20"/>
              </w:rPr>
              <w:t>Loans</w:t>
            </w:r>
          </w:p>
        </w:tc>
        <w:tc>
          <w:tcPr>
            <w:tcW w:w="2161" w:type="dxa"/>
          </w:tcPr>
          <w:p w14:paraId="3D9B0682" w14:textId="77777777" w:rsidR="00472CC6" w:rsidRDefault="00472CC6" w:rsidP="00F672DB">
            <w:pPr>
              <w:pStyle w:val="TableParagraph"/>
              <w:spacing w:before="40"/>
              <w:ind w:left="1200"/>
              <w:jc w:val="left"/>
              <w:rPr>
                <w:b/>
                <w:sz w:val="20"/>
              </w:rPr>
            </w:pPr>
            <w:r>
              <w:rPr>
                <w:b/>
                <w:spacing w:val="-2"/>
                <w:sz w:val="20"/>
              </w:rPr>
              <w:t>2,247</w:t>
            </w:r>
          </w:p>
        </w:tc>
        <w:tc>
          <w:tcPr>
            <w:tcW w:w="1358" w:type="dxa"/>
          </w:tcPr>
          <w:p w14:paraId="7F5581A3" w14:textId="77777777" w:rsidR="00472CC6" w:rsidRDefault="00472CC6" w:rsidP="00F672DB">
            <w:pPr>
              <w:pStyle w:val="TableParagraph"/>
              <w:spacing w:before="40"/>
              <w:ind w:left="384" w:right="222"/>
              <w:jc w:val="center"/>
              <w:rPr>
                <w:sz w:val="20"/>
              </w:rPr>
            </w:pPr>
            <w:r>
              <w:rPr>
                <w:spacing w:val="-2"/>
                <w:sz w:val="20"/>
              </w:rPr>
              <w:t>1,233</w:t>
            </w:r>
          </w:p>
        </w:tc>
        <w:tc>
          <w:tcPr>
            <w:tcW w:w="1122" w:type="dxa"/>
          </w:tcPr>
          <w:p w14:paraId="0E5B574F" w14:textId="77777777" w:rsidR="00472CC6" w:rsidRDefault="00472CC6" w:rsidP="00F672DB">
            <w:pPr>
              <w:pStyle w:val="TableParagraph"/>
              <w:spacing w:before="40"/>
              <w:ind w:right="157"/>
              <w:rPr>
                <w:b/>
                <w:sz w:val="20"/>
              </w:rPr>
            </w:pPr>
            <w:r>
              <w:rPr>
                <w:b/>
                <w:spacing w:val="-2"/>
                <w:sz w:val="20"/>
              </w:rPr>
              <w:t>2,000</w:t>
            </w:r>
          </w:p>
        </w:tc>
        <w:tc>
          <w:tcPr>
            <w:tcW w:w="882" w:type="dxa"/>
          </w:tcPr>
          <w:p w14:paraId="6131265F" w14:textId="77777777" w:rsidR="00472CC6" w:rsidRDefault="00472CC6" w:rsidP="00F672DB">
            <w:pPr>
              <w:pStyle w:val="TableParagraph"/>
              <w:spacing w:before="40"/>
              <w:ind w:right="103"/>
              <w:rPr>
                <w:sz w:val="20"/>
              </w:rPr>
            </w:pPr>
            <w:r>
              <w:rPr>
                <w:spacing w:val="-2"/>
                <w:sz w:val="20"/>
              </w:rPr>
              <w:t>1,000</w:t>
            </w:r>
          </w:p>
        </w:tc>
      </w:tr>
      <w:tr w:rsidR="00472CC6" w14:paraId="79EBEBDD" w14:textId="77777777" w:rsidTr="00F672DB">
        <w:trPr>
          <w:trHeight w:val="316"/>
        </w:trPr>
        <w:tc>
          <w:tcPr>
            <w:tcW w:w="3679" w:type="dxa"/>
          </w:tcPr>
          <w:p w14:paraId="6FD69474" w14:textId="77777777" w:rsidR="00472CC6" w:rsidRDefault="00472CC6" w:rsidP="00F672DB">
            <w:pPr>
              <w:pStyle w:val="TableParagraph"/>
              <w:spacing w:before="40"/>
              <w:ind w:left="122"/>
              <w:jc w:val="left"/>
              <w:rPr>
                <w:sz w:val="20"/>
              </w:rPr>
            </w:pPr>
            <w:r>
              <w:rPr>
                <w:spacing w:val="-2"/>
                <w:sz w:val="20"/>
              </w:rPr>
              <w:t>Accruals</w:t>
            </w:r>
          </w:p>
        </w:tc>
        <w:tc>
          <w:tcPr>
            <w:tcW w:w="2161" w:type="dxa"/>
          </w:tcPr>
          <w:p w14:paraId="160A20BA" w14:textId="77777777" w:rsidR="00472CC6" w:rsidRDefault="00472CC6" w:rsidP="00F672DB">
            <w:pPr>
              <w:pStyle w:val="TableParagraph"/>
              <w:spacing w:before="40"/>
              <w:ind w:left="1089"/>
              <w:jc w:val="left"/>
              <w:rPr>
                <w:b/>
                <w:sz w:val="20"/>
              </w:rPr>
            </w:pPr>
            <w:r>
              <w:rPr>
                <w:b/>
                <w:spacing w:val="-2"/>
                <w:sz w:val="20"/>
              </w:rPr>
              <w:t>11,578</w:t>
            </w:r>
          </w:p>
        </w:tc>
        <w:tc>
          <w:tcPr>
            <w:tcW w:w="1358" w:type="dxa"/>
          </w:tcPr>
          <w:p w14:paraId="1D963958" w14:textId="77777777" w:rsidR="00472CC6" w:rsidRDefault="00472CC6" w:rsidP="00F672DB">
            <w:pPr>
              <w:pStyle w:val="TableParagraph"/>
              <w:spacing w:before="40"/>
              <w:ind w:left="383" w:right="332"/>
              <w:jc w:val="center"/>
              <w:rPr>
                <w:sz w:val="20"/>
              </w:rPr>
            </w:pPr>
            <w:r>
              <w:rPr>
                <w:spacing w:val="-2"/>
                <w:sz w:val="20"/>
              </w:rPr>
              <w:t>14,971</w:t>
            </w:r>
          </w:p>
        </w:tc>
        <w:tc>
          <w:tcPr>
            <w:tcW w:w="1122" w:type="dxa"/>
          </w:tcPr>
          <w:p w14:paraId="27229A2B" w14:textId="77777777" w:rsidR="00472CC6" w:rsidRDefault="00472CC6" w:rsidP="00F672DB">
            <w:pPr>
              <w:pStyle w:val="TableParagraph"/>
              <w:spacing w:before="40"/>
              <w:ind w:right="157"/>
              <w:rPr>
                <w:b/>
                <w:sz w:val="20"/>
              </w:rPr>
            </w:pPr>
            <w:r>
              <w:rPr>
                <w:b/>
                <w:spacing w:val="-2"/>
                <w:sz w:val="20"/>
              </w:rPr>
              <w:t>3,493</w:t>
            </w:r>
          </w:p>
        </w:tc>
        <w:tc>
          <w:tcPr>
            <w:tcW w:w="882" w:type="dxa"/>
          </w:tcPr>
          <w:p w14:paraId="75813C1C" w14:textId="77777777" w:rsidR="00472CC6" w:rsidRDefault="00472CC6" w:rsidP="00F672DB">
            <w:pPr>
              <w:pStyle w:val="TableParagraph"/>
              <w:spacing w:before="40"/>
              <w:ind w:right="103"/>
              <w:rPr>
                <w:sz w:val="20"/>
              </w:rPr>
            </w:pPr>
            <w:r>
              <w:rPr>
                <w:spacing w:val="-2"/>
                <w:sz w:val="20"/>
              </w:rPr>
              <w:t>5,439</w:t>
            </w:r>
          </w:p>
        </w:tc>
      </w:tr>
      <w:tr w:rsidR="00472CC6" w14:paraId="4354A10B" w14:textId="77777777" w:rsidTr="00F672DB">
        <w:trPr>
          <w:trHeight w:val="313"/>
        </w:trPr>
        <w:tc>
          <w:tcPr>
            <w:tcW w:w="3679" w:type="dxa"/>
            <w:tcBorders>
              <w:bottom w:val="single" w:sz="4" w:space="0" w:color="000000"/>
            </w:tcBorders>
          </w:tcPr>
          <w:p w14:paraId="6AC47A7D" w14:textId="77777777" w:rsidR="00472CC6" w:rsidRDefault="00472CC6" w:rsidP="00F672DB">
            <w:pPr>
              <w:pStyle w:val="TableParagraph"/>
              <w:spacing w:before="40"/>
              <w:ind w:left="122"/>
              <w:jc w:val="left"/>
              <w:rPr>
                <w:sz w:val="20"/>
              </w:rPr>
            </w:pPr>
            <w:r>
              <w:rPr>
                <w:sz w:val="20"/>
              </w:rPr>
              <w:t>Deferred</w:t>
            </w:r>
            <w:r>
              <w:rPr>
                <w:spacing w:val="-10"/>
                <w:sz w:val="20"/>
              </w:rPr>
              <w:t xml:space="preserve"> </w:t>
            </w:r>
            <w:r>
              <w:rPr>
                <w:spacing w:val="-2"/>
                <w:sz w:val="20"/>
              </w:rPr>
              <w:t>income</w:t>
            </w:r>
          </w:p>
        </w:tc>
        <w:tc>
          <w:tcPr>
            <w:tcW w:w="2161" w:type="dxa"/>
            <w:tcBorders>
              <w:bottom w:val="single" w:sz="4" w:space="0" w:color="000000"/>
            </w:tcBorders>
          </w:tcPr>
          <w:p w14:paraId="0E9BFB55" w14:textId="77777777" w:rsidR="00472CC6" w:rsidRDefault="00472CC6" w:rsidP="00F672DB">
            <w:pPr>
              <w:pStyle w:val="TableParagraph"/>
              <w:spacing w:before="40"/>
              <w:ind w:left="1089"/>
              <w:jc w:val="left"/>
              <w:rPr>
                <w:b/>
                <w:sz w:val="20"/>
              </w:rPr>
            </w:pPr>
            <w:r>
              <w:rPr>
                <w:b/>
                <w:spacing w:val="-2"/>
                <w:sz w:val="20"/>
              </w:rPr>
              <w:t>29,456</w:t>
            </w:r>
          </w:p>
        </w:tc>
        <w:tc>
          <w:tcPr>
            <w:tcW w:w="1358" w:type="dxa"/>
            <w:tcBorders>
              <w:bottom w:val="single" w:sz="4" w:space="0" w:color="000000"/>
            </w:tcBorders>
          </w:tcPr>
          <w:p w14:paraId="1105B157" w14:textId="77777777" w:rsidR="00472CC6" w:rsidRDefault="00472CC6" w:rsidP="00F672DB">
            <w:pPr>
              <w:pStyle w:val="TableParagraph"/>
              <w:spacing w:before="40"/>
              <w:ind w:left="383" w:right="332"/>
              <w:jc w:val="center"/>
              <w:rPr>
                <w:sz w:val="20"/>
              </w:rPr>
            </w:pPr>
            <w:r>
              <w:rPr>
                <w:spacing w:val="-2"/>
                <w:sz w:val="20"/>
              </w:rPr>
              <w:t>24,111</w:t>
            </w:r>
          </w:p>
        </w:tc>
        <w:tc>
          <w:tcPr>
            <w:tcW w:w="1122" w:type="dxa"/>
            <w:tcBorders>
              <w:bottom w:val="single" w:sz="4" w:space="0" w:color="000000"/>
            </w:tcBorders>
          </w:tcPr>
          <w:p w14:paraId="227118B2" w14:textId="77777777" w:rsidR="00472CC6" w:rsidRDefault="00472CC6" w:rsidP="00F672DB">
            <w:pPr>
              <w:pStyle w:val="TableParagraph"/>
              <w:spacing w:before="40"/>
              <w:ind w:right="158"/>
              <w:rPr>
                <w:b/>
                <w:sz w:val="20"/>
              </w:rPr>
            </w:pPr>
            <w:r>
              <w:rPr>
                <w:b/>
                <w:spacing w:val="-2"/>
                <w:sz w:val="20"/>
              </w:rPr>
              <w:t>17,061</w:t>
            </w:r>
          </w:p>
        </w:tc>
        <w:tc>
          <w:tcPr>
            <w:tcW w:w="882" w:type="dxa"/>
            <w:tcBorders>
              <w:bottom w:val="single" w:sz="4" w:space="0" w:color="000000"/>
            </w:tcBorders>
          </w:tcPr>
          <w:p w14:paraId="67CD2015" w14:textId="77777777" w:rsidR="00472CC6" w:rsidRDefault="00472CC6" w:rsidP="00F672DB">
            <w:pPr>
              <w:pStyle w:val="TableParagraph"/>
              <w:spacing w:before="40"/>
              <w:ind w:right="103"/>
              <w:rPr>
                <w:sz w:val="20"/>
              </w:rPr>
            </w:pPr>
            <w:r>
              <w:rPr>
                <w:spacing w:val="-2"/>
                <w:sz w:val="20"/>
              </w:rPr>
              <w:t>8,627</w:t>
            </w:r>
          </w:p>
        </w:tc>
      </w:tr>
      <w:tr w:rsidR="00472CC6" w14:paraId="12B3DE36" w14:textId="77777777" w:rsidTr="00F672DB">
        <w:trPr>
          <w:trHeight w:val="318"/>
        </w:trPr>
        <w:tc>
          <w:tcPr>
            <w:tcW w:w="3679" w:type="dxa"/>
            <w:tcBorders>
              <w:top w:val="single" w:sz="4" w:space="0" w:color="000000"/>
              <w:bottom w:val="single" w:sz="4" w:space="0" w:color="000000"/>
            </w:tcBorders>
          </w:tcPr>
          <w:p w14:paraId="20B2ED8D" w14:textId="77777777" w:rsidR="00472CC6" w:rsidRDefault="00472CC6" w:rsidP="00F672DB">
            <w:pPr>
              <w:pStyle w:val="TableParagraph"/>
              <w:spacing w:before="45"/>
              <w:ind w:left="122"/>
              <w:jc w:val="left"/>
              <w:rPr>
                <w:sz w:val="20"/>
              </w:rPr>
            </w:pPr>
            <w:r>
              <w:rPr>
                <w:spacing w:val="-2"/>
                <w:sz w:val="20"/>
              </w:rPr>
              <w:t>Total</w:t>
            </w:r>
          </w:p>
        </w:tc>
        <w:tc>
          <w:tcPr>
            <w:tcW w:w="2161" w:type="dxa"/>
            <w:tcBorders>
              <w:top w:val="single" w:sz="4" w:space="0" w:color="000000"/>
              <w:bottom w:val="single" w:sz="4" w:space="0" w:color="000000"/>
            </w:tcBorders>
          </w:tcPr>
          <w:p w14:paraId="0B5009CD" w14:textId="77777777" w:rsidR="00472CC6" w:rsidRDefault="00472CC6" w:rsidP="00F672DB">
            <w:pPr>
              <w:pStyle w:val="TableParagraph"/>
              <w:spacing w:before="45"/>
              <w:ind w:left="1089"/>
              <w:jc w:val="left"/>
              <w:rPr>
                <w:b/>
                <w:sz w:val="20"/>
              </w:rPr>
            </w:pPr>
            <w:r>
              <w:rPr>
                <w:b/>
                <w:spacing w:val="-2"/>
                <w:sz w:val="20"/>
              </w:rPr>
              <w:t>71,519</w:t>
            </w:r>
          </w:p>
        </w:tc>
        <w:tc>
          <w:tcPr>
            <w:tcW w:w="1358" w:type="dxa"/>
            <w:tcBorders>
              <w:top w:val="single" w:sz="4" w:space="0" w:color="000000"/>
              <w:bottom w:val="single" w:sz="4" w:space="0" w:color="000000"/>
            </w:tcBorders>
          </w:tcPr>
          <w:p w14:paraId="1894AD34" w14:textId="77777777" w:rsidR="00472CC6" w:rsidRDefault="00472CC6" w:rsidP="00F672DB">
            <w:pPr>
              <w:pStyle w:val="TableParagraph"/>
              <w:spacing w:before="45"/>
              <w:ind w:left="383" w:right="332"/>
              <w:jc w:val="center"/>
              <w:rPr>
                <w:sz w:val="20"/>
              </w:rPr>
            </w:pPr>
            <w:r>
              <w:rPr>
                <w:spacing w:val="-2"/>
                <w:sz w:val="20"/>
              </w:rPr>
              <w:t>57,657</w:t>
            </w:r>
          </w:p>
        </w:tc>
        <w:tc>
          <w:tcPr>
            <w:tcW w:w="1122" w:type="dxa"/>
            <w:tcBorders>
              <w:top w:val="single" w:sz="4" w:space="0" w:color="000000"/>
              <w:bottom w:val="single" w:sz="4" w:space="0" w:color="000000"/>
            </w:tcBorders>
          </w:tcPr>
          <w:p w14:paraId="1AC5726B" w14:textId="77777777" w:rsidR="00472CC6" w:rsidRDefault="00472CC6" w:rsidP="00F672DB">
            <w:pPr>
              <w:pStyle w:val="TableParagraph"/>
              <w:spacing w:before="45"/>
              <w:ind w:right="158"/>
              <w:rPr>
                <w:b/>
                <w:sz w:val="20"/>
              </w:rPr>
            </w:pPr>
            <w:r>
              <w:rPr>
                <w:b/>
                <w:spacing w:val="-2"/>
                <w:sz w:val="20"/>
              </w:rPr>
              <w:t>32,514</w:t>
            </w:r>
          </w:p>
        </w:tc>
        <w:tc>
          <w:tcPr>
            <w:tcW w:w="882" w:type="dxa"/>
            <w:tcBorders>
              <w:top w:val="single" w:sz="4" w:space="0" w:color="000000"/>
              <w:bottom w:val="single" w:sz="4" w:space="0" w:color="000000"/>
            </w:tcBorders>
          </w:tcPr>
          <w:p w14:paraId="23C33423" w14:textId="77777777" w:rsidR="00472CC6" w:rsidRDefault="00472CC6" w:rsidP="00F672DB">
            <w:pPr>
              <w:pStyle w:val="TableParagraph"/>
              <w:spacing w:before="45"/>
              <w:ind w:right="104"/>
              <w:rPr>
                <w:sz w:val="20"/>
              </w:rPr>
            </w:pPr>
            <w:r>
              <w:rPr>
                <w:spacing w:val="-2"/>
                <w:sz w:val="20"/>
              </w:rPr>
              <w:t>19,387</w:t>
            </w:r>
          </w:p>
        </w:tc>
      </w:tr>
    </w:tbl>
    <w:p w14:paraId="196079A3" w14:textId="77777777" w:rsidR="00472CC6" w:rsidRDefault="00472CC6" w:rsidP="00472CC6">
      <w:pPr>
        <w:pStyle w:val="BodyText"/>
        <w:rPr>
          <w:sz w:val="13"/>
        </w:rPr>
      </w:pPr>
    </w:p>
    <w:p w14:paraId="252728A6" w14:textId="77777777" w:rsidR="00472CC6" w:rsidRDefault="00472CC6" w:rsidP="00472CC6">
      <w:r>
        <w:t>Employment</w:t>
      </w:r>
      <w:r>
        <w:rPr>
          <w:spacing w:val="40"/>
        </w:rPr>
        <w:t xml:space="preserve"> </w:t>
      </w:r>
      <w:r>
        <w:t>and</w:t>
      </w:r>
      <w:r>
        <w:rPr>
          <w:spacing w:val="40"/>
        </w:rPr>
        <w:t xml:space="preserve"> </w:t>
      </w:r>
      <w:r>
        <w:t>Justice</w:t>
      </w:r>
      <w:r>
        <w:rPr>
          <w:spacing w:val="40"/>
        </w:rPr>
        <w:t xml:space="preserve"> </w:t>
      </w:r>
      <w:r>
        <w:t>Contracts,</w:t>
      </w:r>
      <w:r>
        <w:rPr>
          <w:spacing w:val="40"/>
        </w:rPr>
        <w:t xml:space="preserve"> </w:t>
      </w:r>
      <w:r>
        <w:t>amongst</w:t>
      </w:r>
      <w:r>
        <w:rPr>
          <w:spacing w:val="40"/>
        </w:rPr>
        <w:t xml:space="preserve"> </w:t>
      </w:r>
      <w:r>
        <w:t>others,</w:t>
      </w:r>
      <w:r>
        <w:rPr>
          <w:spacing w:val="40"/>
        </w:rPr>
        <w:t xml:space="preserve"> </w:t>
      </w:r>
      <w:r>
        <w:t>received</w:t>
      </w:r>
      <w:r>
        <w:rPr>
          <w:spacing w:val="40"/>
        </w:rPr>
        <w:t xml:space="preserve"> </w:t>
      </w:r>
      <w:r>
        <w:t>significant</w:t>
      </w:r>
      <w:r>
        <w:rPr>
          <w:spacing w:val="40"/>
        </w:rPr>
        <w:t xml:space="preserve"> </w:t>
      </w:r>
      <w:r>
        <w:t>funds</w:t>
      </w:r>
      <w:r>
        <w:rPr>
          <w:spacing w:val="40"/>
        </w:rPr>
        <w:t xml:space="preserve"> </w:t>
      </w:r>
      <w:r>
        <w:t>in advance</w:t>
      </w:r>
      <w:r>
        <w:rPr>
          <w:spacing w:val="-11"/>
        </w:rPr>
        <w:t xml:space="preserve"> </w:t>
      </w:r>
      <w:r>
        <w:t>of</w:t>
      </w:r>
      <w:r>
        <w:rPr>
          <w:spacing w:val="-5"/>
        </w:rPr>
        <w:t xml:space="preserve"> </w:t>
      </w:r>
      <w:r>
        <w:t>performance</w:t>
      </w:r>
      <w:r>
        <w:rPr>
          <w:spacing w:val="-5"/>
        </w:rPr>
        <w:t xml:space="preserve"> </w:t>
      </w:r>
      <w:r>
        <w:t>which</w:t>
      </w:r>
      <w:r>
        <w:rPr>
          <w:spacing w:val="-5"/>
        </w:rPr>
        <w:t xml:space="preserve"> </w:t>
      </w:r>
      <w:r>
        <w:t>have</w:t>
      </w:r>
      <w:r>
        <w:rPr>
          <w:spacing w:val="-4"/>
        </w:rPr>
        <w:t xml:space="preserve"> </w:t>
      </w:r>
      <w:r w:rsidRPr="00FB4B67">
        <w:t>therefore</w:t>
      </w:r>
      <w:r>
        <w:rPr>
          <w:spacing w:val="-8"/>
        </w:rPr>
        <w:t xml:space="preserve"> </w:t>
      </w:r>
      <w:r>
        <w:t>been</w:t>
      </w:r>
      <w:r>
        <w:rPr>
          <w:spacing w:val="-5"/>
        </w:rPr>
        <w:t xml:space="preserve"> </w:t>
      </w:r>
      <w:r>
        <w:t>deferred</w:t>
      </w:r>
      <w:r>
        <w:rPr>
          <w:spacing w:val="-8"/>
        </w:rPr>
        <w:t xml:space="preserve"> </w:t>
      </w:r>
      <w:r>
        <w:t>into</w:t>
      </w:r>
      <w:r>
        <w:rPr>
          <w:spacing w:val="-8"/>
        </w:rPr>
        <w:t xml:space="preserve"> </w:t>
      </w:r>
      <w:r>
        <w:t>future</w:t>
      </w:r>
      <w:r>
        <w:rPr>
          <w:spacing w:val="-5"/>
        </w:rPr>
        <w:t xml:space="preserve"> </w:t>
      </w:r>
      <w:r>
        <w:t>periods</w:t>
      </w:r>
      <w:r>
        <w:rPr>
          <w:spacing w:val="-5"/>
        </w:rPr>
        <w:t xml:space="preserve"> </w:t>
      </w:r>
      <w:r>
        <w:t xml:space="preserve">(2021: </w:t>
      </w:r>
      <w:r>
        <w:rPr>
          <w:spacing w:val="-2"/>
        </w:rPr>
        <w:t>£29.5m).</w:t>
      </w:r>
    </w:p>
    <w:p w14:paraId="6A4F3840" w14:textId="77777777" w:rsidR="00472CC6" w:rsidRDefault="00472CC6" w:rsidP="00472CC6">
      <w:pPr>
        <w:pStyle w:val="BodyText"/>
        <w:spacing w:before="10"/>
        <w:rPr>
          <w:sz w:val="23"/>
        </w:rPr>
      </w:pPr>
    </w:p>
    <w:tbl>
      <w:tblPr>
        <w:tblW w:w="0" w:type="auto"/>
        <w:tblInd w:w="773" w:type="dxa"/>
        <w:tblLayout w:type="fixed"/>
        <w:tblCellMar>
          <w:left w:w="0" w:type="dxa"/>
          <w:right w:w="0" w:type="dxa"/>
        </w:tblCellMar>
        <w:tblLook w:val="01E0" w:firstRow="1" w:lastRow="1" w:firstColumn="1" w:lastColumn="1" w:noHBand="0" w:noVBand="0"/>
      </w:tblPr>
      <w:tblGrid>
        <w:gridCol w:w="3706"/>
        <w:gridCol w:w="966"/>
        <w:gridCol w:w="1704"/>
        <w:gridCol w:w="821"/>
        <w:gridCol w:w="820"/>
        <w:gridCol w:w="483"/>
        <w:gridCol w:w="600"/>
        <w:gridCol w:w="107"/>
      </w:tblGrid>
      <w:tr w:rsidR="00472CC6" w14:paraId="32DA0512" w14:textId="77777777" w:rsidTr="00F672DB">
        <w:trPr>
          <w:trHeight w:val="452"/>
        </w:trPr>
        <w:tc>
          <w:tcPr>
            <w:tcW w:w="4672" w:type="dxa"/>
            <w:gridSpan w:val="2"/>
          </w:tcPr>
          <w:p w14:paraId="7C2DE82E" w14:textId="77777777" w:rsidR="00472CC6" w:rsidRDefault="00472CC6" w:rsidP="00F672DB">
            <w:pPr>
              <w:pStyle w:val="TableParagraph"/>
              <w:spacing w:line="247" w:lineRule="exact"/>
              <w:ind w:left="122"/>
              <w:jc w:val="left"/>
              <w:rPr>
                <w:b/>
              </w:rPr>
            </w:pPr>
            <w:r>
              <w:rPr>
                <w:b/>
              </w:rPr>
              <w:t>Deferred</w:t>
            </w:r>
            <w:r>
              <w:rPr>
                <w:b/>
                <w:spacing w:val="-7"/>
              </w:rPr>
              <w:t xml:space="preserve"> </w:t>
            </w:r>
            <w:r>
              <w:rPr>
                <w:b/>
                <w:spacing w:val="-2"/>
              </w:rPr>
              <w:t>Income</w:t>
            </w:r>
          </w:p>
        </w:tc>
        <w:tc>
          <w:tcPr>
            <w:tcW w:w="3345" w:type="dxa"/>
            <w:gridSpan w:val="3"/>
          </w:tcPr>
          <w:p w14:paraId="0831335C" w14:textId="77777777" w:rsidR="00472CC6" w:rsidRDefault="00472CC6" w:rsidP="00F672DB">
            <w:pPr>
              <w:pStyle w:val="TableParagraph"/>
              <w:jc w:val="left"/>
              <w:rPr>
                <w:rFonts w:ascii="Times New Roman"/>
                <w:sz w:val="20"/>
              </w:rPr>
            </w:pPr>
          </w:p>
        </w:tc>
        <w:tc>
          <w:tcPr>
            <w:tcW w:w="1190" w:type="dxa"/>
            <w:gridSpan w:val="3"/>
          </w:tcPr>
          <w:p w14:paraId="628C13A1" w14:textId="77777777" w:rsidR="00472CC6" w:rsidRDefault="00472CC6" w:rsidP="00F672DB">
            <w:pPr>
              <w:pStyle w:val="TableParagraph"/>
              <w:jc w:val="left"/>
              <w:rPr>
                <w:rFonts w:ascii="Times New Roman"/>
                <w:sz w:val="20"/>
              </w:rPr>
            </w:pPr>
          </w:p>
        </w:tc>
      </w:tr>
      <w:tr w:rsidR="00472CC6" w14:paraId="49CF785B" w14:textId="77777777" w:rsidTr="00F672DB">
        <w:trPr>
          <w:trHeight w:val="478"/>
        </w:trPr>
        <w:tc>
          <w:tcPr>
            <w:tcW w:w="4672" w:type="dxa"/>
            <w:gridSpan w:val="2"/>
          </w:tcPr>
          <w:p w14:paraId="7101477F" w14:textId="77777777" w:rsidR="00472CC6" w:rsidRDefault="00472CC6" w:rsidP="00F672DB">
            <w:pPr>
              <w:pStyle w:val="TableParagraph"/>
              <w:spacing w:before="2"/>
              <w:jc w:val="left"/>
              <w:rPr>
                <w:sz w:val="17"/>
              </w:rPr>
            </w:pPr>
          </w:p>
          <w:p w14:paraId="5920C9AC" w14:textId="77777777" w:rsidR="00472CC6" w:rsidRDefault="00472CC6" w:rsidP="00F672DB">
            <w:pPr>
              <w:pStyle w:val="TableParagraph"/>
              <w:spacing w:before="1"/>
              <w:ind w:left="122"/>
              <w:jc w:val="left"/>
              <w:rPr>
                <w:b/>
                <w:sz w:val="20"/>
              </w:rPr>
            </w:pPr>
            <w:r>
              <w:rPr>
                <w:b/>
                <w:spacing w:val="-4"/>
                <w:sz w:val="20"/>
              </w:rPr>
              <w:t>Group</w:t>
            </w:r>
          </w:p>
        </w:tc>
        <w:tc>
          <w:tcPr>
            <w:tcW w:w="3345" w:type="dxa"/>
            <w:gridSpan w:val="3"/>
          </w:tcPr>
          <w:p w14:paraId="59E5B31C" w14:textId="77777777" w:rsidR="00472CC6" w:rsidRDefault="00472CC6" w:rsidP="00F672DB">
            <w:pPr>
              <w:pStyle w:val="TableParagraph"/>
              <w:spacing w:before="2"/>
              <w:jc w:val="left"/>
              <w:rPr>
                <w:sz w:val="17"/>
              </w:rPr>
            </w:pPr>
          </w:p>
          <w:p w14:paraId="5C151B07" w14:textId="77777777" w:rsidR="00472CC6" w:rsidRDefault="00472CC6" w:rsidP="00F672DB">
            <w:pPr>
              <w:pStyle w:val="TableParagraph"/>
              <w:spacing w:before="1"/>
              <w:ind w:right="306"/>
              <w:rPr>
                <w:b/>
                <w:sz w:val="20"/>
              </w:rPr>
            </w:pPr>
            <w:r>
              <w:rPr>
                <w:b/>
                <w:spacing w:val="-4"/>
                <w:sz w:val="20"/>
              </w:rPr>
              <w:t>2021</w:t>
            </w:r>
          </w:p>
        </w:tc>
        <w:tc>
          <w:tcPr>
            <w:tcW w:w="1190" w:type="dxa"/>
            <w:gridSpan w:val="3"/>
          </w:tcPr>
          <w:p w14:paraId="30BABDED" w14:textId="77777777" w:rsidR="00472CC6" w:rsidRDefault="00472CC6" w:rsidP="00F672DB">
            <w:pPr>
              <w:pStyle w:val="TableParagraph"/>
              <w:spacing w:before="2"/>
              <w:jc w:val="left"/>
              <w:rPr>
                <w:sz w:val="17"/>
              </w:rPr>
            </w:pPr>
          </w:p>
          <w:p w14:paraId="0714F389" w14:textId="77777777" w:rsidR="00472CC6" w:rsidRDefault="00472CC6" w:rsidP="00F672DB">
            <w:pPr>
              <w:pStyle w:val="TableParagraph"/>
              <w:spacing w:before="1"/>
              <w:ind w:right="140"/>
              <w:rPr>
                <w:sz w:val="20"/>
              </w:rPr>
            </w:pPr>
            <w:r>
              <w:rPr>
                <w:spacing w:val="-4"/>
                <w:sz w:val="20"/>
              </w:rPr>
              <w:t>2020</w:t>
            </w:r>
          </w:p>
        </w:tc>
      </w:tr>
      <w:tr w:rsidR="00472CC6" w14:paraId="4495F06D" w14:textId="77777777" w:rsidTr="00F672DB">
        <w:trPr>
          <w:trHeight w:val="319"/>
        </w:trPr>
        <w:tc>
          <w:tcPr>
            <w:tcW w:w="4672" w:type="dxa"/>
            <w:gridSpan w:val="2"/>
            <w:tcBorders>
              <w:bottom w:val="single" w:sz="4" w:space="0" w:color="000000"/>
            </w:tcBorders>
          </w:tcPr>
          <w:p w14:paraId="37490DA1" w14:textId="77777777" w:rsidR="00472CC6" w:rsidRDefault="00472CC6" w:rsidP="00F672DB">
            <w:pPr>
              <w:pStyle w:val="TableParagraph"/>
              <w:jc w:val="left"/>
              <w:rPr>
                <w:rFonts w:ascii="Times New Roman"/>
                <w:sz w:val="20"/>
              </w:rPr>
            </w:pPr>
          </w:p>
        </w:tc>
        <w:tc>
          <w:tcPr>
            <w:tcW w:w="3345" w:type="dxa"/>
            <w:gridSpan w:val="3"/>
            <w:tcBorders>
              <w:bottom w:val="single" w:sz="4" w:space="0" w:color="000000"/>
            </w:tcBorders>
          </w:tcPr>
          <w:p w14:paraId="089CB9C6" w14:textId="77777777" w:rsidR="00472CC6" w:rsidRDefault="00472CC6" w:rsidP="00F672DB">
            <w:pPr>
              <w:pStyle w:val="TableParagraph"/>
              <w:spacing w:before="43"/>
              <w:ind w:right="306"/>
              <w:rPr>
                <w:b/>
                <w:sz w:val="20"/>
              </w:rPr>
            </w:pPr>
            <w:r>
              <w:rPr>
                <w:b/>
                <w:spacing w:val="-4"/>
                <w:sz w:val="20"/>
              </w:rPr>
              <w:t>£'000</w:t>
            </w:r>
          </w:p>
        </w:tc>
        <w:tc>
          <w:tcPr>
            <w:tcW w:w="1190" w:type="dxa"/>
            <w:gridSpan w:val="3"/>
            <w:tcBorders>
              <w:bottom w:val="single" w:sz="4" w:space="0" w:color="000000"/>
            </w:tcBorders>
          </w:tcPr>
          <w:p w14:paraId="7F8FA410" w14:textId="77777777" w:rsidR="00472CC6" w:rsidRDefault="00472CC6" w:rsidP="00F672DB">
            <w:pPr>
              <w:pStyle w:val="TableParagraph"/>
              <w:spacing w:before="43"/>
              <w:ind w:right="140"/>
              <w:rPr>
                <w:sz w:val="20"/>
              </w:rPr>
            </w:pPr>
            <w:r>
              <w:rPr>
                <w:spacing w:val="-4"/>
                <w:sz w:val="20"/>
              </w:rPr>
              <w:t>£'000</w:t>
            </w:r>
          </w:p>
        </w:tc>
      </w:tr>
      <w:tr w:rsidR="00472CC6" w14:paraId="4BBDA8EF" w14:textId="77777777" w:rsidTr="00F672DB">
        <w:trPr>
          <w:trHeight w:val="325"/>
        </w:trPr>
        <w:tc>
          <w:tcPr>
            <w:tcW w:w="4672" w:type="dxa"/>
            <w:gridSpan w:val="2"/>
            <w:tcBorders>
              <w:top w:val="single" w:sz="4" w:space="0" w:color="000000"/>
            </w:tcBorders>
          </w:tcPr>
          <w:p w14:paraId="47354DC1" w14:textId="77777777" w:rsidR="00472CC6" w:rsidRDefault="00472CC6" w:rsidP="00F672DB">
            <w:pPr>
              <w:pStyle w:val="TableParagraph"/>
              <w:spacing w:before="45"/>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345" w:type="dxa"/>
            <w:gridSpan w:val="3"/>
            <w:tcBorders>
              <w:top w:val="single" w:sz="4" w:space="0" w:color="000000"/>
            </w:tcBorders>
          </w:tcPr>
          <w:p w14:paraId="62F4BBE1" w14:textId="77777777" w:rsidR="00472CC6" w:rsidRDefault="00472CC6" w:rsidP="00F672DB">
            <w:pPr>
              <w:pStyle w:val="TableParagraph"/>
              <w:spacing w:before="45"/>
              <w:ind w:right="306"/>
              <w:rPr>
                <w:b/>
                <w:sz w:val="20"/>
              </w:rPr>
            </w:pPr>
            <w:r>
              <w:rPr>
                <w:b/>
                <w:spacing w:val="-2"/>
                <w:sz w:val="20"/>
              </w:rPr>
              <w:t>24,111</w:t>
            </w:r>
          </w:p>
        </w:tc>
        <w:tc>
          <w:tcPr>
            <w:tcW w:w="1190" w:type="dxa"/>
            <w:gridSpan w:val="3"/>
            <w:tcBorders>
              <w:top w:val="single" w:sz="4" w:space="0" w:color="000000"/>
            </w:tcBorders>
          </w:tcPr>
          <w:p w14:paraId="61D88D9D" w14:textId="77777777" w:rsidR="00472CC6" w:rsidRDefault="00472CC6" w:rsidP="00F672DB">
            <w:pPr>
              <w:pStyle w:val="TableParagraph"/>
              <w:spacing w:before="45"/>
              <w:ind w:right="140"/>
              <w:rPr>
                <w:sz w:val="20"/>
              </w:rPr>
            </w:pPr>
            <w:r>
              <w:rPr>
                <w:spacing w:val="-2"/>
                <w:sz w:val="20"/>
              </w:rPr>
              <w:t>9,016</w:t>
            </w:r>
          </w:p>
        </w:tc>
      </w:tr>
      <w:tr w:rsidR="00472CC6" w14:paraId="1F5127BE" w14:textId="77777777" w:rsidTr="00F672DB">
        <w:trPr>
          <w:trHeight w:val="323"/>
        </w:trPr>
        <w:tc>
          <w:tcPr>
            <w:tcW w:w="4672" w:type="dxa"/>
            <w:gridSpan w:val="2"/>
          </w:tcPr>
          <w:p w14:paraId="4606BE0D" w14:textId="77777777" w:rsidR="00472CC6" w:rsidRDefault="00472CC6" w:rsidP="00F672DB">
            <w:pPr>
              <w:pStyle w:val="TableParagraph"/>
              <w:spacing w:before="43"/>
              <w:ind w:left="122"/>
              <w:jc w:val="left"/>
              <w:rPr>
                <w:sz w:val="20"/>
              </w:rPr>
            </w:pPr>
            <w:r>
              <w:rPr>
                <w:sz w:val="20"/>
              </w:rPr>
              <w:t>Amounts</w:t>
            </w:r>
            <w:r>
              <w:rPr>
                <w:spacing w:val="-10"/>
                <w:sz w:val="20"/>
              </w:rPr>
              <w:t xml:space="preserve"> </w:t>
            </w:r>
            <w:r>
              <w:rPr>
                <w:sz w:val="20"/>
              </w:rPr>
              <w:t>received</w:t>
            </w:r>
            <w:r>
              <w:rPr>
                <w:spacing w:val="-7"/>
                <w:sz w:val="20"/>
              </w:rPr>
              <w:t xml:space="preserve"> </w:t>
            </w:r>
            <w:r>
              <w:rPr>
                <w:sz w:val="20"/>
              </w:rPr>
              <w:t>in</w:t>
            </w:r>
            <w:r>
              <w:rPr>
                <w:spacing w:val="-4"/>
                <w:sz w:val="20"/>
              </w:rPr>
              <w:t xml:space="preserve"> year</w:t>
            </w:r>
          </w:p>
        </w:tc>
        <w:tc>
          <w:tcPr>
            <w:tcW w:w="3345" w:type="dxa"/>
            <w:gridSpan w:val="3"/>
          </w:tcPr>
          <w:p w14:paraId="0BB5E1C7" w14:textId="77777777" w:rsidR="00472CC6" w:rsidRDefault="00472CC6" w:rsidP="00F672DB">
            <w:pPr>
              <w:pStyle w:val="TableParagraph"/>
              <w:spacing w:before="43"/>
              <w:ind w:right="306"/>
              <w:rPr>
                <w:b/>
                <w:sz w:val="20"/>
              </w:rPr>
            </w:pPr>
            <w:r>
              <w:rPr>
                <w:b/>
                <w:spacing w:val="-2"/>
                <w:sz w:val="20"/>
              </w:rPr>
              <w:t>22,903</w:t>
            </w:r>
          </w:p>
        </w:tc>
        <w:tc>
          <w:tcPr>
            <w:tcW w:w="1190" w:type="dxa"/>
            <w:gridSpan w:val="3"/>
          </w:tcPr>
          <w:p w14:paraId="5BA335BB" w14:textId="77777777" w:rsidR="00472CC6" w:rsidRDefault="00472CC6" w:rsidP="00F672DB">
            <w:pPr>
              <w:pStyle w:val="TableParagraph"/>
              <w:spacing w:before="43"/>
              <w:ind w:right="140"/>
              <w:rPr>
                <w:sz w:val="20"/>
              </w:rPr>
            </w:pPr>
            <w:r>
              <w:rPr>
                <w:spacing w:val="-2"/>
                <w:sz w:val="20"/>
              </w:rPr>
              <w:t>26,790</w:t>
            </w:r>
          </w:p>
        </w:tc>
      </w:tr>
      <w:tr w:rsidR="00472CC6" w14:paraId="49EDF7AA" w14:textId="77777777" w:rsidTr="00F672DB">
        <w:trPr>
          <w:trHeight w:val="309"/>
        </w:trPr>
        <w:tc>
          <w:tcPr>
            <w:tcW w:w="4672" w:type="dxa"/>
            <w:gridSpan w:val="2"/>
          </w:tcPr>
          <w:p w14:paraId="076E7194" w14:textId="77777777" w:rsidR="00472CC6" w:rsidRDefault="00472CC6" w:rsidP="00F672DB">
            <w:pPr>
              <w:pStyle w:val="TableParagraph"/>
              <w:spacing w:before="43"/>
              <w:ind w:left="122"/>
              <w:jc w:val="left"/>
              <w:rPr>
                <w:sz w:val="20"/>
              </w:rPr>
            </w:pPr>
            <w:r>
              <w:rPr>
                <w:sz w:val="20"/>
              </w:rPr>
              <w:t>Amounts</w:t>
            </w:r>
            <w:r>
              <w:rPr>
                <w:spacing w:val="-5"/>
                <w:sz w:val="20"/>
              </w:rPr>
              <w:t xml:space="preserve"> </w:t>
            </w:r>
            <w:r>
              <w:rPr>
                <w:sz w:val="20"/>
              </w:rPr>
              <w:t>used</w:t>
            </w:r>
            <w:r>
              <w:rPr>
                <w:spacing w:val="-6"/>
                <w:sz w:val="20"/>
              </w:rPr>
              <w:t xml:space="preserve"> </w:t>
            </w:r>
            <w:r>
              <w:rPr>
                <w:sz w:val="20"/>
              </w:rPr>
              <w:t>in</w:t>
            </w:r>
            <w:r>
              <w:rPr>
                <w:spacing w:val="-2"/>
                <w:sz w:val="20"/>
              </w:rPr>
              <w:t xml:space="preserve"> </w:t>
            </w:r>
            <w:r>
              <w:rPr>
                <w:spacing w:val="-4"/>
                <w:sz w:val="20"/>
              </w:rPr>
              <w:t>year</w:t>
            </w:r>
          </w:p>
        </w:tc>
        <w:tc>
          <w:tcPr>
            <w:tcW w:w="3345" w:type="dxa"/>
            <w:gridSpan w:val="3"/>
          </w:tcPr>
          <w:p w14:paraId="3307EE2B" w14:textId="77777777" w:rsidR="00472CC6" w:rsidRDefault="00472CC6" w:rsidP="00F672DB">
            <w:pPr>
              <w:pStyle w:val="TableParagraph"/>
              <w:spacing w:before="43"/>
              <w:ind w:right="304"/>
              <w:rPr>
                <w:b/>
                <w:sz w:val="20"/>
              </w:rPr>
            </w:pPr>
            <w:r>
              <w:rPr>
                <w:b/>
                <w:spacing w:val="-2"/>
                <w:sz w:val="20"/>
              </w:rPr>
              <w:t>(17,558)</w:t>
            </w:r>
          </w:p>
        </w:tc>
        <w:tc>
          <w:tcPr>
            <w:tcW w:w="1190" w:type="dxa"/>
            <w:gridSpan w:val="3"/>
          </w:tcPr>
          <w:p w14:paraId="5248B253" w14:textId="77777777" w:rsidR="00472CC6" w:rsidRDefault="00472CC6" w:rsidP="00F672DB">
            <w:pPr>
              <w:pStyle w:val="TableParagraph"/>
              <w:spacing w:before="43"/>
              <w:ind w:right="139"/>
              <w:rPr>
                <w:sz w:val="20"/>
              </w:rPr>
            </w:pPr>
            <w:r>
              <w:rPr>
                <w:spacing w:val="-2"/>
                <w:sz w:val="20"/>
              </w:rPr>
              <w:t>(11,695)</w:t>
            </w:r>
          </w:p>
        </w:tc>
      </w:tr>
      <w:tr w:rsidR="00472CC6" w14:paraId="4C4CEC25" w14:textId="77777777" w:rsidTr="00F672DB">
        <w:trPr>
          <w:trHeight w:val="278"/>
        </w:trPr>
        <w:tc>
          <w:tcPr>
            <w:tcW w:w="4672" w:type="dxa"/>
            <w:gridSpan w:val="2"/>
            <w:tcBorders>
              <w:bottom w:val="single" w:sz="4" w:space="0" w:color="000000"/>
            </w:tcBorders>
          </w:tcPr>
          <w:p w14:paraId="4943029C" w14:textId="77777777" w:rsidR="00472CC6" w:rsidRDefault="00472CC6" w:rsidP="00F672DB">
            <w:pPr>
              <w:pStyle w:val="TableParagraph"/>
              <w:spacing w:before="29"/>
              <w:ind w:left="122"/>
              <w:jc w:val="left"/>
              <w:rPr>
                <w:sz w:val="20"/>
              </w:rPr>
            </w:pPr>
            <w:r>
              <w:rPr>
                <w:sz w:val="20"/>
              </w:rPr>
              <w:t>At</w:t>
            </w:r>
            <w:r>
              <w:rPr>
                <w:spacing w:val="-5"/>
                <w:sz w:val="20"/>
              </w:rPr>
              <w:t xml:space="preserve"> </w:t>
            </w:r>
            <w:r>
              <w:rPr>
                <w:sz w:val="20"/>
              </w:rPr>
              <w:t>31</w:t>
            </w:r>
            <w:r>
              <w:rPr>
                <w:spacing w:val="-4"/>
                <w:sz w:val="20"/>
              </w:rPr>
              <w:t xml:space="preserve"> </w:t>
            </w:r>
            <w:r>
              <w:rPr>
                <w:sz w:val="20"/>
              </w:rPr>
              <w:t>August</w:t>
            </w:r>
            <w:r>
              <w:rPr>
                <w:spacing w:val="-3"/>
                <w:sz w:val="20"/>
              </w:rPr>
              <w:t xml:space="preserve"> </w:t>
            </w:r>
            <w:r>
              <w:rPr>
                <w:spacing w:val="-4"/>
                <w:sz w:val="20"/>
              </w:rPr>
              <w:t>2021</w:t>
            </w:r>
          </w:p>
        </w:tc>
        <w:tc>
          <w:tcPr>
            <w:tcW w:w="3345" w:type="dxa"/>
            <w:gridSpan w:val="3"/>
            <w:tcBorders>
              <w:bottom w:val="single" w:sz="4" w:space="0" w:color="000000"/>
            </w:tcBorders>
          </w:tcPr>
          <w:p w14:paraId="2AC7E9F3" w14:textId="77777777" w:rsidR="00472CC6" w:rsidRDefault="00472CC6" w:rsidP="00F672DB">
            <w:pPr>
              <w:pStyle w:val="TableParagraph"/>
              <w:spacing w:before="29"/>
              <w:ind w:right="306"/>
              <w:rPr>
                <w:b/>
                <w:sz w:val="20"/>
              </w:rPr>
            </w:pPr>
            <w:r>
              <w:rPr>
                <w:b/>
                <w:spacing w:val="-2"/>
                <w:sz w:val="20"/>
              </w:rPr>
              <w:t>29,456</w:t>
            </w:r>
          </w:p>
        </w:tc>
        <w:tc>
          <w:tcPr>
            <w:tcW w:w="1190" w:type="dxa"/>
            <w:gridSpan w:val="3"/>
            <w:tcBorders>
              <w:bottom w:val="single" w:sz="4" w:space="0" w:color="000000"/>
            </w:tcBorders>
          </w:tcPr>
          <w:p w14:paraId="5266C97F" w14:textId="77777777" w:rsidR="00472CC6" w:rsidRDefault="00472CC6" w:rsidP="00F672DB">
            <w:pPr>
              <w:pStyle w:val="TableParagraph"/>
              <w:spacing w:before="29"/>
              <w:ind w:right="140"/>
              <w:rPr>
                <w:sz w:val="20"/>
              </w:rPr>
            </w:pPr>
            <w:r>
              <w:rPr>
                <w:spacing w:val="-2"/>
                <w:sz w:val="20"/>
              </w:rPr>
              <w:t>24,111</w:t>
            </w:r>
          </w:p>
        </w:tc>
      </w:tr>
      <w:tr w:rsidR="00472CC6" w14:paraId="7F5BCD32" w14:textId="77777777" w:rsidTr="00F672DB">
        <w:trPr>
          <w:trHeight w:val="813"/>
        </w:trPr>
        <w:tc>
          <w:tcPr>
            <w:tcW w:w="4672" w:type="dxa"/>
            <w:gridSpan w:val="2"/>
            <w:tcBorders>
              <w:top w:val="single" w:sz="4" w:space="0" w:color="000000"/>
            </w:tcBorders>
          </w:tcPr>
          <w:p w14:paraId="3E0C2D92" w14:textId="77777777" w:rsidR="00472CC6" w:rsidRDefault="00472CC6" w:rsidP="00F672DB">
            <w:pPr>
              <w:pStyle w:val="TableParagraph"/>
              <w:jc w:val="left"/>
            </w:pPr>
          </w:p>
          <w:p w14:paraId="743D039E" w14:textId="77777777" w:rsidR="00472CC6" w:rsidRDefault="00472CC6" w:rsidP="00F672DB">
            <w:pPr>
              <w:pStyle w:val="TableParagraph"/>
              <w:spacing w:before="9"/>
              <w:jc w:val="left"/>
              <w:rPr>
                <w:sz w:val="26"/>
              </w:rPr>
            </w:pPr>
          </w:p>
          <w:p w14:paraId="63C0AC79" w14:textId="77777777" w:rsidR="00472CC6" w:rsidRDefault="00472CC6" w:rsidP="00F672DB">
            <w:pPr>
              <w:pStyle w:val="TableParagraph"/>
              <w:ind w:left="122"/>
              <w:jc w:val="left"/>
              <w:rPr>
                <w:b/>
                <w:sz w:val="20"/>
              </w:rPr>
            </w:pPr>
            <w:r>
              <w:rPr>
                <w:b/>
                <w:spacing w:val="-2"/>
                <w:sz w:val="20"/>
              </w:rPr>
              <w:t>Company</w:t>
            </w:r>
          </w:p>
        </w:tc>
        <w:tc>
          <w:tcPr>
            <w:tcW w:w="3345" w:type="dxa"/>
            <w:gridSpan w:val="3"/>
            <w:tcBorders>
              <w:top w:val="single" w:sz="4" w:space="0" w:color="000000"/>
            </w:tcBorders>
          </w:tcPr>
          <w:p w14:paraId="71A58355" w14:textId="77777777" w:rsidR="00472CC6" w:rsidRDefault="00472CC6" w:rsidP="00F672DB">
            <w:pPr>
              <w:pStyle w:val="TableParagraph"/>
              <w:jc w:val="left"/>
            </w:pPr>
          </w:p>
          <w:p w14:paraId="75AC4ADD" w14:textId="77777777" w:rsidR="00472CC6" w:rsidRDefault="00472CC6" w:rsidP="00F672DB">
            <w:pPr>
              <w:pStyle w:val="TableParagraph"/>
              <w:spacing w:before="9"/>
              <w:jc w:val="left"/>
              <w:rPr>
                <w:sz w:val="26"/>
              </w:rPr>
            </w:pPr>
          </w:p>
          <w:p w14:paraId="6DC0EB35" w14:textId="77777777" w:rsidR="00472CC6" w:rsidRDefault="00472CC6" w:rsidP="00F672DB">
            <w:pPr>
              <w:pStyle w:val="TableParagraph"/>
              <w:ind w:right="306"/>
              <w:rPr>
                <w:b/>
                <w:sz w:val="20"/>
              </w:rPr>
            </w:pPr>
            <w:r>
              <w:rPr>
                <w:b/>
                <w:spacing w:val="-4"/>
                <w:sz w:val="20"/>
              </w:rPr>
              <w:t>2021</w:t>
            </w:r>
          </w:p>
        </w:tc>
        <w:tc>
          <w:tcPr>
            <w:tcW w:w="1190" w:type="dxa"/>
            <w:gridSpan w:val="3"/>
            <w:tcBorders>
              <w:top w:val="single" w:sz="4" w:space="0" w:color="000000"/>
            </w:tcBorders>
          </w:tcPr>
          <w:p w14:paraId="1D0C31E3" w14:textId="77777777" w:rsidR="00472CC6" w:rsidRDefault="00472CC6" w:rsidP="00F672DB">
            <w:pPr>
              <w:pStyle w:val="TableParagraph"/>
              <w:jc w:val="left"/>
            </w:pPr>
          </w:p>
          <w:p w14:paraId="77E29F03" w14:textId="77777777" w:rsidR="00472CC6" w:rsidRDefault="00472CC6" w:rsidP="00F672DB">
            <w:pPr>
              <w:pStyle w:val="TableParagraph"/>
              <w:spacing w:before="9"/>
              <w:jc w:val="left"/>
              <w:rPr>
                <w:sz w:val="26"/>
              </w:rPr>
            </w:pPr>
          </w:p>
          <w:p w14:paraId="4BFB3638" w14:textId="77777777" w:rsidR="00472CC6" w:rsidRDefault="00472CC6" w:rsidP="00F672DB">
            <w:pPr>
              <w:pStyle w:val="TableParagraph"/>
              <w:ind w:right="140"/>
              <w:rPr>
                <w:sz w:val="20"/>
              </w:rPr>
            </w:pPr>
            <w:r>
              <w:rPr>
                <w:spacing w:val="-4"/>
                <w:sz w:val="20"/>
              </w:rPr>
              <w:t>2020</w:t>
            </w:r>
          </w:p>
        </w:tc>
      </w:tr>
      <w:tr w:rsidR="00472CC6" w14:paraId="44316BEC" w14:textId="77777777" w:rsidTr="00F672DB">
        <w:trPr>
          <w:trHeight w:val="268"/>
        </w:trPr>
        <w:tc>
          <w:tcPr>
            <w:tcW w:w="4672" w:type="dxa"/>
            <w:gridSpan w:val="2"/>
            <w:tcBorders>
              <w:bottom w:val="single" w:sz="4" w:space="0" w:color="000000"/>
            </w:tcBorders>
          </w:tcPr>
          <w:p w14:paraId="7FDBE29C" w14:textId="77777777" w:rsidR="00472CC6" w:rsidRDefault="00472CC6" w:rsidP="00F672DB">
            <w:pPr>
              <w:pStyle w:val="TableParagraph"/>
              <w:jc w:val="left"/>
              <w:rPr>
                <w:rFonts w:ascii="Times New Roman"/>
                <w:sz w:val="18"/>
              </w:rPr>
            </w:pPr>
          </w:p>
        </w:tc>
        <w:tc>
          <w:tcPr>
            <w:tcW w:w="3345" w:type="dxa"/>
            <w:gridSpan w:val="3"/>
            <w:tcBorders>
              <w:bottom w:val="single" w:sz="4" w:space="0" w:color="000000"/>
            </w:tcBorders>
          </w:tcPr>
          <w:p w14:paraId="319166CB" w14:textId="77777777" w:rsidR="00472CC6" w:rsidRDefault="00472CC6" w:rsidP="00F672DB">
            <w:pPr>
              <w:pStyle w:val="TableParagraph"/>
              <w:spacing w:before="16"/>
              <w:ind w:right="306"/>
              <w:rPr>
                <w:b/>
                <w:sz w:val="20"/>
              </w:rPr>
            </w:pPr>
            <w:r>
              <w:rPr>
                <w:b/>
                <w:spacing w:val="-4"/>
                <w:sz w:val="20"/>
              </w:rPr>
              <w:t>£'000</w:t>
            </w:r>
          </w:p>
        </w:tc>
        <w:tc>
          <w:tcPr>
            <w:tcW w:w="1190" w:type="dxa"/>
            <w:gridSpan w:val="3"/>
            <w:tcBorders>
              <w:bottom w:val="single" w:sz="4" w:space="0" w:color="000000"/>
            </w:tcBorders>
          </w:tcPr>
          <w:p w14:paraId="322157C8" w14:textId="77777777" w:rsidR="00472CC6" w:rsidRDefault="00472CC6" w:rsidP="00F672DB">
            <w:pPr>
              <w:pStyle w:val="TableParagraph"/>
              <w:spacing w:before="16"/>
              <w:ind w:right="140"/>
              <w:rPr>
                <w:sz w:val="20"/>
              </w:rPr>
            </w:pPr>
            <w:r>
              <w:rPr>
                <w:spacing w:val="-4"/>
                <w:sz w:val="20"/>
              </w:rPr>
              <w:t>£'000</w:t>
            </w:r>
          </w:p>
        </w:tc>
      </w:tr>
      <w:tr w:rsidR="00472CC6" w14:paraId="7BEB21B4" w14:textId="77777777" w:rsidTr="00F672DB">
        <w:trPr>
          <w:trHeight w:val="271"/>
        </w:trPr>
        <w:tc>
          <w:tcPr>
            <w:tcW w:w="4672" w:type="dxa"/>
            <w:gridSpan w:val="2"/>
            <w:tcBorders>
              <w:top w:val="single" w:sz="4" w:space="0" w:color="000000"/>
            </w:tcBorders>
          </w:tcPr>
          <w:p w14:paraId="37061586" w14:textId="77777777" w:rsidR="00472CC6" w:rsidRDefault="00472CC6" w:rsidP="00F672DB">
            <w:pPr>
              <w:pStyle w:val="TableParagraph"/>
              <w:spacing w:before="18"/>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345" w:type="dxa"/>
            <w:gridSpan w:val="3"/>
            <w:tcBorders>
              <w:top w:val="single" w:sz="4" w:space="0" w:color="000000"/>
            </w:tcBorders>
          </w:tcPr>
          <w:p w14:paraId="7F7498E2" w14:textId="77777777" w:rsidR="00472CC6" w:rsidRDefault="00472CC6" w:rsidP="00F672DB">
            <w:pPr>
              <w:pStyle w:val="TableParagraph"/>
              <w:spacing w:before="18"/>
              <w:ind w:right="305"/>
              <w:rPr>
                <w:b/>
                <w:sz w:val="20"/>
              </w:rPr>
            </w:pPr>
            <w:r>
              <w:rPr>
                <w:b/>
                <w:spacing w:val="-2"/>
                <w:sz w:val="20"/>
              </w:rPr>
              <w:t>8,627</w:t>
            </w:r>
          </w:p>
        </w:tc>
        <w:tc>
          <w:tcPr>
            <w:tcW w:w="1190" w:type="dxa"/>
            <w:gridSpan w:val="3"/>
            <w:tcBorders>
              <w:top w:val="single" w:sz="4" w:space="0" w:color="000000"/>
            </w:tcBorders>
          </w:tcPr>
          <w:p w14:paraId="371A02D3" w14:textId="77777777" w:rsidR="00472CC6" w:rsidRDefault="00472CC6" w:rsidP="00F672DB">
            <w:pPr>
              <w:pStyle w:val="TableParagraph"/>
              <w:spacing w:before="18"/>
              <w:ind w:right="139"/>
              <w:rPr>
                <w:sz w:val="20"/>
              </w:rPr>
            </w:pPr>
            <w:r>
              <w:rPr>
                <w:spacing w:val="-2"/>
                <w:sz w:val="20"/>
              </w:rPr>
              <w:t>4,629</w:t>
            </w:r>
          </w:p>
        </w:tc>
      </w:tr>
      <w:tr w:rsidR="00472CC6" w14:paraId="5B399AB1" w14:textId="77777777" w:rsidTr="00F672DB">
        <w:trPr>
          <w:trHeight w:val="270"/>
        </w:trPr>
        <w:tc>
          <w:tcPr>
            <w:tcW w:w="4672" w:type="dxa"/>
            <w:gridSpan w:val="2"/>
          </w:tcPr>
          <w:p w14:paraId="0678FA6B" w14:textId="77777777" w:rsidR="00472CC6" w:rsidRDefault="00472CC6" w:rsidP="00F672DB">
            <w:pPr>
              <w:pStyle w:val="TableParagraph"/>
              <w:spacing w:before="16"/>
              <w:ind w:left="122"/>
              <w:jc w:val="left"/>
              <w:rPr>
                <w:sz w:val="20"/>
              </w:rPr>
            </w:pPr>
            <w:r>
              <w:rPr>
                <w:sz w:val="20"/>
              </w:rPr>
              <w:t>Amounts</w:t>
            </w:r>
            <w:r>
              <w:rPr>
                <w:spacing w:val="-10"/>
                <w:sz w:val="20"/>
              </w:rPr>
              <w:t xml:space="preserve"> </w:t>
            </w:r>
            <w:r>
              <w:rPr>
                <w:sz w:val="20"/>
              </w:rPr>
              <w:t>received</w:t>
            </w:r>
            <w:r>
              <w:rPr>
                <w:spacing w:val="-7"/>
                <w:sz w:val="20"/>
              </w:rPr>
              <w:t xml:space="preserve"> </w:t>
            </w:r>
            <w:r>
              <w:rPr>
                <w:sz w:val="20"/>
              </w:rPr>
              <w:t>in</w:t>
            </w:r>
            <w:r>
              <w:rPr>
                <w:spacing w:val="-4"/>
                <w:sz w:val="20"/>
              </w:rPr>
              <w:t xml:space="preserve"> year</w:t>
            </w:r>
          </w:p>
        </w:tc>
        <w:tc>
          <w:tcPr>
            <w:tcW w:w="3345" w:type="dxa"/>
            <w:gridSpan w:val="3"/>
          </w:tcPr>
          <w:p w14:paraId="6A2B9071" w14:textId="77777777" w:rsidR="00472CC6" w:rsidRDefault="00472CC6" w:rsidP="00F672DB">
            <w:pPr>
              <w:pStyle w:val="TableParagraph"/>
              <w:spacing w:before="16"/>
              <w:ind w:right="306"/>
              <w:rPr>
                <w:b/>
                <w:sz w:val="20"/>
              </w:rPr>
            </w:pPr>
            <w:r>
              <w:rPr>
                <w:b/>
                <w:spacing w:val="-2"/>
                <w:sz w:val="20"/>
              </w:rPr>
              <w:t>14,304</w:t>
            </w:r>
          </w:p>
        </w:tc>
        <w:tc>
          <w:tcPr>
            <w:tcW w:w="1190" w:type="dxa"/>
            <w:gridSpan w:val="3"/>
          </w:tcPr>
          <w:p w14:paraId="24513A62" w14:textId="77777777" w:rsidR="00472CC6" w:rsidRDefault="00472CC6" w:rsidP="00F672DB">
            <w:pPr>
              <w:pStyle w:val="TableParagraph"/>
              <w:spacing w:before="16"/>
              <w:ind w:right="139"/>
              <w:rPr>
                <w:sz w:val="20"/>
              </w:rPr>
            </w:pPr>
            <w:r>
              <w:rPr>
                <w:spacing w:val="-2"/>
                <w:sz w:val="20"/>
              </w:rPr>
              <w:t>6,076</w:t>
            </w:r>
          </w:p>
        </w:tc>
      </w:tr>
      <w:tr w:rsidR="00472CC6" w14:paraId="443E4343" w14:textId="77777777" w:rsidTr="00F672DB">
        <w:trPr>
          <w:trHeight w:val="270"/>
        </w:trPr>
        <w:tc>
          <w:tcPr>
            <w:tcW w:w="4672" w:type="dxa"/>
            <w:gridSpan w:val="2"/>
          </w:tcPr>
          <w:p w14:paraId="4BF05104" w14:textId="77777777" w:rsidR="00472CC6" w:rsidRDefault="00472CC6" w:rsidP="00F672DB">
            <w:pPr>
              <w:pStyle w:val="TableParagraph"/>
              <w:spacing w:before="17"/>
              <w:ind w:left="122"/>
              <w:jc w:val="left"/>
              <w:rPr>
                <w:sz w:val="20"/>
              </w:rPr>
            </w:pPr>
            <w:r>
              <w:rPr>
                <w:sz w:val="20"/>
              </w:rPr>
              <w:t>Amounts</w:t>
            </w:r>
            <w:r>
              <w:rPr>
                <w:spacing w:val="-5"/>
                <w:sz w:val="20"/>
              </w:rPr>
              <w:t xml:space="preserve"> </w:t>
            </w:r>
            <w:r>
              <w:rPr>
                <w:sz w:val="20"/>
              </w:rPr>
              <w:t>used</w:t>
            </w:r>
            <w:r>
              <w:rPr>
                <w:spacing w:val="-6"/>
                <w:sz w:val="20"/>
              </w:rPr>
              <w:t xml:space="preserve"> </w:t>
            </w:r>
            <w:r>
              <w:rPr>
                <w:sz w:val="20"/>
              </w:rPr>
              <w:t>in</w:t>
            </w:r>
            <w:r>
              <w:rPr>
                <w:spacing w:val="-2"/>
                <w:sz w:val="20"/>
              </w:rPr>
              <w:t xml:space="preserve"> </w:t>
            </w:r>
            <w:r>
              <w:rPr>
                <w:spacing w:val="-4"/>
                <w:sz w:val="20"/>
              </w:rPr>
              <w:t>year</w:t>
            </w:r>
          </w:p>
        </w:tc>
        <w:tc>
          <w:tcPr>
            <w:tcW w:w="3345" w:type="dxa"/>
            <w:gridSpan w:val="3"/>
          </w:tcPr>
          <w:p w14:paraId="5D60E2B0" w14:textId="77777777" w:rsidR="00472CC6" w:rsidRDefault="00472CC6" w:rsidP="00F672DB">
            <w:pPr>
              <w:pStyle w:val="TableParagraph"/>
              <w:spacing w:before="17"/>
              <w:ind w:right="307"/>
              <w:rPr>
                <w:b/>
                <w:sz w:val="20"/>
              </w:rPr>
            </w:pPr>
            <w:r>
              <w:rPr>
                <w:b/>
                <w:spacing w:val="-2"/>
                <w:sz w:val="20"/>
              </w:rPr>
              <w:t>(5,870)</w:t>
            </w:r>
          </w:p>
        </w:tc>
        <w:tc>
          <w:tcPr>
            <w:tcW w:w="1190" w:type="dxa"/>
            <w:gridSpan w:val="3"/>
          </w:tcPr>
          <w:p w14:paraId="68E56AC7" w14:textId="77777777" w:rsidR="00472CC6" w:rsidRDefault="00472CC6" w:rsidP="00F672DB">
            <w:pPr>
              <w:pStyle w:val="TableParagraph"/>
              <w:spacing w:before="17"/>
              <w:ind w:right="141"/>
              <w:rPr>
                <w:sz w:val="20"/>
              </w:rPr>
            </w:pPr>
            <w:r>
              <w:rPr>
                <w:spacing w:val="-2"/>
                <w:sz w:val="20"/>
              </w:rPr>
              <w:t>(2,078)</w:t>
            </w:r>
          </w:p>
        </w:tc>
      </w:tr>
      <w:tr w:rsidR="00472CC6" w14:paraId="2E14E484" w14:textId="77777777" w:rsidTr="00F672DB">
        <w:trPr>
          <w:trHeight w:val="268"/>
        </w:trPr>
        <w:tc>
          <w:tcPr>
            <w:tcW w:w="4672" w:type="dxa"/>
            <w:gridSpan w:val="2"/>
            <w:tcBorders>
              <w:bottom w:val="single" w:sz="4" w:space="0" w:color="000000"/>
            </w:tcBorders>
          </w:tcPr>
          <w:p w14:paraId="23A73B8E" w14:textId="77777777" w:rsidR="00472CC6" w:rsidRDefault="00472CC6" w:rsidP="00F672DB">
            <w:pPr>
              <w:pStyle w:val="TableParagraph"/>
              <w:spacing w:before="16"/>
              <w:ind w:left="122"/>
              <w:jc w:val="left"/>
              <w:rPr>
                <w:sz w:val="20"/>
              </w:rPr>
            </w:pPr>
            <w:r>
              <w:rPr>
                <w:sz w:val="20"/>
              </w:rPr>
              <w:t>At</w:t>
            </w:r>
            <w:r>
              <w:rPr>
                <w:spacing w:val="-5"/>
                <w:sz w:val="20"/>
              </w:rPr>
              <w:t xml:space="preserve"> </w:t>
            </w:r>
            <w:r>
              <w:rPr>
                <w:sz w:val="20"/>
              </w:rPr>
              <w:t>31</w:t>
            </w:r>
            <w:r>
              <w:rPr>
                <w:spacing w:val="-4"/>
                <w:sz w:val="20"/>
              </w:rPr>
              <w:t xml:space="preserve"> </w:t>
            </w:r>
            <w:r>
              <w:rPr>
                <w:sz w:val="20"/>
              </w:rPr>
              <w:t>August</w:t>
            </w:r>
            <w:r>
              <w:rPr>
                <w:spacing w:val="-3"/>
                <w:sz w:val="20"/>
              </w:rPr>
              <w:t xml:space="preserve"> </w:t>
            </w:r>
            <w:r>
              <w:rPr>
                <w:spacing w:val="-4"/>
                <w:sz w:val="20"/>
              </w:rPr>
              <w:t>2021</w:t>
            </w:r>
          </w:p>
        </w:tc>
        <w:tc>
          <w:tcPr>
            <w:tcW w:w="3345" w:type="dxa"/>
            <w:gridSpan w:val="3"/>
            <w:tcBorders>
              <w:bottom w:val="single" w:sz="4" w:space="0" w:color="000000"/>
            </w:tcBorders>
          </w:tcPr>
          <w:p w14:paraId="61A484BC" w14:textId="77777777" w:rsidR="00472CC6" w:rsidRDefault="00472CC6" w:rsidP="00F672DB">
            <w:pPr>
              <w:pStyle w:val="TableParagraph"/>
              <w:spacing w:before="16"/>
              <w:ind w:right="305"/>
              <w:rPr>
                <w:b/>
                <w:sz w:val="20"/>
              </w:rPr>
            </w:pPr>
            <w:r>
              <w:rPr>
                <w:b/>
                <w:spacing w:val="-2"/>
                <w:sz w:val="20"/>
              </w:rPr>
              <w:t>17,061</w:t>
            </w:r>
          </w:p>
        </w:tc>
        <w:tc>
          <w:tcPr>
            <w:tcW w:w="1190" w:type="dxa"/>
            <w:gridSpan w:val="3"/>
            <w:tcBorders>
              <w:bottom w:val="single" w:sz="4" w:space="0" w:color="000000"/>
            </w:tcBorders>
          </w:tcPr>
          <w:p w14:paraId="7F850B71" w14:textId="77777777" w:rsidR="00472CC6" w:rsidRDefault="00472CC6" w:rsidP="00F672DB">
            <w:pPr>
              <w:pStyle w:val="TableParagraph"/>
              <w:spacing w:before="16"/>
              <w:ind w:right="139"/>
              <w:rPr>
                <w:sz w:val="20"/>
              </w:rPr>
            </w:pPr>
            <w:r>
              <w:rPr>
                <w:spacing w:val="-2"/>
                <w:sz w:val="20"/>
              </w:rPr>
              <w:t>8,627</w:t>
            </w:r>
          </w:p>
        </w:tc>
      </w:tr>
      <w:tr w:rsidR="00472CC6" w14:paraId="43D15A67" w14:textId="77777777" w:rsidTr="00F672DB">
        <w:trPr>
          <w:gridAfter w:val="1"/>
          <w:wAfter w:w="107" w:type="dxa"/>
          <w:trHeight w:val="487"/>
        </w:trPr>
        <w:tc>
          <w:tcPr>
            <w:tcW w:w="9100" w:type="dxa"/>
            <w:gridSpan w:val="7"/>
          </w:tcPr>
          <w:p w14:paraId="728F562B" w14:textId="77777777" w:rsidR="00472CC6" w:rsidRDefault="00472CC6" w:rsidP="00F672DB">
            <w:pPr>
              <w:pStyle w:val="TableParagraph"/>
              <w:spacing w:line="268" w:lineRule="exact"/>
              <w:jc w:val="left"/>
              <w:rPr>
                <w:b/>
                <w:sz w:val="24"/>
              </w:rPr>
            </w:pPr>
          </w:p>
          <w:p w14:paraId="7FE9B4FD" w14:textId="77777777" w:rsidR="00472CC6" w:rsidRDefault="00472CC6" w:rsidP="00F672DB">
            <w:pPr>
              <w:pStyle w:val="Heading1"/>
            </w:pPr>
            <w:bookmarkStart w:id="130" w:name="_Toc107217532"/>
            <w:r>
              <w:t>Creditors</w:t>
            </w:r>
            <w:r>
              <w:rPr>
                <w:spacing w:val="-2"/>
              </w:rPr>
              <w:t xml:space="preserve"> </w:t>
            </w:r>
            <w:r>
              <w:t>-</w:t>
            </w:r>
            <w:r>
              <w:rPr>
                <w:spacing w:val="-4"/>
              </w:rPr>
              <w:t xml:space="preserve"> </w:t>
            </w:r>
            <w:r>
              <w:t>amounts</w:t>
            </w:r>
            <w:r>
              <w:rPr>
                <w:spacing w:val="-2"/>
              </w:rPr>
              <w:t xml:space="preserve"> </w:t>
            </w:r>
            <w:r>
              <w:t>falling</w:t>
            </w:r>
            <w:r>
              <w:rPr>
                <w:spacing w:val="-2"/>
              </w:rPr>
              <w:t xml:space="preserve"> </w:t>
            </w:r>
            <w:r>
              <w:t>due</w:t>
            </w:r>
            <w:r>
              <w:rPr>
                <w:spacing w:val="-4"/>
              </w:rPr>
              <w:t xml:space="preserve"> </w:t>
            </w:r>
            <w:r>
              <w:t>after</w:t>
            </w:r>
            <w:r>
              <w:rPr>
                <w:spacing w:val="-5"/>
              </w:rPr>
              <w:t xml:space="preserve"> </w:t>
            </w:r>
            <w:r>
              <w:t>one</w:t>
            </w:r>
            <w:r>
              <w:rPr>
                <w:spacing w:val="1"/>
              </w:rPr>
              <w:t xml:space="preserve"> </w:t>
            </w:r>
            <w:r>
              <w:rPr>
                <w:spacing w:val="-4"/>
              </w:rPr>
              <w:t>year</w:t>
            </w:r>
            <w:bookmarkEnd w:id="130"/>
          </w:p>
        </w:tc>
      </w:tr>
      <w:tr w:rsidR="00472CC6" w14:paraId="41F50CA5" w14:textId="77777777" w:rsidTr="00F672DB">
        <w:trPr>
          <w:gridAfter w:val="1"/>
          <w:wAfter w:w="107" w:type="dxa"/>
          <w:trHeight w:val="492"/>
        </w:trPr>
        <w:tc>
          <w:tcPr>
            <w:tcW w:w="3706" w:type="dxa"/>
          </w:tcPr>
          <w:p w14:paraId="5185EB12" w14:textId="77777777" w:rsidR="00472CC6" w:rsidRDefault="00472CC6" w:rsidP="00F672DB">
            <w:pPr>
              <w:pStyle w:val="TableParagraph"/>
              <w:jc w:val="left"/>
              <w:rPr>
                <w:rFonts w:ascii="Times New Roman"/>
              </w:rPr>
            </w:pPr>
          </w:p>
        </w:tc>
        <w:tc>
          <w:tcPr>
            <w:tcW w:w="2670" w:type="dxa"/>
            <w:gridSpan w:val="2"/>
          </w:tcPr>
          <w:p w14:paraId="19980096" w14:textId="77777777" w:rsidR="00472CC6" w:rsidRDefault="00472CC6" w:rsidP="00F672DB">
            <w:pPr>
              <w:pStyle w:val="TableParagraph"/>
              <w:spacing w:before="4"/>
              <w:jc w:val="left"/>
              <w:rPr>
                <w:b/>
                <w:i/>
                <w:sz w:val="18"/>
              </w:rPr>
            </w:pPr>
          </w:p>
          <w:p w14:paraId="775B354F" w14:textId="77777777" w:rsidR="00472CC6" w:rsidRDefault="00472CC6" w:rsidP="00F672DB">
            <w:pPr>
              <w:pStyle w:val="TableParagraph"/>
              <w:spacing w:before="1"/>
              <w:ind w:right="19"/>
              <w:rPr>
                <w:b/>
                <w:sz w:val="20"/>
              </w:rPr>
            </w:pPr>
            <w:r>
              <w:rPr>
                <w:b/>
                <w:spacing w:val="-4"/>
                <w:sz w:val="20"/>
              </w:rPr>
              <w:t>Group</w:t>
            </w:r>
          </w:p>
        </w:tc>
        <w:tc>
          <w:tcPr>
            <w:tcW w:w="821" w:type="dxa"/>
          </w:tcPr>
          <w:p w14:paraId="01190819" w14:textId="77777777" w:rsidR="00472CC6" w:rsidRDefault="00472CC6" w:rsidP="00F672DB">
            <w:pPr>
              <w:pStyle w:val="TableParagraph"/>
              <w:jc w:val="left"/>
              <w:rPr>
                <w:rFonts w:ascii="Times New Roman"/>
              </w:rPr>
            </w:pPr>
          </w:p>
        </w:tc>
        <w:tc>
          <w:tcPr>
            <w:tcW w:w="1303" w:type="dxa"/>
            <w:gridSpan w:val="2"/>
          </w:tcPr>
          <w:p w14:paraId="385845E1" w14:textId="77777777" w:rsidR="00472CC6" w:rsidRDefault="00472CC6" w:rsidP="00F672DB">
            <w:pPr>
              <w:pStyle w:val="TableParagraph"/>
              <w:spacing w:before="4"/>
              <w:jc w:val="left"/>
              <w:rPr>
                <w:b/>
                <w:i/>
                <w:sz w:val="18"/>
              </w:rPr>
            </w:pPr>
          </w:p>
          <w:p w14:paraId="2D7D9551" w14:textId="77777777" w:rsidR="00472CC6" w:rsidRDefault="00472CC6" w:rsidP="00F672DB">
            <w:pPr>
              <w:pStyle w:val="TableParagraph"/>
              <w:spacing w:before="1"/>
              <w:ind w:left="398" w:right="-15"/>
              <w:jc w:val="left"/>
              <w:rPr>
                <w:b/>
                <w:sz w:val="20"/>
              </w:rPr>
            </w:pPr>
            <w:r>
              <w:rPr>
                <w:b/>
                <w:spacing w:val="-2"/>
                <w:sz w:val="20"/>
              </w:rPr>
              <w:t>Company</w:t>
            </w:r>
          </w:p>
        </w:tc>
        <w:tc>
          <w:tcPr>
            <w:tcW w:w="600" w:type="dxa"/>
          </w:tcPr>
          <w:p w14:paraId="45D61BCB" w14:textId="77777777" w:rsidR="00472CC6" w:rsidRDefault="00472CC6" w:rsidP="00F672DB">
            <w:pPr>
              <w:pStyle w:val="TableParagraph"/>
              <w:jc w:val="left"/>
              <w:rPr>
                <w:rFonts w:ascii="Times New Roman"/>
              </w:rPr>
            </w:pPr>
          </w:p>
        </w:tc>
      </w:tr>
      <w:tr w:rsidR="00472CC6" w14:paraId="041EAABA" w14:textId="77777777" w:rsidTr="00F672DB">
        <w:trPr>
          <w:gridAfter w:val="1"/>
          <w:wAfter w:w="107" w:type="dxa"/>
          <w:trHeight w:val="322"/>
        </w:trPr>
        <w:tc>
          <w:tcPr>
            <w:tcW w:w="3706" w:type="dxa"/>
          </w:tcPr>
          <w:p w14:paraId="70F2DDDF" w14:textId="77777777" w:rsidR="00472CC6" w:rsidRDefault="00472CC6" w:rsidP="00F672DB">
            <w:pPr>
              <w:pStyle w:val="TableParagraph"/>
              <w:jc w:val="left"/>
              <w:rPr>
                <w:rFonts w:ascii="Times New Roman"/>
              </w:rPr>
            </w:pPr>
          </w:p>
        </w:tc>
        <w:tc>
          <w:tcPr>
            <w:tcW w:w="2670" w:type="dxa"/>
            <w:gridSpan w:val="2"/>
          </w:tcPr>
          <w:p w14:paraId="30369C3D" w14:textId="77777777" w:rsidR="00472CC6" w:rsidRDefault="00472CC6" w:rsidP="00F672DB">
            <w:pPr>
              <w:pStyle w:val="TableParagraph"/>
              <w:spacing w:before="43"/>
              <w:ind w:left="1653"/>
              <w:jc w:val="left"/>
              <w:rPr>
                <w:b/>
                <w:sz w:val="20"/>
              </w:rPr>
            </w:pPr>
            <w:r>
              <w:rPr>
                <w:b/>
                <w:spacing w:val="-4"/>
                <w:sz w:val="20"/>
              </w:rPr>
              <w:t>2021</w:t>
            </w:r>
          </w:p>
        </w:tc>
        <w:tc>
          <w:tcPr>
            <w:tcW w:w="821" w:type="dxa"/>
          </w:tcPr>
          <w:p w14:paraId="3A149D1D" w14:textId="77777777" w:rsidR="00472CC6" w:rsidRDefault="00472CC6" w:rsidP="00F672DB">
            <w:pPr>
              <w:pStyle w:val="TableParagraph"/>
              <w:spacing w:before="43"/>
              <w:ind w:left="77"/>
              <w:jc w:val="left"/>
              <w:rPr>
                <w:sz w:val="20"/>
              </w:rPr>
            </w:pPr>
            <w:r>
              <w:rPr>
                <w:spacing w:val="-4"/>
                <w:sz w:val="20"/>
              </w:rPr>
              <w:t>2020</w:t>
            </w:r>
          </w:p>
        </w:tc>
        <w:tc>
          <w:tcPr>
            <w:tcW w:w="1303" w:type="dxa"/>
            <w:gridSpan w:val="2"/>
          </w:tcPr>
          <w:p w14:paraId="43DC29EA" w14:textId="77777777" w:rsidR="00472CC6" w:rsidRDefault="00472CC6" w:rsidP="00F672DB">
            <w:pPr>
              <w:pStyle w:val="TableParagraph"/>
              <w:spacing w:before="43"/>
              <w:ind w:left="346"/>
              <w:jc w:val="left"/>
              <w:rPr>
                <w:b/>
                <w:sz w:val="20"/>
              </w:rPr>
            </w:pPr>
            <w:r>
              <w:rPr>
                <w:b/>
                <w:spacing w:val="-4"/>
                <w:sz w:val="20"/>
              </w:rPr>
              <w:t>2021</w:t>
            </w:r>
          </w:p>
        </w:tc>
        <w:tc>
          <w:tcPr>
            <w:tcW w:w="600" w:type="dxa"/>
          </w:tcPr>
          <w:p w14:paraId="7040E1AD" w14:textId="77777777" w:rsidR="00472CC6" w:rsidRDefault="00472CC6" w:rsidP="00F672DB">
            <w:pPr>
              <w:pStyle w:val="TableParagraph"/>
              <w:spacing w:before="43"/>
              <w:ind w:left="44"/>
              <w:jc w:val="left"/>
              <w:rPr>
                <w:sz w:val="20"/>
              </w:rPr>
            </w:pPr>
            <w:r>
              <w:rPr>
                <w:spacing w:val="-4"/>
                <w:sz w:val="20"/>
              </w:rPr>
              <w:t>2020</w:t>
            </w:r>
          </w:p>
        </w:tc>
      </w:tr>
      <w:tr w:rsidR="00472CC6" w14:paraId="0577F4E9" w14:textId="77777777" w:rsidTr="00F672DB">
        <w:trPr>
          <w:gridAfter w:val="1"/>
          <w:wAfter w:w="107" w:type="dxa"/>
          <w:trHeight w:val="320"/>
        </w:trPr>
        <w:tc>
          <w:tcPr>
            <w:tcW w:w="3706" w:type="dxa"/>
            <w:tcBorders>
              <w:bottom w:val="single" w:sz="4" w:space="0" w:color="000000"/>
            </w:tcBorders>
          </w:tcPr>
          <w:p w14:paraId="2788653B" w14:textId="77777777" w:rsidR="00472CC6" w:rsidRDefault="00472CC6" w:rsidP="00F672DB">
            <w:pPr>
              <w:pStyle w:val="TableParagraph"/>
              <w:jc w:val="left"/>
              <w:rPr>
                <w:rFonts w:ascii="Times New Roman"/>
              </w:rPr>
            </w:pPr>
          </w:p>
        </w:tc>
        <w:tc>
          <w:tcPr>
            <w:tcW w:w="2670" w:type="dxa"/>
            <w:gridSpan w:val="2"/>
            <w:tcBorders>
              <w:bottom w:val="single" w:sz="4" w:space="0" w:color="000000"/>
            </w:tcBorders>
          </w:tcPr>
          <w:p w14:paraId="36A06319" w14:textId="77777777" w:rsidR="00472CC6" w:rsidRDefault="00472CC6" w:rsidP="00F672DB">
            <w:pPr>
              <w:pStyle w:val="TableParagraph"/>
              <w:spacing w:before="42"/>
              <w:ind w:left="1605"/>
              <w:jc w:val="left"/>
              <w:rPr>
                <w:b/>
                <w:sz w:val="20"/>
              </w:rPr>
            </w:pPr>
            <w:r>
              <w:rPr>
                <w:b/>
                <w:spacing w:val="-4"/>
                <w:sz w:val="20"/>
              </w:rPr>
              <w:t>£'000</w:t>
            </w:r>
          </w:p>
        </w:tc>
        <w:tc>
          <w:tcPr>
            <w:tcW w:w="821" w:type="dxa"/>
            <w:tcBorders>
              <w:bottom w:val="single" w:sz="4" w:space="0" w:color="000000"/>
            </w:tcBorders>
          </w:tcPr>
          <w:p w14:paraId="420687AE" w14:textId="77777777" w:rsidR="00472CC6" w:rsidRDefault="00472CC6" w:rsidP="00F672DB">
            <w:pPr>
              <w:pStyle w:val="TableParagraph"/>
              <w:spacing w:before="42"/>
              <w:ind w:left="39"/>
              <w:jc w:val="left"/>
              <w:rPr>
                <w:sz w:val="20"/>
              </w:rPr>
            </w:pPr>
            <w:r>
              <w:rPr>
                <w:spacing w:val="-4"/>
                <w:sz w:val="20"/>
              </w:rPr>
              <w:t>£'000</w:t>
            </w:r>
          </w:p>
        </w:tc>
        <w:tc>
          <w:tcPr>
            <w:tcW w:w="1303" w:type="dxa"/>
            <w:gridSpan w:val="2"/>
            <w:tcBorders>
              <w:bottom w:val="single" w:sz="4" w:space="0" w:color="000000"/>
            </w:tcBorders>
          </w:tcPr>
          <w:p w14:paraId="0F8FF0A3" w14:textId="77777777" w:rsidR="00472CC6" w:rsidRDefault="00472CC6" w:rsidP="00F672DB">
            <w:pPr>
              <w:pStyle w:val="TableParagraph"/>
              <w:spacing w:before="42"/>
              <w:ind w:left="298"/>
              <w:jc w:val="left"/>
              <w:rPr>
                <w:b/>
                <w:sz w:val="20"/>
              </w:rPr>
            </w:pPr>
            <w:r>
              <w:rPr>
                <w:b/>
                <w:spacing w:val="-4"/>
                <w:sz w:val="20"/>
              </w:rPr>
              <w:t>£'000</w:t>
            </w:r>
          </w:p>
        </w:tc>
        <w:tc>
          <w:tcPr>
            <w:tcW w:w="600" w:type="dxa"/>
            <w:tcBorders>
              <w:bottom w:val="single" w:sz="4" w:space="0" w:color="000000"/>
            </w:tcBorders>
          </w:tcPr>
          <w:p w14:paraId="200F4933" w14:textId="77777777" w:rsidR="00472CC6" w:rsidRDefault="00472CC6" w:rsidP="00F672DB">
            <w:pPr>
              <w:pStyle w:val="TableParagraph"/>
              <w:spacing w:before="42"/>
              <w:ind w:left="5"/>
              <w:jc w:val="left"/>
              <w:rPr>
                <w:sz w:val="20"/>
              </w:rPr>
            </w:pPr>
            <w:r>
              <w:rPr>
                <w:spacing w:val="-4"/>
                <w:sz w:val="20"/>
              </w:rPr>
              <w:t>£'000</w:t>
            </w:r>
          </w:p>
        </w:tc>
      </w:tr>
      <w:tr w:rsidR="00472CC6" w14:paraId="02BF4882" w14:textId="77777777" w:rsidTr="00F672DB">
        <w:trPr>
          <w:gridAfter w:val="1"/>
          <w:wAfter w:w="107" w:type="dxa"/>
          <w:trHeight w:val="325"/>
        </w:trPr>
        <w:tc>
          <w:tcPr>
            <w:tcW w:w="3706" w:type="dxa"/>
            <w:tcBorders>
              <w:top w:val="single" w:sz="4" w:space="0" w:color="000000"/>
            </w:tcBorders>
          </w:tcPr>
          <w:p w14:paraId="65FB37C7" w14:textId="77777777" w:rsidR="00472CC6" w:rsidRDefault="00472CC6" w:rsidP="00F672DB">
            <w:pPr>
              <w:pStyle w:val="TableParagraph"/>
              <w:spacing w:before="45"/>
              <w:ind w:left="122"/>
              <w:jc w:val="left"/>
              <w:rPr>
                <w:b/>
                <w:sz w:val="20"/>
              </w:rPr>
            </w:pPr>
            <w:r>
              <w:rPr>
                <w:b/>
                <w:sz w:val="20"/>
              </w:rPr>
              <w:t>Amounts</w:t>
            </w:r>
            <w:r>
              <w:rPr>
                <w:b/>
                <w:spacing w:val="-9"/>
                <w:sz w:val="20"/>
              </w:rPr>
              <w:t xml:space="preserve"> </w:t>
            </w:r>
            <w:r>
              <w:rPr>
                <w:b/>
                <w:sz w:val="20"/>
              </w:rPr>
              <w:t>falling</w:t>
            </w:r>
            <w:r>
              <w:rPr>
                <w:b/>
                <w:spacing w:val="-6"/>
                <w:sz w:val="20"/>
              </w:rPr>
              <w:t xml:space="preserve"> </w:t>
            </w:r>
            <w:r>
              <w:rPr>
                <w:b/>
                <w:sz w:val="20"/>
              </w:rPr>
              <w:t>due</w:t>
            </w:r>
            <w:r>
              <w:rPr>
                <w:b/>
                <w:spacing w:val="-7"/>
                <w:sz w:val="20"/>
              </w:rPr>
              <w:t xml:space="preserve"> </w:t>
            </w:r>
            <w:r>
              <w:rPr>
                <w:b/>
                <w:sz w:val="20"/>
              </w:rPr>
              <w:t>after</w:t>
            </w:r>
            <w:r>
              <w:rPr>
                <w:b/>
                <w:spacing w:val="-5"/>
                <w:sz w:val="20"/>
              </w:rPr>
              <w:t xml:space="preserve"> </w:t>
            </w:r>
            <w:r>
              <w:rPr>
                <w:b/>
                <w:sz w:val="20"/>
              </w:rPr>
              <w:t>one</w:t>
            </w:r>
            <w:r>
              <w:rPr>
                <w:b/>
                <w:spacing w:val="-4"/>
                <w:sz w:val="20"/>
              </w:rPr>
              <w:t xml:space="preserve"> year:</w:t>
            </w:r>
          </w:p>
        </w:tc>
        <w:tc>
          <w:tcPr>
            <w:tcW w:w="2670" w:type="dxa"/>
            <w:gridSpan w:val="2"/>
            <w:tcBorders>
              <w:top w:val="single" w:sz="4" w:space="0" w:color="000000"/>
            </w:tcBorders>
          </w:tcPr>
          <w:p w14:paraId="7197C2C7" w14:textId="77777777" w:rsidR="00472CC6" w:rsidRDefault="00472CC6" w:rsidP="00F672DB">
            <w:pPr>
              <w:pStyle w:val="TableParagraph"/>
              <w:jc w:val="left"/>
              <w:rPr>
                <w:rFonts w:ascii="Times New Roman"/>
              </w:rPr>
            </w:pPr>
          </w:p>
        </w:tc>
        <w:tc>
          <w:tcPr>
            <w:tcW w:w="821" w:type="dxa"/>
            <w:tcBorders>
              <w:top w:val="single" w:sz="4" w:space="0" w:color="000000"/>
            </w:tcBorders>
          </w:tcPr>
          <w:p w14:paraId="6618454D" w14:textId="77777777" w:rsidR="00472CC6" w:rsidRDefault="00472CC6" w:rsidP="00F672DB">
            <w:pPr>
              <w:pStyle w:val="TableParagraph"/>
              <w:jc w:val="left"/>
              <w:rPr>
                <w:rFonts w:ascii="Times New Roman"/>
              </w:rPr>
            </w:pPr>
          </w:p>
        </w:tc>
        <w:tc>
          <w:tcPr>
            <w:tcW w:w="1303" w:type="dxa"/>
            <w:gridSpan w:val="2"/>
            <w:tcBorders>
              <w:top w:val="single" w:sz="4" w:space="0" w:color="000000"/>
            </w:tcBorders>
          </w:tcPr>
          <w:p w14:paraId="4C27824C" w14:textId="77777777" w:rsidR="00472CC6" w:rsidRDefault="00472CC6" w:rsidP="00F672DB">
            <w:pPr>
              <w:pStyle w:val="TableParagraph"/>
              <w:jc w:val="left"/>
              <w:rPr>
                <w:rFonts w:ascii="Times New Roman"/>
              </w:rPr>
            </w:pPr>
          </w:p>
        </w:tc>
        <w:tc>
          <w:tcPr>
            <w:tcW w:w="600" w:type="dxa"/>
            <w:tcBorders>
              <w:top w:val="single" w:sz="4" w:space="0" w:color="000000"/>
            </w:tcBorders>
          </w:tcPr>
          <w:p w14:paraId="22BE89F5" w14:textId="77777777" w:rsidR="00472CC6" w:rsidRDefault="00472CC6" w:rsidP="00F672DB">
            <w:pPr>
              <w:pStyle w:val="TableParagraph"/>
              <w:jc w:val="left"/>
              <w:rPr>
                <w:rFonts w:ascii="Times New Roman"/>
              </w:rPr>
            </w:pPr>
          </w:p>
        </w:tc>
      </w:tr>
      <w:tr w:rsidR="00472CC6" w14:paraId="7F907D17" w14:textId="77777777" w:rsidTr="00F672DB">
        <w:trPr>
          <w:gridAfter w:val="1"/>
          <w:wAfter w:w="107" w:type="dxa"/>
          <w:trHeight w:val="319"/>
        </w:trPr>
        <w:tc>
          <w:tcPr>
            <w:tcW w:w="3706" w:type="dxa"/>
            <w:tcBorders>
              <w:bottom w:val="single" w:sz="4" w:space="0" w:color="000000"/>
            </w:tcBorders>
          </w:tcPr>
          <w:p w14:paraId="7F4D6828" w14:textId="77777777" w:rsidR="00472CC6" w:rsidRDefault="00472CC6" w:rsidP="00F672DB">
            <w:pPr>
              <w:pStyle w:val="TableParagraph"/>
              <w:spacing w:before="43"/>
              <w:ind w:left="122"/>
              <w:jc w:val="left"/>
              <w:rPr>
                <w:sz w:val="20"/>
              </w:rPr>
            </w:pPr>
            <w:r>
              <w:rPr>
                <w:sz w:val="20"/>
              </w:rPr>
              <w:t>Loans</w:t>
            </w:r>
            <w:r>
              <w:rPr>
                <w:spacing w:val="-5"/>
                <w:sz w:val="20"/>
              </w:rPr>
              <w:t xml:space="preserve"> </w:t>
            </w:r>
            <w:r>
              <w:rPr>
                <w:sz w:val="20"/>
              </w:rPr>
              <w:t>and</w:t>
            </w:r>
            <w:r>
              <w:rPr>
                <w:spacing w:val="-6"/>
                <w:sz w:val="20"/>
              </w:rPr>
              <w:t xml:space="preserve"> </w:t>
            </w:r>
            <w:r>
              <w:rPr>
                <w:spacing w:val="-2"/>
                <w:sz w:val="20"/>
              </w:rPr>
              <w:t>Borrowings</w:t>
            </w:r>
          </w:p>
        </w:tc>
        <w:tc>
          <w:tcPr>
            <w:tcW w:w="2670" w:type="dxa"/>
            <w:gridSpan w:val="2"/>
            <w:tcBorders>
              <w:bottom w:val="single" w:sz="4" w:space="0" w:color="000000"/>
            </w:tcBorders>
          </w:tcPr>
          <w:p w14:paraId="57A1CAEE" w14:textId="77777777" w:rsidR="00472CC6" w:rsidRDefault="00472CC6" w:rsidP="00F672DB">
            <w:pPr>
              <w:pStyle w:val="TableParagraph"/>
              <w:spacing w:before="43"/>
              <w:ind w:left="1595"/>
              <w:jc w:val="left"/>
              <w:rPr>
                <w:b/>
                <w:sz w:val="20"/>
              </w:rPr>
            </w:pPr>
            <w:r>
              <w:rPr>
                <w:b/>
                <w:spacing w:val="-2"/>
                <w:sz w:val="20"/>
              </w:rPr>
              <w:t>1,293</w:t>
            </w:r>
          </w:p>
        </w:tc>
        <w:tc>
          <w:tcPr>
            <w:tcW w:w="821" w:type="dxa"/>
            <w:tcBorders>
              <w:bottom w:val="single" w:sz="4" w:space="0" w:color="000000"/>
            </w:tcBorders>
          </w:tcPr>
          <w:p w14:paraId="74F2FBBA" w14:textId="77777777" w:rsidR="00472CC6" w:rsidRDefault="00472CC6" w:rsidP="00F672DB">
            <w:pPr>
              <w:pStyle w:val="TableParagraph"/>
              <w:spacing w:before="43"/>
              <w:ind w:left="20"/>
              <w:jc w:val="left"/>
              <w:rPr>
                <w:sz w:val="20"/>
              </w:rPr>
            </w:pPr>
            <w:r>
              <w:rPr>
                <w:spacing w:val="-2"/>
                <w:sz w:val="20"/>
              </w:rPr>
              <w:t>3,493</w:t>
            </w:r>
          </w:p>
        </w:tc>
        <w:tc>
          <w:tcPr>
            <w:tcW w:w="1303" w:type="dxa"/>
            <w:gridSpan w:val="2"/>
            <w:tcBorders>
              <w:bottom w:val="single" w:sz="4" w:space="0" w:color="000000"/>
            </w:tcBorders>
          </w:tcPr>
          <w:p w14:paraId="28B004A9" w14:textId="77777777" w:rsidR="00472CC6" w:rsidRDefault="00472CC6" w:rsidP="00F672DB">
            <w:pPr>
              <w:pStyle w:val="TableParagraph"/>
              <w:spacing w:before="43"/>
              <w:ind w:left="209"/>
              <w:jc w:val="center"/>
              <w:rPr>
                <w:b/>
                <w:sz w:val="20"/>
              </w:rPr>
            </w:pPr>
            <w:r>
              <w:rPr>
                <w:b/>
                <w:w w:val="99"/>
                <w:sz w:val="20"/>
              </w:rPr>
              <w:t>-</w:t>
            </w:r>
          </w:p>
        </w:tc>
        <w:tc>
          <w:tcPr>
            <w:tcW w:w="600" w:type="dxa"/>
            <w:tcBorders>
              <w:bottom w:val="single" w:sz="4" w:space="0" w:color="000000"/>
            </w:tcBorders>
          </w:tcPr>
          <w:p w14:paraId="03AF8511" w14:textId="77777777" w:rsidR="00472CC6" w:rsidRDefault="00472CC6" w:rsidP="00F672DB">
            <w:pPr>
              <w:pStyle w:val="TableParagraph"/>
              <w:spacing w:before="43"/>
              <w:ind w:left="-14"/>
              <w:jc w:val="left"/>
              <w:rPr>
                <w:sz w:val="20"/>
              </w:rPr>
            </w:pPr>
            <w:r>
              <w:rPr>
                <w:spacing w:val="-2"/>
                <w:sz w:val="20"/>
              </w:rPr>
              <w:t>1,961</w:t>
            </w:r>
          </w:p>
        </w:tc>
      </w:tr>
      <w:tr w:rsidR="00472CC6" w14:paraId="5BB7A77B" w14:textId="77777777" w:rsidTr="00F672DB">
        <w:trPr>
          <w:gridAfter w:val="1"/>
          <w:wAfter w:w="107" w:type="dxa"/>
          <w:trHeight w:val="323"/>
        </w:trPr>
        <w:tc>
          <w:tcPr>
            <w:tcW w:w="3706" w:type="dxa"/>
            <w:tcBorders>
              <w:top w:val="single" w:sz="4" w:space="0" w:color="000000"/>
              <w:bottom w:val="single" w:sz="4" w:space="0" w:color="000000"/>
            </w:tcBorders>
          </w:tcPr>
          <w:p w14:paraId="651BEA18" w14:textId="77777777" w:rsidR="00472CC6" w:rsidRDefault="00472CC6" w:rsidP="00F672DB">
            <w:pPr>
              <w:pStyle w:val="TableParagraph"/>
              <w:spacing w:before="47"/>
              <w:ind w:left="122"/>
              <w:jc w:val="left"/>
              <w:rPr>
                <w:b/>
                <w:sz w:val="20"/>
              </w:rPr>
            </w:pPr>
            <w:r>
              <w:rPr>
                <w:b/>
                <w:spacing w:val="-2"/>
                <w:sz w:val="20"/>
              </w:rPr>
              <w:t>Total</w:t>
            </w:r>
          </w:p>
        </w:tc>
        <w:tc>
          <w:tcPr>
            <w:tcW w:w="2670" w:type="dxa"/>
            <w:gridSpan w:val="2"/>
            <w:tcBorders>
              <w:top w:val="single" w:sz="4" w:space="0" w:color="000000"/>
              <w:bottom w:val="single" w:sz="4" w:space="0" w:color="000000"/>
            </w:tcBorders>
          </w:tcPr>
          <w:p w14:paraId="7AF0759A" w14:textId="77777777" w:rsidR="00472CC6" w:rsidRDefault="00472CC6" w:rsidP="00F672DB">
            <w:pPr>
              <w:pStyle w:val="TableParagraph"/>
              <w:spacing w:before="47"/>
              <w:ind w:left="1595"/>
              <w:jc w:val="left"/>
              <w:rPr>
                <w:b/>
                <w:sz w:val="20"/>
              </w:rPr>
            </w:pPr>
            <w:r>
              <w:rPr>
                <w:b/>
                <w:spacing w:val="-2"/>
                <w:sz w:val="20"/>
              </w:rPr>
              <w:t>1,293</w:t>
            </w:r>
          </w:p>
        </w:tc>
        <w:tc>
          <w:tcPr>
            <w:tcW w:w="821" w:type="dxa"/>
            <w:tcBorders>
              <w:top w:val="single" w:sz="4" w:space="0" w:color="000000"/>
              <w:bottom w:val="single" w:sz="4" w:space="0" w:color="000000"/>
            </w:tcBorders>
          </w:tcPr>
          <w:p w14:paraId="75DCA1CF" w14:textId="77777777" w:rsidR="00472CC6" w:rsidRDefault="00472CC6" w:rsidP="00F672DB">
            <w:pPr>
              <w:pStyle w:val="TableParagraph"/>
              <w:spacing w:before="47"/>
              <w:ind w:left="20"/>
              <w:jc w:val="left"/>
              <w:rPr>
                <w:sz w:val="20"/>
              </w:rPr>
            </w:pPr>
            <w:r>
              <w:rPr>
                <w:spacing w:val="-2"/>
                <w:sz w:val="20"/>
              </w:rPr>
              <w:t>3,493</w:t>
            </w:r>
          </w:p>
        </w:tc>
        <w:tc>
          <w:tcPr>
            <w:tcW w:w="1303" w:type="dxa"/>
            <w:gridSpan w:val="2"/>
            <w:tcBorders>
              <w:top w:val="single" w:sz="4" w:space="0" w:color="000000"/>
              <w:bottom w:val="single" w:sz="4" w:space="0" w:color="000000"/>
            </w:tcBorders>
          </w:tcPr>
          <w:p w14:paraId="2C386E9F" w14:textId="77777777" w:rsidR="00472CC6" w:rsidRDefault="00472CC6" w:rsidP="00F672DB">
            <w:pPr>
              <w:pStyle w:val="TableParagraph"/>
              <w:spacing w:before="47"/>
              <w:ind w:left="209"/>
              <w:jc w:val="center"/>
              <w:rPr>
                <w:b/>
                <w:sz w:val="20"/>
              </w:rPr>
            </w:pPr>
            <w:r>
              <w:rPr>
                <w:b/>
                <w:w w:val="99"/>
                <w:sz w:val="20"/>
              </w:rPr>
              <w:t>-</w:t>
            </w:r>
          </w:p>
        </w:tc>
        <w:tc>
          <w:tcPr>
            <w:tcW w:w="600" w:type="dxa"/>
            <w:tcBorders>
              <w:top w:val="single" w:sz="4" w:space="0" w:color="000000"/>
              <w:bottom w:val="single" w:sz="4" w:space="0" w:color="000000"/>
            </w:tcBorders>
          </w:tcPr>
          <w:p w14:paraId="0BF89D4F" w14:textId="77777777" w:rsidR="00472CC6" w:rsidRDefault="00472CC6" w:rsidP="00F672DB">
            <w:pPr>
              <w:pStyle w:val="TableParagraph"/>
              <w:spacing w:before="47"/>
              <w:ind w:left="-14"/>
              <w:jc w:val="left"/>
              <w:rPr>
                <w:sz w:val="20"/>
              </w:rPr>
            </w:pPr>
            <w:r>
              <w:rPr>
                <w:spacing w:val="-2"/>
                <w:sz w:val="20"/>
              </w:rPr>
              <w:t>1,961</w:t>
            </w:r>
          </w:p>
        </w:tc>
      </w:tr>
    </w:tbl>
    <w:p w14:paraId="2FA0F3F9" w14:textId="77777777" w:rsidR="00472CC6" w:rsidRDefault="00472CC6" w:rsidP="00472CC6">
      <w:pPr>
        <w:pStyle w:val="BodyText"/>
        <w:spacing w:before="9"/>
        <w:rPr>
          <w:b/>
          <w:i/>
          <w:sz w:val="20"/>
        </w:rPr>
      </w:pPr>
    </w:p>
    <w:p w14:paraId="4CBC6C93" w14:textId="77777777" w:rsidR="00472CC6" w:rsidRPr="000B26BB" w:rsidRDefault="00472CC6" w:rsidP="00472CC6">
      <w:r w:rsidRPr="000B26BB">
        <w:t>Loans include a bank loan amounting to £2.0m (2020: £2.9m) which is secured by a fixed charge on all The Shaw Trust Limited Group assets, excluding Shaw Education Trust.</w:t>
      </w:r>
    </w:p>
    <w:p w14:paraId="739E2A6D" w14:textId="77777777" w:rsidR="00472CC6" w:rsidRPr="000B26BB" w:rsidRDefault="00472CC6" w:rsidP="00472CC6"/>
    <w:p w14:paraId="15CE8E70" w14:textId="77777777" w:rsidR="00472CC6" w:rsidRPr="000B26BB" w:rsidRDefault="00472CC6" w:rsidP="00472CC6">
      <w:r w:rsidRPr="000B26BB">
        <w:t>Interest accrues at a variable margin ranging between 2.25% and 3.25% over LIBOR and is payable over periods ranging between one month and six months, or any other period agreed between the company and the lender.</w:t>
      </w:r>
    </w:p>
    <w:p w14:paraId="303B1576" w14:textId="77777777" w:rsidR="00472CC6" w:rsidRPr="000B26BB" w:rsidRDefault="00472CC6" w:rsidP="00472CC6"/>
    <w:tbl>
      <w:tblPr>
        <w:tblW w:w="0" w:type="auto"/>
        <w:tblLayout w:type="fixed"/>
        <w:tblCellMar>
          <w:left w:w="0" w:type="dxa"/>
          <w:right w:w="0" w:type="dxa"/>
        </w:tblCellMar>
        <w:tblLook w:val="01E0" w:firstRow="1" w:lastRow="1" w:firstColumn="1" w:lastColumn="1" w:noHBand="0" w:noVBand="0"/>
      </w:tblPr>
      <w:tblGrid>
        <w:gridCol w:w="773"/>
        <w:gridCol w:w="2934"/>
        <w:gridCol w:w="1973"/>
        <w:gridCol w:w="1841"/>
        <w:gridCol w:w="1630"/>
        <w:gridCol w:w="205"/>
        <w:gridCol w:w="773"/>
      </w:tblGrid>
      <w:tr w:rsidR="00472CC6" w:rsidRPr="000B26BB" w14:paraId="240F050B" w14:textId="77777777" w:rsidTr="00F672DB">
        <w:trPr>
          <w:gridAfter w:val="1"/>
          <w:wAfter w:w="773" w:type="dxa"/>
          <w:trHeight w:val="668"/>
        </w:trPr>
        <w:tc>
          <w:tcPr>
            <w:tcW w:w="9356" w:type="dxa"/>
            <w:gridSpan w:val="6"/>
          </w:tcPr>
          <w:p w14:paraId="65B3213D" w14:textId="77777777" w:rsidR="00472CC6" w:rsidRPr="000B26BB" w:rsidRDefault="00472CC6" w:rsidP="00F672DB">
            <w:r w:rsidRPr="000B26BB">
              <w:t>Transaction costs in respect of the refinancing were recognised as part of the interest expense, amortised over the term of the bank loan.</w:t>
            </w:r>
          </w:p>
        </w:tc>
      </w:tr>
      <w:tr w:rsidR="00472CC6" w:rsidRPr="000B26BB" w14:paraId="32C20D39" w14:textId="77777777" w:rsidTr="00F672DB">
        <w:trPr>
          <w:gridAfter w:val="1"/>
          <w:wAfter w:w="773" w:type="dxa"/>
          <w:trHeight w:val="821"/>
        </w:trPr>
        <w:tc>
          <w:tcPr>
            <w:tcW w:w="9356" w:type="dxa"/>
            <w:gridSpan w:val="6"/>
          </w:tcPr>
          <w:p w14:paraId="6F412F57" w14:textId="77777777" w:rsidR="00472CC6" w:rsidRPr="000B26BB" w:rsidRDefault="00472CC6" w:rsidP="00F672DB">
            <w:r w:rsidRPr="000B26BB">
              <w:t>Borrowings by Forth Sector amounting to £0.8m are secured by floating charges and standard securities over the assets of that company.</w:t>
            </w:r>
          </w:p>
        </w:tc>
      </w:tr>
      <w:tr w:rsidR="00472CC6" w14:paraId="6FBFD503" w14:textId="77777777" w:rsidTr="00F672DB">
        <w:trPr>
          <w:gridBefore w:val="1"/>
          <w:wBefore w:w="773" w:type="dxa"/>
          <w:trHeight w:val="619"/>
        </w:trPr>
        <w:tc>
          <w:tcPr>
            <w:tcW w:w="9356" w:type="dxa"/>
            <w:gridSpan w:val="6"/>
          </w:tcPr>
          <w:p w14:paraId="59821DD8" w14:textId="77777777" w:rsidR="00472CC6" w:rsidRDefault="00472CC6" w:rsidP="00F672DB">
            <w:pPr>
              <w:pStyle w:val="Heading1"/>
            </w:pPr>
            <w:bookmarkStart w:id="131" w:name="_Toc107217533"/>
            <w:r>
              <w:t>Provision</w:t>
            </w:r>
            <w:r>
              <w:rPr>
                <w:spacing w:val="-4"/>
              </w:rPr>
              <w:t xml:space="preserve"> </w:t>
            </w:r>
            <w:r>
              <w:t>for</w:t>
            </w:r>
            <w:r>
              <w:rPr>
                <w:spacing w:val="-3"/>
              </w:rPr>
              <w:t xml:space="preserve"> </w:t>
            </w:r>
            <w:r>
              <w:t>liabilities</w:t>
            </w:r>
            <w:r>
              <w:rPr>
                <w:spacing w:val="-3"/>
              </w:rPr>
              <w:t xml:space="preserve"> </w:t>
            </w:r>
            <w:r>
              <w:t>and</w:t>
            </w:r>
            <w:r>
              <w:rPr>
                <w:spacing w:val="-3"/>
              </w:rPr>
              <w:t xml:space="preserve"> </w:t>
            </w:r>
            <w:r>
              <w:rPr>
                <w:spacing w:val="-2"/>
              </w:rPr>
              <w:t>charges</w:t>
            </w:r>
            <w:bookmarkEnd w:id="131"/>
          </w:p>
        </w:tc>
      </w:tr>
      <w:tr w:rsidR="00472CC6" w14:paraId="3D9A591A" w14:textId="77777777" w:rsidTr="00F672DB">
        <w:trPr>
          <w:gridBefore w:val="1"/>
          <w:wBefore w:w="773" w:type="dxa"/>
          <w:trHeight w:val="463"/>
        </w:trPr>
        <w:tc>
          <w:tcPr>
            <w:tcW w:w="2934" w:type="dxa"/>
          </w:tcPr>
          <w:p w14:paraId="2D5BC35C" w14:textId="77777777" w:rsidR="00472CC6" w:rsidRDefault="00472CC6" w:rsidP="00F672DB">
            <w:pPr>
              <w:pStyle w:val="TableParagraph"/>
              <w:spacing w:before="190"/>
              <w:ind w:left="122"/>
              <w:jc w:val="left"/>
              <w:rPr>
                <w:b/>
                <w:sz w:val="20"/>
              </w:rPr>
            </w:pPr>
            <w:r>
              <w:rPr>
                <w:b/>
                <w:spacing w:val="-4"/>
                <w:sz w:val="20"/>
              </w:rPr>
              <w:t>Group</w:t>
            </w:r>
          </w:p>
        </w:tc>
        <w:tc>
          <w:tcPr>
            <w:tcW w:w="1973" w:type="dxa"/>
          </w:tcPr>
          <w:p w14:paraId="34627039" w14:textId="77777777" w:rsidR="00472CC6" w:rsidRDefault="00472CC6" w:rsidP="00F672DB">
            <w:pPr>
              <w:pStyle w:val="TableParagraph"/>
              <w:spacing w:before="190"/>
              <w:ind w:right="183"/>
              <w:rPr>
                <w:sz w:val="20"/>
              </w:rPr>
            </w:pPr>
            <w:r>
              <w:rPr>
                <w:spacing w:val="-2"/>
                <w:sz w:val="20"/>
              </w:rPr>
              <w:t>Dilapidations</w:t>
            </w:r>
          </w:p>
        </w:tc>
        <w:tc>
          <w:tcPr>
            <w:tcW w:w="1841" w:type="dxa"/>
          </w:tcPr>
          <w:p w14:paraId="3F77FF57" w14:textId="77777777" w:rsidR="00472CC6" w:rsidRDefault="00472CC6" w:rsidP="00F672DB">
            <w:pPr>
              <w:pStyle w:val="TableParagraph"/>
              <w:spacing w:before="190"/>
              <w:ind w:right="181"/>
              <w:rPr>
                <w:sz w:val="20"/>
              </w:rPr>
            </w:pPr>
            <w:r>
              <w:rPr>
                <w:sz w:val="20"/>
              </w:rPr>
              <w:t>Other</w:t>
            </w:r>
            <w:r>
              <w:rPr>
                <w:spacing w:val="-9"/>
                <w:sz w:val="20"/>
              </w:rPr>
              <w:t xml:space="preserve"> </w:t>
            </w:r>
            <w:r>
              <w:rPr>
                <w:spacing w:val="-2"/>
                <w:sz w:val="20"/>
              </w:rPr>
              <w:t>Provisions</w:t>
            </w:r>
          </w:p>
        </w:tc>
        <w:tc>
          <w:tcPr>
            <w:tcW w:w="1630" w:type="dxa"/>
          </w:tcPr>
          <w:p w14:paraId="798B9521" w14:textId="77777777" w:rsidR="00472CC6" w:rsidRDefault="00472CC6" w:rsidP="00F672DB">
            <w:pPr>
              <w:pStyle w:val="TableParagraph"/>
              <w:spacing w:before="190"/>
              <w:ind w:right="248"/>
              <w:rPr>
                <w:sz w:val="20"/>
              </w:rPr>
            </w:pPr>
            <w:r>
              <w:rPr>
                <w:sz w:val="20"/>
              </w:rPr>
              <w:t>Contract</w:t>
            </w:r>
            <w:r>
              <w:rPr>
                <w:spacing w:val="-12"/>
                <w:sz w:val="20"/>
              </w:rPr>
              <w:t xml:space="preserve"> </w:t>
            </w:r>
            <w:r>
              <w:rPr>
                <w:spacing w:val="-4"/>
                <w:sz w:val="20"/>
              </w:rPr>
              <w:t>Risk</w:t>
            </w:r>
          </w:p>
        </w:tc>
        <w:tc>
          <w:tcPr>
            <w:tcW w:w="978" w:type="dxa"/>
            <w:gridSpan w:val="2"/>
          </w:tcPr>
          <w:p w14:paraId="7AE4FBBC" w14:textId="77777777" w:rsidR="00472CC6" w:rsidRDefault="00472CC6" w:rsidP="00F672DB">
            <w:pPr>
              <w:pStyle w:val="TableParagraph"/>
              <w:spacing w:before="190"/>
              <w:ind w:right="103"/>
              <w:rPr>
                <w:b/>
                <w:sz w:val="20"/>
              </w:rPr>
            </w:pPr>
            <w:r>
              <w:rPr>
                <w:b/>
                <w:spacing w:val="-2"/>
                <w:sz w:val="20"/>
              </w:rPr>
              <w:t>Total</w:t>
            </w:r>
          </w:p>
        </w:tc>
      </w:tr>
      <w:tr w:rsidR="00472CC6" w14:paraId="098C35B7" w14:textId="77777777" w:rsidTr="00F672DB">
        <w:trPr>
          <w:gridBefore w:val="1"/>
          <w:wBefore w:w="773" w:type="dxa"/>
          <w:trHeight w:val="314"/>
        </w:trPr>
        <w:tc>
          <w:tcPr>
            <w:tcW w:w="2934" w:type="dxa"/>
            <w:tcBorders>
              <w:bottom w:val="single" w:sz="4" w:space="0" w:color="000000"/>
            </w:tcBorders>
          </w:tcPr>
          <w:p w14:paraId="65591362" w14:textId="77777777" w:rsidR="00472CC6" w:rsidRDefault="00472CC6" w:rsidP="00F672DB">
            <w:pPr>
              <w:pStyle w:val="TableParagraph"/>
              <w:jc w:val="left"/>
              <w:rPr>
                <w:rFonts w:ascii="Times New Roman"/>
              </w:rPr>
            </w:pPr>
          </w:p>
        </w:tc>
        <w:tc>
          <w:tcPr>
            <w:tcW w:w="1973" w:type="dxa"/>
            <w:tcBorders>
              <w:bottom w:val="single" w:sz="4" w:space="0" w:color="000000"/>
            </w:tcBorders>
          </w:tcPr>
          <w:p w14:paraId="254987BF" w14:textId="77777777" w:rsidR="00472CC6" w:rsidRDefault="00472CC6" w:rsidP="00F672DB">
            <w:pPr>
              <w:pStyle w:val="TableParagraph"/>
              <w:spacing w:before="36"/>
              <w:ind w:right="181"/>
              <w:rPr>
                <w:sz w:val="20"/>
              </w:rPr>
            </w:pPr>
            <w:r>
              <w:rPr>
                <w:spacing w:val="-4"/>
                <w:sz w:val="20"/>
              </w:rPr>
              <w:t>£'000</w:t>
            </w:r>
          </w:p>
        </w:tc>
        <w:tc>
          <w:tcPr>
            <w:tcW w:w="1841" w:type="dxa"/>
            <w:tcBorders>
              <w:bottom w:val="single" w:sz="4" w:space="0" w:color="000000"/>
            </w:tcBorders>
          </w:tcPr>
          <w:p w14:paraId="10E96881" w14:textId="77777777" w:rsidR="00472CC6" w:rsidRDefault="00472CC6" w:rsidP="00F672DB">
            <w:pPr>
              <w:pStyle w:val="TableParagraph"/>
              <w:spacing w:before="36"/>
              <w:ind w:right="179"/>
              <w:rPr>
                <w:sz w:val="20"/>
              </w:rPr>
            </w:pPr>
            <w:r>
              <w:rPr>
                <w:spacing w:val="-4"/>
                <w:sz w:val="20"/>
              </w:rPr>
              <w:t>£'000</w:t>
            </w:r>
          </w:p>
        </w:tc>
        <w:tc>
          <w:tcPr>
            <w:tcW w:w="1630" w:type="dxa"/>
            <w:tcBorders>
              <w:bottom w:val="single" w:sz="4" w:space="0" w:color="000000"/>
            </w:tcBorders>
          </w:tcPr>
          <w:p w14:paraId="655AE697" w14:textId="77777777" w:rsidR="00472CC6" w:rsidRDefault="00472CC6" w:rsidP="00F672DB">
            <w:pPr>
              <w:pStyle w:val="TableParagraph"/>
              <w:spacing w:before="36"/>
              <w:ind w:right="249"/>
              <w:rPr>
                <w:sz w:val="20"/>
              </w:rPr>
            </w:pPr>
            <w:r>
              <w:rPr>
                <w:spacing w:val="-4"/>
                <w:sz w:val="20"/>
              </w:rPr>
              <w:t>£'000</w:t>
            </w:r>
          </w:p>
        </w:tc>
        <w:tc>
          <w:tcPr>
            <w:tcW w:w="978" w:type="dxa"/>
            <w:gridSpan w:val="2"/>
            <w:tcBorders>
              <w:bottom w:val="single" w:sz="4" w:space="0" w:color="000000"/>
            </w:tcBorders>
          </w:tcPr>
          <w:p w14:paraId="6B4D24DD" w14:textId="77777777" w:rsidR="00472CC6" w:rsidRDefault="00472CC6" w:rsidP="00F672DB">
            <w:pPr>
              <w:pStyle w:val="TableParagraph"/>
              <w:spacing w:before="36"/>
              <w:ind w:right="108"/>
              <w:rPr>
                <w:b/>
                <w:sz w:val="20"/>
              </w:rPr>
            </w:pPr>
            <w:r>
              <w:rPr>
                <w:b/>
                <w:spacing w:val="-4"/>
                <w:sz w:val="20"/>
              </w:rPr>
              <w:t>£'000</w:t>
            </w:r>
          </w:p>
        </w:tc>
      </w:tr>
      <w:tr w:rsidR="00472CC6" w14:paraId="060C9CAC" w14:textId="77777777" w:rsidTr="00F672DB">
        <w:trPr>
          <w:gridBefore w:val="1"/>
          <w:wBefore w:w="773" w:type="dxa"/>
          <w:trHeight w:val="332"/>
        </w:trPr>
        <w:tc>
          <w:tcPr>
            <w:tcW w:w="2934" w:type="dxa"/>
            <w:tcBorders>
              <w:top w:val="single" w:sz="4" w:space="0" w:color="000000"/>
            </w:tcBorders>
          </w:tcPr>
          <w:p w14:paraId="62F551AB" w14:textId="77777777" w:rsidR="00472CC6" w:rsidRDefault="00472CC6" w:rsidP="00F672DB">
            <w:pPr>
              <w:pStyle w:val="TableParagraph"/>
              <w:spacing w:before="50"/>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973" w:type="dxa"/>
            <w:tcBorders>
              <w:top w:val="single" w:sz="4" w:space="0" w:color="000000"/>
            </w:tcBorders>
          </w:tcPr>
          <w:p w14:paraId="784B030E" w14:textId="77777777" w:rsidR="00472CC6" w:rsidRDefault="00472CC6" w:rsidP="00F672DB">
            <w:pPr>
              <w:pStyle w:val="TableParagraph"/>
              <w:spacing w:before="50"/>
              <w:ind w:right="181"/>
              <w:rPr>
                <w:sz w:val="20"/>
              </w:rPr>
            </w:pPr>
            <w:r>
              <w:rPr>
                <w:spacing w:val="-5"/>
                <w:sz w:val="20"/>
              </w:rPr>
              <w:t>174</w:t>
            </w:r>
          </w:p>
        </w:tc>
        <w:tc>
          <w:tcPr>
            <w:tcW w:w="1841" w:type="dxa"/>
            <w:tcBorders>
              <w:top w:val="single" w:sz="4" w:space="0" w:color="000000"/>
            </w:tcBorders>
          </w:tcPr>
          <w:p w14:paraId="70C12C8A" w14:textId="77777777" w:rsidR="00472CC6" w:rsidRDefault="00472CC6" w:rsidP="00F672DB">
            <w:pPr>
              <w:pStyle w:val="TableParagraph"/>
              <w:spacing w:before="50"/>
              <w:ind w:right="177"/>
              <w:rPr>
                <w:sz w:val="20"/>
              </w:rPr>
            </w:pPr>
            <w:r>
              <w:rPr>
                <w:w w:val="99"/>
                <w:sz w:val="20"/>
              </w:rPr>
              <w:t>-</w:t>
            </w:r>
          </w:p>
        </w:tc>
        <w:tc>
          <w:tcPr>
            <w:tcW w:w="1630" w:type="dxa"/>
            <w:tcBorders>
              <w:top w:val="single" w:sz="4" w:space="0" w:color="000000"/>
            </w:tcBorders>
          </w:tcPr>
          <w:p w14:paraId="3DD69F19" w14:textId="77777777" w:rsidR="00472CC6" w:rsidRDefault="00472CC6" w:rsidP="00F672DB">
            <w:pPr>
              <w:pStyle w:val="TableParagraph"/>
              <w:spacing w:before="50"/>
              <w:ind w:right="249"/>
              <w:rPr>
                <w:sz w:val="20"/>
              </w:rPr>
            </w:pPr>
            <w:r>
              <w:rPr>
                <w:spacing w:val="-2"/>
                <w:sz w:val="20"/>
              </w:rPr>
              <w:t>1,950</w:t>
            </w:r>
          </w:p>
        </w:tc>
        <w:tc>
          <w:tcPr>
            <w:tcW w:w="978" w:type="dxa"/>
            <w:gridSpan w:val="2"/>
            <w:tcBorders>
              <w:top w:val="single" w:sz="4" w:space="0" w:color="000000"/>
            </w:tcBorders>
          </w:tcPr>
          <w:p w14:paraId="6DA24A63" w14:textId="77777777" w:rsidR="00472CC6" w:rsidRDefault="00472CC6" w:rsidP="00F672DB">
            <w:pPr>
              <w:pStyle w:val="TableParagraph"/>
              <w:spacing w:before="50"/>
              <w:ind w:right="108"/>
              <w:rPr>
                <w:b/>
                <w:sz w:val="20"/>
              </w:rPr>
            </w:pPr>
            <w:r>
              <w:rPr>
                <w:b/>
                <w:spacing w:val="-2"/>
                <w:sz w:val="20"/>
              </w:rPr>
              <w:t>2,124</w:t>
            </w:r>
          </w:p>
        </w:tc>
      </w:tr>
      <w:tr w:rsidR="00472CC6" w14:paraId="184B7BC3" w14:textId="77777777" w:rsidTr="00F672DB">
        <w:trPr>
          <w:gridBefore w:val="1"/>
          <w:wBefore w:w="773" w:type="dxa"/>
          <w:trHeight w:val="303"/>
        </w:trPr>
        <w:tc>
          <w:tcPr>
            <w:tcW w:w="2934" w:type="dxa"/>
          </w:tcPr>
          <w:p w14:paraId="2CE32AC2" w14:textId="77777777" w:rsidR="00472CC6" w:rsidRDefault="00472CC6" w:rsidP="00F672DB">
            <w:pPr>
              <w:pStyle w:val="TableParagraph"/>
              <w:spacing w:before="46"/>
              <w:ind w:left="122"/>
              <w:jc w:val="left"/>
              <w:rPr>
                <w:sz w:val="20"/>
              </w:rPr>
            </w:pPr>
            <w:r>
              <w:rPr>
                <w:sz w:val="20"/>
              </w:rPr>
              <w:t>Created</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pacing w:val="-4"/>
                <w:sz w:val="20"/>
              </w:rPr>
              <w:t>Year</w:t>
            </w:r>
          </w:p>
        </w:tc>
        <w:tc>
          <w:tcPr>
            <w:tcW w:w="1973" w:type="dxa"/>
          </w:tcPr>
          <w:p w14:paraId="21EC17C4" w14:textId="77777777" w:rsidR="00472CC6" w:rsidRDefault="00472CC6" w:rsidP="00F672DB">
            <w:pPr>
              <w:pStyle w:val="TableParagraph"/>
              <w:spacing w:before="46"/>
              <w:ind w:right="181"/>
              <w:rPr>
                <w:sz w:val="20"/>
              </w:rPr>
            </w:pPr>
            <w:r>
              <w:rPr>
                <w:spacing w:val="-5"/>
                <w:sz w:val="20"/>
              </w:rPr>
              <w:t>862</w:t>
            </w:r>
          </w:p>
        </w:tc>
        <w:tc>
          <w:tcPr>
            <w:tcW w:w="1841" w:type="dxa"/>
          </w:tcPr>
          <w:p w14:paraId="79587206" w14:textId="77777777" w:rsidR="00472CC6" w:rsidRDefault="00472CC6" w:rsidP="00F672DB">
            <w:pPr>
              <w:pStyle w:val="TableParagraph"/>
              <w:spacing w:before="46"/>
              <w:ind w:right="179"/>
              <w:rPr>
                <w:sz w:val="20"/>
              </w:rPr>
            </w:pPr>
            <w:r>
              <w:rPr>
                <w:spacing w:val="-5"/>
                <w:sz w:val="20"/>
              </w:rPr>
              <w:t>207</w:t>
            </w:r>
          </w:p>
        </w:tc>
        <w:tc>
          <w:tcPr>
            <w:tcW w:w="1630" w:type="dxa"/>
          </w:tcPr>
          <w:p w14:paraId="511B3662" w14:textId="77777777" w:rsidR="00472CC6" w:rsidRDefault="00472CC6" w:rsidP="00F672DB">
            <w:pPr>
              <w:pStyle w:val="TableParagraph"/>
              <w:spacing w:before="46"/>
              <w:ind w:right="247"/>
              <w:rPr>
                <w:sz w:val="20"/>
              </w:rPr>
            </w:pPr>
            <w:r>
              <w:rPr>
                <w:w w:val="99"/>
                <w:sz w:val="20"/>
              </w:rPr>
              <w:t>-</w:t>
            </w:r>
          </w:p>
        </w:tc>
        <w:tc>
          <w:tcPr>
            <w:tcW w:w="978" w:type="dxa"/>
            <w:gridSpan w:val="2"/>
          </w:tcPr>
          <w:p w14:paraId="1C021E27" w14:textId="77777777" w:rsidR="00472CC6" w:rsidRDefault="00472CC6" w:rsidP="00F672DB">
            <w:pPr>
              <w:pStyle w:val="TableParagraph"/>
              <w:spacing w:before="46"/>
              <w:ind w:right="108"/>
              <w:rPr>
                <w:b/>
                <w:sz w:val="20"/>
              </w:rPr>
            </w:pPr>
            <w:r>
              <w:rPr>
                <w:b/>
                <w:spacing w:val="-2"/>
                <w:sz w:val="20"/>
              </w:rPr>
              <w:t>1,069</w:t>
            </w:r>
          </w:p>
        </w:tc>
      </w:tr>
      <w:tr w:rsidR="00472CC6" w14:paraId="46318636" w14:textId="77777777" w:rsidTr="00F672DB">
        <w:trPr>
          <w:gridBefore w:val="1"/>
          <w:wBefore w:w="773" w:type="dxa"/>
          <w:trHeight w:val="510"/>
        </w:trPr>
        <w:tc>
          <w:tcPr>
            <w:tcW w:w="2934" w:type="dxa"/>
          </w:tcPr>
          <w:p w14:paraId="22D7A728" w14:textId="77777777" w:rsidR="00472CC6" w:rsidRDefault="00472CC6" w:rsidP="00F672DB">
            <w:pPr>
              <w:pStyle w:val="TableParagraph"/>
              <w:spacing w:before="20"/>
              <w:ind w:left="122" w:right="541"/>
              <w:jc w:val="left"/>
              <w:rPr>
                <w:sz w:val="20"/>
              </w:rPr>
            </w:pPr>
            <w:r>
              <w:rPr>
                <w:sz w:val="20"/>
              </w:rPr>
              <w:t>Unused amounts reversed</w:t>
            </w:r>
            <w:r>
              <w:rPr>
                <w:spacing w:val="-14"/>
                <w:sz w:val="20"/>
              </w:rPr>
              <w:t xml:space="preserve"> </w:t>
            </w:r>
            <w:r>
              <w:rPr>
                <w:sz w:val="20"/>
              </w:rPr>
              <w:t>during</w:t>
            </w:r>
            <w:r>
              <w:rPr>
                <w:spacing w:val="-14"/>
                <w:sz w:val="20"/>
              </w:rPr>
              <w:t xml:space="preserve"> </w:t>
            </w:r>
            <w:r>
              <w:rPr>
                <w:sz w:val="20"/>
              </w:rPr>
              <w:t>the</w:t>
            </w:r>
            <w:r>
              <w:rPr>
                <w:spacing w:val="-13"/>
                <w:sz w:val="20"/>
              </w:rPr>
              <w:t xml:space="preserve"> </w:t>
            </w:r>
            <w:r>
              <w:rPr>
                <w:sz w:val="20"/>
              </w:rPr>
              <w:t>year</w:t>
            </w:r>
          </w:p>
        </w:tc>
        <w:tc>
          <w:tcPr>
            <w:tcW w:w="1973" w:type="dxa"/>
          </w:tcPr>
          <w:p w14:paraId="46346FAA" w14:textId="77777777" w:rsidR="00472CC6" w:rsidRDefault="00472CC6" w:rsidP="00F672DB">
            <w:pPr>
              <w:pStyle w:val="TableParagraph"/>
              <w:spacing w:before="136"/>
              <w:ind w:right="180"/>
              <w:rPr>
                <w:sz w:val="20"/>
              </w:rPr>
            </w:pPr>
            <w:r>
              <w:rPr>
                <w:w w:val="99"/>
                <w:sz w:val="20"/>
              </w:rPr>
              <w:t>-</w:t>
            </w:r>
          </w:p>
        </w:tc>
        <w:tc>
          <w:tcPr>
            <w:tcW w:w="1841" w:type="dxa"/>
          </w:tcPr>
          <w:p w14:paraId="64ACA732" w14:textId="77777777" w:rsidR="00472CC6" w:rsidRDefault="00472CC6" w:rsidP="00F672DB">
            <w:pPr>
              <w:pStyle w:val="TableParagraph"/>
              <w:spacing w:before="136"/>
              <w:ind w:right="178"/>
              <w:rPr>
                <w:sz w:val="20"/>
              </w:rPr>
            </w:pPr>
            <w:r>
              <w:rPr>
                <w:w w:val="99"/>
                <w:sz w:val="20"/>
              </w:rPr>
              <w:t>-</w:t>
            </w:r>
          </w:p>
        </w:tc>
        <w:tc>
          <w:tcPr>
            <w:tcW w:w="1630" w:type="dxa"/>
          </w:tcPr>
          <w:p w14:paraId="4E970C38" w14:textId="77777777" w:rsidR="00472CC6" w:rsidRDefault="00472CC6" w:rsidP="00F672DB">
            <w:pPr>
              <w:pStyle w:val="TableParagraph"/>
              <w:spacing w:before="136"/>
              <w:ind w:right="251"/>
              <w:rPr>
                <w:sz w:val="20"/>
              </w:rPr>
            </w:pPr>
            <w:r>
              <w:rPr>
                <w:spacing w:val="-2"/>
                <w:sz w:val="20"/>
              </w:rPr>
              <w:t>(1,950)</w:t>
            </w:r>
          </w:p>
        </w:tc>
        <w:tc>
          <w:tcPr>
            <w:tcW w:w="978" w:type="dxa"/>
            <w:gridSpan w:val="2"/>
          </w:tcPr>
          <w:p w14:paraId="13BC9F22" w14:textId="77777777" w:rsidR="00472CC6" w:rsidRDefault="00472CC6" w:rsidP="00F672DB">
            <w:pPr>
              <w:pStyle w:val="TableParagraph"/>
              <w:spacing w:before="136"/>
              <w:ind w:right="110"/>
              <w:rPr>
                <w:b/>
                <w:sz w:val="20"/>
              </w:rPr>
            </w:pPr>
            <w:r>
              <w:rPr>
                <w:b/>
                <w:spacing w:val="-2"/>
                <w:sz w:val="20"/>
              </w:rPr>
              <w:t>(1,950)</w:t>
            </w:r>
          </w:p>
        </w:tc>
      </w:tr>
      <w:tr w:rsidR="00472CC6" w14:paraId="2B208998" w14:textId="77777777" w:rsidTr="00F672DB">
        <w:trPr>
          <w:gridBefore w:val="1"/>
          <w:wBefore w:w="773" w:type="dxa"/>
          <w:trHeight w:val="300"/>
        </w:trPr>
        <w:tc>
          <w:tcPr>
            <w:tcW w:w="2934" w:type="dxa"/>
            <w:tcBorders>
              <w:bottom w:val="single" w:sz="4" w:space="0" w:color="000000"/>
            </w:tcBorders>
          </w:tcPr>
          <w:p w14:paraId="74F69B8F" w14:textId="77777777" w:rsidR="00472CC6" w:rsidRDefault="00472CC6" w:rsidP="00F672DB">
            <w:pPr>
              <w:pStyle w:val="TableParagraph"/>
              <w:spacing w:before="22"/>
              <w:ind w:left="122"/>
              <w:jc w:val="left"/>
              <w:rPr>
                <w:sz w:val="20"/>
              </w:rPr>
            </w:pPr>
            <w:r>
              <w:rPr>
                <w:sz w:val="20"/>
              </w:rPr>
              <w:t>Utilised</w:t>
            </w:r>
            <w:r>
              <w:rPr>
                <w:spacing w:val="-6"/>
                <w:sz w:val="20"/>
              </w:rPr>
              <w:t xml:space="preserve"> </w:t>
            </w:r>
            <w:r>
              <w:rPr>
                <w:sz w:val="20"/>
              </w:rPr>
              <w:t>during</w:t>
            </w:r>
            <w:r>
              <w:rPr>
                <w:spacing w:val="-7"/>
                <w:sz w:val="20"/>
              </w:rPr>
              <w:t xml:space="preserve"> </w:t>
            </w:r>
            <w:r>
              <w:rPr>
                <w:sz w:val="20"/>
              </w:rPr>
              <w:t>the</w:t>
            </w:r>
            <w:r>
              <w:rPr>
                <w:spacing w:val="-3"/>
                <w:sz w:val="20"/>
              </w:rPr>
              <w:t xml:space="preserve"> </w:t>
            </w:r>
            <w:r>
              <w:rPr>
                <w:spacing w:val="-4"/>
                <w:sz w:val="20"/>
              </w:rPr>
              <w:t>year</w:t>
            </w:r>
          </w:p>
        </w:tc>
        <w:tc>
          <w:tcPr>
            <w:tcW w:w="1973" w:type="dxa"/>
            <w:tcBorders>
              <w:bottom w:val="single" w:sz="4" w:space="0" w:color="000000"/>
            </w:tcBorders>
          </w:tcPr>
          <w:p w14:paraId="33BAA3E7" w14:textId="77777777" w:rsidR="00472CC6" w:rsidRDefault="00472CC6" w:rsidP="00F672DB">
            <w:pPr>
              <w:pStyle w:val="TableParagraph"/>
              <w:spacing w:before="22"/>
              <w:ind w:right="180"/>
              <w:rPr>
                <w:sz w:val="20"/>
              </w:rPr>
            </w:pPr>
            <w:r>
              <w:rPr>
                <w:spacing w:val="-4"/>
                <w:sz w:val="20"/>
              </w:rPr>
              <w:t>(12)</w:t>
            </w:r>
          </w:p>
        </w:tc>
        <w:tc>
          <w:tcPr>
            <w:tcW w:w="1841" w:type="dxa"/>
            <w:tcBorders>
              <w:bottom w:val="single" w:sz="4" w:space="0" w:color="000000"/>
            </w:tcBorders>
          </w:tcPr>
          <w:p w14:paraId="1A2E9E93" w14:textId="77777777" w:rsidR="00472CC6" w:rsidRDefault="00472CC6" w:rsidP="00F672DB">
            <w:pPr>
              <w:pStyle w:val="TableParagraph"/>
              <w:spacing w:before="22"/>
              <w:ind w:right="178"/>
              <w:rPr>
                <w:sz w:val="20"/>
              </w:rPr>
            </w:pPr>
            <w:r>
              <w:rPr>
                <w:w w:val="99"/>
                <w:sz w:val="20"/>
              </w:rPr>
              <w:t>-</w:t>
            </w:r>
          </w:p>
        </w:tc>
        <w:tc>
          <w:tcPr>
            <w:tcW w:w="1630" w:type="dxa"/>
            <w:tcBorders>
              <w:bottom w:val="single" w:sz="4" w:space="0" w:color="000000"/>
            </w:tcBorders>
          </w:tcPr>
          <w:p w14:paraId="09863616" w14:textId="77777777" w:rsidR="00472CC6" w:rsidRDefault="00472CC6" w:rsidP="00F672DB">
            <w:pPr>
              <w:pStyle w:val="TableParagraph"/>
              <w:spacing w:before="22"/>
              <w:ind w:right="248"/>
              <w:rPr>
                <w:sz w:val="20"/>
              </w:rPr>
            </w:pPr>
            <w:r>
              <w:rPr>
                <w:w w:val="99"/>
                <w:sz w:val="20"/>
              </w:rPr>
              <w:t>-</w:t>
            </w:r>
          </w:p>
        </w:tc>
        <w:tc>
          <w:tcPr>
            <w:tcW w:w="978" w:type="dxa"/>
            <w:gridSpan w:val="2"/>
            <w:tcBorders>
              <w:bottom w:val="single" w:sz="4" w:space="0" w:color="000000"/>
            </w:tcBorders>
          </w:tcPr>
          <w:p w14:paraId="7CD5A4CF" w14:textId="77777777" w:rsidR="00472CC6" w:rsidRDefault="00472CC6" w:rsidP="00F672DB">
            <w:pPr>
              <w:pStyle w:val="TableParagraph"/>
              <w:spacing w:before="22"/>
              <w:ind w:right="107"/>
              <w:rPr>
                <w:b/>
                <w:sz w:val="20"/>
              </w:rPr>
            </w:pPr>
            <w:r>
              <w:rPr>
                <w:b/>
                <w:spacing w:val="-4"/>
                <w:sz w:val="20"/>
              </w:rPr>
              <w:t>(12)</w:t>
            </w:r>
          </w:p>
        </w:tc>
      </w:tr>
      <w:tr w:rsidR="00472CC6" w14:paraId="330E52B7" w14:textId="77777777" w:rsidTr="00F672DB">
        <w:trPr>
          <w:gridBefore w:val="1"/>
          <w:wBefore w:w="773" w:type="dxa"/>
          <w:trHeight w:val="330"/>
        </w:trPr>
        <w:tc>
          <w:tcPr>
            <w:tcW w:w="2934" w:type="dxa"/>
            <w:tcBorders>
              <w:top w:val="single" w:sz="4" w:space="0" w:color="000000"/>
              <w:bottom w:val="single" w:sz="4" w:space="0" w:color="000000"/>
            </w:tcBorders>
          </w:tcPr>
          <w:p w14:paraId="1A4B5161" w14:textId="77777777" w:rsidR="00472CC6" w:rsidRDefault="00472CC6" w:rsidP="00F672DB">
            <w:pPr>
              <w:pStyle w:val="TableParagraph"/>
              <w:spacing w:before="50"/>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973" w:type="dxa"/>
            <w:tcBorders>
              <w:top w:val="single" w:sz="4" w:space="0" w:color="000000"/>
              <w:bottom w:val="single" w:sz="4" w:space="0" w:color="000000"/>
            </w:tcBorders>
          </w:tcPr>
          <w:p w14:paraId="567DC2D0" w14:textId="77777777" w:rsidR="00472CC6" w:rsidRDefault="00472CC6" w:rsidP="00F672DB">
            <w:pPr>
              <w:pStyle w:val="TableParagraph"/>
              <w:spacing w:before="50"/>
              <w:ind w:right="181"/>
              <w:rPr>
                <w:b/>
                <w:sz w:val="20"/>
              </w:rPr>
            </w:pPr>
            <w:r>
              <w:rPr>
                <w:b/>
                <w:spacing w:val="-2"/>
                <w:sz w:val="20"/>
              </w:rPr>
              <w:t>1,024</w:t>
            </w:r>
          </w:p>
        </w:tc>
        <w:tc>
          <w:tcPr>
            <w:tcW w:w="1841" w:type="dxa"/>
            <w:tcBorders>
              <w:top w:val="single" w:sz="4" w:space="0" w:color="000000"/>
              <w:bottom w:val="single" w:sz="4" w:space="0" w:color="000000"/>
            </w:tcBorders>
          </w:tcPr>
          <w:p w14:paraId="31A797D4" w14:textId="77777777" w:rsidR="00472CC6" w:rsidRDefault="00472CC6" w:rsidP="00F672DB">
            <w:pPr>
              <w:pStyle w:val="TableParagraph"/>
              <w:spacing w:before="50"/>
              <w:ind w:right="180"/>
              <w:rPr>
                <w:b/>
                <w:sz w:val="20"/>
              </w:rPr>
            </w:pPr>
            <w:r>
              <w:rPr>
                <w:b/>
                <w:spacing w:val="-5"/>
                <w:sz w:val="20"/>
              </w:rPr>
              <w:t>207</w:t>
            </w:r>
          </w:p>
        </w:tc>
        <w:tc>
          <w:tcPr>
            <w:tcW w:w="1630" w:type="dxa"/>
            <w:tcBorders>
              <w:top w:val="single" w:sz="4" w:space="0" w:color="000000"/>
              <w:bottom w:val="single" w:sz="4" w:space="0" w:color="000000"/>
            </w:tcBorders>
          </w:tcPr>
          <w:p w14:paraId="057879EF" w14:textId="77777777" w:rsidR="00472CC6" w:rsidRDefault="00472CC6" w:rsidP="00F672DB">
            <w:pPr>
              <w:pStyle w:val="TableParagraph"/>
              <w:spacing w:before="50"/>
              <w:ind w:right="248"/>
              <w:rPr>
                <w:b/>
                <w:sz w:val="20"/>
              </w:rPr>
            </w:pPr>
            <w:r>
              <w:rPr>
                <w:b/>
                <w:w w:val="99"/>
                <w:sz w:val="20"/>
              </w:rPr>
              <w:t>-</w:t>
            </w:r>
          </w:p>
        </w:tc>
        <w:tc>
          <w:tcPr>
            <w:tcW w:w="978" w:type="dxa"/>
            <w:gridSpan w:val="2"/>
            <w:tcBorders>
              <w:top w:val="single" w:sz="4" w:space="0" w:color="000000"/>
              <w:bottom w:val="single" w:sz="4" w:space="0" w:color="000000"/>
            </w:tcBorders>
          </w:tcPr>
          <w:p w14:paraId="79EA7819" w14:textId="77777777" w:rsidR="00472CC6" w:rsidRDefault="00472CC6" w:rsidP="00F672DB">
            <w:pPr>
              <w:pStyle w:val="TableParagraph"/>
              <w:spacing w:before="50"/>
              <w:ind w:right="108"/>
              <w:rPr>
                <w:b/>
                <w:sz w:val="20"/>
              </w:rPr>
            </w:pPr>
            <w:r>
              <w:rPr>
                <w:b/>
                <w:spacing w:val="-2"/>
                <w:sz w:val="20"/>
              </w:rPr>
              <w:t>1,231</w:t>
            </w:r>
          </w:p>
        </w:tc>
      </w:tr>
    </w:tbl>
    <w:p w14:paraId="4788053B" w14:textId="77777777" w:rsidR="00472CC6" w:rsidRDefault="00472CC6" w:rsidP="00472CC6">
      <w:pPr>
        <w:pStyle w:val="BodyText"/>
        <w:rPr>
          <w:sz w:val="20"/>
        </w:rPr>
      </w:pPr>
    </w:p>
    <w:p w14:paraId="483D7E9A" w14:textId="77777777" w:rsidR="00472CC6" w:rsidRDefault="00472CC6" w:rsidP="00472CC6">
      <w:pPr>
        <w:pStyle w:val="BodyText"/>
        <w:rPr>
          <w:sz w:val="20"/>
        </w:rPr>
      </w:pPr>
    </w:p>
    <w:p w14:paraId="7A2EAF6F" w14:textId="77777777" w:rsidR="00472CC6" w:rsidRDefault="00472CC6" w:rsidP="00472CC6">
      <w:pPr>
        <w:pStyle w:val="BodyText"/>
        <w:spacing w:before="6"/>
        <w:rPr>
          <w:sz w:val="29"/>
        </w:rPr>
      </w:pPr>
    </w:p>
    <w:tbl>
      <w:tblPr>
        <w:tblW w:w="0" w:type="auto"/>
        <w:tblInd w:w="773" w:type="dxa"/>
        <w:tblLayout w:type="fixed"/>
        <w:tblCellMar>
          <w:left w:w="0" w:type="dxa"/>
          <w:right w:w="0" w:type="dxa"/>
        </w:tblCellMar>
        <w:tblLook w:val="01E0" w:firstRow="1" w:lastRow="1" w:firstColumn="1" w:lastColumn="1" w:noHBand="0" w:noVBand="0"/>
      </w:tblPr>
      <w:tblGrid>
        <w:gridCol w:w="2934"/>
        <w:gridCol w:w="1973"/>
        <w:gridCol w:w="1840"/>
        <w:gridCol w:w="1629"/>
        <w:gridCol w:w="991"/>
      </w:tblGrid>
      <w:tr w:rsidR="00472CC6" w14:paraId="407BAE1E" w14:textId="77777777" w:rsidTr="00F672DB">
        <w:trPr>
          <w:trHeight w:val="266"/>
        </w:trPr>
        <w:tc>
          <w:tcPr>
            <w:tcW w:w="2934" w:type="dxa"/>
          </w:tcPr>
          <w:p w14:paraId="6C0D3F31" w14:textId="77777777" w:rsidR="00472CC6" w:rsidRDefault="00472CC6" w:rsidP="00F672DB">
            <w:pPr>
              <w:pStyle w:val="TableParagraph"/>
              <w:spacing w:line="223" w:lineRule="exact"/>
              <w:ind w:left="122"/>
              <w:jc w:val="left"/>
              <w:rPr>
                <w:b/>
                <w:sz w:val="20"/>
              </w:rPr>
            </w:pPr>
            <w:r>
              <w:rPr>
                <w:b/>
                <w:spacing w:val="-2"/>
                <w:sz w:val="20"/>
              </w:rPr>
              <w:t>Company</w:t>
            </w:r>
          </w:p>
        </w:tc>
        <w:tc>
          <w:tcPr>
            <w:tcW w:w="1973" w:type="dxa"/>
          </w:tcPr>
          <w:p w14:paraId="533E1D08" w14:textId="77777777" w:rsidR="00472CC6" w:rsidRDefault="00472CC6" w:rsidP="00F672DB">
            <w:pPr>
              <w:pStyle w:val="TableParagraph"/>
              <w:spacing w:line="223" w:lineRule="exact"/>
              <w:ind w:right="183"/>
              <w:rPr>
                <w:sz w:val="20"/>
              </w:rPr>
            </w:pPr>
            <w:r>
              <w:rPr>
                <w:spacing w:val="-2"/>
                <w:sz w:val="20"/>
              </w:rPr>
              <w:t>Dilapidations</w:t>
            </w:r>
          </w:p>
        </w:tc>
        <w:tc>
          <w:tcPr>
            <w:tcW w:w="1840" w:type="dxa"/>
          </w:tcPr>
          <w:p w14:paraId="10EC9AD8" w14:textId="77777777" w:rsidR="00472CC6" w:rsidRDefault="00472CC6" w:rsidP="00F672DB">
            <w:pPr>
              <w:pStyle w:val="TableParagraph"/>
              <w:spacing w:line="223" w:lineRule="exact"/>
              <w:ind w:right="180"/>
              <w:rPr>
                <w:sz w:val="20"/>
              </w:rPr>
            </w:pPr>
            <w:r>
              <w:rPr>
                <w:sz w:val="20"/>
              </w:rPr>
              <w:t>Other</w:t>
            </w:r>
            <w:r>
              <w:rPr>
                <w:spacing w:val="-9"/>
                <w:sz w:val="20"/>
              </w:rPr>
              <w:t xml:space="preserve"> </w:t>
            </w:r>
            <w:r>
              <w:rPr>
                <w:spacing w:val="-2"/>
                <w:sz w:val="20"/>
              </w:rPr>
              <w:t>Provisions</w:t>
            </w:r>
          </w:p>
        </w:tc>
        <w:tc>
          <w:tcPr>
            <w:tcW w:w="1629" w:type="dxa"/>
          </w:tcPr>
          <w:p w14:paraId="5FFD0943" w14:textId="77777777" w:rsidR="00472CC6" w:rsidRDefault="00472CC6" w:rsidP="00F672DB">
            <w:pPr>
              <w:pStyle w:val="TableParagraph"/>
              <w:spacing w:line="223" w:lineRule="exact"/>
              <w:ind w:right="246"/>
              <w:rPr>
                <w:sz w:val="20"/>
              </w:rPr>
            </w:pPr>
            <w:r>
              <w:rPr>
                <w:sz w:val="20"/>
              </w:rPr>
              <w:t>Contract</w:t>
            </w:r>
            <w:r>
              <w:rPr>
                <w:spacing w:val="-12"/>
                <w:sz w:val="20"/>
              </w:rPr>
              <w:t xml:space="preserve"> </w:t>
            </w:r>
            <w:r>
              <w:rPr>
                <w:spacing w:val="-4"/>
                <w:sz w:val="20"/>
              </w:rPr>
              <w:t>Risk</w:t>
            </w:r>
          </w:p>
        </w:tc>
        <w:tc>
          <w:tcPr>
            <w:tcW w:w="991" w:type="dxa"/>
          </w:tcPr>
          <w:p w14:paraId="09594368" w14:textId="77777777" w:rsidR="00472CC6" w:rsidRDefault="00472CC6" w:rsidP="00F672DB">
            <w:pPr>
              <w:pStyle w:val="TableParagraph"/>
              <w:spacing w:line="223" w:lineRule="exact"/>
              <w:ind w:right="100"/>
              <w:rPr>
                <w:b/>
                <w:sz w:val="20"/>
              </w:rPr>
            </w:pPr>
            <w:r>
              <w:rPr>
                <w:b/>
                <w:spacing w:val="-2"/>
                <w:sz w:val="20"/>
              </w:rPr>
              <w:t>Total</w:t>
            </w:r>
          </w:p>
        </w:tc>
      </w:tr>
      <w:tr w:rsidR="00472CC6" w14:paraId="36642B44" w14:textId="77777777" w:rsidTr="00F672DB">
        <w:trPr>
          <w:trHeight w:val="317"/>
        </w:trPr>
        <w:tc>
          <w:tcPr>
            <w:tcW w:w="2934" w:type="dxa"/>
            <w:tcBorders>
              <w:bottom w:val="single" w:sz="4" w:space="0" w:color="000000"/>
            </w:tcBorders>
          </w:tcPr>
          <w:p w14:paraId="63D39DB9" w14:textId="77777777" w:rsidR="00472CC6" w:rsidRDefault="00472CC6" w:rsidP="00F672DB">
            <w:pPr>
              <w:pStyle w:val="TableParagraph"/>
              <w:jc w:val="left"/>
              <w:rPr>
                <w:rFonts w:ascii="Times New Roman"/>
              </w:rPr>
            </w:pPr>
          </w:p>
        </w:tc>
        <w:tc>
          <w:tcPr>
            <w:tcW w:w="1973" w:type="dxa"/>
            <w:tcBorders>
              <w:bottom w:val="single" w:sz="4" w:space="0" w:color="000000"/>
            </w:tcBorders>
          </w:tcPr>
          <w:p w14:paraId="4856A077" w14:textId="77777777" w:rsidR="00472CC6" w:rsidRDefault="00472CC6" w:rsidP="00F672DB">
            <w:pPr>
              <w:pStyle w:val="TableParagraph"/>
              <w:spacing w:before="36"/>
              <w:ind w:right="181"/>
              <w:rPr>
                <w:sz w:val="20"/>
              </w:rPr>
            </w:pPr>
            <w:r>
              <w:rPr>
                <w:spacing w:val="-4"/>
                <w:sz w:val="20"/>
              </w:rPr>
              <w:t>£'000</w:t>
            </w:r>
          </w:p>
        </w:tc>
        <w:tc>
          <w:tcPr>
            <w:tcW w:w="1840" w:type="dxa"/>
            <w:tcBorders>
              <w:bottom w:val="single" w:sz="4" w:space="0" w:color="000000"/>
            </w:tcBorders>
          </w:tcPr>
          <w:p w14:paraId="3E56E267" w14:textId="77777777" w:rsidR="00472CC6" w:rsidRDefault="00472CC6" w:rsidP="00F672DB">
            <w:pPr>
              <w:pStyle w:val="TableParagraph"/>
              <w:spacing w:before="36"/>
              <w:ind w:right="178"/>
              <w:rPr>
                <w:sz w:val="20"/>
              </w:rPr>
            </w:pPr>
            <w:r>
              <w:rPr>
                <w:spacing w:val="-4"/>
                <w:sz w:val="20"/>
              </w:rPr>
              <w:t>£'000</w:t>
            </w:r>
          </w:p>
        </w:tc>
        <w:tc>
          <w:tcPr>
            <w:tcW w:w="1629" w:type="dxa"/>
            <w:tcBorders>
              <w:bottom w:val="single" w:sz="4" w:space="0" w:color="000000"/>
            </w:tcBorders>
          </w:tcPr>
          <w:p w14:paraId="263855D9" w14:textId="77777777" w:rsidR="00472CC6" w:rsidRDefault="00472CC6" w:rsidP="00F672DB">
            <w:pPr>
              <w:pStyle w:val="TableParagraph"/>
              <w:spacing w:before="36"/>
              <w:ind w:right="247"/>
              <w:rPr>
                <w:sz w:val="20"/>
              </w:rPr>
            </w:pPr>
            <w:r>
              <w:rPr>
                <w:spacing w:val="-4"/>
                <w:sz w:val="20"/>
              </w:rPr>
              <w:t>£'000</w:t>
            </w:r>
          </w:p>
        </w:tc>
        <w:tc>
          <w:tcPr>
            <w:tcW w:w="991" w:type="dxa"/>
            <w:tcBorders>
              <w:bottom w:val="single" w:sz="4" w:space="0" w:color="000000"/>
            </w:tcBorders>
          </w:tcPr>
          <w:p w14:paraId="5A4223CC" w14:textId="77777777" w:rsidR="00472CC6" w:rsidRDefault="00472CC6" w:rsidP="00F672DB">
            <w:pPr>
              <w:pStyle w:val="TableParagraph"/>
              <w:spacing w:before="36"/>
              <w:ind w:right="105"/>
              <w:rPr>
                <w:b/>
                <w:sz w:val="20"/>
              </w:rPr>
            </w:pPr>
            <w:r>
              <w:rPr>
                <w:b/>
                <w:spacing w:val="-4"/>
                <w:sz w:val="20"/>
              </w:rPr>
              <w:t>£'000</w:t>
            </w:r>
          </w:p>
        </w:tc>
      </w:tr>
      <w:tr w:rsidR="00472CC6" w14:paraId="023E3320" w14:textId="77777777" w:rsidTr="00F672DB">
        <w:trPr>
          <w:trHeight w:val="330"/>
        </w:trPr>
        <w:tc>
          <w:tcPr>
            <w:tcW w:w="2934" w:type="dxa"/>
            <w:tcBorders>
              <w:top w:val="single" w:sz="4" w:space="0" w:color="000000"/>
            </w:tcBorders>
          </w:tcPr>
          <w:p w14:paraId="3BDCA798" w14:textId="77777777" w:rsidR="00472CC6" w:rsidRDefault="00472CC6" w:rsidP="00F672DB">
            <w:pPr>
              <w:pStyle w:val="TableParagraph"/>
              <w:spacing w:before="47"/>
              <w:ind w:left="122"/>
              <w:jc w:val="left"/>
              <w:rPr>
                <w:sz w:val="20"/>
              </w:rPr>
            </w:pPr>
            <w:r>
              <w:rPr>
                <w:sz w:val="20"/>
              </w:rPr>
              <w:t>At</w:t>
            </w:r>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973" w:type="dxa"/>
            <w:tcBorders>
              <w:top w:val="single" w:sz="4" w:space="0" w:color="000000"/>
            </w:tcBorders>
          </w:tcPr>
          <w:p w14:paraId="1B164E88" w14:textId="77777777" w:rsidR="00472CC6" w:rsidRDefault="00472CC6" w:rsidP="00F672DB">
            <w:pPr>
              <w:pStyle w:val="TableParagraph"/>
              <w:spacing w:before="47"/>
              <w:ind w:right="181"/>
              <w:rPr>
                <w:sz w:val="20"/>
              </w:rPr>
            </w:pPr>
            <w:r>
              <w:rPr>
                <w:spacing w:val="-5"/>
                <w:sz w:val="20"/>
              </w:rPr>
              <w:t>28</w:t>
            </w:r>
          </w:p>
        </w:tc>
        <w:tc>
          <w:tcPr>
            <w:tcW w:w="1840" w:type="dxa"/>
            <w:tcBorders>
              <w:top w:val="single" w:sz="4" w:space="0" w:color="000000"/>
            </w:tcBorders>
          </w:tcPr>
          <w:p w14:paraId="41CF88DB" w14:textId="77777777" w:rsidR="00472CC6" w:rsidRDefault="00472CC6" w:rsidP="00F672DB">
            <w:pPr>
              <w:pStyle w:val="TableParagraph"/>
              <w:spacing w:before="47"/>
              <w:ind w:right="176"/>
              <w:rPr>
                <w:sz w:val="20"/>
              </w:rPr>
            </w:pPr>
            <w:r>
              <w:rPr>
                <w:w w:val="99"/>
                <w:sz w:val="20"/>
              </w:rPr>
              <w:t>-</w:t>
            </w:r>
          </w:p>
        </w:tc>
        <w:tc>
          <w:tcPr>
            <w:tcW w:w="1629" w:type="dxa"/>
            <w:tcBorders>
              <w:top w:val="single" w:sz="4" w:space="0" w:color="000000"/>
            </w:tcBorders>
          </w:tcPr>
          <w:p w14:paraId="51C1FE0B" w14:textId="77777777" w:rsidR="00472CC6" w:rsidRDefault="00472CC6" w:rsidP="00F672DB">
            <w:pPr>
              <w:pStyle w:val="TableParagraph"/>
              <w:spacing w:before="47"/>
              <w:ind w:right="247"/>
              <w:rPr>
                <w:sz w:val="20"/>
              </w:rPr>
            </w:pPr>
            <w:r>
              <w:rPr>
                <w:spacing w:val="-2"/>
                <w:sz w:val="20"/>
              </w:rPr>
              <w:t>1,950</w:t>
            </w:r>
          </w:p>
        </w:tc>
        <w:tc>
          <w:tcPr>
            <w:tcW w:w="991" w:type="dxa"/>
            <w:tcBorders>
              <w:top w:val="single" w:sz="4" w:space="0" w:color="000000"/>
            </w:tcBorders>
          </w:tcPr>
          <w:p w14:paraId="1A3BC696" w14:textId="77777777" w:rsidR="00472CC6" w:rsidRDefault="00472CC6" w:rsidP="00F672DB">
            <w:pPr>
              <w:pStyle w:val="TableParagraph"/>
              <w:spacing w:before="47"/>
              <w:ind w:right="105"/>
              <w:rPr>
                <w:b/>
                <w:sz w:val="20"/>
              </w:rPr>
            </w:pPr>
            <w:r>
              <w:rPr>
                <w:b/>
                <w:spacing w:val="-2"/>
                <w:sz w:val="20"/>
              </w:rPr>
              <w:t>1,978</w:t>
            </w:r>
          </w:p>
        </w:tc>
      </w:tr>
      <w:tr w:rsidR="00472CC6" w14:paraId="07056172" w14:textId="77777777" w:rsidTr="00F672DB">
        <w:trPr>
          <w:trHeight w:val="304"/>
        </w:trPr>
        <w:tc>
          <w:tcPr>
            <w:tcW w:w="2934" w:type="dxa"/>
          </w:tcPr>
          <w:p w14:paraId="273C02CE" w14:textId="77777777" w:rsidR="00472CC6" w:rsidRDefault="00472CC6" w:rsidP="00F672DB">
            <w:pPr>
              <w:pStyle w:val="TableParagraph"/>
              <w:spacing w:before="46"/>
              <w:ind w:left="122"/>
              <w:jc w:val="left"/>
              <w:rPr>
                <w:sz w:val="20"/>
              </w:rPr>
            </w:pPr>
            <w:r>
              <w:rPr>
                <w:sz w:val="20"/>
              </w:rPr>
              <w:t>Created</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pacing w:val="-4"/>
                <w:sz w:val="20"/>
              </w:rPr>
              <w:t>Year</w:t>
            </w:r>
          </w:p>
        </w:tc>
        <w:tc>
          <w:tcPr>
            <w:tcW w:w="1973" w:type="dxa"/>
          </w:tcPr>
          <w:p w14:paraId="44446ACF" w14:textId="77777777" w:rsidR="00472CC6" w:rsidRDefault="00472CC6" w:rsidP="00F672DB">
            <w:pPr>
              <w:pStyle w:val="TableParagraph"/>
              <w:spacing w:before="46"/>
              <w:ind w:right="181"/>
              <w:rPr>
                <w:sz w:val="20"/>
              </w:rPr>
            </w:pPr>
            <w:r>
              <w:rPr>
                <w:spacing w:val="-5"/>
                <w:sz w:val="20"/>
              </w:rPr>
              <w:t>374</w:t>
            </w:r>
          </w:p>
        </w:tc>
        <w:tc>
          <w:tcPr>
            <w:tcW w:w="1840" w:type="dxa"/>
          </w:tcPr>
          <w:p w14:paraId="0FC26D1B" w14:textId="77777777" w:rsidR="00472CC6" w:rsidRDefault="00472CC6" w:rsidP="00F672DB">
            <w:pPr>
              <w:pStyle w:val="TableParagraph"/>
              <w:spacing w:before="46"/>
              <w:ind w:right="178"/>
              <w:rPr>
                <w:sz w:val="20"/>
              </w:rPr>
            </w:pPr>
            <w:r>
              <w:rPr>
                <w:spacing w:val="-5"/>
                <w:sz w:val="20"/>
              </w:rPr>
              <w:t>132</w:t>
            </w:r>
          </w:p>
        </w:tc>
        <w:tc>
          <w:tcPr>
            <w:tcW w:w="1629" w:type="dxa"/>
          </w:tcPr>
          <w:p w14:paraId="30E0597C" w14:textId="77777777" w:rsidR="00472CC6" w:rsidRDefault="00472CC6" w:rsidP="00F672DB">
            <w:pPr>
              <w:pStyle w:val="TableParagraph"/>
              <w:spacing w:before="46"/>
              <w:ind w:right="245"/>
              <w:rPr>
                <w:sz w:val="20"/>
              </w:rPr>
            </w:pPr>
            <w:r>
              <w:rPr>
                <w:w w:val="99"/>
                <w:sz w:val="20"/>
              </w:rPr>
              <w:t>-</w:t>
            </w:r>
          </w:p>
        </w:tc>
        <w:tc>
          <w:tcPr>
            <w:tcW w:w="991" w:type="dxa"/>
          </w:tcPr>
          <w:p w14:paraId="29D5B820" w14:textId="77777777" w:rsidR="00472CC6" w:rsidRDefault="00472CC6" w:rsidP="00F672DB">
            <w:pPr>
              <w:pStyle w:val="TableParagraph"/>
              <w:spacing w:before="46"/>
              <w:ind w:right="105"/>
              <w:rPr>
                <w:b/>
                <w:sz w:val="20"/>
              </w:rPr>
            </w:pPr>
            <w:r>
              <w:rPr>
                <w:b/>
                <w:spacing w:val="-5"/>
                <w:sz w:val="20"/>
              </w:rPr>
              <w:t>506</w:t>
            </w:r>
          </w:p>
        </w:tc>
      </w:tr>
      <w:tr w:rsidR="00472CC6" w14:paraId="07214F1F" w14:textId="77777777" w:rsidTr="00F672DB">
        <w:trPr>
          <w:trHeight w:val="508"/>
        </w:trPr>
        <w:tc>
          <w:tcPr>
            <w:tcW w:w="2934" w:type="dxa"/>
          </w:tcPr>
          <w:p w14:paraId="74780044" w14:textId="77777777" w:rsidR="00472CC6" w:rsidRDefault="00472CC6" w:rsidP="00F672DB">
            <w:pPr>
              <w:pStyle w:val="TableParagraph"/>
              <w:spacing w:before="22"/>
              <w:ind w:left="122" w:right="541"/>
              <w:jc w:val="left"/>
              <w:rPr>
                <w:sz w:val="20"/>
              </w:rPr>
            </w:pPr>
            <w:r>
              <w:rPr>
                <w:sz w:val="20"/>
              </w:rPr>
              <w:t>Unused amounts reversed</w:t>
            </w:r>
            <w:r>
              <w:rPr>
                <w:spacing w:val="-14"/>
                <w:sz w:val="20"/>
              </w:rPr>
              <w:t xml:space="preserve"> </w:t>
            </w:r>
            <w:r>
              <w:rPr>
                <w:sz w:val="20"/>
              </w:rPr>
              <w:t>during</w:t>
            </w:r>
            <w:r>
              <w:rPr>
                <w:spacing w:val="-14"/>
                <w:sz w:val="20"/>
              </w:rPr>
              <w:t xml:space="preserve"> </w:t>
            </w:r>
            <w:r>
              <w:rPr>
                <w:sz w:val="20"/>
              </w:rPr>
              <w:t>the</w:t>
            </w:r>
            <w:r>
              <w:rPr>
                <w:spacing w:val="-13"/>
                <w:sz w:val="20"/>
              </w:rPr>
              <w:t xml:space="preserve"> </w:t>
            </w:r>
            <w:r>
              <w:rPr>
                <w:sz w:val="20"/>
              </w:rPr>
              <w:t>year</w:t>
            </w:r>
          </w:p>
        </w:tc>
        <w:tc>
          <w:tcPr>
            <w:tcW w:w="1973" w:type="dxa"/>
          </w:tcPr>
          <w:p w14:paraId="3AAF3733" w14:textId="77777777" w:rsidR="00472CC6" w:rsidRDefault="00472CC6" w:rsidP="00F672DB">
            <w:pPr>
              <w:pStyle w:val="TableParagraph"/>
              <w:spacing w:before="137"/>
              <w:ind w:right="180"/>
              <w:rPr>
                <w:sz w:val="20"/>
              </w:rPr>
            </w:pPr>
            <w:r>
              <w:rPr>
                <w:w w:val="99"/>
                <w:sz w:val="20"/>
              </w:rPr>
              <w:t>-</w:t>
            </w:r>
          </w:p>
        </w:tc>
        <w:tc>
          <w:tcPr>
            <w:tcW w:w="1840" w:type="dxa"/>
          </w:tcPr>
          <w:p w14:paraId="6EE57B29" w14:textId="77777777" w:rsidR="00472CC6" w:rsidRDefault="00472CC6" w:rsidP="00F672DB">
            <w:pPr>
              <w:pStyle w:val="TableParagraph"/>
              <w:spacing w:before="137"/>
              <w:ind w:right="177"/>
              <w:rPr>
                <w:sz w:val="20"/>
              </w:rPr>
            </w:pPr>
            <w:r>
              <w:rPr>
                <w:w w:val="99"/>
                <w:sz w:val="20"/>
              </w:rPr>
              <w:t>-</w:t>
            </w:r>
          </w:p>
        </w:tc>
        <w:tc>
          <w:tcPr>
            <w:tcW w:w="1629" w:type="dxa"/>
          </w:tcPr>
          <w:p w14:paraId="74B2D9B7" w14:textId="77777777" w:rsidR="00472CC6" w:rsidRDefault="00472CC6" w:rsidP="00F672DB">
            <w:pPr>
              <w:pStyle w:val="TableParagraph"/>
              <w:spacing w:before="137"/>
              <w:ind w:right="249"/>
              <w:rPr>
                <w:sz w:val="20"/>
              </w:rPr>
            </w:pPr>
            <w:r>
              <w:rPr>
                <w:spacing w:val="-2"/>
                <w:sz w:val="20"/>
              </w:rPr>
              <w:t>(1,950)</w:t>
            </w:r>
          </w:p>
        </w:tc>
        <w:tc>
          <w:tcPr>
            <w:tcW w:w="991" w:type="dxa"/>
          </w:tcPr>
          <w:p w14:paraId="0C572B35" w14:textId="77777777" w:rsidR="00472CC6" w:rsidRDefault="00472CC6" w:rsidP="00F672DB">
            <w:pPr>
              <w:pStyle w:val="TableParagraph"/>
              <w:spacing w:before="137"/>
              <w:ind w:right="107"/>
              <w:rPr>
                <w:b/>
                <w:sz w:val="20"/>
              </w:rPr>
            </w:pPr>
            <w:r>
              <w:rPr>
                <w:b/>
                <w:spacing w:val="-2"/>
                <w:sz w:val="20"/>
              </w:rPr>
              <w:t>(1,950)</w:t>
            </w:r>
          </w:p>
        </w:tc>
      </w:tr>
      <w:tr w:rsidR="00472CC6" w14:paraId="2D93C3FD" w14:textId="77777777" w:rsidTr="00F672DB">
        <w:trPr>
          <w:trHeight w:val="302"/>
        </w:trPr>
        <w:tc>
          <w:tcPr>
            <w:tcW w:w="2934" w:type="dxa"/>
            <w:tcBorders>
              <w:bottom w:val="single" w:sz="4" w:space="0" w:color="000000"/>
            </w:tcBorders>
          </w:tcPr>
          <w:p w14:paraId="23E51AF3" w14:textId="77777777" w:rsidR="00472CC6" w:rsidRDefault="00472CC6" w:rsidP="00F672DB">
            <w:pPr>
              <w:pStyle w:val="TableParagraph"/>
              <w:spacing w:before="22"/>
              <w:ind w:left="122"/>
              <w:jc w:val="left"/>
              <w:rPr>
                <w:sz w:val="20"/>
              </w:rPr>
            </w:pPr>
            <w:r>
              <w:rPr>
                <w:sz w:val="20"/>
              </w:rPr>
              <w:t>Utilised</w:t>
            </w:r>
            <w:r>
              <w:rPr>
                <w:spacing w:val="-6"/>
                <w:sz w:val="20"/>
              </w:rPr>
              <w:t xml:space="preserve"> </w:t>
            </w:r>
            <w:r>
              <w:rPr>
                <w:sz w:val="20"/>
              </w:rPr>
              <w:t>during</w:t>
            </w:r>
            <w:r>
              <w:rPr>
                <w:spacing w:val="-7"/>
                <w:sz w:val="20"/>
              </w:rPr>
              <w:t xml:space="preserve"> </w:t>
            </w:r>
            <w:r>
              <w:rPr>
                <w:sz w:val="20"/>
              </w:rPr>
              <w:t>the</w:t>
            </w:r>
            <w:r>
              <w:rPr>
                <w:spacing w:val="-3"/>
                <w:sz w:val="20"/>
              </w:rPr>
              <w:t xml:space="preserve"> </w:t>
            </w:r>
            <w:r>
              <w:rPr>
                <w:spacing w:val="-4"/>
                <w:sz w:val="20"/>
              </w:rPr>
              <w:t>year</w:t>
            </w:r>
          </w:p>
        </w:tc>
        <w:tc>
          <w:tcPr>
            <w:tcW w:w="1973" w:type="dxa"/>
            <w:tcBorders>
              <w:bottom w:val="single" w:sz="4" w:space="0" w:color="000000"/>
            </w:tcBorders>
          </w:tcPr>
          <w:p w14:paraId="2747A915" w14:textId="77777777" w:rsidR="00472CC6" w:rsidRDefault="00472CC6" w:rsidP="00F672DB">
            <w:pPr>
              <w:pStyle w:val="TableParagraph"/>
              <w:spacing w:before="22"/>
              <w:ind w:right="180"/>
              <w:rPr>
                <w:sz w:val="20"/>
              </w:rPr>
            </w:pPr>
            <w:r>
              <w:rPr>
                <w:spacing w:val="-4"/>
                <w:sz w:val="20"/>
              </w:rPr>
              <w:t>(12)</w:t>
            </w:r>
          </w:p>
        </w:tc>
        <w:tc>
          <w:tcPr>
            <w:tcW w:w="1840" w:type="dxa"/>
            <w:tcBorders>
              <w:bottom w:val="single" w:sz="4" w:space="0" w:color="000000"/>
            </w:tcBorders>
          </w:tcPr>
          <w:p w14:paraId="032E4514" w14:textId="77777777" w:rsidR="00472CC6" w:rsidRDefault="00472CC6" w:rsidP="00F672DB">
            <w:pPr>
              <w:pStyle w:val="TableParagraph"/>
              <w:spacing w:before="22"/>
              <w:ind w:right="177"/>
              <w:rPr>
                <w:sz w:val="20"/>
              </w:rPr>
            </w:pPr>
            <w:r>
              <w:rPr>
                <w:w w:val="99"/>
                <w:sz w:val="20"/>
              </w:rPr>
              <w:t>-</w:t>
            </w:r>
          </w:p>
        </w:tc>
        <w:tc>
          <w:tcPr>
            <w:tcW w:w="1629" w:type="dxa"/>
            <w:tcBorders>
              <w:bottom w:val="single" w:sz="4" w:space="0" w:color="000000"/>
            </w:tcBorders>
          </w:tcPr>
          <w:p w14:paraId="211CB775" w14:textId="77777777" w:rsidR="00472CC6" w:rsidRDefault="00472CC6" w:rsidP="00F672DB">
            <w:pPr>
              <w:pStyle w:val="TableParagraph"/>
              <w:spacing w:before="22"/>
              <w:ind w:right="246"/>
              <w:rPr>
                <w:sz w:val="20"/>
              </w:rPr>
            </w:pPr>
            <w:r>
              <w:rPr>
                <w:w w:val="99"/>
                <w:sz w:val="20"/>
              </w:rPr>
              <w:t>-</w:t>
            </w:r>
          </w:p>
        </w:tc>
        <w:tc>
          <w:tcPr>
            <w:tcW w:w="991" w:type="dxa"/>
            <w:tcBorders>
              <w:bottom w:val="single" w:sz="4" w:space="0" w:color="000000"/>
            </w:tcBorders>
          </w:tcPr>
          <w:p w14:paraId="65B6B6E8" w14:textId="77777777" w:rsidR="00472CC6" w:rsidRDefault="00472CC6" w:rsidP="00F672DB">
            <w:pPr>
              <w:pStyle w:val="TableParagraph"/>
              <w:spacing w:before="22"/>
              <w:ind w:right="104"/>
              <w:rPr>
                <w:b/>
                <w:sz w:val="20"/>
              </w:rPr>
            </w:pPr>
            <w:r>
              <w:rPr>
                <w:b/>
                <w:spacing w:val="-4"/>
                <w:sz w:val="20"/>
              </w:rPr>
              <w:t>(12)</w:t>
            </w:r>
          </w:p>
        </w:tc>
      </w:tr>
      <w:tr w:rsidR="00472CC6" w14:paraId="13B7731C" w14:textId="77777777" w:rsidTr="00F672DB">
        <w:trPr>
          <w:trHeight w:val="328"/>
        </w:trPr>
        <w:tc>
          <w:tcPr>
            <w:tcW w:w="2934" w:type="dxa"/>
            <w:tcBorders>
              <w:top w:val="single" w:sz="4" w:space="0" w:color="000000"/>
              <w:bottom w:val="single" w:sz="4" w:space="0" w:color="000000"/>
            </w:tcBorders>
          </w:tcPr>
          <w:p w14:paraId="18D2955B" w14:textId="77777777" w:rsidR="00472CC6" w:rsidRDefault="00472CC6" w:rsidP="00F672DB">
            <w:pPr>
              <w:pStyle w:val="TableParagraph"/>
              <w:spacing w:before="47"/>
              <w:ind w:left="122"/>
              <w:jc w:val="left"/>
              <w:rPr>
                <w:b/>
                <w:sz w:val="20"/>
              </w:rPr>
            </w:pPr>
            <w:r>
              <w:rPr>
                <w:b/>
                <w:sz w:val="20"/>
              </w:rPr>
              <w:t>At</w:t>
            </w:r>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973" w:type="dxa"/>
            <w:tcBorders>
              <w:top w:val="single" w:sz="4" w:space="0" w:color="000000"/>
              <w:bottom w:val="single" w:sz="4" w:space="0" w:color="000000"/>
            </w:tcBorders>
          </w:tcPr>
          <w:p w14:paraId="61B892BB" w14:textId="77777777" w:rsidR="00472CC6" w:rsidRDefault="00472CC6" w:rsidP="00F672DB">
            <w:pPr>
              <w:pStyle w:val="TableParagraph"/>
              <w:spacing w:before="47"/>
              <w:ind w:right="182"/>
              <w:rPr>
                <w:b/>
                <w:sz w:val="20"/>
              </w:rPr>
            </w:pPr>
            <w:r>
              <w:rPr>
                <w:b/>
                <w:spacing w:val="-5"/>
                <w:sz w:val="20"/>
              </w:rPr>
              <w:t>390</w:t>
            </w:r>
          </w:p>
        </w:tc>
        <w:tc>
          <w:tcPr>
            <w:tcW w:w="1840" w:type="dxa"/>
            <w:tcBorders>
              <w:top w:val="single" w:sz="4" w:space="0" w:color="000000"/>
              <w:bottom w:val="single" w:sz="4" w:space="0" w:color="000000"/>
            </w:tcBorders>
          </w:tcPr>
          <w:p w14:paraId="00E20580" w14:textId="77777777" w:rsidR="00472CC6" w:rsidRDefault="00472CC6" w:rsidP="00F672DB">
            <w:pPr>
              <w:pStyle w:val="TableParagraph"/>
              <w:spacing w:before="47"/>
              <w:ind w:right="178"/>
              <w:rPr>
                <w:b/>
                <w:sz w:val="20"/>
              </w:rPr>
            </w:pPr>
            <w:r>
              <w:rPr>
                <w:b/>
                <w:spacing w:val="-5"/>
                <w:sz w:val="20"/>
              </w:rPr>
              <w:t>132</w:t>
            </w:r>
          </w:p>
        </w:tc>
        <w:tc>
          <w:tcPr>
            <w:tcW w:w="1629" w:type="dxa"/>
            <w:tcBorders>
              <w:top w:val="single" w:sz="4" w:space="0" w:color="000000"/>
              <w:bottom w:val="single" w:sz="4" w:space="0" w:color="000000"/>
            </w:tcBorders>
          </w:tcPr>
          <w:p w14:paraId="79F9B2BF" w14:textId="77777777" w:rsidR="00472CC6" w:rsidRDefault="00472CC6" w:rsidP="00F672DB">
            <w:pPr>
              <w:pStyle w:val="TableParagraph"/>
              <w:spacing w:before="47"/>
              <w:ind w:right="246"/>
              <w:rPr>
                <w:b/>
                <w:sz w:val="20"/>
              </w:rPr>
            </w:pPr>
            <w:r>
              <w:rPr>
                <w:b/>
                <w:w w:val="99"/>
                <w:sz w:val="20"/>
              </w:rPr>
              <w:t>-</w:t>
            </w:r>
          </w:p>
        </w:tc>
        <w:tc>
          <w:tcPr>
            <w:tcW w:w="991" w:type="dxa"/>
            <w:tcBorders>
              <w:top w:val="single" w:sz="4" w:space="0" w:color="000000"/>
              <w:bottom w:val="single" w:sz="4" w:space="0" w:color="000000"/>
            </w:tcBorders>
          </w:tcPr>
          <w:p w14:paraId="7B4B52E1" w14:textId="77777777" w:rsidR="00472CC6" w:rsidRDefault="00472CC6" w:rsidP="00F672DB">
            <w:pPr>
              <w:pStyle w:val="TableParagraph"/>
              <w:spacing w:before="47"/>
              <w:ind w:right="106"/>
              <w:rPr>
                <w:b/>
                <w:sz w:val="20"/>
              </w:rPr>
            </w:pPr>
            <w:r>
              <w:rPr>
                <w:b/>
                <w:spacing w:val="-5"/>
                <w:sz w:val="20"/>
              </w:rPr>
              <w:t>522</w:t>
            </w:r>
          </w:p>
        </w:tc>
      </w:tr>
    </w:tbl>
    <w:p w14:paraId="7FC7A5E7" w14:textId="77777777" w:rsidR="00472CC6" w:rsidRDefault="00472CC6" w:rsidP="00472CC6">
      <w:pPr>
        <w:pStyle w:val="BodyText"/>
        <w:spacing w:before="9"/>
        <w:rPr>
          <w:b/>
          <w:sz w:val="20"/>
        </w:rPr>
      </w:pPr>
    </w:p>
    <w:p w14:paraId="2934799E" w14:textId="77777777" w:rsidR="00472CC6" w:rsidRPr="00154214" w:rsidRDefault="00472CC6" w:rsidP="00472CC6">
      <w:r>
        <w:t>The</w:t>
      </w:r>
      <w:r>
        <w:rPr>
          <w:spacing w:val="-7"/>
        </w:rPr>
        <w:t xml:space="preserve"> </w:t>
      </w:r>
      <w:r w:rsidRPr="00154214">
        <w:t>dilapidations provision relates to the costs that the Trust will incur in reinstating its leased properties to original condition, accrued over the length of the lease. Last year provision was utilised for Work Choice and Work Programme offices. Changes in contracts and a reduction in the number of delivery sites means that The Shaw Trust Limited does not need a higher dilapidations provision.</w:t>
      </w:r>
    </w:p>
    <w:p w14:paraId="5D2A6F0C" w14:textId="77777777" w:rsidR="00472CC6" w:rsidRPr="00154214" w:rsidRDefault="00472CC6" w:rsidP="00472CC6"/>
    <w:p w14:paraId="3FF31898" w14:textId="77777777" w:rsidR="00472CC6" w:rsidRPr="00154214" w:rsidRDefault="00472CC6" w:rsidP="00472CC6">
      <w:r w:rsidRPr="00154214">
        <w:t>The other provisions are for non-reclaimable cost provisions on contracts.</w:t>
      </w:r>
    </w:p>
    <w:p w14:paraId="6C035502" w14:textId="77777777" w:rsidR="00472CC6" w:rsidRPr="00154214" w:rsidRDefault="00472CC6" w:rsidP="00472CC6"/>
    <w:p w14:paraId="56E12D1B" w14:textId="77777777" w:rsidR="00472CC6" w:rsidRDefault="00472CC6" w:rsidP="00472CC6">
      <w:r w:rsidRPr="00154214">
        <w:t>The contract risk provision related to work undertaken to enhance procedures and compliance within the Trust’s historical contracts and as a result the Trustees have made a contract</w:t>
      </w:r>
      <w:r>
        <w:t xml:space="preserve"> risk provision to cover possible rectification costs that might arise from shortcomings in the record keeping on those contracts.</w:t>
      </w:r>
    </w:p>
    <w:p w14:paraId="178C368F" w14:textId="77777777" w:rsidR="00472CC6" w:rsidRDefault="00472CC6" w:rsidP="00472CC6">
      <w:pPr>
        <w:pStyle w:val="BodyText"/>
        <w:spacing w:after="1"/>
        <w:rPr>
          <w:sz w:val="29"/>
        </w:rPr>
      </w:pPr>
    </w:p>
    <w:tbl>
      <w:tblPr>
        <w:tblW w:w="0" w:type="auto"/>
        <w:tblInd w:w="773" w:type="dxa"/>
        <w:tblLayout w:type="fixed"/>
        <w:tblCellMar>
          <w:left w:w="0" w:type="dxa"/>
          <w:right w:w="0" w:type="dxa"/>
        </w:tblCellMar>
        <w:tblLook w:val="01E0" w:firstRow="1" w:lastRow="1" w:firstColumn="1" w:lastColumn="1" w:noHBand="0" w:noVBand="0"/>
      </w:tblPr>
      <w:tblGrid>
        <w:gridCol w:w="2899"/>
        <w:gridCol w:w="1513"/>
        <w:gridCol w:w="1080"/>
        <w:gridCol w:w="1258"/>
        <w:gridCol w:w="1102"/>
        <w:gridCol w:w="1523"/>
      </w:tblGrid>
      <w:tr w:rsidR="00472CC6" w14:paraId="54CA6EB2" w14:textId="77777777" w:rsidTr="00F672DB">
        <w:trPr>
          <w:trHeight w:val="352"/>
        </w:trPr>
        <w:tc>
          <w:tcPr>
            <w:tcW w:w="2899" w:type="dxa"/>
          </w:tcPr>
          <w:p w14:paraId="7915C5F1" w14:textId="77777777" w:rsidR="00472CC6" w:rsidRDefault="00472CC6" w:rsidP="00F672DB">
            <w:pPr>
              <w:pStyle w:val="Heading1"/>
            </w:pPr>
            <w:bookmarkStart w:id="132" w:name="_Toc107217534"/>
            <w:r>
              <w:t>Unrestricted</w:t>
            </w:r>
            <w:r>
              <w:rPr>
                <w:spacing w:val="-2"/>
              </w:rPr>
              <w:t xml:space="preserve"> </w:t>
            </w:r>
            <w:r>
              <w:rPr>
                <w:spacing w:val="-4"/>
              </w:rPr>
              <w:t>funds</w:t>
            </w:r>
            <w:bookmarkEnd w:id="132"/>
          </w:p>
        </w:tc>
        <w:tc>
          <w:tcPr>
            <w:tcW w:w="1513" w:type="dxa"/>
          </w:tcPr>
          <w:p w14:paraId="53579F04" w14:textId="77777777" w:rsidR="00472CC6" w:rsidRDefault="00472CC6" w:rsidP="00F672DB">
            <w:pPr>
              <w:pStyle w:val="TableParagraph"/>
              <w:jc w:val="left"/>
              <w:rPr>
                <w:rFonts w:ascii="Times New Roman"/>
                <w:sz w:val="20"/>
              </w:rPr>
            </w:pPr>
          </w:p>
        </w:tc>
        <w:tc>
          <w:tcPr>
            <w:tcW w:w="1080" w:type="dxa"/>
          </w:tcPr>
          <w:p w14:paraId="637C4F04" w14:textId="77777777" w:rsidR="00472CC6" w:rsidRDefault="00472CC6" w:rsidP="00F672DB">
            <w:pPr>
              <w:pStyle w:val="TableParagraph"/>
              <w:jc w:val="left"/>
              <w:rPr>
                <w:rFonts w:ascii="Times New Roman"/>
                <w:sz w:val="20"/>
              </w:rPr>
            </w:pPr>
          </w:p>
        </w:tc>
        <w:tc>
          <w:tcPr>
            <w:tcW w:w="1258" w:type="dxa"/>
          </w:tcPr>
          <w:p w14:paraId="32F0423E" w14:textId="77777777" w:rsidR="00472CC6" w:rsidRDefault="00472CC6" w:rsidP="00F672DB">
            <w:pPr>
              <w:pStyle w:val="TableParagraph"/>
              <w:jc w:val="left"/>
              <w:rPr>
                <w:rFonts w:ascii="Times New Roman"/>
                <w:sz w:val="20"/>
              </w:rPr>
            </w:pPr>
          </w:p>
        </w:tc>
        <w:tc>
          <w:tcPr>
            <w:tcW w:w="1102" w:type="dxa"/>
          </w:tcPr>
          <w:p w14:paraId="462A0CAE" w14:textId="77777777" w:rsidR="00472CC6" w:rsidRDefault="00472CC6" w:rsidP="00F672DB">
            <w:pPr>
              <w:pStyle w:val="TableParagraph"/>
              <w:jc w:val="left"/>
              <w:rPr>
                <w:rFonts w:ascii="Times New Roman"/>
                <w:sz w:val="20"/>
              </w:rPr>
            </w:pPr>
          </w:p>
        </w:tc>
        <w:tc>
          <w:tcPr>
            <w:tcW w:w="1523" w:type="dxa"/>
          </w:tcPr>
          <w:p w14:paraId="563545FA" w14:textId="77777777" w:rsidR="00472CC6" w:rsidRDefault="00472CC6" w:rsidP="00F672DB">
            <w:pPr>
              <w:pStyle w:val="TableParagraph"/>
              <w:jc w:val="left"/>
              <w:rPr>
                <w:rFonts w:ascii="Times New Roman"/>
                <w:sz w:val="20"/>
              </w:rPr>
            </w:pPr>
          </w:p>
        </w:tc>
      </w:tr>
      <w:tr w:rsidR="00472CC6" w14:paraId="70C7F88A" w14:textId="77777777" w:rsidTr="00F672DB">
        <w:trPr>
          <w:trHeight w:val="382"/>
        </w:trPr>
        <w:tc>
          <w:tcPr>
            <w:tcW w:w="9375" w:type="dxa"/>
            <w:gridSpan w:val="6"/>
          </w:tcPr>
          <w:p w14:paraId="75058B90" w14:textId="77777777" w:rsidR="00472CC6" w:rsidRDefault="00472CC6" w:rsidP="00F672DB">
            <w:pPr>
              <w:pStyle w:val="TableParagraph"/>
              <w:spacing w:before="77"/>
              <w:ind w:left="5560"/>
              <w:jc w:val="left"/>
              <w:rPr>
                <w:b/>
                <w:sz w:val="20"/>
              </w:rPr>
            </w:pPr>
            <w:r>
              <w:rPr>
                <w:b/>
                <w:sz w:val="20"/>
              </w:rPr>
              <w:t>Movement</w:t>
            </w:r>
            <w:r>
              <w:rPr>
                <w:b/>
                <w:spacing w:val="-6"/>
                <w:sz w:val="20"/>
              </w:rPr>
              <w:t xml:space="preserve"> </w:t>
            </w:r>
            <w:r>
              <w:rPr>
                <w:b/>
                <w:sz w:val="20"/>
              </w:rPr>
              <w:t>in</w:t>
            </w:r>
            <w:r>
              <w:rPr>
                <w:b/>
                <w:spacing w:val="-5"/>
                <w:sz w:val="20"/>
              </w:rPr>
              <w:t xml:space="preserve"> </w:t>
            </w:r>
            <w:r>
              <w:rPr>
                <w:b/>
                <w:spacing w:val="-2"/>
                <w:sz w:val="20"/>
              </w:rPr>
              <w:t>Funds</w:t>
            </w:r>
          </w:p>
        </w:tc>
      </w:tr>
      <w:tr w:rsidR="00472CC6" w14:paraId="5F6743C7" w14:textId="77777777" w:rsidTr="00F672DB">
        <w:trPr>
          <w:trHeight w:val="600"/>
        </w:trPr>
        <w:tc>
          <w:tcPr>
            <w:tcW w:w="2899" w:type="dxa"/>
          </w:tcPr>
          <w:p w14:paraId="4296AF42" w14:textId="77777777" w:rsidR="00472CC6" w:rsidRDefault="00472CC6" w:rsidP="00F672DB">
            <w:pPr>
              <w:pStyle w:val="TableParagraph"/>
              <w:jc w:val="left"/>
              <w:rPr>
                <w:rFonts w:ascii="Times New Roman"/>
                <w:sz w:val="20"/>
              </w:rPr>
            </w:pPr>
          </w:p>
        </w:tc>
        <w:tc>
          <w:tcPr>
            <w:tcW w:w="1513" w:type="dxa"/>
          </w:tcPr>
          <w:p w14:paraId="29CE4AD3" w14:textId="77777777" w:rsidR="00472CC6" w:rsidRDefault="00472CC6" w:rsidP="00F672DB">
            <w:pPr>
              <w:pStyle w:val="TableParagraph"/>
              <w:spacing w:before="67" w:line="229" w:lineRule="exact"/>
              <w:ind w:right="125"/>
              <w:rPr>
                <w:sz w:val="20"/>
              </w:rPr>
            </w:pPr>
            <w:r>
              <w:rPr>
                <w:sz w:val="20"/>
              </w:rPr>
              <w:t>At</w:t>
            </w:r>
            <w:r>
              <w:rPr>
                <w:spacing w:val="-5"/>
                <w:sz w:val="20"/>
              </w:rPr>
              <w:t xml:space="preserve"> </w:t>
            </w:r>
            <w:r>
              <w:rPr>
                <w:sz w:val="20"/>
              </w:rPr>
              <w:t>1</w:t>
            </w:r>
            <w:r>
              <w:rPr>
                <w:spacing w:val="-1"/>
                <w:sz w:val="20"/>
              </w:rPr>
              <w:t xml:space="preserve"> </w:t>
            </w:r>
            <w:r>
              <w:rPr>
                <w:spacing w:val="-2"/>
                <w:sz w:val="20"/>
              </w:rPr>
              <w:t>September</w:t>
            </w:r>
          </w:p>
          <w:p w14:paraId="6A193DF1" w14:textId="77777777" w:rsidR="00472CC6" w:rsidRDefault="00472CC6" w:rsidP="00F672DB">
            <w:pPr>
              <w:pStyle w:val="TableParagraph"/>
              <w:spacing w:line="229" w:lineRule="exact"/>
              <w:ind w:right="126"/>
              <w:rPr>
                <w:sz w:val="20"/>
              </w:rPr>
            </w:pPr>
            <w:r>
              <w:rPr>
                <w:spacing w:val="-4"/>
                <w:sz w:val="20"/>
              </w:rPr>
              <w:t>2020</w:t>
            </w:r>
          </w:p>
        </w:tc>
        <w:tc>
          <w:tcPr>
            <w:tcW w:w="1080" w:type="dxa"/>
          </w:tcPr>
          <w:p w14:paraId="656A36B7" w14:textId="77777777" w:rsidR="00472CC6" w:rsidRDefault="00472CC6" w:rsidP="00F672DB">
            <w:pPr>
              <w:pStyle w:val="TableParagraph"/>
              <w:spacing w:before="180"/>
              <w:ind w:right="140"/>
              <w:rPr>
                <w:sz w:val="20"/>
              </w:rPr>
            </w:pPr>
            <w:r>
              <w:rPr>
                <w:spacing w:val="-2"/>
                <w:sz w:val="20"/>
              </w:rPr>
              <w:t>Incoming</w:t>
            </w:r>
          </w:p>
        </w:tc>
        <w:tc>
          <w:tcPr>
            <w:tcW w:w="1258" w:type="dxa"/>
          </w:tcPr>
          <w:p w14:paraId="36C20776" w14:textId="77777777" w:rsidR="00472CC6" w:rsidRDefault="00472CC6" w:rsidP="00F672DB">
            <w:pPr>
              <w:pStyle w:val="TableParagraph"/>
              <w:spacing w:before="180"/>
              <w:ind w:right="171"/>
              <w:rPr>
                <w:sz w:val="20"/>
              </w:rPr>
            </w:pPr>
            <w:r>
              <w:rPr>
                <w:spacing w:val="-2"/>
                <w:sz w:val="20"/>
              </w:rPr>
              <w:t>(Outgoing)</w:t>
            </w:r>
          </w:p>
        </w:tc>
        <w:tc>
          <w:tcPr>
            <w:tcW w:w="1102" w:type="dxa"/>
          </w:tcPr>
          <w:p w14:paraId="4CA512CE" w14:textId="77777777" w:rsidR="00472CC6" w:rsidRDefault="00472CC6" w:rsidP="00F672DB">
            <w:pPr>
              <w:pStyle w:val="TableParagraph"/>
              <w:spacing w:before="180"/>
              <w:ind w:right="180"/>
              <w:rPr>
                <w:sz w:val="20"/>
              </w:rPr>
            </w:pPr>
            <w:r>
              <w:rPr>
                <w:spacing w:val="-2"/>
                <w:sz w:val="20"/>
              </w:rPr>
              <w:t>Transfer</w:t>
            </w:r>
          </w:p>
        </w:tc>
        <w:tc>
          <w:tcPr>
            <w:tcW w:w="1523" w:type="dxa"/>
          </w:tcPr>
          <w:p w14:paraId="73CF59FA" w14:textId="77777777" w:rsidR="00472CC6" w:rsidRDefault="00472CC6" w:rsidP="00F672DB">
            <w:pPr>
              <w:pStyle w:val="TableParagraph"/>
              <w:spacing w:before="67" w:line="229" w:lineRule="exact"/>
              <w:ind w:right="102"/>
              <w:rPr>
                <w:b/>
                <w:sz w:val="20"/>
              </w:rPr>
            </w:pPr>
            <w:r>
              <w:rPr>
                <w:b/>
                <w:sz w:val="20"/>
              </w:rPr>
              <w:t>At</w:t>
            </w:r>
            <w:r>
              <w:rPr>
                <w:b/>
                <w:spacing w:val="-2"/>
                <w:sz w:val="20"/>
              </w:rPr>
              <w:t xml:space="preserve"> </w:t>
            </w:r>
            <w:r>
              <w:rPr>
                <w:b/>
                <w:sz w:val="20"/>
              </w:rPr>
              <w:t xml:space="preserve">31 </w:t>
            </w:r>
            <w:r>
              <w:rPr>
                <w:b/>
                <w:spacing w:val="-2"/>
                <w:sz w:val="20"/>
              </w:rPr>
              <w:t>August</w:t>
            </w:r>
          </w:p>
          <w:p w14:paraId="74BBB04C" w14:textId="77777777" w:rsidR="00472CC6" w:rsidRDefault="00472CC6" w:rsidP="00F672DB">
            <w:pPr>
              <w:pStyle w:val="TableParagraph"/>
              <w:spacing w:line="229" w:lineRule="exact"/>
              <w:ind w:right="104"/>
              <w:rPr>
                <w:b/>
                <w:sz w:val="20"/>
              </w:rPr>
            </w:pPr>
            <w:r>
              <w:rPr>
                <w:b/>
                <w:spacing w:val="-4"/>
                <w:sz w:val="20"/>
              </w:rPr>
              <w:t>2021</w:t>
            </w:r>
          </w:p>
        </w:tc>
      </w:tr>
      <w:tr w:rsidR="00472CC6" w14:paraId="75D70A0A" w14:textId="77777777" w:rsidTr="00F672DB">
        <w:trPr>
          <w:trHeight w:val="367"/>
        </w:trPr>
        <w:tc>
          <w:tcPr>
            <w:tcW w:w="2899" w:type="dxa"/>
            <w:tcBorders>
              <w:bottom w:val="single" w:sz="4" w:space="0" w:color="000000"/>
            </w:tcBorders>
          </w:tcPr>
          <w:p w14:paraId="179FFFFD" w14:textId="77777777" w:rsidR="00472CC6" w:rsidRDefault="00472CC6" w:rsidP="00F672DB">
            <w:pPr>
              <w:pStyle w:val="TableParagraph"/>
              <w:spacing w:before="67"/>
              <w:ind w:left="122"/>
              <w:jc w:val="left"/>
              <w:rPr>
                <w:b/>
                <w:sz w:val="20"/>
              </w:rPr>
            </w:pPr>
            <w:r>
              <w:rPr>
                <w:b/>
                <w:spacing w:val="-4"/>
                <w:sz w:val="20"/>
              </w:rPr>
              <w:t>Group</w:t>
            </w:r>
          </w:p>
        </w:tc>
        <w:tc>
          <w:tcPr>
            <w:tcW w:w="1513" w:type="dxa"/>
            <w:tcBorders>
              <w:bottom w:val="single" w:sz="4" w:space="0" w:color="000000"/>
            </w:tcBorders>
          </w:tcPr>
          <w:p w14:paraId="702C4674" w14:textId="77777777" w:rsidR="00472CC6" w:rsidRDefault="00472CC6" w:rsidP="00F672DB">
            <w:pPr>
              <w:pStyle w:val="TableParagraph"/>
              <w:spacing w:before="67"/>
              <w:ind w:right="126"/>
              <w:rPr>
                <w:sz w:val="20"/>
              </w:rPr>
            </w:pPr>
            <w:r>
              <w:rPr>
                <w:spacing w:val="-4"/>
                <w:sz w:val="20"/>
              </w:rPr>
              <w:t>£'000</w:t>
            </w:r>
          </w:p>
        </w:tc>
        <w:tc>
          <w:tcPr>
            <w:tcW w:w="1080" w:type="dxa"/>
            <w:tcBorders>
              <w:bottom w:val="single" w:sz="4" w:space="0" w:color="000000"/>
            </w:tcBorders>
          </w:tcPr>
          <w:p w14:paraId="6D97BD29" w14:textId="77777777" w:rsidR="00472CC6" w:rsidRDefault="00472CC6" w:rsidP="00F672DB">
            <w:pPr>
              <w:pStyle w:val="TableParagraph"/>
              <w:spacing w:before="67"/>
              <w:ind w:right="142"/>
              <w:rPr>
                <w:sz w:val="20"/>
              </w:rPr>
            </w:pPr>
            <w:r>
              <w:rPr>
                <w:spacing w:val="-4"/>
                <w:sz w:val="20"/>
              </w:rPr>
              <w:t>£'000</w:t>
            </w:r>
          </w:p>
        </w:tc>
        <w:tc>
          <w:tcPr>
            <w:tcW w:w="1258" w:type="dxa"/>
            <w:tcBorders>
              <w:bottom w:val="single" w:sz="4" w:space="0" w:color="000000"/>
            </w:tcBorders>
          </w:tcPr>
          <w:p w14:paraId="7140B2D2" w14:textId="77777777" w:rsidR="00472CC6" w:rsidRDefault="00472CC6" w:rsidP="00F672DB">
            <w:pPr>
              <w:pStyle w:val="TableParagraph"/>
              <w:spacing w:before="67"/>
              <w:ind w:right="169"/>
              <w:rPr>
                <w:sz w:val="20"/>
              </w:rPr>
            </w:pPr>
            <w:r>
              <w:rPr>
                <w:spacing w:val="-4"/>
                <w:sz w:val="20"/>
              </w:rPr>
              <w:t>£'000</w:t>
            </w:r>
          </w:p>
        </w:tc>
        <w:tc>
          <w:tcPr>
            <w:tcW w:w="1102" w:type="dxa"/>
            <w:tcBorders>
              <w:bottom w:val="single" w:sz="4" w:space="0" w:color="000000"/>
            </w:tcBorders>
          </w:tcPr>
          <w:p w14:paraId="5A1915E7" w14:textId="77777777" w:rsidR="00472CC6" w:rsidRDefault="00472CC6" w:rsidP="00F672DB">
            <w:pPr>
              <w:pStyle w:val="TableParagraph"/>
              <w:spacing w:before="67"/>
              <w:ind w:right="184"/>
              <w:rPr>
                <w:sz w:val="20"/>
              </w:rPr>
            </w:pPr>
            <w:r>
              <w:rPr>
                <w:spacing w:val="-4"/>
                <w:sz w:val="20"/>
              </w:rPr>
              <w:t>£'000</w:t>
            </w:r>
          </w:p>
        </w:tc>
        <w:tc>
          <w:tcPr>
            <w:tcW w:w="1523" w:type="dxa"/>
            <w:tcBorders>
              <w:bottom w:val="single" w:sz="4" w:space="0" w:color="000000"/>
            </w:tcBorders>
          </w:tcPr>
          <w:p w14:paraId="0F6A2340" w14:textId="77777777" w:rsidR="00472CC6" w:rsidRDefault="00472CC6" w:rsidP="00F672DB">
            <w:pPr>
              <w:pStyle w:val="TableParagraph"/>
              <w:spacing w:before="67"/>
              <w:ind w:right="104"/>
              <w:rPr>
                <w:b/>
                <w:sz w:val="20"/>
              </w:rPr>
            </w:pPr>
            <w:r>
              <w:rPr>
                <w:b/>
                <w:spacing w:val="-4"/>
                <w:sz w:val="20"/>
              </w:rPr>
              <w:t>£'000</w:t>
            </w:r>
          </w:p>
        </w:tc>
      </w:tr>
      <w:tr w:rsidR="00472CC6" w14:paraId="594DF509" w14:textId="77777777" w:rsidTr="00F672DB">
        <w:trPr>
          <w:trHeight w:val="372"/>
        </w:trPr>
        <w:tc>
          <w:tcPr>
            <w:tcW w:w="2899" w:type="dxa"/>
            <w:tcBorders>
              <w:top w:val="single" w:sz="4" w:space="0" w:color="000000"/>
            </w:tcBorders>
          </w:tcPr>
          <w:p w14:paraId="55A91FE3" w14:textId="77777777" w:rsidR="00472CC6" w:rsidRDefault="00472CC6" w:rsidP="00F672DB">
            <w:pPr>
              <w:pStyle w:val="TableParagraph"/>
              <w:spacing w:before="69"/>
              <w:ind w:left="122"/>
              <w:jc w:val="left"/>
              <w:rPr>
                <w:sz w:val="20"/>
              </w:rPr>
            </w:pPr>
            <w:r>
              <w:rPr>
                <w:sz w:val="20"/>
              </w:rPr>
              <w:t>Designated</w:t>
            </w:r>
            <w:r>
              <w:rPr>
                <w:spacing w:val="-13"/>
                <w:sz w:val="20"/>
              </w:rPr>
              <w:t xml:space="preserve"> </w:t>
            </w:r>
            <w:r>
              <w:rPr>
                <w:spacing w:val="-2"/>
                <w:sz w:val="20"/>
              </w:rPr>
              <w:t>funds:</w:t>
            </w:r>
          </w:p>
        </w:tc>
        <w:tc>
          <w:tcPr>
            <w:tcW w:w="1513" w:type="dxa"/>
            <w:tcBorders>
              <w:top w:val="single" w:sz="4" w:space="0" w:color="000000"/>
            </w:tcBorders>
          </w:tcPr>
          <w:p w14:paraId="543923DA"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2F213A9D" w14:textId="77777777" w:rsidR="00472CC6" w:rsidRDefault="00472CC6" w:rsidP="00F672DB">
            <w:pPr>
              <w:pStyle w:val="TableParagraph"/>
              <w:jc w:val="left"/>
              <w:rPr>
                <w:rFonts w:ascii="Times New Roman"/>
                <w:sz w:val="20"/>
              </w:rPr>
            </w:pPr>
          </w:p>
        </w:tc>
        <w:tc>
          <w:tcPr>
            <w:tcW w:w="1258" w:type="dxa"/>
            <w:tcBorders>
              <w:top w:val="single" w:sz="4" w:space="0" w:color="000000"/>
            </w:tcBorders>
          </w:tcPr>
          <w:p w14:paraId="28D25966" w14:textId="77777777" w:rsidR="00472CC6" w:rsidRDefault="00472CC6" w:rsidP="00F672DB">
            <w:pPr>
              <w:pStyle w:val="TableParagraph"/>
              <w:jc w:val="left"/>
              <w:rPr>
                <w:rFonts w:ascii="Times New Roman"/>
                <w:sz w:val="20"/>
              </w:rPr>
            </w:pPr>
          </w:p>
        </w:tc>
        <w:tc>
          <w:tcPr>
            <w:tcW w:w="1102" w:type="dxa"/>
            <w:tcBorders>
              <w:top w:val="single" w:sz="4" w:space="0" w:color="000000"/>
            </w:tcBorders>
          </w:tcPr>
          <w:p w14:paraId="28BC7905" w14:textId="77777777" w:rsidR="00472CC6" w:rsidRDefault="00472CC6" w:rsidP="00F672DB">
            <w:pPr>
              <w:pStyle w:val="TableParagraph"/>
              <w:jc w:val="left"/>
              <w:rPr>
                <w:rFonts w:ascii="Times New Roman"/>
                <w:sz w:val="20"/>
              </w:rPr>
            </w:pPr>
          </w:p>
        </w:tc>
        <w:tc>
          <w:tcPr>
            <w:tcW w:w="1523" w:type="dxa"/>
            <w:tcBorders>
              <w:top w:val="single" w:sz="4" w:space="0" w:color="000000"/>
            </w:tcBorders>
          </w:tcPr>
          <w:p w14:paraId="617B7BEC" w14:textId="77777777" w:rsidR="00472CC6" w:rsidRDefault="00472CC6" w:rsidP="00F672DB">
            <w:pPr>
              <w:pStyle w:val="TableParagraph"/>
              <w:jc w:val="left"/>
              <w:rPr>
                <w:rFonts w:ascii="Times New Roman"/>
                <w:sz w:val="20"/>
              </w:rPr>
            </w:pPr>
          </w:p>
        </w:tc>
      </w:tr>
      <w:tr w:rsidR="00472CC6" w14:paraId="0AE21BE6" w14:textId="77777777" w:rsidTr="00F672DB">
        <w:trPr>
          <w:trHeight w:val="368"/>
        </w:trPr>
        <w:tc>
          <w:tcPr>
            <w:tcW w:w="2899" w:type="dxa"/>
            <w:tcBorders>
              <w:bottom w:val="single" w:sz="4" w:space="0" w:color="000000"/>
            </w:tcBorders>
          </w:tcPr>
          <w:p w14:paraId="1EBE2E1E" w14:textId="77777777" w:rsidR="00472CC6" w:rsidRDefault="00472CC6" w:rsidP="00F672DB">
            <w:pPr>
              <w:pStyle w:val="TableParagraph"/>
              <w:spacing w:before="66"/>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513" w:type="dxa"/>
            <w:tcBorders>
              <w:bottom w:val="single" w:sz="4" w:space="0" w:color="000000"/>
            </w:tcBorders>
          </w:tcPr>
          <w:p w14:paraId="00FBF232" w14:textId="77777777" w:rsidR="00472CC6" w:rsidRDefault="00472CC6" w:rsidP="00F672DB">
            <w:pPr>
              <w:pStyle w:val="TableParagraph"/>
              <w:spacing w:before="66"/>
              <w:ind w:right="125"/>
              <w:rPr>
                <w:sz w:val="20"/>
              </w:rPr>
            </w:pPr>
            <w:r>
              <w:rPr>
                <w:spacing w:val="-2"/>
                <w:sz w:val="20"/>
              </w:rPr>
              <w:t>1,511</w:t>
            </w:r>
          </w:p>
        </w:tc>
        <w:tc>
          <w:tcPr>
            <w:tcW w:w="1080" w:type="dxa"/>
            <w:tcBorders>
              <w:bottom w:val="single" w:sz="4" w:space="0" w:color="000000"/>
            </w:tcBorders>
          </w:tcPr>
          <w:p w14:paraId="5C870B9B" w14:textId="77777777" w:rsidR="00472CC6" w:rsidRDefault="00472CC6" w:rsidP="00F672DB">
            <w:pPr>
              <w:pStyle w:val="TableParagraph"/>
              <w:spacing w:before="66"/>
              <w:ind w:right="142"/>
              <w:rPr>
                <w:sz w:val="20"/>
              </w:rPr>
            </w:pPr>
            <w:r>
              <w:rPr>
                <w:spacing w:val="-2"/>
                <w:sz w:val="20"/>
              </w:rPr>
              <w:t>1,755</w:t>
            </w:r>
          </w:p>
        </w:tc>
        <w:tc>
          <w:tcPr>
            <w:tcW w:w="1258" w:type="dxa"/>
            <w:tcBorders>
              <w:bottom w:val="single" w:sz="4" w:space="0" w:color="000000"/>
            </w:tcBorders>
          </w:tcPr>
          <w:p w14:paraId="43D50FED" w14:textId="77777777" w:rsidR="00472CC6" w:rsidRDefault="00472CC6" w:rsidP="00F672DB">
            <w:pPr>
              <w:pStyle w:val="TableParagraph"/>
              <w:spacing w:before="66"/>
              <w:ind w:right="170"/>
              <w:rPr>
                <w:sz w:val="20"/>
              </w:rPr>
            </w:pPr>
            <w:r>
              <w:rPr>
                <w:spacing w:val="-2"/>
                <w:sz w:val="20"/>
              </w:rPr>
              <w:t>(1,095)</w:t>
            </w:r>
          </w:p>
        </w:tc>
        <w:tc>
          <w:tcPr>
            <w:tcW w:w="1102" w:type="dxa"/>
            <w:tcBorders>
              <w:bottom w:val="single" w:sz="4" w:space="0" w:color="000000"/>
            </w:tcBorders>
          </w:tcPr>
          <w:p w14:paraId="5FD0DB80" w14:textId="77777777" w:rsidR="00472CC6" w:rsidRDefault="00472CC6" w:rsidP="00F672DB">
            <w:pPr>
              <w:pStyle w:val="TableParagraph"/>
              <w:spacing w:before="66"/>
              <w:ind w:right="183"/>
              <w:rPr>
                <w:sz w:val="20"/>
              </w:rPr>
            </w:pPr>
            <w:r>
              <w:rPr>
                <w:w w:val="99"/>
                <w:sz w:val="20"/>
              </w:rPr>
              <w:t>-</w:t>
            </w:r>
          </w:p>
        </w:tc>
        <w:tc>
          <w:tcPr>
            <w:tcW w:w="1523" w:type="dxa"/>
            <w:tcBorders>
              <w:bottom w:val="single" w:sz="4" w:space="0" w:color="000000"/>
            </w:tcBorders>
          </w:tcPr>
          <w:p w14:paraId="6A81A69F" w14:textId="77777777" w:rsidR="00472CC6" w:rsidRDefault="00472CC6" w:rsidP="00F672DB">
            <w:pPr>
              <w:pStyle w:val="TableParagraph"/>
              <w:spacing w:before="66"/>
              <w:ind w:right="104"/>
              <w:rPr>
                <w:b/>
                <w:sz w:val="20"/>
              </w:rPr>
            </w:pPr>
            <w:r>
              <w:rPr>
                <w:b/>
                <w:spacing w:val="-2"/>
                <w:sz w:val="20"/>
              </w:rPr>
              <w:t>2,171</w:t>
            </w:r>
          </w:p>
        </w:tc>
      </w:tr>
      <w:tr w:rsidR="00472CC6" w14:paraId="518278E5" w14:textId="77777777" w:rsidTr="00F672DB">
        <w:trPr>
          <w:trHeight w:val="372"/>
        </w:trPr>
        <w:tc>
          <w:tcPr>
            <w:tcW w:w="2899" w:type="dxa"/>
            <w:tcBorders>
              <w:top w:val="single" w:sz="4" w:space="0" w:color="000000"/>
            </w:tcBorders>
          </w:tcPr>
          <w:p w14:paraId="1F54FCE1" w14:textId="77777777" w:rsidR="00472CC6" w:rsidRDefault="00472CC6" w:rsidP="00F672DB">
            <w:pPr>
              <w:pStyle w:val="TableParagraph"/>
              <w:spacing w:before="69"/>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513" w:type="dxa"/>
            <w:tcBorders>
              <w:top w:val="single" w:sz="4" w:space="0" w:color="000000"/>
            </w:tcBorders>
          </w:tcPr>
          <w:p w14:paraId="1A7611AB" w14:textId="77777777" w:rsidR="00472CC6" w:rsidRDefault="00472CC6" w:rsidP="00F672DB">
            <w:pPr>
              <w:pStyle w:val="TableParagraph"/>
              <w:spacing w:before="69"/>
              <w:ind w:right="126"/>
              <w:rPr>
                <w:sz w:val="20"/>
              </w:rPr>
            </w:pPr>
            <w:r>
              <w:rPr>
                <w:spacing w:val="-2"/>
                <w:sz w:val="20"/>
              </w:rPr>
              <w:t>1,511</w:t>
            </w:r>
          </w:p>
        </w:tc>
        <w:tc>
          <w:tcPr>
            <w:tcW w:w="1080" w:type="dxa"/>
            <w:tcBorders>
              <w:top w:val="single" w:sz="4" w:space="0" w:color="000000"/>
            </w:tcBorders>
          </w:tcPr>
          <w:p w14:paraId="3E907D00" w14:textId="77777777" w:rsidR="00472CC6" w:rsidRDefault="00472CC6" w:rsidP="00F672DB">
            <w:pPr>
              <w:pStyle w:val="TableParagraph"/>
              <w:spacing w:before="69"/>
              <w:ind w:right="142"/>
              <w:rPr>
                <w:sz w:val="20"/>
              </w:rPr>
            </w:pPr>
            <w:r>
              <w:rPr>
                <w:spacing w:val="-2"/>
                <w:sz w:val="20"/>
              </w:rPr>
              <w:t>1,755</w:t>
            </w:r>
          </w:p>
        </w:tc>
        <w:tc>
          <w:tcPr>
            <w:tcW w:w="1258" w:type="dxa"/>
            <w:tcBorders>
              <w:top w:val="single" w:sz="4" w:space="0" w:color="000000"/>
            </w:tcBorders>
          </w:tcPr>
          <w:p w14:paraId="48184576" w14:textId="77777777" w:rsidR="00472CC6" w:rsidRDefault="00472CC6" w:rsidP="00F672DB">
            <w:pPr>
              <w:pStyle w:val="TableParagraph"/>
              <w:spacing w:before="69"/>
              <w:ind w:right="171"/>
              <w:rPr>
                <w:sz w:val="20"/>
              </w:rPr>
            </w:pPr>
            <w:r>
              <w:rPr>
                <w:spacing w:val="-2"/>
                <w:sz w:val="20"/>
              </w:rPr>
              <w:t>(1,095)</w:t>
            </w:r>
          </w:p>
        </w:tc>
        <w:tc>
          <w:tcPr>
            <w:tcW w:w="1102" w:type="dxa"/>
            <w:tcBorders>
              <w:top w:val="single" w:sz="4" w:space="0" w:color="000000"/>
            </w:tcBorders>
          </w:tcPr>
          <w:p w14:paraId="662D9F40" w14:textId="77777777" w:rsidR="00472CC6" w:rsidRDefault="00472CC6" w:rsidP="00F672DB">
            <w:pPr>
              <w:pStyle w:val="TableParagraph"/>
              <w:spacing w:before="69"/>
              <w:ind w:right="183"/>
              <w:rPr>
                <w:sz w:val="20"/>
              </w:rPr>
            </w:pPr>
            <w:r>
              <w:rPr>
                <w:w w:val="99"/>
                <w:sz w:val="20"/>
              </w:rPr>
              <w:t>-</w:t>
            </w:r>
          </w:p>
        </w:tc>
        <w:tc>
          <w:tcPr>
            <w:tcW w:w="1523" w:type="dxa"/>
            <w:tcBorders>
              <w:top w:val="single" w:sz="4" w:space="0" w:color="000000"/>
            </w:tcBorders>
          </w:tcPr>
          <w:p w14:paraId="7F433CDA" w14:textId="77777777" w:rsidR="00472CC6" w:rsidRDefault="00472CC6" w:rsidP="00F672DB">
            <w:pPr>
              <w:pStyle w:val="TableParagraph"/>
              <w:spacing w:before="69"/>
              <w:ind w:right="104"/>
              <w:rPr>
                <w:b/>
                <w:sz w:val="20"/>
              </w:rPr>
            </w:pPr>
            <w:r>
              <w:rPr>
                <w:b/>
                <w:spacing w:val="-2"/>
                <w:sz w:val="20"/>
              </w:rPr>
              <w:t>2,171</w:t>
            </w:r>
          </w:p>
        </w:tc>
      </w:tr>
      <w:tr w:rsidR="00472CC6" w14:paraId="2DCAB564" w14:textId="77777777" w:rsidTr="00F672DB">
        <w:trPr>
          <w:trHeight w:val="366"/>
        </w:trPr>
        <w:tc>
          <w:tcPr>
            <w:tcW w:w="2899" w:type="dxa"/>
            <w:tcBorders>
              <w:bottom w:val="single" w:sz="4" w:space="0" w:color="000000"/>
            </w:tcBorders>
          </w:tcPr>
          <w:p w14:paraId="1564D338" w14:textId="77777777" w:rsidR="00472CC6" w:rsidRDefault="00472CC6" w:rsidP="00F672DB">
            <w:pPr>
              <w:pStyle w:val="TableParagraph"/>
              <w:spacing w:before="66"/>
              <w:ind w:left="122"/>
              <w:jc w:val="left"/>
              <w:rPr>
                <w:sz w:val="20"/>
              </w:rPr>
            </w:pPr>
            <w:r>
              <w:rPr>
                <w:sz w:val="20"/>
              </w:rPr>
              <w:t>General</w:t>
            </w:r>
            <w:r>
              <w:rPr>
                <w:spacing w:val="-11"/>
                <w:sz w:val="20"/>
              </w:rPr>
              <w:t xml:space="preserve"> </w:t>
            </w:r>
            <w:r>
              <w:rPr>
                <w:spacing w:val="-2"/>
                <w:sz w:val="20"/>
              </w:rPr>
              <w:t>funds</w:t>
            </w:r>
          </w:p>
        </w:tc>
        <w:tc>
          <w:tcPr>
            <w:tcW w:w="1513" w:type="dxa"/>
            <w:tcBorders>
              <w:bottom w:val="single" w:sz="4" w:space="0" w:color="000000"/>
            </w:tcBorders>
          </w:tcPr>
          <w:p w14:paraId="5807BFA4" w14:textId="77777777" w:rsidR="00472CC6" w:rsidRDefault="00472CC6" w:rsidP="00F672DB">
            <w:pPr>
              <w:pStyle w:val="TableParagraph"/>
              <w:spacing w:before="66"/>
              <w:ind w:right="125"/>
              <w:rPr>
                <w:sz w:val="20"/>
              </w:rPr>
            </w:pPr>
            <w:r>
              <w:rPr>
                <w:spacing w:val="-2"/>
                <w:sz w:val="20"/>
              </w:rPr>
              <w:t>23,555</w:t>
            </w:r>
          </w:p>
        </w:tc>
        <w:tc>
          <w:tcPr>
            <w:tcW w:w="1080" w:type="dxa"/>
            <w:tcBorders>
              <w:bottom w:val="single" w:sz="4" w:space="0" w:color="000000"/>
            </w:tcBorders>
          </w:tcPr>
          <w:p w14:paraId="3C4FEE8A" w14:textId="77777777" w:rsidR="00472CC6" w:rsidRDefault="00472CC6" w:rsidP="00F672DB">
            <w:pPr>
              <w:pStyle w:val="TableParagraph"/>
              <w:spacing w:before="66"/>
              <w:ind w:right="143"/>
              <w:rPr>
                <w:sz w:val="20"/>
              </w:rPr>
            </w:pPr>
            <w:r>
              <w:rPr>
                <w:spacing w:val="-2"/>
                <w:sz w:val="20"/>
              </w:rPr>
              <w:t>158,082</w:t>
            </w:r>
          </w:p>
        </w:tc>
        <w:tc>
          <w:tcPr>
            <w:tcW w:w="1258" w:type="dxa"/>
            <w:tcBorders>
              <w:bottom w:val="single" w:sz="4" w:space="0" w:color="000000"/>
            </w:tcBorders>
          </w:tcPr>
          <w:p w14:paraId="617EF68D" w14:textId="77777777" w:rsidR="00472CC6" w:rsidRDefault="00472CC6" w:rsidP="00F672DB">
            <w:pPr>
              <w:pStyle w:val="TableParagraph"/>
              <w:spacing w:before="66"/>
              <w:ind w:right="170"/>
              <w:rPr>
                <w:sz w:val="20"/>
              </w:rPr>
            </w:pPr>
            <w:r>
              <w:rPr>
                <w:spacing w:val="-2"/>
                <w:sz w:val="20"/>
              </w:rPr>
              <w:t>(153,034)</w:t>
            </w:r>
          </w:p>
        </w:tc>
        <w:tc>
          <w:tcPr>
            <w:tcW w:w="1102" w:type="dxa"/>
            <w:tcBorders>
              <w:bottom w:val="single" w:sz="4" w:space="0" w:color="000000"/>
            </w:tcBorders>
          </w:tcPr>
          <w:p w14:paraId="5EC577EE" w14:textId="77777777" w:rsidR="00472CC6" w:rsidRDefault="00472CC6" w:rsidP="00F672DB">
            <w:pPr>
              <w:pStyle w:val="TableParagraph"/>
              <w:spacing w:before="66"/>
              <w:ind w:right="184"/>
              <w:rPr>
                <w:sz w:val="20"/>
              </w:rPr>
            </w:pPr>
            <w:r>
              <w:rPr>
                <w:spacing w:val="-5"/>
                <w:sz w:val="20"/>
              </w:rPr>
              <w:t>356</w:t>
            </w:r>
          </w:p>
        </w:tc>
        <w:tc>
          <w:tcPr>
            <w:tcW w:w="1523" w:type="dxa"/>
            <w:tcBorders>
              <w:bottom w:val="single" w:sz="4" w:space="0" w:color="000000"/>
            </w:tcBorders>
          </w:tcPr>
          <w:p w14:paraId="5896D733" w14:textId="77777777" w:rsidR="00472CC6" w:rsidRDefault="00472CC6" w:rsidP="00F672DB">
            <w:pPr>
              <w:pStyle w:val="TableParagraph"/>
              <w:spacing w:before="66"/>
              <w:ind w:right="104"/>
              <w:rPr>
                <w:b/>
                <w:sz w:val="20"/>
              </w:rPr>
            </w:pPr>
            <w:r>
              <w:rPr>
                <w:b/>
                <w:spacing w:val="-2"/>
                <w:sz w:val="20"/>
              </w:rPr>
              <w:t>28,959</w:t>
            </w:r>
          </w:p>
        </w:tc>
      </w:tr>
      <w:tr w:rsidR="00472CC6" w14:paraId="59079679" w14:textId="77777777" w:rsidTr="00F672DB">
        <w:trPr>
          <w:trHeight w:val="1002"/>
        </w:trPr>
        <w:tc>
          <w:tcPr>
            <w:tcW w:w="2899" w:type="dxa"/>
            <w:tcBorders>
              <w:top w:val="single" w:sz="4" w:space="0" w:color="000000"/>
            </w:tcBorders>
          </w:tcPr>
          <w:p w14:paraId="549D8C74" w14:textId="77777777" w:rsidR="00472CC6" w:rsidRDefault="00472CC6" w:rsidP="00F672DB">
            <w:pPr>
              <w:pStyle w:val="TableParagraph"/>
              <w:spacing w:before="9"/>
              <w:jc w:val="left"/>
              <w:rPr>
                <w:sz w:val="21"/>
              </w:rPr>
            </w:pPr>
          </w:p>
          <w:p w14:paraId="3B2210CA" w14:textId="77777777" w:rsidR="00472CC6" w:rsidRDefault="00472CC6" w:rsidP="00F672DB">
            <w:pPr>
              <w:pStyle w:val="TableParagraph"/>
              <w:spacing w:before="1"/>
              <w:ind w:left="122" w:right="641"/>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513" w:type="dxa"/>
            <w:tcBorders>
              <w:top w:val="single" w:sz="4" w:space="0" w:color="000000"/>
            </w:tcBorders>
          </w:tcPr>
          <w:p w14:paraId="24EAD646" w14:textId="77777777" w:rsidR="00472CC6" w:rsidRDefault="00472CC6" w:rsidP="00F672DB">
            <w:pPr>
              <w:pStyle w:val="TableParagraph"/>
              <w:jc w:val="left"/>
            </w:pPr>
          </w:p>
          <w:p w14:paraId="602AFA71" w14:textId="77777777" w:rsidR="00472CC6" w:rsidRDefault="00472CC6" w:rsidP="00F672DB">
            <w:pPr>
              <w:pStyle w:val="TableParagraph"/>
              <w:jc w:val="left"/>
            </w:pPr>
          </w:p>
          <w:p w14:paraId="6BD6B809" w14:textId="77777777" w:rsidR="00472CC6" w:rsidRDefault="00472CC6" w:rsidP="00F672DB">
            <w:pPr>
              <w:pStyle w:val="TableParagraph"/>
              <w:spacing w:before="9"/>
              <w:jc w:val="left"/>
              <w:rPr>
                <w:sz w:val="19"/>
              </w:rPr>
            </w:pPr>
          </w:p>
          <w:p w14:paraId="275F1C32" w14:textId="77777777" w:rsidR="00472CC6" w:rsidRDefault="00472CC6" w:rsidP="00F672DB">
            <w:pPr>
              <w:pStyle w:val="TableParagraph"/>
              <w:ind w:right="125"/>
              <w:rPr>
                <w:sz w:val="20"/>
              </w:rPr>
            </w:pPr>
            <w:r>
              <w:rPr>
                <w:spacing w:val="-2"/>
                <w:sz w:val="20"/>
              </w:rPr>
              <w:t>25,066</w:t>
            </w:r>
          </w:p>
        </w:tc>
        <w:tc>
          <w:tcPr>
            <w:tcW w:w="1080" w:type="dxa"/>
            <w:tcBorders>
              <w:top w:val="single" w:sz="4" w:space="0" w:color="000000"/>
            </w:tcBorders>
          </w:tcPr>
          <w:p w14:paraId="06C96570" w14:textId="77777777" w:rsidR="00472CC6" w:rsidRDefault="00472CC6" w:rsidP="00F672DB">
            <w:pPr>
              <w:pStyle w:val="TableParagraph"/>
              <w:jc w:val="left"/>
            </w:pPr>
          </w:p>
          <w:p w14:paraId="774520CC" w14:textId="77777777" w:rsidR="00472CC6" w:rsidRDefault="00472CC6" w:rsidP="00F672DB">
            <w:pPr>
              <w:pStyle w:val="TableParagraph"/>
              <w:jc w:val="left"/>
            </w:pPr>
          </w:p>
          <w:p w14:paraId="32082B45" w14:textId="77777777" w:rsidR="00472CC6" w:rsidRDefault="00472CC6" w:rsidP="00F672DB">
            <w:pPr>
              <w:pStyle w:val="TableParagraph"/>
              <w:spacing w:before="9"/>
              <w:jc w:val="left"/>
              <w:rPr>
                <w:sz w:val="19"/>
              </w:rPr>
            </w:pPr>
          </w:p>
          <w:p w14:paraId="7E70C4F6" w14:textId="77777777" w:rsidR="00472CC6" w:rsidRDefault="00472CC6" w:rsidP="00F672DB">
            <w:pPr>
              <w:pStyle w:val="TableParagraph"/>
              <w:ind w:right="142"/>
              <w:rPr>
                <w:sz w:val="20"/>
              </w:rPr>
            </w:pPr>
            <w:r>
              <w:rPr>
                <w:spacing w:val="-2"/>
                <w:sz w:val="20"/>
              </w:rPr>
              <w:t>159,837</w:t>
            </w:r>
          </w:p>
        </w:tc>
        <w:tc>
          <w:tcPr>
            <w:tcW w:w="1258" w:type="dxa"/>
            <w:tcBorders>
              <w:top w:val="single" w:sz="4" w:space="0" w:color="000000"/>
            </w:tcBorders>
          </w:tcPr>
          <w:p w14:paraId="47411BD6" w14:textId="77777777" w:rsidR="00472CC6" w:rsidRDefault="00472CC6" w:rsidP="00F672DB">
            <w:pPr>
              <w:pStyle w:val="TableParagraph"/>
              <w:jc w:val="left"/>
            </w:pPr>
          </w:p>
          <w:p w14:paraId="27D5ADFF" w14:textId="77777777" w:rsidR="00472CC6" w:rsidRDefault="00472CC6" w:rsidP="00F672DB">
            <w:pPr>
              <w:pStyle w:val="TableParagraph"/>
              <w:jc w:val="left"/>
            </w:pPr>
          </w:p>
          <w:p w14:paraId="4B80CD87" w14:textId="77777777" w:rsidR="00472CC6" w:rsidRDefault="00472CC6" w:rsidP="00F672DB">
            <w:pPr>
              <w:pStyle w:val="TableParagraph"/>
              <w:spacing w:before="9"/>
              <w:jc w:val="left"/>
              <w:rPr>
                <w:sz w:val="19"/>
              </w:rPr>
            </w:pPr>
          </w:p>
          <w:p w14:paraId="27598F3C" w14:textId="77777777" w:rsidR="00472CC6" w:rsidRDefault="00472CC6" w:rsidP="00F672DB">
            <w:pPr>
              <w:pStyle w:val="TableParagraph"/>
              <w:ind w:right="170"/>
              <w:rPr>
                <w:sz w:val="20"/>
              </w:rPr>
            </w:pPr>
            <w:r>
              <w:rPr>
                <w:spacing w:val="-2"/>
                <w:sz w:val="20"/>
              </w:rPr>
              <w:t>(154,129)</w:t>
            </w:r>
          </w:p>
        </w:tc>
        <w:tc>
          <w:tcPr>
            <w:tcW w:w="1102" w:type="dxa"/>
            <w:tcBorders>
              <w:top w:val="single" w:sz="4" w:space="0" w:color="000000"/>
            </w:tcBorders>
          </w:tcPr>
          <w:p w14:paraId="31D8A672" w14:textId="77777777" w:rsidR="00472CC6" w:rsidRDefault="00472CC6" w:rsidP="00F672DB">
            <w:pPr>
              <w:pStyle w:val="TableParagraph"/>
              <w:jc w:val="left"/>
            </w:pPr>
          </w:p>
          <w:p w14:paraId="5F763F59" w14:textId="77777777" w:rsidR="00472CC6" w:rsidRDefault="00472CC6" w:rsidP="00F672DB">
            <w:pPr>
              <w:pStyle w:val="TableParagraph"/>
              <w:jc w:val="left"/>
            </w:pPr>
          </w:p>
          <w:p w14:paraId="566934AA" w14:textId="77777777" w:rsidR="00472CC6" w:rsidRDefault="00472CC6" w:rsidP="00F672DB">
            <w:pPr>
              <w:pStyle w:val="TableParagraph"/>
              <w:spacing w:before="9"/>
              <w:jc w:val="left"/>
              <w:rPr>
                <w:sz w:val="19"/>
              </w:rPr>
            </w:pPr>
          </w:p>
          <w:p w14:paraId="1D1636DA" w14:textId="77777777" w:rsidR="00472CC6" w:rsidRDefault="00472CC6" w:rsidP="00F672DB">
            <w:pPr>
              <w:pStyle w:val="TableParagraph"/>
              <w:ind w:right="184"/>
              <w:rPr>
                <w:sz w:val="20"/>
              </w:rPr>
            </w:pPr>
            <w:r>
              <w:rPr>
                <w:spacing w:val="-5"/>
                <w:sz w:val="20"/>
              </w:rPr>
              <w:t>356</w:t>
            </w:r>
          </w:p>
        </w:tc>
        <w:tc>
          <w:tcPr>
            <w:tcW w:w="1523" w:type="dxa"/>
            <w:tcBorders>
              <w:top w:val="single" w:sz="4" w:space="0" w:color="000000"/>
            </w:tcBorders>
          </w:tcPr>
          <w:p w14:paraId="7842FB8B" w14:textId="77777777" w:rsidR="00472CC6" w:rsidRDefault="00472CC6" w:rsidP="00F672DB">
            <w:pPr>
              <w:pStyle w:val="TableParagraph"/>
              <w:jc w:val="left"/>
            </w:pPr>
          </w:p>
          <w:p w14:paraId="3CB90619" w14:textId="77777777" w:rsidR="00472CC6" w:rsidRDefault="00472CC6" w:rsidP="00F672DB">
            <w:pPr>
              <w:pStyle w:val="TableParagraph"/>
              <w:jc w:val="left"/>
            </w:pPr>
          </w:p>
          <w:p w14:paraId="212BB7A3" w14:textId="77777777" w:rsidR="00472CC6" w:rsidRDefault="00472CC6" w:rsidP="00F672DB">
            <w:pPr>
              <w:pStyle w:val="TableParagraph"/>
              <w:spacing w:before="9"/>
              <w:jc w:val="left"/>
              <w:rPr>
                <w:sz w:val="19"/>
              </w:rPr>
            </w:pPr>
          </w:p>
          <w:p w14:paraId="2530B7CA" w14:textId="77777777" w:rsidR="00472CC6" w:rsidRDefault="00472CC6" w:rsidP="00F672DB">
            <w:pPr>
              <w:pStyle w:val="TableParagraph"/>
              <w:ind w:right="104"/>
              <w:rPr>
                <w:b/>
                <w:sz w:val="20"/>
              </w:rPr>
            </w:pPr>
            <w:r>
              <w:rPr>
                <w:b/>
                <w:spacing w:val="-2"/>
                <w:sz w:val="20"/>
              </w:rPr>
              <w:t>31,130</w:t>
            </w:r>
          </w:p>
        </w:tc>
      </w:tr>
      <w:tr w:rsidR="00472CC6" w14:paraId="1B304556" w14:textId="77777777" w:rsidTr="00F672DB">
        <w:trPr>
          <w:trHeight w:val="331"/>
        </w:trPr>
        <w:tc>
          <w:tcPr>
            <w:tcW w:w="2899" w:type="dxa"/>
            <w:tcBorders>
              <w:bottom w:val="single" w:sz="4" w:space="0" w:color="000000"/>
            </w:tcBorders>
          </w:tcPr>
          <w:p w14:paraId="132494D9" w14:textId="77777777" w:rsidR="00472CC6" w:rsidRDefault="00472CC6" w:rsidP="00F672DB">
            <w:pPr>
              <w:pStyle w:val="TableParagraph"/>
              <w:spacing w:before="31"/>
              <w:ind w:left="122"/>
              <w:jc w:val="left"/>
              <w:rPr>
                <w:sz w:val="20"/>
              </w:rPr>
            </w:pPr>
            <w:r>
              <w:rPr>
                <w:sz w:val="20"/>
              </w:rPr>
              <w:t>Pension</w:t>
            </w:r>
            <w:r>
              <w:rPr>
                <w:spacing w:val="-9"/>
                <w:sz w:val="20"/>
              </w:rPr>
              <w:t xml:space="preserve"> </w:t>
            </w:r>
            <w:r>
              <w:rPr>
                <w:spacing w:val="-2"/>
                <w:sz w:val="20"/>
              </w:rPr>
              <w:t>deficit</w:t>
            </w:r>
          </w:p>
        </w:tc>
        <w:tc>
          <w:tcPr>
            <w:tcW w:w="1513" w:type="dxa"/>
            <w:tcBorders>
              <w:bottom w:val="single" w:sz="4" w:space="0" w:color="000000"/>
            </w:tcBorders>
          </w:tcPr>
          <w:p w14:paraId="7D6F0A17" w14:textId="77777777" w:rsidR="00472CC6" w:rsidRDefault="00472CC6" w:rsidP="00F672DB">
            <w:pPr>
              <w:pStyle w:val="TableParagraph"/>
              <w:spacing w:before="31"/>
              <w:ind w:right="125"/>
              <w:rPr>
                <w:sz w:val="20"/>
              </w:rPr>
            </w:pPr>
            <w:r>
              <w:rPr>
                <w:spacing w:val="-2"/>
                <w:sz w:val="20"/>
              </w:rPr>
              <w:t>(64,655)</w:t>
            </w:r>
          </w:p>
        </w:tc>
        <w:tc>
          <w:tcPr>
            <w:tcW w:w="1080" w:type="dxa"/>
            <w:tcBorders>
              <w:bottom w:val="single" w:sz="4" w:space="0" w:color="000000"/>
            </w:tcBorders>
          </w:tcPr>
          <w:p w14:paraId="27E31C94" w14:textId="77777777" w:rsidR="00472CC6" w:rsidRDefault="00472CC6" w:rsidP="00F672DB">
            <w:pPr>
              <w:pStyle w:val="TableParagraph"/>
              <w:spacing w:before="31"/>
              <w:ind w:right="141"/>
              <w:rPr>
                <w:sz w:val="20"/>
              </w:rPr>
            </w:pPr>
            <w:r>
              <w:rPr>
                <w:w w:val="99"/>
                <w:sz w:val="20"/>
              </w:rPr>
              <w:t>-</w:t>
            </w:r>
          </w:p>
        </w:tc>
        <w:tc>
          <w:tcPr>
            <w:tcW w:w="1258" w:type="dxa"/>
            <w:tcBorders>
              <w:bottom w:val="single" w:sz="4" w:space="0" w:color="000000"/>
            </w:tcBorders>
          </w:tcPr>
          <w:p w14:paraId="4ECC15EF" w14:textId="77777777" w:rsidR="00472CC6" w:rsidRDefault="00472CC6" w:rsidP="00F672DB">
            <w:pPr>
              <w:pStyle w:val="TableParagraph"/>
              <w:spacing w:before="31"/>
              <w:ind w:right="171"/>
              <w:rPr>
                <w:sz w:val="20"/>
              </w:rPr>
            </w:pPr>
            <w:r>
              <w:rPr>
                <w:spacing w:val="-2"/>
                <w:sz w:val="20"/>
              </w:rPr>
              <w:t>(6,104)</w:t>
            </w:r>
          </w:p>
        </w:tc>
        <w:tc>
          <w:tcPr>
            <w:tcW w:w="1102" w:type="dxa"/>
            <w:tcBorders>
              <w:bottom w:val="single" w:sz="4" w:space="0" w:color="000000"/>
            </w:tcBorders>
          </w:tcPr>
          <w:p w14:paraId="06724633" w14:textId="77777777" w:rsidR="00472CC6" w:rsidRDefault="00472CC6" w:rsidP="00F672DB">
            <w:pPr>
              <w:pStyle w:val="TableParagraph"/>
              <w:spacing w:before="31"/>
              <w:ind w:right="182"/>
              <w:rPr>
                <w:sz w:val="20"/>
              </w:rPr>
            </w:pPr>
            <w:r>
              <w:rPr>
                <w:w w:val="99"/>
                <w:sz w:val="20"/>
              </w:rPr>
              <w:t>-</w:t>
            </w:r>
          </w:p>
        </w:tc>
        <w:tc>
          <w:tcPr>
            <w:tcW w:w="1523" w:type="dxa"/>
            <w:tcBorders>
              <w:bottom w:val="single" w:sz="4" w:space="0" w:color="000000"/>
            </w:tcBorders>
          </w:tcPr>
          <w:p w14:paraId="68FBB3DE" w14:textId="77777777" w:rsidR="00472CC6" w:rsidRDefault="00472CC6" w:rsidP="00F672DB">
            <w:pPr>
              <w:pStyle w:val="TableParagraph"/>
              <w:spacing w:before="31"/>
              <w:ind w:right="103"/>
              <w:rPr>
                <w:b/>
                <w:sz w:val="20"/>
              </w:rPr>
            </w:pPr>
            <w:r>
              <w:rPr>
                <w:b/>
                <w:spacing w:val="-2"/>
                <w:sz w:val="20"/>
              </w:rPr>
              <w:t>(70,759)</w:t>
            </w:r>
          </w:p>
        </w:tc>
      </w:tr>
      <w:tr w:rsidR="00472CC6" w14:paraId="50FAE7FA" w14:textId="77777777" w:rsidTr="00F672DB">
        <w:trPr>
          <w:trHeight w:val="371"/>
        </w:trPr>
        <w:tc>
          <w:tcPr>
            <w:tcW w:w="2899" w:type="dxa"/>
            <w:tcBorders>
              <w:top w:val="single" w:sz="4" w:space="0" w:color="000000"/>
              <w:bottom w:val="single" w:sz="4" w:space="0" w:color="000000"/>
            </w:tcBorders>
          </w:tcPr>
          <w:p w14:paraId="25E0A71F" w14:textId="77777777" w:rsidR="00472CC6" w:rsidRDefault="00472CC6" w:rsidP="00F672DB">
            <w:pPr>
              <w:pStyle w:val="TableParagraph"/>
              <w:spacing w:before="69"/>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513" w:type="dxa"/>
            <w:tcBorders>
              <w:top w:val="single" w:sz="4" w:space="0" w:color="000000"/>
              <w:bottom w:val="single" w:sz="4" w:space="0" w:color="000000"/>
            </w:tcBorders>
          </w:tcPr>
          <w:p w14:paraId="3678108D" w14:textId="77777777" w:rsidR="00472CC6" w:rsidRDefault="00472CC6" w:rsidP="00F672DB">
            <w:pPr>
              <w:pStyle w:val="TableParagraph"/>
              <w:spacing w:before="69"/>
              <w:ind w:right="124"/>
              <w:rPr>
                <w:sz w:val="20"/>
              </w:rPr>
            </w:pPr>
            <w:r>
              <w:rPr>
                <w:spacing w:val="-2"/>
                <w:sz w:val="20"/>
              </w:rPr>
              <w:t>(39,589)</w:t>
            </w:r>
          </w:p>
        </w:tc>
        <w:tc>
          <w:tcPr>
            <w:tcW w:w="1080" w:type="dxa"/>
            <w:tcBorders>
              <w:top w:val="single" w:sz="4" w:space="0" w:color="000000"/>
              <w:bottom w:val="single" w:sz="4" w:space="0" w:color="000000"/>
            </w:tcBorders>
          </w:tcPr>
          <w:p w14:paraId="371FC538" w14:textId="77777777" w:rsidR="00472CC6" w:rsidRDefault="00472CC6" w:rsidP="00F672DB">
            <w:pPr>
              <w:pStyle w:val="TableParagraph"/>
              <w:spacing w:before="69"/>
              <w:ind w:right="143"/>
              <w:rPr>
                <w:sz w:val="20"/>
              </w:rPr>
            </w:pPr>
            <w:r>
              <w:rPr>
                <w:spacing w:val="-2"/>
                <w:sz w:val="20"/>
              </w:rPr>
              <w:t>159,837</w:t>
            </w:r>
          </w:p>
        </w:tc>
        <w:tc>
          <w:tcPr>
            <w:tcW w:w="1258" w:type="dxa"/>
            <w:tcBorders>
              <w:top w:val="single" w:sz="4" w:space="0" w:color="000000"/>
              <w:bottom w:val="single" w:sz="4" w:space="0" w:color="000000"/>
            </w:tcBorders>
          </w:tcPr>
          <w:p w14:paraId="58DDC092" w14:textId="77777777" w:rsidR="00472CC6" w:rsidRDefault="00472CC6" w:rsidP="00F672DB">
            <w:pPr>
              <w:pStyle w:val="TableParagraph"/>
              <w:spacing w:before="69"/>
              <w:ind w:right="170"/>
              <w:rPr>
                <w:sz w:val="20"/>
              </w:rPr>
            </w:pPr>
            <w:r>
              <w:rPr>
                <w:spacing w:val="-2"/>
                <w:sz w:val="20"/>
              </w:rPr>
              <w:t>(160,233)</w:t>
            </w:r>
          </w:p>
        </w:tc>
        <w:tc>
          <w:tcPr>
            <w:tcW w:w="1102" w:type="dxa"/>
            <w:tcBorders>
              <w:top w:val="single" w:sz="4" w:space="0" w:color="000000"/>
              <w:bottom w:val="single" w:sz="4" w:space="0" w:color="000000"/>
            </w:tcBorders>
          </w:tcPr>
          <w:p w14:paraId="4E3188F7" w14:textId="77777777" w:rsidR="00472CC6" w:rsidRDefault="00472CC6" w:rsidP="00F672DB">
            <w:pPr>
              <w:pStyle w:val="TableParagraph"/>
              <w:spacing w:before="69"/>
              <w:ind w:right="184"/>
              <w:rPr>
                <w:sz w:val="20"/>
              </w:rPr>
            </w:pPr>
            <w:r>
              <w:rPr>
                <w:spacing w:val="-5"/>
                <w:sz w:val="20"/>
              </w:rPr>
              <w:t>356</w:t>
            </w:r>
          </w:p>
        </w:tc>
        <w:tc>
          <w:tcPr>
            <w:tcW w:w="1523" w:type="dxa"/>
            <w:tcBorders>
              <w:top w:val="single" w:sz="4" w:space="0" w:color="000000"/>
              <w:bottom w:val="single" w:sz="4" w:space="0" w:color="000000"/>
            </w:tcBorders>
          </w:tcPr>
          <w:p w14:paraId="5D604318" w14:textId="77777777" w:rsidR="00472CC6" w:rsidRDefault="00472CC6" w:rsidP="00F672DB">
            <w:pPr>
              <w:pStyle w:val="TableParagraph"/>
              <w:spacing w:before="69"/>
              <w:ind w:right="103"/>
              <w:rPr>
                <w:b/>
                <w:sz w:val="20"/>
              </w:rPr>
            </w:pPr>
            <w:r>
              <w:rPr>
                <w:b/>
                <w:spacing w:val="-2"/>
                <w:sz w:val="20"/>
              </w:rPr>
              <w:t>(39,629)</w:t>
            </w:r>
          </w:p>
        </w:tc>
      </w:tr>
    </w:tbl>
    <w:p w14:paraId="44A2501D" w14:textId="77777777" w:rsidR="00472CC6" w:rsidRDefault="00472CC6" w:rsidP="00472CC6">
      <w:pPr>
        <w:pStyle w:val="BodyText"/>
        <w:rPr>
          <w:sz w:val="20"/>
        </w:rPr>
      </w:pPr>
    </w:p>
    <w:p w14:paraId="21E850C3" w14:textId="77777777" w:rsidR="00472CC6" w:rsidRDefault="00472CC6" w:rsidP="00472CC6">
      <w:pPr>
        <w:pStyle w:val="BodyText"/>
        <w:spacing w:before="10"/>
        <w:rPr>
          <w:sz w:val="10"/>
        </w:rPr>
      </w:pPr>
    </w:p>
    <w:tbl>
      <w:tblPr>
        <w:tblW w:w="0" w:type="auto"/>
        <w:tblInd w:w="773" w:type="dxa"/>
        <w:tblLayout w:type="fixed"/>
        <w:tblCellMar>
          <w:left w:w="0" w:type="dxa"/>
          <w:right w:w="0" w:type="dxa"/>
        </w:tblCellMar>
        <w:tblLook w:val="01E0" w:firstRow="1" w:lastRow="1" w:firstColumn="1" w:lastColumn="1" w:noHBand="0" w:noVBand="0"/>
      </w:tblPr>
      <w:tblGrid>
        <w:gridCol w:w="2954"/>
        <w:gridCol w:w="1434"/>
        <w:gridCol w:w="1075"/>
        <w:gridCol w:w="1255"/>
        <w:gridCol w:w="1097"/>
        <w:gridCol w:w="1566"/>
      </w:tblGrid>
      <w:tr w:rsidR="00472CC6" w14:paraId="08A0F543" w14:textId="77777777" w:rsidTr="00F672DB">
        <w:trPr>
          <w:trHeight w:val="302"/>
        </w:trPr>
        <w:tc>
          <w:tcPr>
            <w:tcW w:w="9381" w:type="dxa"/>
            <w:gridSpan w:val="6"/>
          </w:tcPr>
          <w:p w14:paraId="686F15B7" w14:textId="77777777" w:rsidR="00472CC6" w:rsidRDefault="00472CC6" w:rsidP="00F672DB">
            <w:pPr>
              <w:pStyle w:val="TableParagraph"/>
              <w:spacing w:line="223" w:lineRule="exact"/>
              <w:ind w:left="5529"/>
              <w:jc w:val="left"/>
              <w:rPr>
                <w:b/>
                <w:sz w:val="20"/>
              </w:rPr>
            </w:pPr>
            <w:r>
              <w:rPr>
                <w:b/>
                <w:sz w:val="20"/>
              </w:rPr>
              <w:t>Movement</w:t>
            </w:r>
            <w:r>
              <w:rPr>
                <w:b/>
                <w:spacing w:val="-6"/>
                <w:sz w:val="20"/>
              </w:rPr>
              <w:t xml:space="preserve"> </w:t>
            </w:r>
            <w:r>
              <w:rPr>
                <w:b/>
                <w:sz w:val="20"/>
              </w:rPr>
              <w:t>in</w:t>
            </w:r>
            <w:r>
              <w:rPr>
                <w:b/>
                <w:spacing w:val="-5"/>
                <w:sz w:val="20"/>
              </w:rPr>
              <w:t xml:space="preserve"> </w:t>
            </w:r>
            <w:r>
              <w:rPr>
                <w:b/>
                <w:spacing w:val="-2"/>
                <w:sz w:val="20"/>
              </w:rPr>
              <w:t>Funds</w:t>
            </w:r>
          </w:p>
        </w:tc>
      </w:tr>
      <w:tr w:rsidR="00472CC6" w14:paraId="2B6A6564" w14:textId="77777777" w:rsidTr="00F672DB">
        <w:trPr>
          <w:trHeight w:val="579"/>
        </w:trPr>
        <w:tc>
          <w:tcPr>
            <w:tcW w:w="4388" w:type="dxa"/>
            <w:gridSpan w:val="2"/>
          </w:tcPr>
          <w:p w14:paraId="21EDAE69" w14:textId="77777777" w:rsidR="00472CC6" w:rsidRDefault="00472CC6" w:rsidP="00F672DB">
            <w:pPr>
              <w:pStyle w:val="TableParagraph"/>
              <w:spacing w:before="72"/>
              <w:ind w:right="122"/>
              <w:rPr>
                <w:sz w:val="20"/>
              </w:rPr>
            </w:pPr>
            <w:r>
              <w:rPr>
                <w:sz w:val="20"/>
              </w:rPr>
              <w:t>At</w:t>
            </w:r>
            <w:r>
              <w:rPr>
                <w:spacing w:val="-5"/>
                <w:sz w:val="20"/>
              </w:rPr>
              <w:t xml:space="preserve"> </w:t>
            </w:r>
            <w:r>
              <w:rPr>
                <w:sz w:val="20"/>
              </w:rPr>
              <w:t>1</w:t>
            </w:r>
            <w:r>
              <w:rPr>
                <w:spacing w:val="-1"/>
                <w:sz w:val="20"/>
              </w:rPr>
              <w:t xml:space="preserve"> </w:t>
            </w:r>
            <w:r>
              <w:rPr>
                <w:spacing w:val="-2"/>
                <w:sz w:val="20"/>
              </w:rPr>
              <w:t>September</w:t>
            </w:r>
          </w:p>
          <w:p w14:paraId="3648A5EC" w14:textId="77777777" w:rsidR="00472CC6" w:rsidRDefault="00472CC6" w:rsidP="00F672DB">
            <w:pPr>
              <w:pStyle w:val="TableParagraph"/>
              <w:spacing w:before="1"/>
              <w:ind w:right="123"/>
              <w:rPr>
                <w:sz w:val="20"/>
              </w:rPr>
            </w:pPr>
            <w:r>
              <w:rPr>
                <w:spacing w:val="-4"/>
                <w:sz w:val="20"/>
              </w:rPr>
              <w:t>2020</w:t>
            </w:r>
          </w:p>
        </w:tc>
        <w:tc>
          <w:tcPr>
            <w:tcW w:w="1075" w:type="dxa"/>
          </w:tcPr>
          <w:p w14:paraId="1C1215EB" w14:textId="77777777" w:rsidR="00472CC6" w:rsidRDefault="00472CC6" w:rsidP="00F672DB">
            <w:pPr>
              <w:pStyle w:val="TableParagraph"/>
              <w:spacing w:before="187"/>
              <w:ind w:right="137"/>
              <w:rPr>
                <w:sz w:val="20"/>
              </w:rPr>
            </w:pPr>
            <w:r>
              <w:rPr>
                <w:spacing w:val="-2"/>
                <w:sz w:val="20"/>
              </w:rPr>
              <w:t>Incoming</w:t>
            </w:r>
          </w:p>
        </w:tc>
        <w:tc>
          <w:tcPr>
            <w:tcW w:w="1255" w:type="dxa"/>
          </w:tcPr>
          <w:p w14:paraId="7CDFA146" w14:textId="77777777" w:rsidR="00472CC6" w:rsidRDefault="00472CC6" w:rsidP="00F672DB">
            <w:pPr>
              <w:pStyle w:val="TableParagraph"/>
              <w:spacing w:before="187"/>
              <w:ind w:right="172"/>
              <w:rPr>
                <w:sz w:val="20"/>
              </w:rPr>
            </w:pPr>
            <w:r>
              <w:rPr>
                <w:spacing w:val="-2"/>
                <w:sz w:val="20"/>
              </w:rPr>
              <w:t>(Outgoing)</w:t>
            </w:r>
          </w:p>
        </w:tc>
        <w:tc>
          <w:tcPr>
            <w:tcW w:w="1097" w:type="dxa"/>
          </w:tcPr>
          <w:p w14:paraId="2A3AF085" w14:textId="77777777" w:rsidR="00472CC6" w:rsidRDefault="00472CC6" w:rsidP="00F672DB">
            <w:pPr>
              <w:pStyle w:val="TableParagraph"/>
              <w:spacing w:before="187"/>
              <w:ind w:right="179"/>
              <w:rPr>
                <w:sz w:val="20"/>
              </w:rPr>
            </w:pPr>
            <w:r>
              <w:rPr>
                <w:spacing w:val="-2"/>
                <w:sz w:val="20"/>
              </w:rPr>
              <w:t>Transfer</w:t>
            </w:r>
          </w:p>
        </w:tc>
        <w:tc>
          <w:tcPr>
            <w:tcW w:w="1566" w:type="dxa"/>
          </w:tcPr>
          <w:p w14:paraId="3229DBFC" w14:textId="77777777" w:rsidR="00472CC6" w:rsidRDefault="00472CC6" w:rsidP="00F672DB">
            <w:pPr>
              <w:pStyle w:val="TableParagraph"/>
              <w:spacing w:before="72"/>
              <w:ind w:right="154"/>
              <w:rPr>
                <w:b/>
                <w:sz w:val="20"/>
              </w:rPr>
            </w:pPr>
            <w:r>
              <w:rPr>
                <w:b/>
                <w:sz w:val="20"/>
              </w:rPr>
              <w:t>At</w:t>
            </w:r>
            <w:r>
              <w:rPr>
                <w:b/>
                <w:spacing w:val="-2"/>
                <w:sz w:val="20"/>
              </w:rPr>
              <w:t xml:space="preserve"> </w:t>
            </w:r>
            <w:r>
              <w:rPr>
                <w:b/>
                <w:sz w:val="20"/>
              </w:rPr>
              <w:t xml:space="preserve">31 </w:t>
            </w:r>
            <w:r>
              <w:rPr>
                <w:b/>
                <w:spacing w:val="-2"/>
                <w:sz w:val="20"/>
              </w:rPr>
              <w:t>August</w:t>
            </w:r>
          </w:p>
          <w:p w14:paraId="0AE918D5" w14:textId="77777777" w:rsidR="00472CC6" w:rsidRDefault="00472CC6" w:rsidP="00F672DB">
            <w:pPr>
              <w:pStyle w:val="TableParagraph"/>
              <w:ind w:right="155"/>
              <w:rPr>
                <w:b/>
                <w:sz w:val="20"/>
              </w:rPr>
            </w:pPr>
            <w:r>
              <w:rPr>
                <w:b/>
                <w:spacing w:val="-4"/>
                <w:sz w:val="20"/>
              </w:rPr>
              <w:t>2021</w:t>
            </w:r>
          </w:p>
        </w:tc>
      </w:tr>
      <w:tr w:rsidR="00472CC6" w14:paraId="1CD7ED75" w14:textId="77777777" w:rsidTr="00F672DB">
        <w:trPr>
          <w:trHeight w:val="318"/>
        </w:trPr>
        <w:tc>
          <w:tcPr>
            <w:tcW w:w="2954" w:type="dxa"/>
            <w:tcBorders>
              <w:bottom w:val="single" w:sz="4" w:space="0" w:color="000000"/>
            </w:tcBorders>
          </w:tcPr>
          <w:p w14:paraId="2BC08825" w14:textId="77777777" w:rsidR="00472CC6" w:rsidRDefault="00472CC6" w:rsidP="00F672DB">
            <w:pPr>
              <w:pStyle w:val="TableParagraph"/>
              <w:spacing w:before="39"/>
              <w:ind w:left="122"/>
              <w:jc w:val="left"/>
              <w:rPr>
                <w:b/>
                <w:sz w:val="20"/>
              </w:rPr>
            </w:pPr>
            <w:r>
              <w:rPr>
                <w:b/>
                <w:spacing w:val="-2"/>
                <w:sz w:val="20"/>
              </w:rPr>
              <w:t>Company</w:t>
            </w:r>
          </w:p>
        </w:tc>
        <w:tc>
          <w:tcPr>
            <w:tcW w:w="1434" w:type="dxa"/>
            <w:tcBorders>
              <w:bottom w:val="single" w:sz="4" w:space="0" w:color="000000"/>
            </w:tcBorders>
          </w:tcPr>
          <w:p w14:paraId="1433AC9D" w14:textId="77777777" w:rsidR="00472CC6" w:rsidRDefault="00472CC6" w:rsidP="00F672DB">
            <w:pPr>
              <w:pStyle w:val="TableParagraph"/>
              <w:spacing w:before="39"/>
              <w:ind w:right="123"/>
              <w:rPr>
                <w:sz w:val="20"/>
              </w:rPr>
            </w:pPr>
            <w:r>
              <w:rPr>
                <w:spacing w:val="-4"/>
                <w:sz w:val="20"/>
              </w:rPr>
              <w:t>£'000</w:t>
            </w:r>
          </w:p>
        </w:tc>
        <w:tc>
          <w:tcPr>
            <w:tcW w:w="1075" w:type="dxa"/>
            <w:tcBorders>
              <w:bottom w:val="single" w:sz="4" w:space="0" w:color="000000"/>
            </w:tcBorders>
          </w:tcPr>
          <w:p w14:paraId="1D71CD37" w14:textId="77777777" w:rsidR="00472CC6" w:rsidRDefault="00472CC6" w:rsidP="00F672DB">
            <w:pPr>
              <w:pStyle w:val="TableParagraph"/>
              <w:spacing w:before="39"/>
              <w:ind w:right="140"/>
              <w:rPr>
                <w:sz w:val="20"/>
              </w:rPr>
            </w:pPr>
            <w:r>
              <w:rPr>
                <w:spacing w:val="-4"/>
                <w:sz w:val="20"/>
              </w:rPr>
              <w:t>£'000</w:t>
            </w:r>
          </w:p>
        </w:tc>
        <w:tc>
          <w:tcPr>
            <w:tcW w:w="1255" w:type="dxa"/>
            <w:tcBorders>
              <w:bottom w:val="single" w:sz="4" w:space="0" w:color="000000"/>
            </w:tcBorders>
          </w:tcPr>
          <w:p w14:paraId="31DA8A14" w14:textId="77777777" w:rsidR="00472CC6" w:rsidRDefault="00472CC6" w:rsidP="00F672DB">
            <w:pPr>
              <w:pStyle w:val="TableParagraph"/>
              <w:spacing w:before="39"/>
              <w:ind w:right="171"/>
              <w:rPr>
                <w:sz w:val="20"/>
              </w:rPr>
            </w:pPr>
            <w:r>
              <w:rPr>
                <w:spacing w:val="-4"/>
                <w:sz w:val="20"/>
              </w:rPr>
              <w:t>£'000</w:t>
            </w:r>
          </w:p>
        </w:tc>
        <w:tc>
          <w:tcPr>
            <w:tcW w:w="1097" w:type="dxa"/>
            <w:tcBorders>
              <w:bottom w:val="single" w:sz="4" w:space="0" w:color="000000"/>
            </w:tcBorders>
          </w:tcPr>
          <w:p w14:paraId="27EFE59A" w14:textId="77777777" w:rsidR="00472CC6" w:rsidRDefault="00472CC6" w:rsidP="00F672DB">
            <w:pPr>
              <w:pStyle w:val="TableParagraph"/>
              <w:spacing w:before="39"/>
              <w:ind w:right="183"/>
              <w:rPr>
                <w:sz w:val="20"/>
              </w:rPr>
            </w:pPr>
            <w:r>
              <w:rPr>
                <w:spacing w:val="-4"/>
                <w:sz w:val="20"/>
              </w:rPr>
              <w:t>£'000</w:t>
            </w:r>
          </w:p>
        </w:tc>
        <w:tc>
          <w:tcPr>
            <w:tcW w:w="1566" w:type="dxa"/>
            <w:tcBorders>
              <w:bottom w:val="single" w:sz="4" w:space="0" w:color="000000"/>
            </w:tcBorders>
          </w:tcPr>
          <w:p w14:paraId="39481199" w14:textId="77777777" w:rsidR="00472CC6" w:rsidRDefault="00472CC6" w:rsidP="00F672DB">
            <w:pPr>
              <w:pStyle w:val="TableParagraph"/>
              <w:spacing w:before="39"/>
              <w:ind w:right="155"/>
              <w:rPr>
                <w:b/>
                <w:sz w:val="20"/>
              </w:rPr>
            </w:pPr>
            <w:r>
              <w:rPr>
                <w:b/>
                <w:spacing w:val="-4"/>
                <w:sz w:val="20"/>
              </w:rPr>
              <w:t>£'000</w:t>
            </w:r>
          </w:p>
        </w:tc>
      </w:tr>
      <w:tr w:rsidR="00472CC6" w14:paraId="75EF9032" w14:textId="77777777" w:rsidTr="00F672DB">
        <w:trPr>
          <w:trHeight w:val="331"/>
        </w:trPr>
        <w:tc>
          <w:tcPr>
            <w:tcW w:w="2954" w:type="dxa"/>
            <w:tcBorders>
              <w:top w:val="single" w:sz="4" w:space="0" w:color="000000"/>
            </w:tcBorders>
          </w:tcPr>
          <w:p w14:paraId="22BD50F0" w14:textId="77777777" w:rsidR="00472CC6" w:rsidRDefault="00472CC6" w:rsidP="00F672DB">
            <w:pPr>
              <w:pStyle w:val="TableParagraph"/>
              <w:spacing w:before="50"/>
              <w:ind w:left="122"/>
              <w:jc w:val="left"/>
              <w:rPr>
                <w:sz w:val="20"/>
              </w:rPr>
            </w:pPr>
            <w:r>
              <w:rPr>
                <w:sz w:val="20"/>
              </w:rPr>
              <w:t>Designated</w:t>
            </w:r>
            <w:r>
              <w:rPr>
                <w:spacing w:val="-13"/>
                <w:sz w:val="20"/>
              </w:rPr>
              <w:t xml:space="preserve"> </w:t>
            </w:r>
            <w:r>
              <w:rPr>
                <w:spacing w:val="-2"/>
                <w:sz w:val="20"/>
              </w:rPr>
              <w:t>funds:</w:t>
            </w:r>
          </w:p>
        </w:tc>
        <w:tc>
          <w:tcPr>
            <w:tcW w:w="1434" w:type="dxa"/>
            <w:tcBorders>
              <w:top w:val="single" w:sz="4" w:space="0" w:color="000000"/>
            </w:tcBorders>
          </w:tcPr>
          <w:p w14:paraId="53D6B9D7" w14:textId="77777777" w:rsidR="00472CC6" w:rsidRDefault="00472CC6" w:rsidP="00F672DB">
            <w:pPr>
              <w:pStyle w:val="TableParagraph"/>
              <w:jc w:val="left"/>
              <w:rPr>
                <w:rFonts w:ascii="Times New Roman"/>
                <w:sz w:val="20"/>
              </w:rPr>
            </w:pPr>
          </w:p>
        </w:tc>
        <w:tc>
          <w:tcPr>
            <w:tcW w:w="1075" w:type="dxa"/>
            <w:tcBorders>
              <w:top w:val="single" w:sz="4" w:space="0" w:color="000000"/>
            </w:tcBorders>
          </w:tcPr>
          <w:p w14:paraId="6FA43EDA" w14:textId="77777777" w:rsidR="00472CC6" w:rsidRDefault="00472CC6" w:rsidP="00F672DB">
            <w:pPr>
              <w:pStyle w:val="TableParagraph"/>
              <w:jc w:val="left"/>
              <w:rPr>
                <w:rFonts w:ascii="Times New Roman"/>
                <w:sz w:val="20"/>
              </w:rPr>
            </w:pPr>
          </w:p>
        </w:tc>
        <w:tc>
          <w:tcPr>
            <w:tcW w:w="1255" w:type="dxa"/>
            <w:tcBorders>
              <w:top w:val="single" w:sz="4" w:space="0" w:color="000000"/>
            </w:tcBorders>
          </w:tcPr>
          <w:p w14:paraId="0B0C118F" w14:textId="77777777" w:rsidR="00472CC6" w:rsidRDefault="00472CC6" w:rsidP="00F672DB">
            <w:pPr>
              <w:pStyle w:val="TableParagraph"/>
              <w:jc w:val="left"/>
              <w:rPr>
                <w:rFonts w:ascii="Times New Roman"/>
                <w:sz w:val="20"/>
              </w:rPr>
            </w:pPr>
          </w:p>
        </w:tc>
        <w:tc>
          <w:tcPr>
            <w:tcW w:w="1097" w:type="dxa"/>
            <w:tcBorders>
              <w:top w:val="single" w:sz="4" w:space="0" w:color="000000"/>
            </w:tcBorders>
          </w:tcPr>
          <w:p w14:paraId="690A3ED6" w14:textId="77777777" w:rsidR="00472CC6" w:rsidRDefault="00472CC6" w:rsidP="00F672DB">
            <w:pPr>
              <w:pStyle w:val="TableParagraph"/>
              <w:jc w:val="left"/>
              <w:rPr>
                <w:rFonts w:ascii="Times New Roman"/>
                <w:sz w:val="20"/>
              </w:rPr>
            </w:pPr>
          </w:p>
        </w:tc>
        <w:tc>
          <w:tcPr>
            <w:tcW w:w="1566" w:type="dxa"/>
            <w:tcBorders>
              <w:top w:val="single" w:sz="4" w:space="0" w:color="000000"/>
            </w:tcBorders>
          </w:tcPr>
          <w:p w14:paraId="4919982B" w14:textId="77777777" w:rsidR="00472CC6" w:rsidRDefault="00472CC6" w:rsidP="00F672DB">
            <w:pPr>
              <w:pStyle w:val="TableParagraph"/>
              <w:jc w:val="left"/>
              <w:rPr>
                <w:rFonts w:ascii="Times New Roman"/>
                <w:sz w:val="20"/>
              </w:rPr>
            </w:pPr>
          </w:p>
        </w:tc>
      </w:tr>
      <w:tr w:rsidR="00472CC6" w14:paraId="5E146343" w14:textId="77777777" w:rsidTr="00F672DB">
        <w:trPr>
          <w:trHeight w:val="325"/>
        </w:trPr>
        <w:tc>
          <w:tcPr>
            <w:tcW w:w="2954" w:type="dxa"/>
            <w:tcBorders>
              <w:bottom w:val="single" w:sz="4" w:space="0" w:color="000000"/>
            </w:tcBorders>
          </w:tcPr>
          <w:p w14:paraId="027BC18F" w14:textId="77777777" w:rsidR="00472CC6" w:rsidRDefault="00472CC6" w:rsidP="00F672DB">
            <w:pPr>
              <w:pStyle w:val="TableParagraph"/>
              <w:spacing w:before="44"/>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434" w:type="dxa"/>
            <w:tcBorders>
              <w:bottom w:val="single" w:sz="4" w:space="0" w:color="000000"/>
            </w:tcBorders>
          </w:tcPr>
          <w:p w14:paraId="60BD33EF" w14:textId="77777777" w:rsidR="00472CC6" w:rsidRDefault="00472CC6" w:rsidP="00F672DB">
            <w:pPr>
              <w:pStyle w:val="TableParagraph"/>
              <w:spacing w:before="44"/>
              <w:ind w:right="123"/>
              <w:rPr>
                <w:sz w:val="20"/>
              </w:rPr>
            </w:pPr>
            <w:r>
              <w:rPr>
                <w:spacing w:val="-2"/>
                <w:sz w:val="20"/>
              </w:rPr>
              <w:t>1,306</w:t>
            </w:r>
          </w:p>
        </w:tc>
        <w:tc>
          <w:tcPr>
            <w:tcW w:w="1075" w:type="dxa"/>
            <w:tcBorders>
              <w:bottom w:val="single" w:sz="4" w:space="0" w:color="000000"/>
            </w:tcBorders>
          </w:tcPr>
          <w:p w14:paraId="557E3F60" w14:textId="77777777" w:rsidR="00472CC6" w:rsidRDefault="00472CC6" w:rsidP="00F672DB">
            <w:pPr>
              <w:pStyle w:val="TableParagraph"/>
              <w:spacing w:before="44"/>
              <w:ind w:right="140"/>
              <w:rPr>
                <w:sz w:val="20"/>
              </w:rPr>
            </w:pPr>
            <w:r>
              <w:rPr>
                <w:spacing w:val="-2"/>
                <w:sz w:val="20"/>
              </w:rPr>
              <w:t>1,755</w:t>
            </w:r>
          </w:p>
        </w:tc>
        <w:tc>
          <w:tcPr>
            <w:tcW w:w="1255" w:type="dxa"/>
            <w:tcBorders>
              <w:bottom w:val="single" w:sz="4" w:space="0" w:color="000000"/>
            </w:tcBorders>
          </w:tcPr>
          <w:p w14:paraId="675237C4" w14:textId="77777777" w:rsidR="00472CC6" w:rsidRDefault="00472CC6" w:rsidP="00F672DB">
            <w:pPr>
              <w:pStyle w:val="TableParagraph"/>
              <w:spacing w:before="44"/>
              <w:ind w:right="172"/>
              <w:rPr>
                <w:sz w:val="20"/>
              </w:rPr>
            </w:pPr>
            <w:r>
              <w:rPr>
                <w:spacing w:val="-2"/>
                <w:sz w:val="20"/>
              </w:rPr>
              <w:t>(1,095)</w:t>
            </w:r>
          </w:p>
        </w:tc>
        <w:tc>
          <w:tcPr>
            <w:tcW w:w="1097" w:type="dxa"/>
            <w:tcBorders>
              <w:bottom w:val="single" w:sz="4" w:space="0" w:color="000000"/>
            </w:tcBorders>
          </w:tcPr>
          <w:p w14:paraId="583237A3" w14:textId="77777777" w:rsidR="00472CC6" w:rsidRDefault="00472CC6" w:rsidP="00F672DB">
            <w:pPr>
              <w:pStyle w:val="TableParagraph"/>
              <w:spacing w:before="44"/>
              <w:ind w:right="181"/>
              <w:rPr>
                <w:sz w:val="20"/>
              </w:rPr>
            </w:pPr>
            <w:r>
              <w:rPr>
                <w:w w:val="99"/>
                <w:sz w:val="20"/>
              </w:rPr>
              <w:t>-</w:t>
            </w:r>
          </w:p>
        </w:tc>
        <w:tc>
          <w:tcPr>
            <w:tcW w:w="1566" w:type="dxa"/>
            <w:tcBorders>
              <w:bottom w:val="single" w:sz="4" w:space="0" w:color="000000"/>
            </w:tcBorders>
          </w:tcPr>
          <w:p w14:paraId="198D5577" w14:textId="77777777" w:rsidR="00472CC6" w:rsidRDefault="00472CC6" w:rsidP="00F672DB">
            <w:pPr>
              <w:pStyle w:val="TableParagraph"/>
              <w:spacing w:before="44"/>
              <w:ind w:right="155"/>
              <w:rPr>
                <w:b/>
                <w:sz w:val="20"/>
              </w:rPr>
            </w:pPr>
            <w:r>
              <w:rPr>
                <w:b/>
                <w:spacing w:val="-2"/>
                <w:sz w:val="20"/>
              </w:rPr>
              <w:t>1,966</w:t>
            </w:r>
          </w:p>
        </w:tc>
      </w:tr>
      <w:tr w:rsidR="00472CC6" w14:paraId="7E779CF0" w14:textId="77777777" w:rsidTr="00F672DB">
        <w:trPr>
          <w:trHeight w:val="330"/>
        </w:trPr>
        <w:tc>
          <w:tcPr>
            <w:tcW w:w="2954" w:type="dxa"/>
            <w:tcBorders>
              <w:top w:val="single" w:sz="4" w:space="0" w:color="000000"/>
            </w:tcBorders>
          </w:tcPr>
          <w:p w14:paraId="4F30E18C"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434" w:type="dxa"/>
            <w:tcBorders>
              <w:top w:val="single" w:sz="4" w:space="0" w:color="000000"/>
            </w:tcBorders>
          </w:tcPr>
          <w:p w14:paraId="21499A64" w14:textId="77777777" w:rsidR="00472CC6" w:rsidRDefault="00472CC6" w:rsidP="00F672DB">
            <w:pPr>
              <w:pStyle w:val="TableParagraph"/>
              <w:spacing w:before="47"/>
              <w:ind w:right="123"/>
              <w:rPr>
                <w:sz w:val="20"/>
              </w:rPr>
            </w:pPr>
            <w:r>
              <w:rPr>
                <w:spacing w:val="-2"/>
                <w:sz w:val="20"/>
              </w:rPr>
              <w:t>1,306</w:t>
            </w:r>
          </w:p>
        </w:tc>
        <w:tc>
          <w:tcPr>
            <w:tcW w:w="1075" w:type="dxa"/>
            <w:tcBorders>
              <w:top w:val="single" w:sz="4" w:space="0" w:color="000000"/>
            </w:tcBorders>
          </w:tcPr>
          <w:p w14:paraId="1FB4C2B3" w14:textId="77777777" w:rsidR="00472CC6" w:rsidRDefault="00472CC6" w:rsidP="00F672DB">
            <w:pPr>
              <w:pStyle w:val="TableParagraph"/>
              <w:spacing w:before="47"/>
              <w:ind w:right="140"/>
              <w:rPr>
                <w:sz w:val="20"/>
              </w:rPr>
            </w:pPr>
            <w:r>
              <w:rPr>
                <w:spacing w:val="-2"/>
                <w:sz w:val="20"/>
              </w:rPr>
              <w:t>1,755</w:t>
            </w:r>
          </w:p>
        </w:tc>
        <w:tc>
          <w:tcPr>
            <w:tcW w:w="1255" w:type="dxa"/>
            <w:tcBorders>
              <w:top w:val="single" w:sz="4" w:space="0" w:color="000000"/>
            </w:tcBorders>
          </w:tcPr>
          <w:p w14:paraId="749E14BB" w14:textId="77777777" w:rsidR="00472CC6" w:rsidRDefault="00472CC6" w:rsidP="00F672DB">
            <w:pPr>
              <w:pStyle w:val="TableParagraph"/>
              <w:spacing w:before="47"/>
              <w:ind w:right="174"/>
              <w:rPr>
                <w:sz w:val="20"/>
              </w:rPr>
            </w:pPr>
            <w:r>
              <w:rPr>
                <w:spacing w:val="-2"/>
                <w:sz w:val="20"/>
              </w:rPr>
              <w:t>(1,095)</w:t>
            </w:r>
          </w:p>
        </w:tc>
        <w:tc>
          <w:tcPr>
            <w:tcW w:w="1097" w:type="dxa"/>
            <w:tcBorders>
              <w:top w:val="single" w:sz="4" w:space="0" w:color="000000"/>
            </w:tcBorders>
          </w:tcPr>
          <w:p w14:paraId="6F8E439D" w14:textId="77777777" w:rsidR="00472CC6" w:rsidRDefault="00472CC6" w:rsidP="00F672DB">
            <w:pPr>
              <w:pStyle w:val="TableParagraph"/>
              <w:spacing w:before="47"/>
              <w:ind w:right="182"/>
              <w:rPr>
                <w:sz w:val="20"/>
              </w:rPr>
            </w:pPr>
            <w:r>
              <w:rPr>
                <w:w w:val="99"/>
                <w:sz w:val="20"/>
              </w:rPr>
              <w:t>-</w:t>
            </w:r>
          </w:p>
        </w:tc>
        <w:tc>
          <w:tcPr>
            <w:tcW w:w="1566" w:type="dxa"/>
            <w:tcBorders>
              <w:top w:val="single" w:sz="4" w:space="0" w:color="000000"/>
            </w:tcBorders>
          </w:tcPr>
          <w:p w14:paraId="3FC4DDA3" w14:textId="77777777" w:rsidR="00472CC6" w:rsidRDefault="00472CC6" w:rsidP="00F672DB">
            <w:pPr>
              <w:pStyle w:val="TableParagraph"/>
              <w:spacing w:before="47"/>
              <w:ind w:right="155"/>
              <w:rPr>
                <w:b/>
                <w:sz w:val="20"/>
              </w:rPr>
            </w:pPr>
            <w:r>
              <w:rPr>
                <w:b/>
                <w:spacing w:val="-2"/>
                <w:sz w:val="20"/>
              </w:rPr>
              <w:t>1,966</w:t>
            </w:r>
          </w:p>
        </w:tc>
      </w:tr>
      <w:tr w:rsidR="00472CC6" w14:paraId="63880524" w14:textId="77777777" w:rsidTr="00F672DB">
        <w:trPr>
          <w:trHeight w:val="324"/>
        </w:trPr>
        <w:tc>
          <w:tcPr>
            <w:tcW w:w="2954" w:type="dxa"/>
            <w:tcBorders>
              <w:bottom w:val="single" w:sz="4" w:space="0" w:color="000000"/>
            </w:tcBorders>
          </w:tcPr>
          <w:p w14:paraId="4DCCA483" w14:textId="77777777" w:rsidR="00472CC6" w:rsidRDefault="00472CC6" w:rsidP="00F672DB">
            <w:pPr>
              <w:pStyle w:val="TableParagraph"/>
              <w:spacing w:before="46"/>
              <w:ind w:left="122"/>
              <w:jc w:val="left"/>
              <w:rPr>
                <w:sz w:val="20"/>
              </w:rPr>
            </w:pPr>
            <w:r>
              <w:rPr>
                <w:sz w:val="20"/>
              </w:rPr>
              <w:t>General</w:t>
            </w:r>
            <w:r>
              <w:rPr>
                <w:spacing w:val="-11"/>
                <w:sz w:val="20"/>
              </w:rPr>
              <w:t xml:space="preserve"> </w:t>
            </w:r>
            <w:r>
              <w:rPr>
                <w:spacing w:val="-2"/>
                <w:sz w:val="20"/>
              </w:rPr>
              <w:t>funds</w:t>
            </w:r>
          </w:p>
        </w:tc>
        <w:tc>
          <w:tcPr>
            <w:tcW w:w="1434" w:type="dxa"/>
            <w:tcBorders>
              <w:bottom w:val="single" w:sz="4" w:space="0" w:color="000000"/>
            </w:tcBorders>
          </w:tcPr>
          <w:p w14:paraId="3ED02336" w14:textId="77777777" w:rsidR="00472CC6" w:rsidRDefault="00472CC6" w:rsidP="00F672DB">
            <w:pPr>
              <w:pStyle w:val="TableParagraph"/>
              <w:spacing w:before="46"/>
              <w:ind w:right="123"/>
              <w:rPr>
                <w:sz w:val="20"/>
              </w:rPr>
            </w:pPr>
            <w:r>
              <w:rPr>
                <w:spacing w:val="-2"/>
                <w:sz w:val="20"/>
              </w:rPr>
              <w:t>14,425</w:t>
            </w:r>
          </w:p>
        </w:tc>
        <w:tc>
          <w:tcPr>
            <w:tcW w:w="1075" w:type="dxa"/>
            <w:tcBorders>
              <w:bottom w:val="single" w:sz="4" w:space="0" w:color="000000"/>
            </w:tcBorders>
          </w:tcPr>
          <w:p w14:paraId="51E39E7D" w14:textId="77777777" w:rsidR="00472CC6" w:rsidRDefault="00472CC6" w:rsidP="00F672DB">
            <w:pPr>
              <w:pStyle w:val="TableParagraph"/>
              <w:spacing w:before="46"/>
              <w:ind w:right="140"/>
              <w:rPr>
                <w:sz w:val="20"/>
              </w:rPr>
            </w:pPr>
            <w:r>
              <w:rPr>
                <w:spacing w:val="-2"/>
                <w:sz w:val="20"/>
              </w:rPr>
              <w:t>76,111</w:t>
            </w:r>
          </w:p>
        </w:tc>
        <w:tc>
          <w:tcPr>
            <w:tcW w:w="1255" w:type="dxa"/>
            <w:tcBorders>
              <w:bottom w:val="single" w:sz="4" w:space="0" w:color="000000"/>
            </w:tcBorders>
          </w:tcPr>
          <w:p w14:paraId="24441361" w14:textId="77777777" w:rsidR="00472CC6" w:rsidRDefault="00472CC6" w:rsidP="00F672DB">
            <w:pPr>
              <w:pStyle w:val="TableParagraph"/>
              <w:spacing w:before="46"/>
              <w:ind w:right="169"/>
              <w:rPr>
                <w:sz w:val="20"/>
              </w:rPr>
            </w:pPr>
            <w:r>
              <w:rPr>
                <w:spacing w:val="-2"/>
                <w:sz w:val="20"/>
              </w:rPr>
              <w:t>(70,569)</w:t>
            </w:r>
          </w:p>
        </w:tc>
        <w:tc>
          <w:tcPr>
            <w:tcW w:w="1097" w:type="dxa"/>
            <w:tcBorders>
              <w:bottom w:val="single" w:sz="4" w:space="0" w:color="000000"/>
            </w:tcBorders>
          </w:tcPr>
          <w:p w14:paraId="62A82E47" w14:textId="77777777" w:rsidR="00472CC6" w:rsidRDefault="00472CC6" w:rsidP="00F672DB">
            <w:pPr>
              <w:pStyle w:val="TableParagraph"/>
              <w:spacing w:before="46"/>
              <w:ind w:right="183"/>
              <w:rPr>
                <w:sz w:val="20"/>
              </w:rPr>
            </w:pPr>
            <w:r>
              <w:rPr>
                <w:spacing w:val="-5"/>
                <w:sz w:val="20"/>
              </w:rPr>
              <w:t>356</w:t>
            </w:r>
          </w:p>
        </w:tc>
        <w:tc>
          <w:tcPr>
            <w:tcW w:w="1566" w:type="dxa"/>
            <w:tcBorders>
              <w:bottom w:val="single" w:sz="4" w:space="0" w:color="000000"/>
            </w:tcBorders>
          </w:tcPr>
          <w:p w14:paraId="690442EA" w14:textId="77777777" w:rsidR="00472CC6" w:rsidRDefault="00472CC6" w:rsidP="00F672DB">
            <w:pPr>
              <w:pStyle w:val="TableParagraph"/>
              <w:spacing w:before="46"/>
              <w:ind w:right="155"/>
              <w:rPr>
                <w:b/>
                <w:sz w:val="20"/>
              </w:rPr>
            </w:pPr>
            <w:r>
              <w:rPr>
                <w:b/>
                <w:spacing w:val="-2"/>
                <w:sz w:val="20"/>
              </w:rPr>
              <w:t>20,323</w:t>
            </w:r>
          </w:p>
        </w:tc>
      </w:tr>
      <w:tr w:rsidR="00472CC6" w14:paraId="699023D3" w14:textId="77777777" w:rsidTr="00F672DB">
        <w:trPr>
          <w:trHeight w:val="948"/>
        </w:trPr>
        <w:tc>
          <w:tcPr>
            <w:tcW w:w="2954" w:type="dxa"/>
            <w:tcBorders>
              <w:top w:val="single" w:sz="4" w:space="0" w:color="000000"/>
            </w:tcBorders>
          </w:tcPr>
          <w:p w14:paraId="743A12C3" w14:textId="77777777" w:rsidR="00472CC6" w:rsidRDefault="00472CC6" w:rsidP="00F672DB">
            <w:pPr>
              <w:pStyle w:val="TableParagraph"/>
              <w:spacing w:before="11"/>
              <w:jc w:val="left"/>
              <w:rPr>
                <w:sz w:val="19"/>
              </w:rPr>
            </w:pPr>
          </w:p>
          <w:p w14:paraId="72EEB720" w14:textId="77777777" w:rsidR="00472CC6" w:rsidRDefault="00472CC6" w:rsidP="00F672DB">
            <w:pPr>
              <w:pStyle w:val="TableParagraph"/>
              <w:ind w:left="122" w:right="696"/>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434" w:type="dxa"/>
            <w:tcBorders>
              <w:top w:val="single" w:sz="4" w:space="0" w:color="000000"/>
            </w:tcBorders>
          </w:tcPr>
          <w:p w14:paraId="4AF4433B" w14:textId="77777777" w:rsidR="00472CC6" w:rsidRDefault="00472CC6" w:rsidP="00F672DB">
            <w:pPr>
              <w:pStyle w:val="TableParagraph"/>
              <w:jc w:val="left"/>
            </w:pPr>
          </w:p>
          <w:p w14:paraId="17C40AF9" w14:textId="77777777" w:rsidR="00472CC6" w:rsidRDefault="00472CC6" w:rsidP="00F672DB">
            <w:pPr>
              <w:pStyle w:val="TableParagraph"/>
              <w:jc w:val="left"/>
            </w:pPr>
          </w:p>
          <w:p w14:paraId="56E5B272" w14:textId="77777777" w:rsidR="00472CC6" w:rsidRDefault="00472CC6" w:rsidP="00F672DB">
            <w:pPr>
              <w:pStyle w:val="TableParagraph"/>
              <w:spacing w:before="184"/>
              <w:ind w:right="123"/>
              <w:rPr>
                <w:sz w:val="20"/>
              </w:rPr>
            </w:pPr>
            <w:r>
              <w:rPr>
                <w:spacing w:val="-2"/>
                <w:sz w:val="20"/>
              </w:rPr>
              <w:t>15,731</w:t>
            </w:r>
          </w:p>
        </w:tc>
        <w:tc>
          <w:tcPr>
            <w:tcW w:w="1075" w:type="dxa"/>
            <w:tcBorders>
              <w:top w:val="single" w:sz="4" w:space="0" w:color="000000"/>
            </w:tcBorders>
          </w:tcPr>
          <w:p w14:paraId="44FB9DE6" w14:textId="77777777" w:rsidR="00472CC6" w:rsidRDefault="00472CC6" w:rsidP="00F672DB">
            <w:pPr>
              <w:pStyle w:val="TableParagraph"/>
              <w:jc w:val="left"/>
            </w:pPr>
          </w:p>
          <w:p w14:paraId="03E55C45" w14:textId="77777777" w:rsidR="00472CC6" w:rsidRDefault="00472CC6" w:rsidP="00F672DB">
            <w:pPr>
              <w:pStyle w:val="TableParagraph"/>
              <w:jc w:val="left"/>
            </w:pPr>
          </w:p>
          <w:p w14:paraId="11118322" w14:textId="77777777" w:rsidR="00472CC6" w:rsidRDefault="00472CC6" w:rsidP="00F672DB">
            <w:pPr>
              <w:pStyle w:val="TableParagraph"/>
              <w:spacing w:before="184"/>
              <w:ind w:right="140"/>
              <w:rPr>
                <w:sz w:val="20"/>
              </w:rPr>
            </w:pPr>
            <w:r>
              <w:rPr>
                <w:spacing w:val="-2"/>
                <w:sz w:val="20"/>
              </w:rPr>
              <w:t>77,866</w:t>
            </w:r>
          </w:p>
        </w:tc>
        <w:tc>
          <w:tcPr>
            <w:tcW w:w="1255" w:type="dxa"/>
            <w:tcBorders>
              <w:top w:val="single" w:sz="4" w:space="0" w:color="000000"/>
            </w:tcBorders>
          </w:tcPr>
          <w:p w14:paraId="67E06E70" w14:textId="77777777" w:rsidR="00472CC6" w:rsidRDefault="00472CC6" w:rsidP="00F672DB">
            <w:pPr>
              <w:pStyle w:val="TableParagraph"/>
              <w:jc w:val="left"/>
            </w:pPr>
          </w:p>
          <w:p w14:paraId="27F9BCA5" w14:textId="77777777" w:rsidR="00472CC6" w:rsidRDefault="00472CC6" w:rsidP="00F672DB">
            <w:pPr>
              <w:pStyle w:val="TableParagraph"/>
              <w:jc w:val="left"/>
            </w:pPr>
          </w:p>
          <w:p w14:paraId="32C6C662" w14:textId="77777777" w:rsidR="00472CC6" w:rsidRDefault="00472CC6" w:rsidP="00F672DB">
            <w:pPr>
              <w:pStyle w:val="TableParagraph"/>
              <w:spacing w:before="184"/>
              <w:ind w:right="169"/>
              <w:rPr>
                <w:sz w:val="20"/>
              </w:rPr>
            </w:pPr>
            <w:r>
              <w:rPr>
                <w:spacing w:val="-2"/>
                <w:sz w:val="20"/>
              </w:rPr>
              <w:t>(71,664)</w:t>
            </w:r>
          </w:p>
        </w:tc>
        <w:tc>
          <w:tcPr>
            <w:tcW w:w="1097" w:type="dxa"/>
            <w:tcBorders>
              <w:top w:val="single" w:sz="4" w:space="0" w:color="000000"/>
            </w:tcBorders>
          </w:tcPr>
          <w:p w14:paraId="0EB5592C" w14:textId="77777777" w:rsidR="00472CC6" w:rsidRDefault="00472CC6" w:rsidP="00F672DB">
            <w:pPr>
              <w:pStyle w:val="TableParagraph"/>
              <w:jc w:val="left"/>
            </w:pPr>
          </w:p>
          <w:p w14:paraId="5E2AAFF8" w14:textId="77777777" w:rsidR="00472CC6" w:rsidRDefault="00472CC6" w:rsidP="00F672DB">
            <w:pPr>
              <w:pStyle w:val="TableParagraph"/>
              <w:jc w:val="left"/>
            </w:pPr>
          </w:p>
          <w:p w14:paraId="26ADA5C5" w14:textId="77777777" w:rsidR="00472CC6" w:rsidRDefault="00472CC6" w:rsidP="00F672DB">
            <w:pPr>
              <w:pStyle w:val="TableParagraph"/>
              <w:spacing w:before="184"/>
              <w:ind w:right="183"/>
              <w:rPr>
                <w:sz w:val="20"/>
              </w:rPr>
            </w:pPr>
            <w:r>
              <w:rPr>
                <w:spacing w:val="-5"/>
                <w:sz w:val="20"/>
              </w:rPr>
              <w:t>356</w:t>
            </w:r>
          </w:p>
        </w:tc>
        <w:tc>
          <w:tcPr>
            <w:tcW w:w="1566" w:type="dxa"/>
            <w:tcBorders>
              <w:top w:val="single" w:sz="4" w:space="0" w:color="000000"/>
            </w:tcBorders>
          </w:tcPr>
          <w:p w14:paraId="6EBD46E3" w14:textId="77777777" w:rsidR="00472CC6" w:rsidRDefault="00472CC6" w:rsidP="00F672DB">
            <w:pPr>
              <w:pStyle w:val="TableParagraph"/>
              <w:jc w:val="left"/>
            </w:pPr>
          </w:p>
          <w:p w14:paraId="6E5567E0" w14:textId="77777777" w:rsidR="00472CC6" w:rsidRDefault="00472CC6" w:rsidP="00F672DB">
            <w:pPr>
              <w:pStyle w:val="TableParagraph"/>
              <w:jc w:val="left"/>
            </w:pPr>
          </w:p>
          <w:p w14:paraId="5D7EEE7D" w14:textId="77777777" w:rsidR="00472CC6" w:rsidRDefault="00472CC6" w:rsidP="00F672DB">
            <w:pPr>
              <w:pStyle w:val="TableParagraph"/>
              <w:spacing w:before="184"/>
              <w:ind w:right="156"/>
              <w:rPr>
                <w:b/>
                <w:sz w:val="20"/>
              </w:rPr>
            </w:pPr>
            <w:r>
              <w:rPr>
                <w:b/>
                <w:spacing w:val="-2"/>
                <w:sz w:val="20"/>
              </w:rPr>
              <w:t>22,289</w:t>
            </w:r>
          </w:p>
        </w:tc>
      </w:tr>
      <w:tr w:rsidR="00472CC6" w14:paraId="7095D252" w14:textId="77777777" w:rsidTr="00F672DB">
        <w:trPr>
          <w:trHeight w:val="299"/>
        </w:trPr>
        <w:tc>
          <w:tcPr>
            <w:tcW w:w="2954" w:type="dxa"/>
            <w:tcBorders>
              <w:bottom w:val="single" w:sz="4" w:space="0" w:color="000000"/>
            </w:tcBorders>
          </w:tcPr>
          <w:p w14:paraId="59BB3D80" w14:textId="77777777" w:rsidR="00472CC6" w:rsidRDefault="00472CC6" w:rsidP="00F672DB">
            <w:pPr>
              <w:pStyle w:val="TableParagraph"/>
              <w:spacing w:before="20"/>
              <w:ind w:left="122"/>
              <w:jc w:val="left"/>
              <w:rPr>
                <w:sz w:val="20"/>
              </w:rPr>
            </w:pPr>
            <w:r>
              <w:rPr>
                <w:sz w:val="20"/>
              </w:rPr>
              <w:t>Pension</w:t>
            </w:r>
            <w:r>
              <w:rPr>
                <w:spacing w:val="-9"/>
                <w:sz w:val="20"/>
              </w:rPr>
              <w:t xml:space="preserve"> </w:t>
            </w:r>
            <w:r>
              <w:rPr>
                <w:spacing w:val="-2"/>
                <w:sz w:val="20"/>
              </w:rPr>
              <w:t>deficit</w:t>
            </w:r>
          </w:p>
        </w:tc>
        <w:tc>
          <w:tcPr>
            <w:tcW w:w="1434" w:type="dxa"/>
            <w:tcBorders>
              <w:bottom w:val="single" w:sz="4" w:space="0" w:color="000000"/>
            </w:tcBorders>
          </w:tcPr>
          <w:p w14:paraId="7F334E42" w14:textId="77777777" w:rsidR="00472CC6" w:rsidRDefault="00472CC6" w:rsidP="00F672DB">
            <w:pPr>
              <w:pStyle w:val="TableParagraph"/>
              <w:spacing w:before="20"/>
              <w:ind w:right="122"/>
              <w:rPr>
                <w:sz w:val="20"/>
              </w:rPr>
            </w:pPr>
            <w:r>
              <w:rPr>
                <w:spacing w:val="-4"/>
                <w:sz w:val="20"/>
              </w:rPr>
              <w:t>(15)</w:t>
            </w:r>
          </w:p>
        </w:tc>
        <w:tc>
          <w:tcPr>
            <w:tcW w:w="1075" w:type="dxa"/>
            <w:tcBorders>
              <w:bottom w:val="single" w:sz="4" w:space="0" w:color="000000"/>
            </w:tcBorders>
          </w:tcPr>
          <w:p w14:paraId="6E4E365B" w14:textId="77777777" w:rsidR="00472CC6" w:rsidRDefault="00472CC6" w:rsidP="00F672DB">
            <w:pPr>
              <w:pStyle w:val="TableParagraph"/>
              <w:spacing w:before="20"/>
              <w:ind w:right="138"/>
              <w:rPr>
                <w:sz w:val="20"/>
              </w:rPr>
            </w:pPr>
            <w:r>
              <w:rPr>
                <w:w w:val="99"/>
                <w:sz w:val="20"/>
              </w:rPr>
              <w:t>-</w:t>
            </w:r>
          </w:p>
        </w:tc>
        <w:tc>
          <w:tcPr>
            <w:tcW w:w="1255" w:type="dxa"/>
            <w:tcBorders>
              <w:bottom w:val="single" w:sz="4" w:space="0" w:color="000000"/>
            </w:tcBorders>
          </w:tcPr>
          <w:p w14:paraId="49882EFA" w14:textId="77777777" w:rsidR="00472CC6" w:rsidRDefault="00472CC6" w:rsidP="00F672DB">
            <w:pPr>
              <w:pStyle w:val="TableParagraph"/>
              <w:spacing w:before="20"/>
              <w:ind w:right="171"/>
              <w:rPr>
                <w:sz w:val="20"/>
              </w:rPr>
            </w:pPr>
            <w:r>
              <w:rPr>
                <w:spacing w:val="-5"/>
                <w:sz w:val="20"/>
              </w:rPr>
              <w:t>15</w:t>
            </w:r>
          </w:p>
        </w:tc>
        <w:tc>
          <w:tcPr>
            <w:tcW w:w="1097" w:type="dxa"/>
            <w:tcBorders>
              <w:bottom w:val="single" w:sz="4" w:space="0" w:color="000000"/>
            </w:tcBorders>
          </w:tcPr>
          <w:p w14:paraId="087F18A5" w14:textId="77777777" w:rsidR="00472CC6" w:rsidRDefault="00472CC6" w:rsidP="00F672DB">
            <w:pPr>
              <w:pStyle w:val="TableParagraph"/>
              <w:spacing w:before="20"/>
              <w:ind w:right="182"/>
              <w:rPr>
                <w:sz w:val="20"/>
              </w:rPr>
            </w:pPr>
            <w:r>
              <w:rPr>
                <w:w w:val="99"/>
                <w:sz w:val="20"/>
              </w:rPr>
              <w:t>-</w:t>
            </w:r>
          </w:p>
        </w:tc>
        <w:tc>
          <w:tcPr>
            <w:tcW w:w="1566" w:type="dxa"/>
            <w:tcBorders>
              <w:bottom w:val="single" w:sz="4" w:space="0" w:color="000000"/>
            </w:tcBorders>
          </w:tcPr>
          <w:p w14:paraId="0EE13408" w14:textId="77777777" w:rsidR="00472CC6" w:rsidRDefault="00472CC6" w:rsidP="00F672DB">
            <w:pPr>
              <w:pStyle w:val="TableParagraph"/>
              <w:spacing w:before="20"/>
              <w:ind w:right="154"/>
              <w:rPr>
                <w:b/>
                <w:sz w:val="20"/>
              </w:rPr>
            </w:pPr>
            <w:r>
              <w:rPr>
                <w:b/>
                <w:w w:val="99"/>
                <w:sz w:val="20"/>
              </w:rPr>
              <w:t>-</w:t>
            </w:r>
          </w:p>
        </w:tc>
      </w:tr>
      <w:tr w:rsidR="00472CC6" w14:paraId="472B9F4B" w14:textId="77777777" w:rsidTr="00F672DB">
        <w:trPr>
          <w:trHeight w:val="328"/>
        </w:trPr>
        <w:tc>
          <w:tcPr>
            <w:tcW w:w="2954" w:type="dxa"/>
            <w:tcBorders>
              <w:top w:val="single" w:sz="4" w:space="0" w:color="000000"/>
              <w:bottom w:val="single" w:sz="4" w:space="0" w:color="000000"/>
            </w:tcBorders>
          </w:tcPr>
          <w:p w14:paraId="3EB29591" w14:textId="77777777" w:rsidR="00472CC6" w:rsidRDefault="00472CC6" w:rsidP="00F672DB">
            <w:pPr>
              <w:pStyle w:val="TableParagraph"/>
              <w:spacing w:before="50"/>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434" w:type="dxa"/>
            <w:tcBorders>
              <w:top w:val="single" w:sz="4" w:space="0" w:color="000000"/>
              <w:bottom w:val="single" w:sz="4" w:space="0" w:color="000000"/>
            </w:tcBorders>
          </w:tcPr>
          <w:p w14:paraId="6420A63A" w14:textId="77777777" w:rsidR="00472CC6" w:rsidRDefault="00472CC6" w:rsidP="00F672DB">
            <w:pPr>
              <w:pStyle w:val="TableParagraph"/>
              <w:spacing w:before="50"/>
              <w:ind w:right="124"/>
              <w:rPr>
                <w:sz w:val="20"/>
              </w:rPr>
            </w:pPr>
            <w:r>
              <w:rPr>
                <w:spacing w:val="-2"/>
                <w:sz w:val="20"/>
              </w:rPr>
              <w:t>15,716</w:t>
            </w:r>
          </w:p>
        </w:tc>
        <w:tc>
          <w:tcPr>
            <w:tcW w:w="1075" w:type="dxa"/>
            <w:tcBorders>
              <w:top w:val="single" w:sz="4" w:space="0" w:color="000000"/>
              <w:bottom w:val="single" w:sz="4" w:space="0" w:color="000000"/>
            </w:tcBorders>
          </w:tcPr>
          <w:p w14:paraId="5395F502" w14:textId="77777777" w:rsidR="00472CC6" w:rsidRDefault="00472CC6" w:rsidP="00F672DB">
            <w:pPr>
              <w:pStyle w:val="TableParagraph"/>
              <w:spacing w:before="50"/>
              <w:ind w:right="140"/>
              <w:rPr>
                <w:sz w:val="20"/>
              </w:rPr>
            </w:pPr>
            <w:r>
              <w:rPr>
                <w:spacing w:val="-2"/>
                <w:sz w:val="20"/>
              </w:rPr>
              <w:t>77,866</w:t>
            </w:r>
          </w:p>
        </w:tc>
        <w:tc>
          <w:tcPr>
            <w:tcW w:w="1255" w:type="dxa"/>
            <w:tcBorders>
              <w:top w:val="single" w:sz="4" w:space="0" w:color="000000"/>
              <w:bottom w:val="single" w:sz="4" w:space="0" w:color="000000"/>
            </w:tcBorders>
          </w:tcPr>
          <w:p w14:paraId="3AE523D2" w14:textId="77777777" w:rsidR="00472CC6" w:rsidRDefault="00472CC6" w:rsidP="00F672DB">
            <w:pPr>
              <w:pStyle w:val="TableParagraph"/>
              <w:spacing w:before="50"/>
              <w:ind w:right="170"/>
              <w:rPr>
                <w:sz w:val="20"/>
              </w:rPr>
            </w:pPr>
            <w:r>
              <w:rPr>
                <w:spacing w:val="-2"/>
                <w:sz w:val="20"/>
              </w:rPr>
              <w:t>(71,649)</w:t>
            </w:r>
          </w:p>
        </w:tc>
        <w:tc>
          <w:tcPr>
            <w:tcW w:w="1097" w:type="dxa"/>
            <w:tcBorders>
              <w:top w:val="single" w:sz="4" w:space="0" w:color="000000"/>
              <w:bottom w:val="single" w:sz="4" w:space="0" w:color="000000"/>
            </w:tcBorders>
          </w:tcPr>
          <w:p w14:paraId="039BFDD1" w14:textId="77777777" w:rsidR="00472CC6" w:rsidRDefault="00472CC6" w:rsidP="00F672DB">
            <w:pPr>
              <w:pStyle w:val="TableParagraph"/>
              <w:spacing w:before="50"/>
              <w:ind w:right="183"/>
              <w:rPr>
                <w:sz w:val="20"/>
              </w:rPr>
            </w:pPr>
            <w:r>
              <w:rPr>
                <w:spacing w:val="-5"/>
                <w:sz w:val="20"/>
              </w:rPr>
              <w:t>356</w:t>
            </w:r>
          </w:p>
        </w:tc>
        <w:tc>
          <w:tcPr>
            <w:tcW w:w="1566" w:type="dxa"/>
            <w:tcBorders>
              <w:top w:val="single" w:sz="4" w:space="0" w:color="000000"/>
              <w:bottom w:val="single" w:sz="4" w:space="0" w:color="000000"/>
            </w:tcBorders>
          </w:tcPr>
          <w:p w14:paraId="1264FC31" w14:textId="77777777" w:rsidR="00472CC6" w:rsidRDefault="00472CC6" w:rsidP="00F672DB">
            <w:pPr>
              <w:pStyle w:val="TableParagraph"/>
              <w:spacing w:before="50"/>
              <w:ind w:right="156"/>
              <w:rPr>
                <w:b/>
                <w:sz w:val="20"/>
              </w:rPr>
            </w:pPr>
            <w:r>
              <w:rPr>
                <w:b/>
                <w:spacing w:val="-2"/>
                <w:sz w:val="20"/>
              </w:rPr>
              <w:t>22,289</w:t>
            </w:r>
          </w:p>
        </w:tc>
      </w:tr>
    </w:tbl>
    <w:p w14:paraId="6F8AE2A0" w14:textId="77777777" w:rsidR="00472CC6" w:rsidRDefault="00472CC6" w:rsidP="00472CC6">
      <w:pPr>
        <w:pStyle w:val="BodyText"/>
        <w:spacing w:before="9"/>
        <w:rPr>
          <w:b/>
          <w:sz w:val="29"/>
        </w:rPr>
      </w:pPr>
    </w:p>
    <w:p w14:paraId="3E2500EC" w14:textId="77777777" w:rsidR="00472CC6" w:rsidRDefault="00472CC6" w:rsidP="00472CC6">
      <w:pPr>
        <w:pStyle w:val="BodyText"/>
        <w:spacing w:before="9"/>
        <w:rPr>
          <w:b/>
          <w:sz w:val="29"/>
        </w:rPr>
      </w:pPr>
    </w:p>
    <w:tbl>
      <w:tblPr>
        <w:tblW w:w="0" w:type="auto"/>
        <w:tblInd w:w="773" w:type="dxa"/>
        <w:tblLayout w:type="fixed"/>
        <w:tblCellMar>
          <w:left w:w="0" w:type="dxa"/>
          <w:right w:w="0" w:type="dxa"/>
        </w:tblCellMar>
        <w:tblLook w:val="01E0" w:firstRow="1" w:lastRow="1" w:firstColumn="1" w:lastColumn="1" w:noHBand="0" w:noVBand="0"/>
      </w:tblPr>
      <w:tblGrid>
        <w:gridCol w:w="2835"/>
        <w:gridCol w:w="1436"/>
        <w:gridCol w:w="1049"/>
        <w:gridCol w:w="1225"/>
        <w:gridCol w:w="1108"/>
        <w:gridCol w:w="1456"/>
      </w:tblGrid>
      <w:tr w:rsidR="00472CC6" w14:paraId="3E626525" w14:textId="77777777" w:rsidTr="00F672DB">
        <w:trPr>
          <w:trHeight w:val="266"/>
        </w:trPr>
        <w:tc>
          <w:tcPr>
            <w:tcW w:w="9109" w:type="dxa"/>
            <w:gridSpan w:val="6"/>
          </w:tcPr>
          <w:p w14:paraId="2CA12DAF" w14:textId="77777777" w:rsidR="00472CC6" w:rsidRDefault="00472CC6" w:rsidP="00F672DB">
            <w:pPr>
              <w:pStyle w:val="TableParagraph"/>
              <w:spacing w:line="223" w:lineRule="exact"/>
              <w:ind w:left="5435"/>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011150B4" w14:textId="77777777" w:rsidTr="00F672DB">
        <w:trPr>
          <w:trHeight w:val="540"/>
        </w:trPr>
        <w:tc>
          <w:tcPr>
            <w:tcW w:w="4271" w:type="dxa"/>
            <w:gridSpan w:val="2"/>
          </w:tcPr>
          <w:p w14:paraId="5FCF1CB9" w14:textId="77777777" w:rsidR="00472CC6" w:rsidRDefault="00472CC6" w:rsidP="00F672DB">
            <w:pPr>
              <w:pStyle w:val="TableParagraph"/>
              <w:spacing w:before="36"/>
              <w:ind w:right="111"/>
              <w:rPr>
                <w:sz w:val="20"/>
              </w:rPr>
            </w:pPr>
            <w:r>
              <w:rPr>
                <w:sz w:val="20"/>
              </w:rPr>
              <w:t>At</w:t>
            </w:r>
            <w:r>
              <w:rPr>
                <w:spacing w:val="-5"/>
                <w:sz w:val="20"/>
              </w:rPr>
              <w:t xml:space="preserve"> </w:t>
            </w:r>
            <w:r>
              <w:rPr>
                <w:sz w:val="20"/>
              </w:rPr>
              <w:t>1</w:t>
            </w:r>
            <w:r>
              <w:rPr>
                <w:spacing w:val="-1"/>
                <w:sz w:val="20"/>
              </w:rPr>
              <w:t xml:space="preserve"> </w:t>
            </w:r>
            <w:r>
              <w:rPr>
                <w:spacing w:val="-2"/>
                <w:sz w:val="20"/>
              </w:rPr>
              <w:t>September</w:t>
            </w:r>
          </w:p>
          <w:p w14:paraId="278DCEB5" w14:textId="77777777" w:rsidR="00472CC6" w:rsidRDefault="00472CC6" w:rsidP="00F672DB">
            <w:pPr>
              <w:pStyle w:val="TableParagraph"/>
              <w:ind w:right="112"/>
              <w:rPr>
                <w:sz w:val="20"/>
              </w:rPr>
            </w:pPr>
            <w:r>
              <w:rPr>
                <w:spacing w:val="-4"/>
                <w:sz w:val="20"/>
              </w:rPr>
              <w:t>2019</w:t>
            </w:r>
          </w:p>
        </w:tc>
        <w:tc>
          <w:tcPr>
            <w:tcW w:w="1049" w:type="dxa"/>
          </w:tcPr>
          <w:p w14:paraId="063FC602" w14:textId="77777777" w:rsidR="00472CC6" w:rsidRDefault="00472CC6" w:rsidP="00F672DB">
            <w:pPr>
              <w:pStyle w:val="TableParagraph"/>
              <w:spacing w:before="151"/>
              <w:ind w:right="122"/>
              <w:rPr>
                <w:sz w:val="20"/>
              </w:rPr>
            </w:pPr>
            <w:r>
              <w:rPr>
                <w:spacing w:val="-2"/>
                <w:sz w:val="20"/>
              </w:rPr>
              <w:t>Incoming</w:t>
            </w:r>
          </w:p>
        </w:tc>
        <w:tc>
          <w:tcPr>
            <w:tcW w:w="1225" w:type="dxa"/>
          </w:tcPr>
          <w:p w14:paraId="579BDC71" w14:textId="77777777" w:rsidR="00472CC6" w:rsidRDefault="00472CC6" w:rsidP="00F672DB">
            <w:pPr>
              <w:pStyle w:val="TableParagraph"/>
              <w:spacing w:before="151"/>
              <w:ind w:right="155"/>
              <w:rPr>
                <w:sz w:val="20"/>
              </w:rPr>
            </w:pPr>
            <w:r>
              <w:rPr>
                <w:spacing w:val="-2"/>
                <w:sz w:val="20"/>
              </w:rPr>
              <w:t>(Outgoing)</w:t>
            </w:r>
          </w:p>
        </w:tc>
        <w:tc>
          <w:tcPr>
            <w:tcW w:w="1108" w:type="dxa"/>
          </w:tcPr>
          <w:p w14:paraId="1164D137" w14:textId="77777777" w:rsidR="00472CC6" w:rsidRDefault="00472CC6" w:rsidP="00F672DB">
            <w:pPr>
              <w:pStyle w:val="TableParagraph"/>
              <w:spacing w:before="151"/>
              <w:ind w:right="202"/>
              <w:rPr>
                <w:sz w:val="20"/>
              </w:rPr>
            </w:pPr>
            <w:r>
              <w:rPr>
                <w:spacing w:val="-2"/>
                <w:sz w:val="20"/>
              </w:rPr>
              <w:t>Transfer</w:t>
            </w:r>
          </w:p>
        </w:tc>
        <w:tc>
          <w:tcPr>
            <w:tcW w:w="1456" w:type="dxa"/>
          </w:tcPr>
          <w:p w14:paraId="63BAEF9D" w14:textId="77777777" w:rsidR="00472CC6" w:rsidRDefault="00472CC6" w:rsidP="00F672DB">
            <w:pPr>
              <w:pStyle w:val="TableParagraph"/>
              <w:spacing w:before="36"/>
              <w:ind w:right="104"/>
              <w:rPr>
                <w:sz w:val="20"/>
              </w:rPr>
            </w:pPr>
            <w:r>
              <w:rPr>
                <w:sz w:val="20"/>
              </w:rPr>
              <w:t>At</w:t>
            </w:r>
            <w:r>
              <w:rPr>
                <w:spacing w:val="-3"/>
                <w:sz w:val="20"/>
              </w:rPr>
              <w:t xml:space="preserve"> </w:t>
            </w:r>
            <w:r>
              <w:rPr>
                <w:sz w:val="20"/>
              </w:rPr>
              <w:t>31</w:t>
            </w:r>
            <w:r>
              <w:rPr>
                <w:spacing w:val="-3"/>
                <w:sz w:val="20"/>
              </w:rPr>
              <w:t xml:space="preserve"> </w:t>
            </w:r>
            <w:r>
              <w:rPr>
                <w:spacing w:val="-2"/>
                <w:sz w:val="20"/>
              </w:rPr>
              <w:t>August</w:t>
            </w:r>
          </w:p>
          <w:p w14:paraId="15874290" w14:textId="77777777" w:rsidR="00472CC6" w:rsidRDefault="00472CC6" w:rsidP="00F672DB">
            <w:pPr>
              <w:pStyle w:val="TableParagraph"/>
              <w:spacing w:before="1"/>
              <w:ind w:right="107"/>
              <w:rPr>
                <w:sz w:val="20"/>
              </w:rPr>
            </w:pPr>
            <w:r>
              <w:rPr>
                <w:spacing w:val="-4"/>
                <w:sz w:val="20"/>
              </w:rPr>
              <w:t>2020</w:t>
            </w:r>
          </w:p>
        </w:tc>
      </w:tr>
      <w:tr w:rsidR="00472CC6" w14:paraId="554877DA" w14:textId="77777777" w:rsidTr="00F672DB">
        <w:trPr>
          <w:trHeight w:val="312"/>
        </w:trPr>
        <w:tc>
          <w:tcPr>
            <w:tcW w:w="2835" w:type="dxa"/>
            <w:tcBorders>
              <w:bottom w:val="single" w:sz="4" w:space="0" w:color="000000"/>
            </w:tcBorders>
          </w:tcPr>
          <w:p w14:paraId="1051BA52" w14:textId="77777777" w:rsidR="00472CC6" w:rsidRDefault="00472CC6" w:rsidP="00F672DB">
            <w:pPr>
              <w:pStyle w:val="TableParagraph"/>
              <w:spacing w:before="36"/>
              <w:ind w:left="122"/>
              <w:jc w:val="left"/>
              <w:rPr>
                <w:sz w:val="20"/>
              </w:rPr>
            </w:pPr>
            <w:r>
              <w:rPr>
                <w:spacing w:val="-4"/>
                <w:sz w:val="20"/>
              </w:rPr>
              <w:t>Group</w:t>
            </w:r>
          </w:p>
        </w:tc>
        <w:tc>
          <w:tcPr>
            <w:tcW w:w="1436" w:type="dxa"/>
            <w:tcBorders>
              <w:bottom w:val="single" w:sz="4" w:space="0" w:color="000000"/>
            </w:tcBorders>
          </w:tcPr>
          <w:p w14:paraId="2A65A6B8" w14:textId="77777777" w:rsidR="00472CC6" w:rsidRDefault="00472CC6" w:rsidP="00F672DB">
            <w:pPr>
              <w:pStyle w:val="TableParagraph"/>
              <w:spacing w:before="36"/>
              <w:ind w:right="112"/>
              <w:rPr>
                <w:sz w:val="20"/>
              </w:rPr>
            </w:pPr>
            <w:r>
              <w:rPr>
                <w:spacing w:val="-4"/>
                <w:sz w:val="20"/>
              </w:rPr>
              <w:t>£'000</w:t>
            </w:r>
          </w:p>
        </w:tc>
        <w:tc>
          <w:tcPr>
            <w:tcW w:w="1049" w:type="dxa"/>
            <w:tcBorders>
              <w:bottom w:val="single" w:sz="4" w:space="0" w:color="000000"/>
            </w:tcBorders>
          </w:tcPr>
          <w:p w14:paraId="18B9B866" w14:textId="77777777" w:rsidR="00472CC6" w:rsidRDefault="00472CC6" w:rsidP="00F672DB">
            <w:pPr>
              <w:pStyle w:val="TableParagraph"/>
              <w:spacing w:before="36"/>
              <w:ind w:right="124"/>
              <w:rPr>
                <w:sz w:val="20"/>
              </w:rPr>
            </w:pPr>
            <w:r>
              <w:rPr>
                <w:spacing w:val="-4"/>
                <w:sz w:val="20"/>
              </w:rPr>
              <w:t>£'000</w:t>
            </w:r>
          </w:p>
        </w:tc>
        <w:tc>
          <w:tcPr>
            <w:tcW w:w="1225" w:type="dxa"/>
            <w:tcBorders>
              <w:bottom w:val="single" w:sz="4" w:space="0" w:color="000000"/>
            </w:tcBorders>
          </w:tcPr>
          <w:p w14:paraId="27E3F131" w14:textId="77777777" w:rsidR="00472CC6" w:rsidRDefault="00472CC6" w:rsidP="00F672DB">
            <w:pPr>
              <w:pStyle w:val="TableParagraph"/>
              <w:spacing w:before="36"/>
              <w:ind w:right="154"/>
              <w:rPr>
                <w:sz w:val="20"/>
              </w:rPr>
            </w:pPr>
            <w:r>
              <w:rPr>
                <w:spacing w:val="-4"/>
                <w:sz w:val="20"/>
              </w:rPr>
              <w:t>£'000</w:t>
            </w:r>
          </w:p>
        </w:tc>
        <w:tc>
          <w:tcPr>
            <w:tcW w:w="1108" w:type="dxa"/>
            <w:tcBorders>
              <w:bottom w:val="single" w:sz="4" w:space="0" w:color="000000"/>
            </w:tcBorders>
          </w:tcPr>
          <w:p w14:paraId="6EA8B59C" w14:textId="77777777" w:rsidR="00472CC6" w:rsidRDefault="00472CC6" w:rsidP="00F672DB">
            <w:pPr>
              <w:pStyle w:val="TableParagraph"/>
              <w:spacing w:before="36"/>
              <w:ind w:right="206"/>
              <w:rPr>
                <w:sz w:val="20"/>
              </w:rPr>
            </w:pPr>
            <w:r>
              <w:rPr>
                <w:spacing w:val="-4"/>
                <w:sz w:val="20"/>
              </w:rPr>
              <w:t>£'000</w:t>
            </w:r>
          </w:p>
        </w:tc>
        <w:tc>
          <w:tcPr>
            <w:tcW w:w="1456" w:type="dxa"/>
            <w:tcBorders>
              <w:bottom w:val="single" w:sz="4" w:space="0" w:color="000000"/>
            </w:tcBorders>
          </w:tcPr>
          <w:p w14:paraId="594C0AD5" w14:textId="77777777" w:rsidR="00472CC6" w:rsidRDefault="00472CC6" w:rsidP="00F672DB">
            <w:pPr>
              <w:pStyle w:val="TableParagraph"/>
              <w:spacing w:before="36"/>
              <w:ind w:right="107"/>
              <w:rPr>
                <w:sz w:val="20"/>
              </w:rPr>
            </w:pPr>
            <w:r>
              <w:rPr>
                <w:spacing w:val="-4"/>
                <w:sz w:val="20"/>
              </w:rPr>
              <w:t>£'000</w:t>
            </w:r>
          </w:p>
        </w:tc>
      </w:tr>
      <w:tr w:rsidR="00472CC6" w14:paraId="62EB8255" w14:textId="77777777" w:rsidTr="00F672DB">
        <w:trPr>
          <w:trHeight w:val="325"/>
        </w:trPr>
        <w:tc>
          <w:tcPr>
            <w:tcW w:w="2835" w:type="dxa"/>
            <w:tcBorders>
              <w:top w:val="single" w:sz="4" w:space="0" w:color="000000"/>
            </w:tcBorders>
          </w:tcPr>
          <w:p w14:paraId="582AC44E" w14:textId="77777777" w:rsidR="00472CC6" w:rsidRDefault="00472CC6" w:rsidP="00F672DB">
            <w:pPr>
              <w:pStyle w:val="TableParagraph"/>
              <w:spacing w:before="45"/>
              <w:ind w:left="122"/>
              <w:jc w:val="left"/>
              <w:rPr>
                <w:sz w:val="20"/>
              </w:rPr>
            </w:pPr>
            <w:r>
              <w:rPr>
                <w:sz w:val="20"/>
              </w:rPr>
              <w:t>Designated</w:t>
            </w:r>
            <w:r>
              <w:rPr>
                <w:spacing w:val="-13"/>
                <w:sz w:val="20"/>
              </w:rPr>
              <w:t xml:space="preserve"> </w:t>
            </w:r>
            <w:r>
              <w:rPr>
                <w:spacing w:val="-2"/>
                <w:sz w:val="20"/>
              </w:rPr>
              <w:t>funds:</w:t>
            </w:r>
          </w:p>
        </w:tc>
        <w:tc>
          <w:tcPr>
            <w:tcW w:w="1436" w:type="dxa"/>
            <w:tcBorders>
              <w:top w:val="single" w:sz="4" w:space="0" w:color="000000"/>
            </w:tcBorders>
          </w:tcPr>
          <w:p w14:paraId="7BB9C391" w14:textId="77777777" w:rsidR="00472CC6" w:rsidRDefault="00472CC6" w:rsidP="00F672DB">
            <w:pPr>
              <w:pStyle w:val="TableParagraph"/>
              <w:jc w:val="left"/>
              <w:rPr>
                <w:rFonts w:ascii="Times New Roman"/>
                <w:sz w:val="20"/>
              </w:rPr>
            </w:pPr>
          </w:p>
        </w:tc>
        <w:tc>
          <w:tcPr>
            <w:tcW w:w="1049" w:type="dxa"/>
            <w:tcBorders>
              <w:top w:val="single" w:sz="4" w:space="0" w:color="000000"/>
            </w:tcBorders>
          </w:tcPr>
          <w:p w14:paraId="20908CB6" w14:textId="77777777" w:rsidR="00472CC6" w:rsidRDefault="00472CC6" w:rsidP="00F672DB">
            <w:pPr>
              <w:pStyle w:val="TableParagraph"/>
              <w:jc w:val="left"/>
              <w:rPr>
                <w:rFonts w:ascii="Times New Roman"/>
                <w:sz w:val="20"/>
              </w:rPr>
            </w:pPr>
          </w:p>
        </w:tc>
        <w:tc>
          <w:tcPr>
            <w:tcW w:w="1225" w:type="dxa"/>
            <w:tcBorders>
              <w:top w:val="single" w:sz="4" w:space="0" w:color="000000"/>
            </w:tcBorders>
          </w:tcPr>
          <w:p w14:paraId="6472DF7B" w14:textId="77777777" w:rsidR="00472CC6" w:rsidRDefault="00472CC6" w:rsidP="00F672DB">
            <w:pPr>
              <w:pStyle w:val="TableParagraph"/>
              <w:jc w:val="left"/>
              <w:rPr>
                <w:rFonts w:ascii="Times New Roman"/>
                <w:sz w:val="20"/>
              </w:rPr>
            </w:pPr>
          </w:p>
        </w:tc>
        <w:tc>
          <w:tcPr>
            <w:tcW w:w="1108" w:type="dxa"/>
            <w:tcBorders>
              <w:top w:val="single" w:sz="4" w:space="0" w:color="000000"/>
            </w:tcBorders>
          </w:tcPr>
          <w:p w14:paraId="25F468D2" w14:textId="77777777" w:rsidR="00472CC6" w:rsidRDefault="00472CC6" w:rsidP="00F672DB">
            <w:pPr>
              <w:pStyle w:val="TableParagraph"/>
              <w:jc w:val="left"/>
              <w:rPr>
                <w:rFonts w:ascii="Times New Roman"/>
                <w:sz w:val="20"/>
              </w:rPr>
            </w:pPr>
          </w:p>
        </w:tc>
        <w:tc>
          <w:tcPr>
            <w:tcW w:w="1456" w:type="dxa"/>
            <w:tcBorders>
              <w:top w:val="single" w:sz="4" w:space="0" w:color="000000"/>
            </w:tcBorders>
          </w:tcPr>
          <w:p w14:paraId="2C6612C9" w14:textId="77777777" w:rsidR="00472CC6" w:rsidRDefault="00472CC6" w:rsidP="00F672DB">
            <w:pPr>
              <w:pStyle w:val="TableParagraph"/>
              <w:jc w:val="left"/>
              <w:rPr>
                <w:rFonts w:ascii="Times New Roman"/>
                <w:sz w:val="20"/>
              </w:rPr>
            </w:pPr>
          </w:p>
        </w:tc>
      </w:tr>
      <w:tr w:rsidR="00472CC6" w14:paraId="4E77C1BA" w14:textId="77777777" w:rsidTr="00F672DB">
        <w:trPr>
          <w:trHeight w:val="319"/>
        </w:trPr>
        <w:tc>
          <w:tcPr>
            <w:tcW w:w="2835" w:type="dxa"/>
            <w:tcBorders>
              <w:bottom w:val="single" w:sz="4" w:space="0" w:color="000000"/>
            </w:tcBorders>
          </w:tcPr>
          <w:p w14:paraId="7FF3E47F" w14:textId="77777777" w:rsidR="00472CC6" w:rsidRDefault="00472CC6" w:rsidP="00F672DB">
            <w:pPr>
              <w:pStyle w:val="TableParagraph"/>
              <w:spacing w:before="43"/>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436" w:type="dxa"/>
            <w:tcBorders>
              <w:bottom w:val="single" w:sz="4" w:space="0" w:color="000000"/>
            </w:tcBorders>
          </w:tcPr>
          <w:p w14:paraId="4A91D260" w14:textId="77777777" w:rsidR="00472CC6" w:rsidRDefault="00472CC6" w:rsidP="00F672DB">
            <w:pPr>
              <w:pStyle w:val="TableParagraph"/>
              <w:spacing w:before="43"/>
              <w:ind w:right="111"/>
              <w:rPr>
                <w:sz w:val="20"/>
              </w:rPr>
            </w:pPr>
            <w:r>
              <w:rPr>
                <w:spacing w:val="-2"/>
                <w:sz w:val="20"/>
              </w:rPr>
              <w:t>1,733</w:t>
            </w:r>
          </w:p>
        </w:tc>
        <w:tc>
          <w:tcPr>
            <w:tcW w:w="1049" w:type="dxa"/>
            <w:tcBorders>
              <w:bottom w:val="single" w:sz="4" w:space="0" w:color="000000"/>
            </w:tcBorders>
          </w:tcPr>
          <w:p w14:paraId="574078A0" w14:textId="77777777" w:rsidR="00472CC6" w:rsidRDefault="00472CC6" w:rsidP="00F672DB">
            <w:pPr>
              <w:pStyle w:val="TableParagraph"/>
              <w:spacing w:before="43"/>
              <w:ind w:right="124"/>
              <w:rPr>
                <w:sz w:val="20"/>
              </w:rPr>
            </w:pPr>
            <w:r>
              <w:rPr>
                <w:spacing w:val="-5"/>
                <w:sz w:val="20"/>
              </w:rPr>
              <w:t>104</w:t>
            </w:r>
          </w:p>
        </w:tc>
        <w:tc>
          <w:tcPr>
            <w:tcW w:w="1225" w:type="dxa"/>
            <w:tcBorders>
              <w:bottom w:val="single" w:sz="4" w:space="0" w:color="000000"/>
            </w:tcBorders>
          </w:tcPr>
          <w:p w14:paraId="5F608477" w14:textId="77777777" w:rsidR="00472CC6" w:rsidRDefault="00472CC6" w:rsidP="00F672DB">
            <w:pPr>
              <w:pStyle w:val="TableParagraph"/>
              <w:spacing w:before="43"/>
              <w:ind w:right="155"/>
              <w:rPr>
                <w:sz w:val="20"/>
              </w:rPr>
            </w:pPr>
            <w:r>
              <w:rPr>
                <w:spacing w:val="-2"/>
                <w:sz w:val="20"/>
              </w:rPr>
              <w:t>(326)</w:t>
            </w:r>
          </w:p>
        </w:tc>
        <w:tc>
          <w:tcPr>
            <w:tcW w:w="1108" w:type="dxa"/>
            <w:tcBorders>
              <w:bottom w:val="single" w:sz="4" w:space="0" w:color="000000"/>
            </w:tcBorders>
          </w:tcPr>
          <w:p w14:paraId="14C6AA1E" w14:textId="77777777" w:rsidR="00472CC6" w:rsidRDefault="00472CC6" w:rsidP="00F672DB">
            <w:pPr>
              <w:pStyle w:val="TableParagraph"/>
              <w:spacing w:before="43"/>
              <w:ind w:right="204"/>
              <w:rPr>
                <w:sz w:val="20"/>
              </w:rPr>
            </w:pPr>
            <w:r>
              <w:rPr>
                <w:w w:val="99"/>
                <w:sz w:val="20"/>
              </w:rPr>
              <w:t>-</w:t>
            </w:r>
          </w:p>
        </w:tc>
        <w:tc>
          <w:tcPr>
            <w:tcW w:w="1456" w:type="dxa"/>
            <w:tcBorders>
              <w:bottom w:val="single" w:sz="4" w:space="0" w:color="000000"/>
            </w:tcBorders>
          </w:tcPr>
          <w:p w14:paraId="2478EF0E" w14:textId="77777777" w:rsidR="00472CC6" w:rsidRDefault="00472CC6" w:rsidP="00F672DB">
            <w:pPr>
              <w:pStyle w:val="TableParagraph"/>
              <w:spacing w:before="43"/>
              <w:ind w:right="106"/>
              <w:rPr>
                <w:sz w:val="20"/>
              </w:rPr>
            </w:pPr>
            <w:r>
              <w:rPr>
                <w:spacing w:val="-2"/>
                <w:sz w:val="20"/>
              </w:rPr>
              <w:t>1,511</w:t>
            </w:r>
          </w:p>
        </w:tc>
      </w:tr>
      <w:tr w:rsidR="00472CC6" w14:paraId="2E30230C" w14:textId="77777777" w:rsidTr="00F672DB">
        <w:trPr>
          <w:trHeight w:val="326"/>
        </w:trPr>
        <w:tc>
          <w:tcPr>
            <w:tcW w:w="2835" w:type="dxa"/>
            <w:tcBorders>
              <w:top w:val="single" w:sz="4" w:space="0" w:color="000000"/>
            </w:tcBorders>
          </w:tcPr>
          <w:p w14:paraId="634FEE03"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436" w:type="dxa"/>
            <w:tcBorders>
              <w:top w:val="single" w:sz="4" w:space="0" w:color="000000"/>
            </w:tcBorders>
          </w:tcPr>
          <w:p w14:paraId="0C6AC315" w14:textId="77777777" w:rsidR="00472CC6" w:rsidRDefault="00472CC6" w:rsidP="00F672DB">
            <w:pPr>
              <w:pStyle w:val="TableParagraph"/>
              <w:spacing w:before="47"/>
              <w:ind w:right="111"/>
              <w:rPr>
                <w:sz w:val="20"/>
              </w:rPr>
            </w:pPr>
            <w:r>
              <w:rPr>
                <w:spacing w:val="-2"/>
                <w:sz w:val="20"/>
              </w:rPr>
              <w:t>1,733</w:t>
            </w:r>
          </w:p>
        </w:tc>
        <w:tc>
          <w:tcPr>
            <w:tcW w:w="1049" w:type="dxa"/>
            <w:tcBorders>
              <w:top w:val="single" w:sz="4" w:space="0" w:color="000000"/>
            </w:tcBorders>
          </w:tcPr>
          <w:p w14:paraId="76CAB5DF" w14:textId="77777777" w:rsidR="00472CC6" w:rsidRDefault="00472CC6" w:rsidP="00F672DB">
            <w:pPr>
              <w:pStyle w:val="TableParagraph"/>
              <w:spacing w:before="47"/>
              <w:ind w:right="124"/>
              <w:rPr>
                <w:sz w:val="20"/>
              </w:rPr>
            </w:pPr>
            <w:r>
              <w:rPr>
                <w:spacing w:val="-5"/>
                <w:sz w:val="20"/>
              </w:rPr>
              <w:t>104</w:t>
            </w:r>
          </w:p>
        </w:tc>
        <w:tc>
          <w:tcPr>
            <w:tcW w:w="1225" w:type="dxa"/>
            <w:tcBorders>
              <w:top w:val="single" w:sz="4" w:space="0" w:color="000000"/>
            </w:tcBorders>
          </w:tcPr>
          <w:p w14:paraId="59B02385" w14:textId="77777777" w:rsidR="00472CC6" w:rsidRDefault="00472CC6" w:rsidP="00F672DB">
            <w:pPr>
              <w:pStyle w:val="TableParagraph"/>
              <w:spacing w:before="47"/>
              <w:ind w:right="155"/>
              <w:rPr>
                <w:sz w:val="20"/>
              </w:rPr>
            </w:pPr>
            <w:r>
              <w:rPr>
                <w:spacing w:val="-2"/>
                <w:sz w:val="20"/>
              </w:rPr>
              <w:t>(326)</w:t>
            </w:r>
          </w:p>
        </w:tc>
        <w:tc>
          <w:tcPr>
            <w:tcW w:w="1108" w:type="dxa"/>
            <w:tcBorders>
              <w:top w:val="single" w:sz="4" w:space="0" w:color="000000"/>
            </w:tcBorders>
          </w:tcPr>
          <w:p w14:paraId="554F9ABA" w14:textId="77777777" w:rsidR="00472CC6" w:rsidRDefault="00472CC6" w:rsidP="00F672DB">
            <w:pPr>
              <w:pStyle w:val="TableParagraph"/>
              <w:spacing w:before="47"/>
              <w:ind w:right="204"/>
              <w:rPr>
                <w:sz w:val="20"/>
              </w:rPr>
            </w:pPr>
            <w:r>
              <w:rPr>
                <w:w w:val="99"/>
                <w:sz w:val="20"/>
              </w:rPr>
              <w:t>-</w:t>
            </w:r>
          </w:p>
        </w:tc>
        <w:tc>
          <w:tcPr>
            <w:tcW w:w="1456" w:type="dxa"/>
            <w:tcBorders>
              <w:top w:val="single" w:sz="4" w:space="0" w:color="000000"/>
            </w:tcBorders>
          </w:tcPr>
          <w:p w14:paraId="69EFC39C" w14:textId="77777777" w:rsidR="00472CC6" w:rsidRDefault="00472CC6" w:rsidP="00F672DB">
            <w:pPr>
              <w:pStyle w:val="TableParagraph"/>
              <w:spacing w:before="47"/>
              <w:ind w:right="106"/>
              <w:rPr>
                <w:sz w:val="20"/>
              </w:rPr>
            </w:pPr>
            <w:r>
              <w:rPr>
                <w:spacing w:val="-2"/>
                <w:sz w:val="20"/>
              </w:rPr>
              <w:t>1,511</w:t>
            </w:r>
          </w:p>
        </w:tc>
      </w:tr>
      <w:tr w:rsidR="00472CC6" w14:paraId="1090F677" w14:textId="77777777" w:rsidTr="00F672DB">
        <w:trPr>
          <w:trHeight w:val="320"/>
        </w:trPr>
        <w:tc>
          <w:tcPr>
            <w:tcW w:w="2835" w:type="dxa"/>
            <w:tcBorders>
              <w:bottom w:val="single" w:sz="4" w:space="0" w:color="000000"/>
            </w:tcBorders>
          </w:tcPr>
          <w:p w14:paraId="07BD4201" w14:textId="77777777" w:rsidR="00472CC6" w:rsidRDefault="00472CC6" w:rsidP="00F672DB">
            <w:pPr>
              <w:pStyle w:val="TableParagraph"/>
              <w:spacing w:before="42"/>
              <w:ind w:left="122"/>
              <w:jc w:val="left"/>
              <w:rPr>
                <w:sz w:val="20"/>
              </w:rPr>
            </w:pPr>
            <w:r>
              <w:rPr>
                <w:sz w:val="20"/>
              </w:rPr>
              <w:t>General</w:t>
            </w:r>
            <w:r>
              <w:rPr>
                <w:spacing w:val="-11"/>
                <w:sz w:val="20"/>
              </w:rPr>
              <w:t xml:space="preserve"> </w:t>
            </w:r>
            <w:r>
              <w:rPr>
                <w:spacing w:val="-2"/>
                <w:sz w:val="20"/>
              </w:rPr>
              <w:t>funds</w:t>
            </w:r>
          </w:p>
        </w:tc>
        <w:tc>
          <w:tcPr>
            <w:tcW w:w="1436" w:type="dxa"/>
            <w:tcBorders>
              <w:bottom w:val="single" w:sz="4" w:space="0" w:color="000000"/>
            </w:tcBorders>
          </w:tcPr>
          <w:p w14:paraId="0299CE26" w14:textId="77777777" w:rsidR="00472CC6" w:rsidRDefault="00472CC6" w:rsidP="00F672DB">
            <w:pPr>
              <w:pStyle w:val="TableParagraph"/>
              <w:spacing w:before="42"/>
              <w:ind w:right="112"/>
              <w:rPr>
                <w:sz w:val="20"/>
              </w:rPr>
            </w:pPr>
            <w:r>
              <w:rPr>
                <w:spacing w:val="-2"/>
                <w:sz w:val="20"/>
              </w:rPr>
              <w:t>35,429</w:t>
            </w:r>
          </w:p>
        </w:tc>
        <w:tc>
          <w:tcPr>
            <w:tcW w:w="1049" w:type="dxa"/>
            <w:tcBorders>
              <w:bottom w:val="single" w:sz="4" w:space="0" w:color="000000"/>
            </w:tcBorders>
          </w:tcPr>
          <w:p w14:paraId="61863A9B" w14:textId="77777777" w:rsidR="00472CC6" w:rsidRDefault="00472CC6" w:rsidP="00F672DB">
            <w:pPr>
              <w:pStyle w:val="TableParagraph"/>
              <w:spacing w:before="42"/>
              <w:ind w:right="124"/>
              <w:rPr>
                <w:sz w:val="20"/>
              </w:rPr>
            </w:pPr>
            <w:r>
              <w:rPr>
                <w:spacing w:val="-2"/>
                <w:sz w:val="20"/>
              </w:rPr>
              <w:t>119,720</w:t>
            </w:r>
          </w:p>
        </w:tc>
        <w:tc>
          <w:tcPr>
            <w:tcW w:w="1225" w:type="dxa"/>
            <w:tcBorders>
              <w:bottom w:val="single" w:sz="4" w:space="0" w:color="000000"/>
            </w:tcBorders>
          </w:tcPr>
          <w:p w14:paraId="75832BFE" w14:textId="77777777" w:rsidR="00472CC6" w:rsidRDefault="00472CC6" w:rsidP="00F672DB">
            <w:pPr>
              <w:pStyle w:val="TableParagraph"/>
              <w:spacing w:before="42"/>
              <w:ind w:right="155"/>
              <w:rPr>
                <w:sz w:val="20"/>
              </w:rPr>
            </w:pPr>
            <w:r>
              <w:rPr>
                <w:spacing w:val="-2"/>
                <w:sz w:val="20"/>
              </w:rPr>
              <w:t>(131,241)</w:t>
            </w:r>
          </w:p>
        </w:tc>
        <w:tc>
          <w:tcPr>
            <w:tcW w:w="1108" w:type="dxa"/>
            <w:tcBorders>
              <w:bottom w:val="single" w:sz="4" w:space="0" w:color="000000"/>
            </w:tcBorders>
          </w:tcPr>
          <w:p w14:paraId="443B9E64" w14:textId="77777777" w:rsidR="00472CC6" w:rsidRDefault="00472CC6" w:rsidP="00F672DB">
            <w:pPr>
              <w:pStyle w:val="TableParagraph"/>
              <w:spacing w:before="42"/>
              <w:ind w:right="207"/>
              <w:rPr>
                <w:sz w:val="20"/>
              </w:rPr>
            </w:pPr>
            <w:r>
              <w:rPr>
                <w:spacing w:val="-2"/>
                <w:sz w:val="20"/>
              </w:rPr>
              <w:t>(353)</w:t>
            </w:r>
          </w:p>
        </w:tc>
        <w:tc>
          <w:tcPr>
            <w:tcW w:w="1456" w:type="dxa"/>
            <w:tcBorders>
              <w:bottom w:val="single" w:sz="4" w:space="0" w:color="000000"/>
            </w:tcBorders>
          </w:tcPr>
          <w:p w14:paraId="3E384A8E" w14:textId="77777777" w:rsidR="00472CC6" w:rsidRDefault="00472CC6" w:rsidP="00F672DB">
            <w:pPr>
              <w:pStyle w:val="TableParagraph"/>
              <w:spacing w:before="42"/>
              <w:ind w:right="106"/>
              <w:rPr>
                <w:sz w:val="20"/>
              </w:rPr>
            </w:pPr>
            <w:r>
              <w:rPr>
                <w:spacing w:val="-2"/>
                <w:sz w:val="20"/>
              </w:rPr>
              <w:t>23,555</w:t>
            </w:r>
          </w:p>
        </w:tc>
      </w:tr>
      <w:tr w:rsidR="00472CC6" w14:paraId="5456B3A1" w14:textId="77777777" w:rsidTr="00F672DB">
        <w:trPr>
          <w:trHeight w:val="944"/>
        </w:trPr>
        <w:tc>
          <w:tcPr>
            <w:tcW w:w="2835" w:type="dxa"/>
            <w:tcBorders>
              <w:top w:val="single" w:sz="4" w:space="0" w:color="000000"/>
            </w:tcBorders>
          </w:tcPr>
          <w:p w14:paraId="244BF4A5" w14:textId="77777777" w:rsidR="00472CC6" w:rsidRDefault="00472CC6" w:rsidP="00F672DB">
            <w:pPr>
              <w:pStyle w:val="TableParagraph"/>
              <w:spacing w:before="8"/>
              <w:jc w:val="left"/>
              <w:rPr>
                <w:b/>
                <w:sz w:val="19"/>
              </w:rPr>
            </w:pPr>
          </w:p>
          <w:p w14:paraId="10F52760" w14:textId="77777777" w:rsidR="00472CC6" w:rsidRDefault="00472CC6" w:rsidP="00F672DB">
            <w:pPr>
              <w:pStyle w:val="TableParagraph"/>
              <w:spacing w:before="1"/>
              <w:ind w:left="122" w:right="577"/>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436" w:type="dxa"/>
            <w:tcBorders>
              <w:top w:val="single" w:sz="4" w:space="0" w:color="000000"/>
            </w:tcBorders>
          </w:tcPr>
          <w:p w14:paraId="27F441A7" w14:textId="77777777" w:rsidR="00472CC6" w:rsidRDefault="00472CC6" w:rsidP="00F672DB">
            <w:pPr>
              <w:pStyle w:val="TableParagraph"/>
              <w:jc w:val="left"/>
              <w:rPr>
                <w:b/>
              </w:rPr>
            </w:pPr>
          </w:p>
          <w:p w14:paraId="60876AD9" w14:textId="77777777" w:rsidR="00472CC6" w:rsidRDefault="00472CC6" w:rsidP="00F672DB">
            <w:pPr>
              <w:pStyle w:val="TableParagraph"/>
              <w:jc w:val="left"/>
              <w:rPr>
                <w:b/>
              </w:rPr>
            </w:pPr>
          </w:p>
          <w:p w14:paraId="461AF61A" w14:textId="77777777" w:rsidR="00472CC6" w:rsidRDefault="00472CC6" w:rsidP="00F672DB">
            <w:pPr>
              <w:pStyle w:val="TableParagraph"/>
              <w:spacing w:before="182"/>
              <w:ind w:right="111"/>
              <w:rPr>
                <w:sz w:val="20"/>
              </w:rPr>
            </w:pPr>
            <w:r>
              <w:rPr>
                <w:spacing w:val="-2"/>
                <w:sz w:val="20"/>
              </w:rPr>
              <w:t>37,162</w:t>
            </w:r>
          </w:p>
        </w:tc>
        <w:tc>
          <w:tcPr>
            <w:tcW w:w="1049" w:type="dxa"/>
            <w:tcBorders>
              <w:top w:val="single" w:sz="4" w:space="0" w:color="000000"/>
            </w:tcBorders>
          </w:tcPr>
          <w:p w14:paraId="1360132C" w14:textId="77777777" w:rsidR="00472CC6" w:rsidRDefault="00472CC6" w:rsidP="00F672DB">
            <w:pPr>
              <w:pStyle w:val="TableParagraph"/>
              <w:jc w:val="left"/>
              <w:rPr>
                <w:b/>
              </w:rPr>
            </w:pPr>
          </w:p>
          <w:p w14:paraId="67CC3CA6" w14:textId="77777777" w:rsidR="00472CC6" w:rsidRDefault="00472CC6" w:rsidP="00F672DB">
            <w:pPr>
              <w:pStyle w:val="TableParagraph"/>
              <w:jc w:val="left"/>
              <w:rPr>
                <w:b/>
              </w:rPr>
            </w:pPr>
          </w:p>
          <w:p w14:paraId="213F98F4" w14:textId="77777777" w:rsidR="00472CC6" w:rsidRDefault="00472CC6" w:rsidP="00F672DB">
            <w:pPr>
              <w:pStyle w:val="TableParagraph"/>
              <w:spacing w:before="182"/>
              <w:ind w:right="124"/>
              <w:rPr>
                <w:sz w:val="20"/>
              </w:rPr>
            </w:pPr>
            <w:r>
              <w:rPr>
                <w:spacing w:val="-2"/>
                <w:sz w:val="20"/>
              </w:rPr>
              <w:t>119,824</w:t>
            </w:r>
          </w:p>
        </w:tc>
        <w:tc>
          <w:tcPr>
            <w:tcW w:w="1225" w:type="dxa"/>
            <w:tcBorders>
              <w:top w:val="single" w:sz="4" w:space="0" w:color="000000"/>
            </w:tcBorders>
          </w:tcPr>
          <w:p w14:paraId="1FDB8AA8" w14:textId="77777777" w:rsidR="00472CC6" w:rsidRDefault="00472CC6" w:rsidP="00F672DB">
            <w:pPr>
              <w:pStyle w:val="TableParagraph"/>
              <w:jc w:val="left"/>
              <w:rPr>
                <w:b/>
              </w:rPr>
            </w:pPr>
          </w:p>
          <w:p w14:paraId="4463037B" w14:textId="77777777" w:rsidR="00472CC6" w:rsidRDefault="00472CC6" w:rsidP="00F672DB">
            <w:pPr>
              <w:pStyle w:val="TableParagraph"/>
              <w:jc w:val="left"/>
              <w:rPr>
                <w:b/>
              </w:rPr>
            </w:pPr>
          </w:p>
          <w:p w14:paraId="25896538" w14:textId="77777777" w:rsidR="00472CC6" w:rsidRDefault="00472CC6" w:rsidP="00F672DB">
            <w:pPr>
              <w:pStyle w:val="TableParagraph"/>
              <w:spacing w:before="182"/>
              <w:ind w:right="155"/>
              <w:rPr>
                <w:sz w:val="20"/>
              </w:rPr>
            </w:pPr>
            <w:r>
              <w:rPr>
                <w:spacing w:val="-2"/>
                <w:sz w:val="20"/>
              </w:rPr>
              <w:t>(131,567)</w:t>
            </w:r>
          </w:p>
        </w:tc>
        <w:tc>
          <w:tcPr>
            <w:tcW w:w="1108" w:type="dxa"/>
            <w:tcBorders>
              <w:top w:val="single" w:sz="4" w:space="0" w:color="000000"/>
            </w:tcBorders>
          </w:tcPr>
          <w:p w14:paraId="22FCDF86" w14:textId="77777777" w:rsidR="00472CC6" w:rsidRDefault="00472CC6" w:rsidP="00F672DB">
            <w:pPr>
              <w:pStyle w:val="TableParagraph"/>
              <w:jc w:val="left"/>
              <w:rPr>
                <w:b/>
              </w:rPr>
            </w:pPr>
          </w:p>
          <w:p w14:paraId="5A17EAC6" w14:textId="77777777" w:rsidR="00472CC6" w:rsidRDefault="00472CC6" w:rsidP="00F672DB">
            <w:pPr>
              <w:pStyle w:val="TableParagraph"/>
              <w:jc w:val="left"/>
              <w:rPr>
                <w:b/>
              </w:rPr>
            </w:pPr>
          </w:p>
          <w:p w14:paraId="629698A0" w14:textId="77777777" w:rsidR="00472CC6" w:rsidRDefault="00472CC6" w:rsidP="00F672DB">
            <w:pPr>
              <w:pStyle w:val="TableParagraph"/>
              <w:spacing w:before="182"/>
              <w:ind w:right="207"/>
              <w:rPr>
                <w:sz w:val="20"/>
              </w:rPr>
            </w:pPr>
            <w:r>
              <w:rPr>
                <w:spacing w:val="-2"/>
                <w:sz w:val="20"/>
              </w:rPr>
              <w:t>(353)</w:t>
            </w:r>
          </w:p>
        </w:tc>
        <w:tc>
          <w:tcPr>
            <w:tcW w:w="1456" w:type="dxa"/>
            <w:tcBorders>
              <w:top w:val="single" w:sz="4" w:space="0" w:color="000000"/>
            </w:tcBorders>
          </w:tcPr>
          <w:p w14:paraId="466A2524" w14:textId="77777777" w:rsidR="00472CC6" w:rsidRDefault="00472CC6" w:rsidP="00F672DB">
            <w:pPr>
              <w:pStyle w:val="TableParagraph"/>
              <w:jc w:val="left"/>
              <w:rPr>
                <w:b/>
              </w:rPr>
            </w:pPr>
          </w:p>
          <w:p w14:paraId="711FA8F2" w14:textId="77777777" w:rsidR="00472CC6" w:rsidRDefault="00472CC6" w:rsidP="00F672DB">
            <w:pPr>
              <w:pStyle w:val="TableParagraph"/>
              <w:jc w:val="left"/>
              <w:rPr>
                <w:b/>
              </w:rPr>
            </w:pPr>
          </w:p>
          <w:p w14:paraId="66A14811" w14:textId="77777777" w:rsidR="00472CC6" w:rsidRDefault="00472CC6" w:rsidP="00F672DB">
            <w:pPr>
              <w:pStyle w:val="TableParagraph"/>
              <w:spacing w:before="182"/>
              <w:ind w:right="106"/>
              <w:rPr>
                <w:sz w:val="20"/>
              </w:rPr>
            </w:pPr>
            <w:r>
              <w:rPr>
                <w:spacing w:val="-2"/>
                <w:sz w:val="20"/>
              </w:rPr>
              <w:t>25,066</w:t>
            </w:r>
          </w:p>
        </w:tc>
      </w:tr>
      <w:tr w:rsidR="00472CC6" w14:paraId="519A2722" w14:textId="77777777" w:rsidTr="00F672DB">
        <w:trPr>
          <w:trHeight w:val="298"/>
        </w:trPr>
        <w:tc>
          <w:tcPr>
            <w:tcW w:w="2835" w:type="dxa"/>
            <w:tcBorders>
              <w:bottom w:val="single" w:sz="4" w:space="0" w:color="000000"/>
            </w:tcBorders>
          </w:tcPr>
          <w:p w14:paraId="1D360035"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436" w:type="dxa"/>
            <w:tcBorders>
              <w:bottom w:val="single" w:sz="4" w:space="0" w:color="000000"/>
            </w:tcBorders>
          </w:tcPr>
          <w:p w14:paraId="3BB2A721" w14:textId="77777777" w:rsidR="00472CC6" w:rsidRDefault="00472CC6" w:rsidP="00F672DB">
            <w:pPr>
              <w:pStyle w:val="TableParagraph"/>
              <w:spacing w:before="19"/>
              <w:ind w:right="111"/>
              <w:rPr>
                <w:sz w:val="20"/>
              </w:rPr>
            </w:pPr>
            <w:r>
              <w:rPr>
                <w:spacing w:val="-2"/>
                <w:sz w:val="20"/>
              </w:rPr>
              <w:t>(60,537)</w:t>
            </w:r>
          </w:p>
        </w:tc>
        <w:tc>
          <w:tcPr>
            <w:tcW w:w="1049" w:type="dxa"/>
            <w:tcBorders>
              <w:bottom w:val="single" w:sz="4" w:space="0" w:color="000000"/>
            </w:tcBorders>
          </w:tcPr>
          <w:p w14:paraId="4FC26777" w14:textId="77777777" w:rsidR="00472CC6" w:rsidRDefault="00472CC6" w:rsidP="00F672DB">
            <w:pPr>
              <w:pStyle w:val="TableParagraph"/>
              <w:spacing w:before="19"/>
              <w:ind w:right="122"/>
              <w:rPr>
                <w:sz w:val="20"/>
              </w:rPr>
            </w:pPr>
            <w:r>
              <w:rPr>
                <w:w w:val="99"/>
                <w:sz w:val="20"/>
              </w:rPr>
              <w:t>-</w:t>
            </w:r>
          </w:p>
        </w:tc>
        <w:tc>
          <w:tcPr>
            <w:tcW w:w="1225" w:type="dxa"/>
            <w:tcBorders>
              <w:bottom w:val="single" w:sz="4" w:space="0" w:color="000000"/>
            </w:tcBorders>
          </w:tcPr>
          <w:p w14:paraId="70082F32" w14:textId="77777777" w:rsidR="00472CC6" w:rsidRDefault="00472CC6" w:rsidP="00F672DB">
            <w:pPr>
              <w:pStyle w:val="TableParagraph"/>
              <w:spacing w:before="19"/>
              <w:ind w:right="155"/>
              <w:rPr>
                <w:sz w:val="20"/>
              </w:rPr>
            </w:pPr>
            <w:r>
              <w:rPr>
                <w:spacing w:val="-2"/>
                <w:sz w:val="20"/>
              </w:rPr>
              <w:t>(4,118)</w:t>
            </w:r>
          </w:p>
        </w:tc>
        <w:tc>
          <w:tcPr>
            <w:tcW w:w="1108" w:type="dxa"/>
            <w:tcBorders>
              <w:bottom w:val="single" w:sz="4" w:space="0" w:color="000000"/>
            </w:tcBorders>
          </w:tcPr>
          <w:p w14:paraId="050791BF" w14:textId="77777777" w:rsidR="00472CC6" w:rsidRDefault="00472CC6" w:rsidP="00F672DB">
            <w:pPr>
              <w:pStyle w:val="TableParagraph"/>
              <w:spacing w:before="19"/>
              <w:ind w:right="204"/>
              <w:rPr>
                <w:sz w:val="20"/>
              </w:rPr>
            </w:pPr>
            <w:r>
              <w:rPr>
                <w:w w:val="99"/>
                <w:sz w:val="20"/>
              </w:rPr>
              <w:t>-</w:t>
            </w:r>
          </w:p>
        </w:tc>
        <w:tc>
          <w:tcPr>
            <w:tcW w:w="1456" w:type="dxa"/>
            <w:tcBorders>
              <w:bottom w:val="single" w:sz="4" w:space="0" w:color="000000"/>
            </w:tcBorders>
          </w:tcPr>
          <w:p w14:paraId="0E6EF42D" w14:textId="77777777" w:rsidR="00472CC6" w:rsidRDefault="00472CC6" w:rsidP="00F672DB">
            <w:pPr>
              <w:pStyle w:val="TableParagraph"/>
              <w:spacing w:before="19"/>
              <w:ind w:right="106"/>
              <w:rPr>
                <w:sz w:val="20"/>
              </w:rPr>
            </w:pPr>
            <w:r>
              <w:rPr>
                <w:spacing w:val="-2"/>
                <w:sz w:val="20"/>
              </w:rPr>
              <w:t>(64,655)</w:t>
            </w:r>
          </w:p>
        </w:tc>
      </w:tr>
      <w:tr w:rsidR="00472CC6" w14:paraId="07F51DF4" w14:textId="77777777" w:rsidTr="00F672DB">
        <w:trPr>
          <w:trHeight w:val="323"/>
        </w:trPr>
        <w:tc>
          <w:tcPr>
            <w:tcW w:w="2835" w:type="dxa"/>
            <w:tcBorders>
              <w:top w:val="single" w:sz="4" w:space="0" w:color="000000"/>
              <w:bottom w:val="single" w:sz="4" w:space="0" w:color="000000"/>
            </w:tcBorders>
          </w:tcPr>
          <w:p w14:paraId="21DC1374" w14:textId="77777777" w:rsidR="00472CC6" w:rsidRDefault="00472CC6" w:rsidP="00F672DB">
            <w:pPr>
              <w:pStyle w:val="TableParagraph"/>
              <w:spacing w:before="45"/>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436" w:type="dxa"/>
            <w:tcBorders>
              <w:top w:val="single" w:sz="4" w:space="0" w:color="000000"/>
              <w:bottom w:val="single" w:sz="4" w:space="0" w:color="000000"/>
            </w:tcBorders>
          </w:tcPr>
          <w:p w14:paraId="12E3034A" w14:textId="77777777" w:rsidR="00472CC6" w:rsidRDefault="00472CC6" w:rsidP="00F672DB">
            <w:pPr>
              <w:pStyle w:val="TableParagraph"/>
              <w:spacing w:before="45"/>
              <w:ind w:right="111"/>
              <w:rPr>
                <w:sz w:val="20"/>
              </w:rPr>
            </w:pPr>
            <w:r>
              <w:rPr>
                <w:spacing w:val="-2"/>
                <w:sz w:val="20"/>
              </w:rPr>
              <w:t>(23,375)</w:t>
            </w:r>
          </w:p>
        </w:tc>
        <w:tc>
          <w:tcPr>
            <w:tcW w:w="1049" w:type="dxa"/>
            <w:tcBorders>
              <w:top w:val="single" w:sz="4" w:space="0" w:color="000000"/>
              <w:bottom w:val="single" w:sz="4" w:space="0" w:color="000000"/>
            </w:tcBorders>
          </w:tcPr>
          <w:p w14:paraId="2A01DF90" w14:textId="77777777" w:rsidR="00472CC6" w:rsidRDefault="00472CC6" w:rsidP="00F672DB">
            <w:pPr>
              <w:pStyle w:val="TableParagraph"/>
              <w:spacing w:before="45"/>
              <w:ind w:right="125"/>
              <w:rPr>
                <w:sz w:val="20"/>
              </w:rPr>
            </w:pPr>
            <w:r>
              <w:rPr>
                <w:spacing w:val="-2"/>
                <w:sz w:val="20"/>
              </w:rPr>
              <w:t>119,824</w:t>
            </w:r>
          </w:p>
        </w:tc>
        <w:tc>
          <w:tcPr>
            <w:tcW w:w="1225" w:type="dxa"/>
            <w:tcBorders>
              <w:top w:val="single" w:sz="4" w:space="0" w:color="000000"/>
              <w:bottom w:val="single" w:sz="4" w:space="0" w:color="000000"/>
            </w:tcBorders>
          </w:tcPr>
          <w:p w14:paraId="24EA5B33" w14:textId="77777777" w:rsidR="00472CC6" w:rsidRDefault="00472CC6" w:rsidP="00F672DB">
            <w:pPr>
              <w:pStyle w:val="TableParagraph"/>
              <w:spacing w:before="45"/>
              <w:ind w:right="156"/>
              <w:rPr>
                <w:sz w:val="20"/>
              </w:rPr>
            </w:pPr>
            <w:r>
              <w:rPr>
                <w:spacing w:val="-2"/>
                <w:sz w:val="20"/>
              </w:rPr>
              <w:t>(135,685)</w:t>
            </w:r>
          </w:p>
        </w:tc>
        <w:tc>
          <w:tcPr>
            <w:tcW w:w="1108" w:type="dxa"/>
            <w:tcBorders>
              <w:top w:val="single" w:sz="4" w:space="0" w:color="000000"/>
              <w:bottom w:val="single" w:sz="4" w:space="0" w:color="000000"/>
            </w:tcBorders>
          </w:tcPr>
          <w:p w14:paraId="4DB97CBB" w14:textId="77777777" w:rsidR="00472CC6" w:rsidRDefault="00472CC6" w:rsidP="00F672DB">
            <w:pPr>
              <w:pStyle w:val="TableParagraph"/>
              <w:spacing w:before="45"/>
              <w:ind w:right="207"/>
              <w:rPr>
                <w:sz w:val="20"/>
              </w:rPr>
            </w:pPr>
            <w:r>
              <w:rPr>
                <w:spacing w:val="-2"/>
                <w:sz w:val="20"/>
              </w:rPr>
              <w:t>(353)</w:t>
            </w:r>
          </w:p>
        </w:tc>
        <w:tc>
          <w:tcPr>
            <w:tcW w:w="1456" w:type="dxa"/>
            <w:tcBorders>
              <w:top w:val="single" w:sz="4" w:space="0" w:color="000000"/>
              <w:bottom w:val="single" w:sz="4" w:space="0" w:color="000000"/>
            </w:tcBorders>
          </w:tcPr>
          <w:p w14:paraId="5FF2FD87" w14:textId="77777777" w:rsidR="00472CC6" w:rsidRDefault="00472CC6" w:rsidP="00F672DB">
            <w:pPr>
              <w:pStyle w:val="TableParagraph"/>
              <w:spacing w:before="45"/>
              <w:ind w:right="106"/>
              <w:rPr>
                <w:sz w:val="20"/>
              </w:rPr>
            </w:pPr>
            <w:r>
              <w:rPr>
                <w:spacing w:val="-2"/>
                <w:sz w:val="20"/>
              </w:rPr>
              <w:t>(39,589)</w:t>
            </w:r>
          </w:p>
        </w:tc>
      </w:tr>
    </w:tbl>
    <w:p w14:paraId="618AE16C" w14:textId="77777777" w:rsidR="00472CC6" w:rsidRDefault="00472CC6" w:rsidP="00472CC6">
      <w:pPr>
        <w:pStyle w:val="BodyText"/>
        <w:rPr>
          <w:b/>
          <w:sz w:val="20"/>
        </w:rPr>
      </w:pPr>
    </w:p>
    <w:p w14:paraId="27F6C686" w14:textId="77777777" w:rsidR="00472CC6" w:rsidRDefault="00472CC6" w:rsidP="00472CC6">
      <w:pPr>
        <w:pStyle w:val="BodyText"/>
        <w:spacing w:before="9" w:after="1"/>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2901"/>
        <w:gridCol w:w="1370"/>
        <w:gridCol w:w="1049"/>
        <w:gridCol w:w="1225"/>
        <w:gridCol w:w="1107"/>
        <w:gridCol w:w="1456"/>
      </w:tblGrid>
      <w:tr w:rsidR="00472CC6" w14:paraId="23A59423" w14:textId="77777777" w:rsidTr="00F672DB">
        <w:trPr>
          <w:trHeight w:val="357"/>
        </w:trPr>
        <w:tc>
          <w:tcPr>
            <w:tcW w:w="9108" w:type="dxa"/>
            <w:gridSpan w:val="6"/>
          </w:tcPr>
          <w:p w14:paraId="412AD7CC" w14:textId="77777777" w:rsidR="00472CC6" w:rsidRDefault="00472CC6" w:rsidP="00F672DB">
            <w:pPr>
              <w:pStyle w:val="TableParagraph"/>
              <w:spacing w:line="223" w:lineRule="exact"/>
              <w:ind w:left="5435"/>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47995807" w14:textId="77777777" w:rsidTr="00F672DB">
        <w:trPr>
          <w:trHeight w:val="631"/>
        </w:trPr>
        <w:tc>
          <w:tcPr>
            <w:tcW w:w="4271" w:type="dxa"/>
            <w:gridSpan w:val="2"/>
          </w:tcPr>
          <w:p w14:paraId="2230D331" w14:textId="77777777" w:rsidR="00472CC6" w:rsidRDefault="00472CC6" w:rsidP="00F672DB">
            <w:pPr>
              <w:pStyle w:val="TableParagraph"/>
              <w:spacing w:before="127"/>
              <w:ind w:right="111"/>
              <w:rPr>
                <w:sz w:val="20"/>
              </w:rPr>
            </w:pPr>
            <w:r>
              <w:rPr>
                <w:sz w:val="20"/>
              </w:rPr>
              <w:t>At</w:t>
            </w:r>
            <w:r>
              <w:rPr>
                <w:spacing w:val="-5"/>
                <w:sz w:val="20"/>
              </w:rPr>
              <w:t xml:space="preserve"> </w:t>
            </w:r>
            <w:r>
              <w:rPr>
                <w:sz w:val="20"/>
              </w:rPr>
              <w:t>1</w:t>
            </w:r>
            <w:r>
              <w:rPr>
                <w:spacing w:val="-1"/>
                <w:sz w:val="20"/>
              </w:rPr>
              <w:t xml:space="preserve"> </w:t>
            </w:r>
            <w:r>
              <w:rPr>
                <w:spacing w:val="-2"/>
                <w:sz w:val="20"/>
              </w:rPr>
              <w:t>September</w:t>
            </w:r>
          </w:p>
          <w:p w14:paraId="4622B56C" w14:textId="77777777" w:rsidR="00472CC6" w:rsidRDefault="00472CC6" w:rsidP="00F672DB">
            <w:pPr>
              <w:pStyle w:val="TableParagraph"/>
              <w:spacing w:before="1"/>
              <w:ind w:right="112"/>
              <w:rPr>
                <w:sz w:val="20"/>
              </w:rPr>
            </w:pPr>
            <w:r>
              <w:rPr>
                <w:spacing w:val="-4"/>
                <w:sz w:val="20"/>
              </w:rPr>
              <w:t>2019</w:t>
            </w:r>
          </w:p>
        </w:tc>
        <w:tc>
          <w:tcPr>
            <w:tcW w:w="1049" w:type="dxa"/>
          </w:tcPr>
          <w:p w14:paraId="3C96DA09" w14:textId="77777777" w:rsidR="00472CC6" w:rsidRDefault="00472CC6" w:rsidP="00F672DB">
            <w:pPr>
              <w:pStyle w:val="TableParagraph"/>
              <w:spacing w:before="1"/>
              <w:jc w:val="left"/>
              <w:rPr>
                <w:b/>
                <w:sz w:val="21"/>
              </w:rPr>
            </w:pPr>
          </w:p>
          <w:p w14:paraId="02375108" w14:textId="77777777" w:rsidR="00472CC6" w:rsidRDefault="00472CC6" w:rsidP="00F672DB">
            <w:pPr>
              <w:pStyle w:val="TableParagraph"/>
              <w:ind w:right="122"/>
              <w:rPr>
                <w:sz w:val="20"/>
              </w:rPr>
            </w:pPr>
            <w:r>
              <w:rPr>
                <w:spacing w:val="-2"/>
                <w:sz w:val="20"/>
              </w:rPr>
              <w:t>Incoming</w:t>
            </w:r>
          </w:p>
        </w:tc>
        <w:tc>
          <w:tcPr>
            <w:tcW w:w="1225" w:type="dxa"/>
          </w:tcPr>
          <w:p w14:paraId="1F2C5781" w14:textId="77777777" w:rsidR="00472CC6" w:rsidRDefault="00472CC6" w:rsidP="00F672DB">
            <w:pPr>
              <w:pStyle w:val="TableParagraph"/>
              <w:spacing w:before="1"/>
              <w:jc w:val="left"/>
              <w:rPr>
                <w:b/>
                <w:sz w:val="21"/>
              </w:rPr>
            </w:pPr>
          </w:p>
          <w:p w14:paraId="0325C12B" w14:textId="77777777" w:rsidR="00472CC6" w:rsidRDefault="00472CC6" w:rsidP="00F672DB">
            <w:pPr>
              <w:pStyle w:val="TableParagraph"/>
              <w:ind w:right="155"/>
              <w:rPr>
                <w:sz w:val="20"/>
              </w:rPr>
            </w:pPr>
            <w:r>
              <w:rPr>
                <w:spacing w:val="-2"/>
                <w:sz w:val="20"/>
              </w:rPr>
              <w:t>(Outgoing)</w:t>
            </w:r>
          </w:p>
        </w:tc>
        <w:tc>
          <w:tcPr>
            <w:tcW w:w="1107" w:type="dxa"/>
          </w:tcPr>
          <w:p w14:paraId="5A7035CF" w14:textId="77777777" w:rsidR="00472CC6" w:rsidRDefault="00472CC6" w:rsidP="00F672DB">
            <w:pPr>
              <w:pStyle w:val="TableParagraph"/>
              <w:spacing w:before="1"/>
              <w:jc w:val="left"/>
              <w:rPr>
                <w:b/>
                <w:sz w:val="21"/>
              </w:rPr>
            </w:pPr>
          </w:p>
          <w:p w14:paraId="1DCD1FF8" w14:textId="77777777" w:rsidR="00472CC6" w:rsidRDefault="00472CC6" w:rsidP="00F672DB">
            <w:pPr>
              <w:pStyle w:val="TableParagraph"/>
              <w:ind w:right="201"/>
              <w:rPr>
                <w:sz w:val="20"/>
              </w:rPr>
            </w:pPr>
            <w:r>
              <w:rPr>
                <w:spacing w:val="-2"/>
                <w:sz w:val="20"/>
              </w:rPr>
              <w:t>Transfer</w:t>
            </w:r>
          </w:p>
        </w:tc>
        <w:tc>
          <w:tcPr>
            <w:tcW w:w="1456" w:type="dxa"/>
          </w:tcPr>
          <w:p w14:paraId="6150286F" w14:textId="77777777" w:rsidR="00472CC6" w:rsidRDefault="00472CC6" w:rsidP="00F672DB">
            <w:pPr>
              <w:pStyle w:val="TableParagraph"/>
              <w:spacing w:before="127"/>
              <w:ind w:right="103"/>
              <w:rPr>
                <w:sz w:val="20"/>
              </w:rPr>
            </w:pPr>
            <w:r>
              <w:rPr>
                <w:sz w:val="20"/>
              </w:rPr>
              <w:t>At</w:t>
            </w:r>
            <w:r>
              <w:rPr>
                <w:spacing w:val="-3"/>
                <w:sz w:val="20"/>
              </w:rPr>
              <w:t xml:space="preserve"> </w:t>
            </w:r>
            <w:r>
              <w:rPr>
                <w:sz w:val="20"/>
              </w:rPr>
              <w:t>31</w:t>
            </w:r>
            <w:r>
              <w:rPr>
                <w:spacing w:val="-3"/>
                <w:sz w:val="20"/>
              </w:rPr>
              <w:t xml:space="preserve"> </w:t>
            </w:r>
            <w:r>
              <w:rPr>
                <w:spacing w:val="-2"/>
                <w:sz w:val="20"/>
              </w:rPr>
              <w:t>August</w:t>
            </w:r>
          </w:p>
          <w:p w14:paraId="5B2C2521" w14:textId="77777777" w:rsidR="00472CC6" w:rsidRDefault="00472CC6" w:rsidP="00F672DB">
            <w:pPr>
              <w:pStyle w:val="TableParagraph"/>
              <w:spacing w:before="1"/>
              <w:ind w:right="106"/>
              <w:rPr>
                <w:sz w:val="20"/>
              </w:rPr>
            </w:pPr>
            <w:r>
              <w:rPr>
                <w:spacing w:val="-4"/>
                <w:sz w:val="20"/>
              </w:rPr>
              <w:t>2020</w:t>
            </w:r>
          </w:p>
        </w:tc>
      </w:tr>
      <w:tr w:rsidR="00472CC6" w14:paraId="5081C9E2" w14:textId="77777777" w:rsidTr="00F672DB">
        <w:trPr>
          <w:trHeight w:val="312"/>
        </w:trPr>
        <w:tc>
          <w:tcPr>
            <w:tcW w:w="2901" w:type="dxa"/>
            <w:tcBorders>
              <w:bottom w:val="single" w:sz="4" w:space="0" w:color="000000"/>
            </w:tcBorders>
          </w:tcPr>
          <w:p w14:paraId="60D2D3BE" w14:textId="77777777" w:rsidR="00472CC6" w:rsidRDefault="00472CC6" w:rsidP="00F672DB">
            <w:pPr>
              <w:pStyle w:val="TableParagraph"/>
              <w:spacing w:before="36"/>
              <w:ind w:left="122"/>
              <w:jc w:val="left"/>
              <w:rPr>
                <w:sz w:val="20"/>
              </w:rPr>
            </w:pPr>
            <w:r>
              <w:rPr>
                <w:spacing w:val="-2"/>
                <w:sz w:val="20"/>
              </w:rPr>
              <w:t>Company</w:t>
            </w:r>
          </w:p>
        </w:tc>
        <w:tc>
          <w:tcPr>
            <w:tcW w:w="1370" w:type="dxa"/>
            <w:tcBorders>
              <w:bottom w:val="single" w:sz="4" w:space="0" w:color="000000"/>
            </w:tcBorders>
          </w:tcPr>
          <w:p w14:paraId="1311F9A4" w14:textId="77777777" w:rsidR="00472CC6" w:rsidRDefault="00472CC6" w:rsidP="00F672DB">
            <w:pPr>
              <w:pStyle w:val="TableParagraph"/>
              <w:spacing w:before="36"/>
              <w:ind w:right="112"/>
              <w:rPr>
                <w:sz w:val="20"/>
              </w:rPr>
            </w:pPr>
            <w:r>
              <w:rPr>
                <w:spacing w:val="-4"/>
                <w:sz w:val="20"/>
              </w:rPr>
              <w:t>£'000</w:t>
            </w:r>
          </w:p>
        </w:tc>
        <w:tc>
          <w:tcPr>
            <w:tcW w:w="1049" w:type="dxa"/>
            <w:tcBorders>
              <w:bottom w:val="single" w:sz="4" w:space="0" w:color="000000"/>
            </w:tcBorders>
          </w:tcPr>
          <w:p w14:paraId="33A2C559" w14:textId="77777777" w:rsidR="00472CC6" w:rsidRDefault="00472CC6" w:rsidP="00F672DB">
            <w:pPr>
              <w:pStyle w:val="TableParagraph"/>
              <w:spacing w:before="36"/>
              <w:ind w:right="124"/>
              <w:rPr>
                <w:sz w:val="20"/>
              </w:rPr>
            </w:pPr>
            <w:r>
              <w:rPr>
                <w:spacing w:val="-4"/>
                <w:sz w:val="20"/>
              </w:rPr>
              <w:t>£'000</w:t>
            </w:r>
          </w:p>
        </w:tc>
        <w:tc>
          <w:tcPr>
            <w:tcW w:w="1225" w:type="dxa"/>
            <w:tcBorders>
              <w:bottom w:val="single" w:sz="4" w:space="0" w:color="000000"/>
            </w:tcBorders>
          </w:tcPr>
          <w:p w14:paraId="0679A6BA" w14:textId="77777777" w:rsidR="00472CC6" w:rsidRDefault="00472CC6" w:rsidP="00F672DB">
            <w:pPr>
              <w:pStyle w:val="TableParagraph"/>
              <w:spacing w:before="36"/>
              <w:ind w:right="154"/>
              <w:rPr>
                <w:sz w:val="20"/>
              </w:rPr>
            </w:pPr>
            <w:r>
              <w:rPr>
                <w:spacing w:val="-4"/>
                <w:sz w:val="20"/>
              </w:rPr>
              <w:t>£'000</w:t>
            </w:r>
          </w:p>
        </w:tc>
        <w:tc>
          <w:tcPr>
            <w:tcW w:w="1107" w:type="dxa"/>
            <w:tcBorders>
              <w:bottom w:val="single" w:sz="4" w:space="0" w:color="000000"/>
            </w:tcBorders>
          </w:tcPr>
          <w:p w14:paraId="03FDD450" w14:textId="77777777" w:rsidR="00472CC6" w:rsidRDefault="00472CC6" w:rsidP="00F672DB">
            <w:pPr>
              <w:pStyle w:val="TableParagraph"/>
              <w:spacing w:before="36"/>
              <w:ind w:right="205"/>
              <w:rPr>
                <w:sz w:val="20"/>
              </w:rPr>
            </w:pPr>
            <w:r>
              <w:rPr>
                <w:spacing w:val="-4"/>
                <w:sz w:val="20"/>
              </w:rPr>
              <w:t>£'000</w:t>
            </w:r>
          </w:p>
        </w:tc>
        <w:tc>
          <w:tcPr>
            <w:tcW w:w="1456" w:type="dxa"/>
            <w:tcBorders>
              <w:bottom w:val="single" w:sz="4" w:space="0" w:color="000000"/>
            </w:tcBorders>
          </w:tcPr>
          <w:p w14:paraId="3BC6B104" w14:textId="77777777" w:rsidR="00472CC6" w:rsidRDefault="00472CC6" w:rsidP="00F672DB">
            <w:pPr>
              <w:pStyle w:val="TableParagraph"/>
              <w:spacing w:before="36"/>
              <w:ind w:right="105"/>
              <w:rPr>
                <w:sz w:val="20"/>
              </w:rPr>
            </w:pPr>
            <w:r>
              <w:rPr>
                <w:spacing w:val="-4"/>
                <w:sz w:val="20"/>
              </w:rPr>
              <w:t>£'000</w:t>
            </w:r>
          </w:p>
        </w:tc>
      </w:tr>
      <w:tr w:rsidR="00472CC6" w14:paraId="1D88F89C" w14:textId="77777777" w:rsidTr="00F672DB">
        <w:trPr>
          <w:trHeight w:val="326"/>
        </w:trPr>
        <w:tc>
          <w:tcPr>
            <w:tcW w:w="2901" w:type="dxa"/>
            <w:tcBorders>
              <w:top w:val="single" w:sz="4" w:space="0" w:color="000000"/>
            </w:tcBorders>
          </w:tcPr>
          <w:p w14:paraId="1E2ABE5E" w14:textId="77777777" w:rsidR="00472CC6" w:rsidRDefault="00472CC6" w:rsidP="00F672DB">
            <w:pPr>
              <w:pStyle w:val="TableParagraph"/>
              <w:spacing w:before="47"/>
              <w:ind w:left="122"/>
              <w:jc w:val="left"/>
              <w:rPr>
                <w:sz w:val="20"/>
              </w:rPr>
            </w:pPr>
            <w:r>
              <w:rPr>
                <w:sz w:val="20"/>
              </w:rPr>
              <w:t>Designated</w:t>
            </w:r>
            <w:r>
              <w:rPr>
                <w:spacing w:val="-13"/>
                <w:sz w:val="20"/>
              </w:rPr>
              <w:t xml:space="preserve"> </w:t>
            </w:r>
            <w:r>
              <w:rPr>
                <w:spacing w:val="-2"/>
                <w:sz w:val="20"/>
              </w:rPr>
              <w:t>funds:</w:t>
            </w:r>
          </w:p>
        </w:tc>
        <w:tc>
          <w:tcPr>
            <w:tcW w:w="1370" w:type="dxa"/>
            <w:tcBorders>
              <w:top w:val="single" w:sz="4" w:space="0" w:color="000000"/>
            </w:tcBorders>
          </w:tcPr>
          <w:p w14:paraId="68D5D8C3" w14:textId="77777777" w:rsidR="00472CC6" w:rsidRDefault="00472CC6" w:rsidP="00F672DB">
            <w:pPr>
              <w:pStyle w:val="TableParagraph"/>
              <w:jc w:val="left"/>
              <w:rPr>
                <w:rFonts w:ascii="Times New Roman"/>
                <w:sz w:val="20"/>
              </w:rPr>
            </w:pPr>
          </w:p>
        </w:tc>
        <w:tc>
          <w:tcPr>
            <w:tcW w:w="1049" w:type="dxa"/>
            <w:tcBorders>
              <w:top w:val="single" w:sz="4" w:space="0" w:color="000000"/>
            </w:tcBorders>
          </w:tcPr>
          <w:p w14:paraId="6EE9AF04" w14:textId="77777777" w:rsidR="00472CC6" w:rsidRDefault="00472CC6" w:rsidP="00F672DB">
            <w:pPr>
              <w:pStyle w:val="TableParagraph"/>
              <w:jc w:val="left"/>
              <w:rPr>
                <w:rFonts w:ascii="Times New Roman"/>
                <w:sz w:val="20"/>
              </w:rPr>
            </w:pPr>
          </w:p>
        </w:tc>
        <w:tc>
          <w:tcPr>
            <w:tcW w:w="1225" w:type="dxa"/>
            <w:tcBorders>
              <w:top w:val="single" w:sz="4" w:space="0" w:color="000000"/>
            </w:tcBorders>
          </w:tcPr>
          <w:p w14:paraId="15EC282A" w14:textId="77777777" w:rsidR="00472CC6" w:rsidRDefault="00472CC6" w:rsidP="00F672DB">
            <w:pPr>
              <w:pStyle w:val="TableParagraph"/>
              <w:jc w:val="left"/>
              <w:rPr>
                <w:rFonts w:ascii="Times New Roman"/>
                <w:sz w:val="20"/>
              </w:rPr>
            </w:pPr>
          </w:p>
        </w:tc>
        <w:tc>
          <w:tcPr>
            <w:tcW w:w="1107" w:type="dxa"/>
            <w:tcBorders>
              <w:top w:val="single" w:sz="4" w:space="0" w:color="000000"/>
            </w:tcBorders>
          </w:tcPr>
          <w:p w14:paraId="1FCD828A" w14:textId="77777777" w:rsidR="00472CC6" w:rsidRDefault="00472CC6" w:rsidP="00F672DB">
            <w:pPr>
              <w:pStyle w:val="TableParagraph"/>
              <w:jc w:val="left"/>
              <w:rPr>
                <w:rFonts w:ascii="Times New Roman"/>
                <w:sz w:val="20"/>
              </w:rPr>
            </w:pPr>
          </w:p>
        </w:tc>
        <w:tc>
          <w:tcPr>
            <w:tcW w:w="1456" w:type="dxa"/>
            <w:tcBorders>
              <w:top w:val="single" w:sz="4" w:space="0" w:color="000000"/>
            </w:tcBorders>
          </w:tcPr>
          <w:p w14:paraId="2A15B336" w14:textId="77777777" w:rsidR="00472CC6" w:rsidRDefault="00472CC6" w:rsidP="00F672DB">
            <w:pPr>
              <w:pStyle w:val="TableParagraph"/>
              <w:jc w:val="left"/>
              <w:rPr>
                <w:rFonts w:ascii="Times New Roman"/>
                <w:sz w:val="20"/>
              </w:rPr>
            </w:pPr>
          </w:p>
        </w:tc>
      </w:tr>
      <w:tr w:rsidR="00472CC6" w14:paraId="187803ED" w14:textId="77777777" w:rsidTr="00F672DB">
        <w:trPr>
          <w:trHeight w:val="318"/>
        </w:trPr>
        <w:tc>
          <w:tcPr>
            <w:tcW w:w="2901" w:type="dxa"/>
            <w:tcBorders>
              <w:bottom w:val="single" w:sz="4" w:space="0" w:color="000000"/>
            </w:tcBorders>
          </w:tcPr>
          <w:p w14:paraId="2AB631EB" w14:textId="77777777" w:rsidR="00472CC6" w:rsidRDefault="00472CC6" w:rsidP="00F672DB">
            <w:pPr>
              <w:pStyle w:val="TableParagraph"/>
              <w:spacing w:before="42"/>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370" w:type="dxa"/>
            <w:tcBorders>
              <w:bottom w:val="single" w:sz="4" w:space="0" w:color="000000"/>
            </w:tcBorders>
          </w:tcPr>
          <w:p w14:paraId="2AA5D585" w14:textId="77777777" w:rsidR="00472CC6" w:rsidRDefault="00472CC6" w:rsidP="00F672DB">
            <w:pPr>
              <w:pStyle w:val="TableParagraph"/>
              <w:spacing w:before="42"/>
              <w:ind w:right="111"/>
              <w:rPr>
                <w:sz w:val="20"/>
              </w:rPr>
            </w:pPr>
            <w:r>
              <w:rPr>
                <w:spacing w:val="-2"/>
                <w:sz w:val="20"/>
              </w:rPr>
              <w:t>1,528</w:t>
            </w:r>
          </w:p>
        </w:tc>
        <w:tc>
          <w:tcPr>
            <w:tcW w:w="1049" w:type="dxa"/>
            <w:tcBorders>
              <w:bottom w:val="single" w:sz="4" w:space="0" w:color="000000"/>
            </w:tcBorders>
          </w:tcPr>
          <w:p w14:paraId="36FD1E4B" w14:textId="77777777" w:rsidR="00472CC6" w:rsidRDefault="00472CC6" w:rsidP="00F672DB">
            <w:pPr>
              <w:pStyle w:val="TableParagraph"/>
              <w:spacing w:before="42"/>
              <w:ind w:right="124"/>
              <w:rPr>
                <w:sz w:val="20"/>
              </w:rPr>
            </w:pPr>
            <w:r>
              <w:rPr>
                <w:spacing w:val="-5"/>
                <w:sz w:val="20"/>
              </w:rPr>
              <w:t>104</w:t>
            </w:r>
          </w:p>
        </w:tc>
        <w:tc>
          <w:tcPr>
            <w:tcW w:w="1225" w:type="dxa"/>
            <w:tcBorders>
              <w:bottom w:val="single" w:sz="4" w:space="0" w:color="000000"/>
            </w:tcBorders>
          </w:tcPr>
          <w:p w14:paraId="277FE7F5" w14:textId="77777777" w:rsidR="00472CC6" w:rsidRDefault="00472CC6" w:rsidP="00F672DB">
            <w:pPr>
              <w:pStyle w:val="TableParagraph"/>
              <w:spacing w:before="42"/>
              <w:ind w:right="155"/>
              <w:rPr>
                <w:sz w:val="20"/>
              </w:rPr>
            </w:pPr>
            <w:r>
              <w:rPr>
                <w:spacing w:val="-2"/>
                <w:sz w:val="20"/>
              </w:rPr>
              <w:t>(326)</w:t>
            </w:r>
          </w:p>
        </w:tc>
        <w:tc>
          <w:tcPr>
            <w:tcW w:w="1107" w:type="dxa"/>
            <w:tcBorders>
              <w:bottom w:val="single" w:sz="4" w:space="0" w:color="000000"/>
            </w:tcBorders>
          </w:tcPr>
          <w:p w14:paraId="70F26B22" w14:textId="77777777" w:rsidR="00472CC6" w:rsidRDefault="00472CC6" w:rsidP="00F672DB">
            <w:pPr>
              <w:pStyle w:val="TableParagraph"/>
              <w:spacing w:before="42"/>
              <w:ind w:right="203"/>
              <w:rPr>
                <w:sz w:val="20"/>
              </w:rPr>
            </w:pPr>
            <w:r>
              <w:rPr>
                <w:w w:val="99"/>
                <w:sz w:val="20"/>
              </w:rPr>
              <w:t>-</w:t>
            </w:r>
          </w:p>
        </w:tc>
        <w:tc>
          <w:tcPr>
            <w:tcW w:w="1456" w:type="dxa"/>
            <w:tcBorders>
              <w:bottom w:val="single" w:sz="4" w:space="0" w:color="000000"/>
            </w:tcBorders>
          </w:tcPr>
          <w:p w14:paraId="1F04DBFC" w14:textId="77777777" w:rsidR="00472CC6" w:rsidRDefault="00472CC6" w:rsidP="00F672DB">
            <w:pPr>
              <w:pStyle w:val="TableParagraph"/>
              <w:spacing w:before="42"/>
              <w:ind w:right="105"/>
              <w:rPr>
                <w:sz w:val="20"/>
              </w:rPr>
            </w:pPr>
            <w:r>
              <w:rPr>
                <w:spacing w:val="-2"/>
                <w:sz w:val="20"/>
              </w:rPr>
              <w:t>1,306</w:t>
            </w:r>
          </w:p>
        </w:tc>
      </w:tr>
      <w:tr w:rsidR="00472CC6" w14:paraId="1736E5D1" w14:textId="77777777" w:rsidTr="00F672DB">
        <w:trPr>
          <w:trHeight w:val="326"/>
        </w:trPr>
        <w:tc>
          <w:tcPr>
            <w:tcW w:w="2901" w:type="dxa"/>
            <w:tcBorders>
              <w:top w:val="single" w:sz="4" w:space="0" w:color="000000"/>
            </w:tcBorders>
          </w:tcPr>
          <w:p w14:paraId="4F3B6979"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370" w:type="dxa"/>
            <w:tcBorders>
              <w:top w:val="single" w:sz="4" w:space="0" w:color="000000"/>
            </w:tcBorders>
          </w:tcPr>
          <w:p w14:paraId="354A20A6" w14:textId="77777777" w:rsidR="00472CC6" w:rsidRDefault="00472CC6" w:rsidP="00F672DB">
            <w:pPr>
              <w:pStyle w:val="TableParagraph"/>
              <w:spacing w:before="47"/>
              <w:ind w:right="111"/>
              <w:rPr>
                <w:sz w:val="20"/>
              </w:rPr>
            </w:pPr>
            <w:r>
              <w:rPr>
                <w:spacing w:val="-2"/>
                <w:sz w:val="20"/>
              </w:rPr>
              <w:t>1,528</w:t>
            </w:r>
          </w:p>
        </w:tc>
        <w:tc>
          <w:tcPr>
            <w:tcW w:w="1049" w:type="dxa"/>
            <w:tcBorders>
              <w:top w:val="single" w:sz="4" w:space="0" w:color="000000"/>
            </w:tcBorders>
          </w:tcPr>
          <w:p w14:paraId="77D34409" w14:textId="77777777" w:rsidR="00472CC6" w:rsidRDefault="00472CC6" w:rsidP="00F672DB">
            <w:pPr>
              <w:pStyle w:val="TableParagraph"/>
              <w:spacing w:before="47"/>
              <w:ind w:right="124"/>
              <w:rPr>
                <w:sz w:val="20"/>
              </w:rPr>
            </w:pPr>
            <w:r>
              <w:rPr>
                <w:spacing w:val="-5"/>
                <w:sz w:val="20"/>
              </w:rPr>
              <w:t>104</w:t>
            </w:r>
          </w:p>
        </w:tc>
        <w:tc>
          <w:tcPr>
            <w:tcW w:w="1225" w:type="dxa"/>
            <w:tcBorders>
              <w:top w:val="single" w:sz="4" w:space="0" w:color="000000"/>
            </w:tcBorders>
          </w:tcPr>
          <w:p w14:paraId="7EE61543" w14:textId="77777777" w:rsidR="00472CC6" w:rsidRDefault="00472CC6" w:rsidP="00F672DB">
            <w:pPr>
              <w:pStyle w:val="TableParagraph"/>
              <w:spacing w:before="47"/>
              <w:ind w:right="155"/>
              <w:rPr>
                <w:sz w:val="20"/>
              </w:rPr>
            </w:pPr>
            <w:r>
              <w:rPr>
                <w:spacing w:val="-2"/>
                <w:sz w:val="20"/>
              </w:rPr>
              <w:t>(326)</w:t>
            </w:r>
          </w:p>
        </w:tc>
        <w:tc>
          <w:tcPr>
            <w:tcW w:w="1107" w:type="dxa"/>
            <w:tcBorders>
              <w:top w:val="single" w:sz="4" w:space="0" w:color="000000"/>
            </w:tcBorders>
          </w:tcPr>
          <w:p w14:paraId="5BCA9F41" w14:textId="77777777" w:rsidR="00472CC6" w:rsidRDefault="00472CC6" w:rsidP="00F672DB">
            <w:pPr>
              <w:pStyle w:val="TableParagraph"/>
              <w:spacing w:before="47"/>
              <w:ind w:right="203"/>
              <w:rPr>
                <w:sz w:val="20"/>
              </w:rPr>
            </w:pPr>
            <w:r>
              <w:rPr>
                <w:w w:val="99"/>
                <w:sz w:val="20"/>
              </w:rPr>
              <w:t>-</w:t>
            </w:r>
          </w:p>
        </w:tc>
        <w:tc>
          <w:tcPr>
            <w:tcW w:w="1456" w:type="dxa"/>
            <w:tcBorders>
              <w:top w:val="single" w:sz="4" w:space="0" w:color="000000"/>
            </w:tcBorders>
          </w:tcPr>
          <w:p w14:paraId="074C5A75" w14:textId="77777777" w:rsidR="00472CC6" w:rsidRDefault="00472CC6" w:rsidP="00F672DB">
            <w:pPr>
              <w:pStyle w:val="TableParagraph"/>
              <w:spacing w:before="47"/>
              <w:ind w:right="105"/>
              <w:rPr>
                <w:sz w:val="20"/>
              </w:rPr>
            </w:pPr>
            <w:r>
              <w:rPr>
                <w:spacing w:val="-2"/>
                <w:sz w:val="20"/>
              </w:rPr>
              <w:t>1,306</w:t>
            </w:r>
          </w:p>
        </w:tc>
      </w:tr>
      <w:tr w:rsidR="00472CC6" w14:paraId="6FB58760" w14:textId="77777777" w:rsidTr="00F672DB">
        <w:trPr>
          <w:trHeight w:val="320"/>
        </w:trPr>
        <w:tc>
          <w:tcPr>
            <w:tcW w:w="2901" w:type="dxa"/>
            <w:tcBorders>
              <w:bottom w:val="single" w:sz="4" w:space="0" w:color="000000"/>
            </w:tcBorders>
          </w:tcPr>
          <w:p w14:paraId="301B35F4" w14:textId="77777777" w:rsidR="00472CC6" w:rsidRDefault="00472CC6" w:rsidP="00F672DB">
            <w:pPr>
              <w:pStyle w:val="TableParagraph"/>
              <w:spacing w:before="42"/>
              <w:ind w:left="122"/>
              <w:jc w:val="left"/>
              <w:rPr>
                <w:sz w:val="20"/>
              </w:rPr>
            </w:pPr>
            <w:r>
              <w:rPr>
                <w:sz w:val="20"/>
              </w:rPr>
              <w:t>General</w:t>
            </w:r>
            <w:r>
              <w:rPr>
                <w:spacing w:val="-11"/>
                <w:sz w:val="20"/>
              </w:rPr>
              <w:t xml:space="preserve"> </w:t>
            </w:r>
            <w:r>
              <w:rPr>
                <w:spacing w:val="-2"/>
                <w:sz w:val="20"/>
              </w:rPr>
              <w:t>funds</w:t>
            </w:r>
          </w:p>
        </w:tc>
        <w:tc>
          <w:tcPr>
            <w:tcW w:w="1370" w:type="dxa"/>
            <w:tcBorders>
              <w:bottom w:val="single" w:sz="4" w:space="0" w:color="000000"/>
            </w:tcBorders>
          </w:tcPr>
          <w:p w14:paraId="1EF19FDE" w14:textId="77777777" w:rsidR="00472CC6" w:rsidRDefault="00472CC6" w:rsidP="00F672DB">
            <w:pPr>
              <w:pStyle w:val="TableParagraph"/>
              <w:spacing w:before="42"/>
              <w:ind w:right="112"/>
              <w:rPr>
                <w:sz w:val="20"/>
              </w:rPr>
            </w:pPr>
            <w:r>
              <w:rPr>
                <w:spacing w:val="-2"/>
                <w:sz w:val="20"/>
              </w:rPr>
              <w:t>20,612</w:t>
            </w:r>
          </w:p>
        </w:tc>
        <w:tc>
          <w:tcPr>
            <w:tcW w:w="1049" w:type="dxa"/>
            <w:tcBorders>
              <w:bottom w:val="single" w:sz="4" w:space="0" w:color="000000"/>
            </w:tcBorders>
          </w:tcPr>
          <w:p w14:paraId="368ED367" w14:textId="77777777" w:rsidR="00472CC6" w:rsidRDefault="00472CC6" w:rsidP="00F672DB">
            <w:pPr>
              <w:pStyle w:val="TableParagraph"/>
              <w:spacing w:before="42"/>
              <w:ind w:right="124"/>
              <w:rPr>
                <w:sz w:val="20"/>
              </w:rPr>
            </w:pPr>
            <w:r>
              <w:rPr>
                <w:spacing w:val="-2"/>
                <w:sz w:val="20"/>
              </w:rPr>
              <w:t>41,180</w:t>
            </w:r>
          </w:p>
        </w:tc>
        <w:tc>
          <w:tcPr>
            <w:tcW w:w="1225" w:type="dxa"/>
            <w:tcBorders>
              <w:bottom w:val="single" w:sz="4" w:space="0" w:color="000000"/>
            </w:tcBorders>
          </w:tcPr>
          <w:p w14:paraId="2050E266" w14:textId="77777777" w:rsidR="00472CC6" w:rsidRDefault="00472CC6" w:rsidP="00F672DB">
            <w:pPr>
              <w:pStyle w:val="TableParagraph"/>
              <w:spacing w:before="42"/>
              <w:ind w:right="153"/>
              <w:rPr>
                <w:sz w:val="20"/>
              </w:rPr>
            </w:pPr>
            <w:r>
              <w:rPr>
                <w:spacing w:val="-2"/>
                <w:sz w:val="20"/>
              </w:rPr>
              <w:t>(47,014)</w:t>
            </w:r>
          </w:p>
        </w:tc>
        <w:tc>
          <w:tcPr>
            <w:tcW w:w="1107" w:type="dxa"/>
            <w:tcBorders>
              <w:bottom w:val="single" w:sz="4" w:space="0" w:color="000000"/>
            </w:tcBorders>
          </w:tcPr>
          <w:p w14:paraId="5A0A1D93" w14:textId="77777777" w:rsidR="00472CC6" w:rsidRDefault="00472CC6" w:rsidP="00F672DB">
            <w:pPr>
              <w:pStyle w:val="TableParagraph"/>
              <w:spacing w:before="42"/>
              <w:ind w:right="206"/>
              <w:rPr>
                <w:sz w:val="20"/>
              </w:rPr>
            </w:pPr>
            <w:r>
              <w:rPr>
                <w:spacing w:val="-2"/>
                <w:sz w:val="20"/>
              </w:rPr>
              <w:t>(353)</w:t>
            </w:r>
          </w:p>
        </w:tc>
        <w:tc>
          <w:tcPr>
            <w:tcW w:w="1456" w:type="dxa"/>
            <w:tcBorders>
              <w:bottom w:val="single" w:sz="4" w:space="0" w:color="000000"/>
            </w:tcBorders>
          </w:tcPr>
          <w:p w14:paraId="511D64EC" w14:textId="77777777" w:rsidR="00472CC6" w:rsidRDefault="00472CC6" w:rsidP="00F672DB">
            <w:pPr>
              <w:pStyle w:val="TableParagraph"/>
              <w:spacing w:before="42"/>
              <w:ind w:right="106"/>
              <w:rPr>
                <w:sz w:val="20"/>
              </w:rPr>
            </w:pPr>
            <w:r>
              <w:rPr>
                <w:spacing w:val="-2"/>
                <w:sz w:val="20"/>
              </w:rPr>
              <w:t>14,425</w:t>
            </w:r>
          </w:p>
        </w:tc>
      </w:tr>
      <w:tr w:rsidR="00472CC6" w14:paraId="63BF9584" w14:textId="77777777" w:rsidTr="00F672DB">
        <w:trPr>
          <w:trHeight w:val="944"/>
        </w:trPr>
        <w:tc>
          <w:tcPr>
            <w:tcW w:w="2901" w:type="dxa"/>
            <w:tcBorders>
              <w:top w:val="single" w:sz="4" w:space="0" w:color="000000"/>
            </w:tcBorders>
          </w:tcPr>
          <w:p w14:paraId="22175F52" w14:textId="77777777" w:rsidR="00472CC6" w:rsidRDefault="00472CC6" w:rsidP="00F672DB">
            <w:pPr>
              <w:pStyle w:val="TableParagraph"/>
              <w:spacing w:before="11"/>
              <w:jc w:val="left"/>
              <w:rPr>
                <w:b/>
                <w:sz w:val="19"/>
              </w:rPr>
            </w:pPr>
          </w:p>
          <w:p w14:paraId="75B08090" w14:textId="77777777" w:rsidR="00472CC6" w:rsidRDefault="00472CC6" w:rsidP="00F672DB">
            <w:pPr>
              <w:pStyle w:val="TableParagraph"/>
              <w:ind w:left="122" w:right="643"/>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370" w:type="dxa"/>
            <w:tcBorders>
              <w:top w:val="single" w:sz="4" w:space="0" w:color="000000"/>
            </w:tcBorders>
          </w:tcPr>
          <w:p w14:paraId="0F4101DC" w14:textId="77777777" w:rsidR="00472CC6" w:rsidRDefault="00472CC6" w:rsidP="00F672DB">
            <w:pPr>
              <w:pStyle w:val="TableParagraph"/>
              <w:jc w:val="left"/>
              <w:rPr>
                <w:b/>
              </w:rPr>
            </w:pPr>
          </w:p>
          <w:p w14:paraId="4BF11DFA" w14:textId="77777777" w:rsidR="00472CC6" w:rsidRDefault="00472CC6" w:rsidP="00F672DB">
            <w:pPr>
              <w:pStyle w:val="TableParagraph"/>
              <w:jc w:val="left"/>
              <w:rPr>
                <w:b/>
              </w:rPr>
            </w:pPr>
          </w:p>
          <w:p w14:paraId="7C17DD7A" w14:textId="77777777" w:rsidR="00472CC6" w:rsidRDefault="00472CC6" w:rsidP="00F672DB">
            <w:pPr>
              <w:pStyle w:val="TableParagraph"/>
              <w:spacing w:before="182"/>
              <w:ind w:right="112"/>
              <w:rPr>
                <w:sz w:val="20"/>
              </w:rPr>
            </w:pPr>
            <w:r>
              <w:rPr>
                <w:spacing w:val="-2"/>
                <w:sz w:val="20"/>
              </w:rPr>
              <w:t>22,140</w:t>
            </w:r>
          </w:p>
        </w:tc>
        <w:tc>
          <w:tcPr>
            <w:tcW w:w="1049" w:type="dxa"/>
            <w:tcBorders>
              <w:top w:val="single" w:sz="4" w:space="0" w:color="000000"/>
            </w:tcBorders>
          </w:tcPr>
          <w:p w14:paraId="3A989379" w14:textId="77777777" w:rsidR="00472CC6" w:rsidRDefault="00472CC6" w:rsidP="00F672DB">
            <w:pPr>
              <w:pStyle w:val="TableParagraph"/>
              <w:jc w:val="left"/>
              <w:rPr>
                <w:b/>
              </w:rPr>
            </w:pPr>
          </w:p>
          <w:p w14:paraId="0A5E5011" w14:textId="77777777" w:rsidR="00472CC6" w:rsidRDefault="00472CC6" w:rsidP="00F672DB">
            <w:pPr>
              <w:pStyle w:val="TableParagraph"/>
              <w:jc w:val="left"/>
              <w:rPr>
                <w:b/>
              </w:rPr>
            </w:pPr>
          </w:p>
          <w:p w14:paraId="5F325E1C" w14:textId="77777777" w:rsidR="00472CC6" w:rsidRDefault="00472CC6" w:rsidP="00F672DB">
            <w:pPr>
              <w:pStyle w:val="TableParagraph"/>
              <w:spacing w:before="182"/>
              <w:ind w:right="124"/>
              <w:rPr>
                <w:sz w:val="20"/>
              </w:rPr>
            </w:pPr>
            <w:r>
              <w:rPr>
                <w:spacing w:val="-2"/>
                <w:sz w:val="20"/>
              </w:rPr>
              <w:t>41,284</w:t>
            </w:r>
          </w:p>
        </w:tc>
        <w:tc>
          <w:tcPr>
            <w:tcW w:w="1225" w:type="dxa"/>
            <w:tcBorders>
              <w:top w:val="single" w:sz="4" w:space="0" w:color="000000"/>
            </w:tcBorders>
          </w:tcPr>
          <w:p w14:paraId="2A515262" w14:textId="77777777" w:rsidR="00472CC6" w:rsidRDefault="00472CC6" w:rsidP="00F672DB">
            <w:pPr>
              <w:pStyle w:val="TableParagraph"/>
              <w:jc w:val="left"/>
              <w:rPr>
                <w:b/>
              </w:rPr>
            </w:pPr>
          </w:p>
          <w:p w14:paraId="0CD236E5" w14:textId="77777777" w:rsidR="00472CC6" w:rsidRDefault="00472CC6" w:rsidP="00F672DB">
            <w:pPr>
              <w:pStyle w:val="TableParagraph"/>
              <w:jc w:val="left"/>
              <w:rPr>
                <w:b/>
              </w:rPr>
            </w:pPr>
          </w:p>
          <w:p w14:paraId="7790B8FE" w14:textId="77777777" w:rsidR="00472CC6" w:rsidRDefault="00472CC6" w:rsidP="00F672DB">
            <w:pPr>
              <w:pStyle w:val="TableParagraph"/>
              <w:spacing w:before="182"/>
              <w:ind w:right="153"/>
              <w:rPr>
                <w:sz w:val="20"/>
              </w:rPr>
            </w:pPr>
            <w:r>
              <w:rPr>
                <w:spacing w:val="-2"/>
                <w:sz w:val="20"/>
              </w:rPr>
              <w:t>(47,340)</w:t>
            </w:r>
          </w:p>
        </w:tc>
        <w:tc>
          <w:tcPr>
            <w:tcW w:w="1107" w:type="dxa"/>
            <w:tcBorders>
              <w:top w:val="single" w:sz="4" w:space="0" w:color="000000"/>
            </w:tcBorders>
          </w:tcPr>
          <w:p w14:paraId="0615E542" w14:textId="77777777" w:rsidR="00472CC6" w:rsidRDefault="00472CC6" w:rsidP="00F672DB">
            <w:pPr>
              <w:pStyle w:val="TableParagraph"/>
              <w:jc w:val="left"/>
              <w:rPr>
                <w:b/>
              </w:rPr>
            </w:pPr>
          </w:p>
          <w:p w14:paraId="1108C78E" w14:textId="77777777" w:rsidR="00472CC6" w:rsidRDefault="00472CC6" w:rsidP="00F672DB">
            <w:pPr>
              <w:pStyle w:val="TableParagraph"/>
              <w:jc w:val="left"/>
              <w:rPr>
                <w:b/>
              </w:rPr>
            </w:pPr>
          </w:p>
          <w:p w14:paraId="18DC5D5E" w14:textId="77777777" w:rsidR="00472CC6" w:rsidRDefault="00472CC6" w:rsidP="00F672DB">
            <w:pPr>
              <w:pStyle w:val="TableParagraph"/>
              <w:spacing w:before="182"/>
              <w:ind w:right="206"/>
              <w:rPr>
                <w:sz w:val="20"/>
              </w:rPr>
            </w:pPr>
            <w:r>
              <w:rPr>
                <w:spacing w:val="-2"/>
                <w:sz w:val="20"/>
              </w:rPr>
              <w:t>(353)</w:t>
            </w:r>
          </w:p>
        </w:tc>
        <w:tc>
          <w:tcPr>
            <w:tcW w:w="1456" w:type="dxa"/>
            <w:tcBorders>
              <w:top w:val="single" w:sz="4" w:space="0" w:color="000000"/>
            </w:tcBorders>
          </w:tcPr>
          <w:p w14:paraId="58F69D43" w14:textId="77777777" w:rsidR="00472CC6" w:rsidRDefault="00472CC6" w:rsidP="00F672DB">
            <w:pPr>
              <w:pStyle w:val="TableParagraph"/>
              <w:jc w:val="left"/>
              <w:rPr>
                <w:b/>
              </w:rPr>
            </w:pPr>
          </w:p>
          <w:p w14:paraId="07FC0370" w14:textId="77777777" w:rsidR="00472CC6" w:rsidRDefault="00472CC6" w:rsidP="00F672DB">
            <w:pPr>
              <w:pStyle w:val="TableParagraph"/>
              <w:jc w:val="left"/>
              <w:rPr>
                <w:b/>
              </w:rPr>
            </w:pPr>
          </w:p>
          <w:p w14:paraId="6A1C88F9" w14:textId="77777777" w:rsidR="00472CC6" w:rsidRDefault="00472CC6" w:rsidP="00F672DB">
            <w:pPr>
              <w:pStyle w:val="TableParagraph"/>
              <w:spacing w:before="182"/>
              <w:ind w:right="106"/>
              <w:rPr>
                <w:sz w:val="20"/>
              </w:rPr>
            </w:pPr>
            <w:r>
              <w:rPr>
                <w:spacing w:val="-2"/>
                <w:sz w:val="20"/>
              </w:rPr>
              <w:t>15,731</w:t>
            </w:r>
          </w:p>
        </w:tc>
      </w:tr>
      <w:tr w:rsidR="00472CC6" w14:paraId="146EAD56" w14:textId="77777777" w:rsidTr="00F672DB">
        <w:trPr>
          <w:trHeight w:val="298"/>
        </w:trPr>
        <w:tc>
          <w:tcPr>
            <w:tcW w:w="2901" w:type="dxa"/>
            <w:tcBorders>
              <w:bottom w:val="single" w:sz="4" w:space="0" w:color="000000"/>
            </w:tcBorders>
          </w:tcPr>
          <w:p w14:paraId="47D7D9B8"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370" w:type="dxa"/>
            <w:tcBorders>
              <w:bottom w:val="single" w:sz="4" w:space="0" w:color="000000"/>
            </w:tcBorders>
          </w:tcPr>
          <w:p w14:paraId="3EC84FD8" w14:textId="77777777" w:rsidR="00472CC6" w:rsidRDefault="00472CC6" w:rsidP="00F672DB">
            <w:pPr>
              <w:pStyle w:val="TableParagraph"/>
              <w:spacing w:before="19"/>
              <w:ind w:right="112"/>
              <w:rPr>
                <w:sz w:val="20"/>
              </w:rPr>
            </w:pPr>
            <w:r>
              <w:rPr>
                <w:spacing w:val="-5"/>
                <w:sz w:val="20"/>
              </w:rPr>
              <w:t>14</w:t>
            </w:r>
          </w:p>
        </w:tc>
        <w:tc>
          <w:tcPr>
            <w:tcW w:w="1049" w:type="dxa"/>
            <w:tcBorders>
              <w:bottom w:val="single" w:sz="4" w:space="0" w:color="000000"/>
            </w:tcBorders>
          </w:tcPr>
          <w:p w14:paraId="25ABEFCE" w14:textId="77777777" w:rsidR="00472CC6" w:rsidRDefault="00472CC6" w:rsidP="00F672DB">
            <w:pPr>
              <w:pStyle w:val="TableParagraph"/>
              <w:spacing w:before="19"/>
              <w:ind w:right="123"/>
              <w:rPr>
                <w:sz w:val="20"/>
              </w:rPr>
            </w:pPr>
            <w:r>
              <w:rPr>
                <w:w w:val="99"/>
                <w:sz w:val="20"/>
              </w:rPr>
              <w:t>-</w:t>
            </w:r>
          </w:p>
        </w:tc>
        <w:tc>
          <w:tcPr>
            <w:tcW w:w="1225" w:type="dxa"/>
            <w:tcBorders>
              <w:bottom w:val="single" w:sz="4" w:space="0" w:color="000000"/>
            </w:tcBorders>
          </w:tcPr>
          <w:p w14:paraId="501B7F9C" w14:textId="77777777" w:rsidR="00472CC6" w:rsidRDefault="00472CC6" w:rsidP="00F672DB">
            <w:pPr>
              <w:pStyle w:val="TableParagraph"/>
              <w:spacing w:before="19"/>
              <w:ind w:right="153"/>
              <w:rPr>
                <w:sz w:val="20"/>
              </w:rPr>
            </w:pPr>
            <w:r>
              <w:rPr>
                <w:spacing w:val="-4"/>
                <w:sz w:val="20"/>
              </w:rPr>
              <w:t>(29)</w:t>
            </w:r>
          </w:p>
        </w:tc>
        <w:tc>
          <w:tcPr>
            <w:tcW w:w="1107" w:type="dxa"/>
            <w:tcBorders>
              <w:bottom w:val="single" w:sz="4" w:space="0" w:color="000000"/>
            </w:tcBorders>
          </w:tcPr>
          <w:p w14:paraId="49FB7257" w14:textId="77777777" w:rsidR="00472CC6" w:rsidRDefault="00472CC6" w:rsidP="00F672DB">
            <w:pPr>
              <w:pStyle w:val="TableParagraph"/>
              <w:spacing w:before="19"/>
              <w:ind w:right="204"/>
              <w:rPr>
                <w:sz w:val="20"/>
              </w:rPr>
            </w:pPr>
            <w:r>
              <w:rPr>
                <w:w w:val="99"/>
                <w:sz w:val="20"/>
              </w:rPr>
              <w:t>-</w:t>
            </w:r>
          </w:p>
        </w:tc>
        <w:tc>
          <w:tcPr>
            <w:tcW w:w="1456" w:type="dxa"/>
            <w:tcBorders>
              <w:bottom w:val="single" w:sz="4" w:space="0" w:color="000000"/>
            </w:tcBorders>
          </w:tcPr>
          <w:p w14:paraId="4E5E584F" w14:textId="77777777" w:rsidR="00472CC6" w:rsidRDefault="00472CC6" w:rsidP="00F672DB">
            <w:pPr>
              <w:pStyle w:val="TableParagraph"/>
              <w:spacing w:before="19"/>
              <w:ind w:right="105"/>
              <w:rPr>
                <w:sz w:val="20"/>
              </w:rPr>
            </w:pPr>
            <w:r>
              <w:rPr>
                <w:spacing w:val="-4"/>
                <w:sz w:val="20"/>
              </w:rPr>
              <w:t>(15)</w:t>
            </w:r>
          </w:p>
        </w:tc>
      </w:tr>
      <w:tr w:rsidR="00472CC6" w14:paraId="5692A92C" w14:textId="77777777" w:rsidTr="00F672DB">
        <w:trPr>
          <w:trHeight w:val="323"/>
        </w:trPr>
        <w:tc>
          <w:tcPr>
            <w:tcW w:w="2901" w:type="dxa"/>
            <w:tcBorders>
              <w:top w:val="single" w:sz="4" w:space="0" w:color="000000"/>
              <w:bottom w:val="single" w:sz="4" w:space="0" w:color="000000"/>
            </w:tcBorders>
          </w:tcPr>
          <w:p w14:paraId="74FC7F86" w14:textId="77777777" w:rsidR="00472CC6" w:rsidRDefault="00472CC6" w:rsidP="00F672DB">
            <w:pPr>
              <w:pStyle w:val="TableParagraph"/>
              <w:spacing w:before="45"/>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370" w:type="dxa"/>
            <w:tcBorders>
              <w:top w:val="single" w:sz="4" w:space="0" w:color="000000"/>
              <w:bottom w:val="single" w:sz="4" w:space="0" w:color="000000"/>
            </w:tcBorders>
          </w:tcPr>
          <w:p w14:paraId="15B53C3B" w14:textId="77777777" w:rsidR="00472CC6" w:rsidRDefault="00472CC6" w:rsidP="00F672DB">
            <w:pPr>
              <w:pStyle w:val="TableParagraph"/>
              <w:spacing w:before="45"/>
              <w:ind w:right="112"/>
              <w:rPr>
                <w:sz w:val="20"/>
              </w:rPr>
            </w:pPr>
            <w:r>
              <w:rPr>
                <w:spacing w:val="-2"/>
                <w:sz w:val="20"/>
              </w:rPr>
              <w:t>22,154</w:t>
            </w:r>
          </w:p>
        </w:tc>
        <w:tc>
          <w:tcPr>
            <w:tcW w:w="1049" w:type="dxa"/>
            <w:tcBorders>
              <w:top w:val="single" w:sz="4" w:space="0" w:color="000000"/>
              <w:bottom w:val="single" w:sz="4" w:space="0" w:color="000000"/>
            </w:tcBorders>
          </w:tcPr>
          <w:p w14:paraId="64D46358" w14:textId="77777777" w:rsidR="00472CC6" w:rsidRDefault="00472CC6" w:rsidP="00F672DB">
            <w:pPr>
              <w:pStyle w:val="TableParagraph"/>
              <w:spacing w:before="45"/>
              <w:ind w:right="124"/>
              <w:rPr>
                <w:sz w:val="20"/>
              </w:rPr>
            </w:pPr>
            <w:r>
              <w:rPr>
                <w:spacing w:val="-2"/>
                <w:sz w:val="20"/>
              </w:rPr>
              <w:t>41,284</w:t>
            </w:r>
          </w:p>
        </w:tc>
        <w:tc>
          <w:tcPr>
            <w:tcW w:w="1225" w:type="dxa"/>
            <w:tcBorders>
              <w:top w:val="single" w:sz="4" w:space="0" w:color="000000"/>
              <w:bottom w:val="single" w:sz="4" w:space="0" w:color="000000"/>
            </w:tcBorders>
          </w:tcPr>
          <w:p w14:paraId="42F424D9" w14:textId="77777777" w:rsidR="00472CC6" w:rsidRDefault="00472CC6" w:rsidP="00F672DB">
            <w:pPr>
              <w:pStyle w:val="TableParagraph"/>
              <w:spacing w:before="45"/>
              <w:ind w:right="153"/>
              <w:rPr>
                <w:sz w:val="20"/>
              </w:rPr>
            </w:pPr>
            <w:r>
              <w:rPr>
                <w:spacing w:val="-2"/>
                <w:sz w:val="20"/>
              </w:rPr>
              <w:t>(47,369)</w:t>
            </w:r>
          </w:p>
        </w:tc>
        <w:tc>
          <w:tcPr>
            <w:tcW w:w="1107" w:type="dxa"/>
            <w:tcBorders>
              <w:top w:val="single" w:sz="4" w:space="0" w:color="000000"/>
              <w:bottom w:val="single" w:sz="4" w:space="0" w:color="000000"/>
            </w:tcBorders>
          </w:tcPr>
          <w:p w14:paraId="2B3678AB" w14:textId="77777777" w:rsidR="00472CC6" w:rsidRDefault="00472CC6" w:rsidP="00F672DB">
            <w:pPr>
              <w:pStyle w:val="TableParagraph"/>
              <w:spacing w:before="45"/>
              <w:ind w:right="206"/>
              <w:rPr>
                <w:sz w:val="20"/>
              </w:rPr>
            </w:pPr>
            <w:r>
              <w:rPr>
                <w:spacing w:val="-2"/>
                <w:sz w:val="20"/>
              </w:rPr>
              <w:t>(353)</w:t>
            </w:r>
          </w:p>
        </w:tc>
        <w:tc>
          <w:tcPr>
            <w:tcW w:w="1456" w:type="dxa"/>
            <w:tcBorders>
              <w:top w:val="single" w:sz="4" w:space="0" w:color="000000"/>
              <w:bottom w:val="single" w:sz="4" w:space="0" w:color="000000"/>
            </w:tcBorders>
          </w:tcPr>
          <w:p w14:paraId="63BFF7CF" w14:textId="77777777" w:rsidR="00472CC6" w:rsidRDefault="00472CC6" w:rsidP="00F672DB">
            <w:pPr>
              <w:pStyle w:val="TableParagraph"/>
              <w:spacing w:before="45"/>
              <w:ind w:right="106"/>
              <w:rPr>
                <w:sz w:val="20"/>
              </w:rPr>
            </w:pPr>
            <w:r>
              <w:rPr>
                <w:spacing w:val="-2"/>
                <w:sz w:val="20"/>
              </w:rPr>
              <w:t>15,716</w:t>
            </w:r>
          </w:p>
        </w:tc>
      </w:tr>
    </w:tbl>
    <w:p w14:paraId="5370E92E" w14:textId="77777777" w:rsidR="00472CC6" w:rsidRDefault="00472CC6" w:rsidP="00472CC6">
      <w:pPr>
        <w:pStyle w:val="BodyText"/>
        <w:rPr>
          <w:b/>
          <w:sz w:val="20"/>
        </w:rPr>
      </w:pPr>
    </w:p>
    <w:p w14:paraId="2DAE6EA4" w14:textId="77777777" w:rsidR="00472CC6" w:rsidRDefault="00472CC6" w:rsidP="00472CC6">
      <w:pPr>
        <w:pStyle w:val="BodyText"/>
        <w:spacing w:before="8"/>
        <w:rPr>
          <w:b/>
          <w:sz w:val="17"/>
        </w:rPr>
      </w:pPr>
    </w:p>
    <w:p w14:paraId="17D756C2" w14:textId="77777777" w:rsidR="00472CC6" w:rsidRPr="00FD5D33" w:rsidRDefault="00472CC6" w:rsidP="00472CC6">
      <w:r>
        <w:t xml:space="preserve">The designated </w:t>
      </w:r>
      <w:r w:rsidRPr="00FD5D33">
        <w:t>fund represents the Trust’s fixed assets which are not subject to restriction.</w:t>
      </w:r>
    </w:p>
    <w:p w14:paraId="3B280766" w14:textId="77777777" w:rsidR="00472CC6" w:rsidRPr="00FD5D33" w:rsidRDefault="00472CC6" w:rsidP="00472CC6"/>
    <w:p w14:paraId="09B0B35E" w14:textId="77777777" w:rsidR="00472CC6" w:rsidRPr="00FD5D33" w:rsidRDefault="00472CC6" w:rsidP="00472CC6">
      <w:r w:rsidRPr="00FD5D33">
        <w:t>The pension liability arises from a number of defined benefits schemes that the Trust makes payments to in respect of certain employees to whom the Transfer of Undertakings (Protection of Employment) regulations (TUPE) applied (see note 24).</w:t>
      </w:r>
    </w:p>
    <w:p w14:paraId="5ADDD26C" w14:textId="77777777" w:rsidR="00472CC6" w:rsidRPr="00FD5D33" w:rsidRDefault="00472CC6" w:rsidP="00472CC6"/>
    <w:p w14:paraId="0ADE58B2" w14:textId="77777777" w:rsidR="00472CC6" w:rsidRPr="00FD5D33" w:rsidRDefault="00472CC6" w:rsidP="00472CC6">
      <w:r w:rsidRPr="00FD5D33">
        <w:t>The pension deficits associated with the Staffordshire Council (LGPS), West Midland Pension Fund, Greater Manchester Pension Fund Cheshire Pension Fund and Derbyshire Pension Fund are all held within Restricted Funds as they pertain to SET.</w:t>
      </w:r>
    </w:p>
    <w:p w14:paraId="0EFD67E1" w14:textId="77777777" w:rsidR="00472CC6" w:rsidRPr="00FD5D33" w:rsidRDefault="00472CC6" w:rsidP="00472CC6"/>
    <w:p w14:paraId="2A86D398" w14:textId="77777777" w:rsidR="00472CC6" w:rsidRDefault="00472CC6" w:rsidP="00472CC6">
      <w:pPr>
        <w:rPr>
          <w:sz w:val="20"/>
        </w:rPr>
      </w:pPr>
      <w:r w:rsidRPr="00FD5D33">
        <w:t>The transfers comprise transfers to restricted reserves as shown in note 19</w:t>
      </w:r>
      <w:r>
        <w:rPr>
          <w:spacing w:val="-5"/>
        </w:rPr>
        <w:t>.</w:t>
      </w:r>
    </w:p>
    <w:p w14:paraId="1170322F" w14:textId="77777777" w:rsidR="00472CC6" w:rsidRDefault="00472CC6" w:rsidP="00472CC6">
      <w:pPr>
        <w:spacing w:before="1"/>
        <w:ind w:left="780"/>
        <w:rPr>
          <w:b/>
          <w:i/>
        </w:rPr>
      </w:pPr>
    </w:p>
    <w:tbl>
      <w:tblPr>
        <w:tblW w:w="0" w:type="auto"/>
        <w:tblInd w:w="773" w:type="dxa"/>
        <w:tblLayout w:type="fixed"/>
        <w:tblCellMar>
          <w:left w:w="0" w:type="dxa"/>
          <w:right w:w="0" w:type="dxa"/>
        </w:tblCellMar>
        <w:tblLook w:val="01E0" w:firstRow="1" w:lastRow="1" w:firstColumn="1" w:lastColumn="1" w:noHBand="0" w:noVBand="0"/>
      </w:tblPr>
      <w:tblGrid>
        <w:gridCol w:w="2418"/>
        <w:gridCol w:w="1228"/>
        <w:gridCol w:w="1067"/>
        <w:gridCol w:w="1200"/>
        <w:gridCol w:w="1353"/>
        <w:gridCol w:w="1138"/>
        <w:gridCol w:w="908"/>
      </w:tblGrid>
      <w:tr w:rsidR="00472CC6" w14:paraId="32106B94" w14:textId="77777777" w:rsidTr="00F672DB">
        <w:trPr>
          <w:trHeight w:val="414"/>
        </w:trPr>
        <w:tc>
          <w:tcPr>
            <w:tcW w:w="9312" w:type="dxa"/>
            <w:gridSpan w:val="7"/>
          </w:tcPr>
          <w:p w14:paraId="1841DEE3" w14:textId="77777777" w:rsidR="00472CC6" w:rsidRDefault="00472CC6" w:rsidP="00F672DB">
            <w:pPr>
              <w:pStyle w:val="Heading1"/>
            </w:pPr>
            <w:bookmarkStart w:id="133" w:name="_Toc107217535"/>
            <w:r>
              <w:t>Restricted</w:t>
            </w:r>
            <w:r>
              <w:rPr>
                <w:spacing w:val="-2"/>
              </w:rPr>
              <w:t xml:space="preserve"> Funds</w:t>
            </w:r>
            <w:bookmarkEnd w:id="133"/>
          </w:p>
        </w:tc>
      </w:tr>
      <w:tr w:rsidR="00472CC6" w14:paraId="6BE78432" w14:textId="77777777" w:rsidTr="00F672DB">
        <w:trPr>
          <w:trHeight w:val="395"/>
        </w:trPr>
        <w:tc>
          <w:tcPr>
            <w:tcW w:w="9312" w:type="dxa"/>
            <w:gridSpan w:val="7"/>
          </w:tcPr>
          <w:p w14:paraId="3AFBE0B0" w14:textId="77777777" w:rsidR="00472CC6" w:rsidRDefault="00472CC6" w:rsidP="00F672DB">
            <w:pPr>
              <w:pStyle w:val="TableParagraph"/>
              <w:spacing w:before="138"/>
              <w:ind w:left="4953"/>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5D80A743" w14:textId="77777777" w:rsidTr="00F672DB">
        <w:trPr>
          <w:trHeight w:val="1038"/>
        </w:trPr>
        <w:tc>
          <w:tcPr>
            <w:tcW w:w="2418" w:type="dxa"/>
          </w:tcPr>
          <w:p w14:paraId="2BC75E36" w14:textId="77777777" w:rsidR="00472CC6" w:rsidRDefault="00472CC6" w:rsidP="00F672DB">
            <w:pPr>
              <w:pStyle w:val="TableParagraph"/>
              <w:spacing w:before="19"/>
              <w:ind w:left="122"/>
              <w:jc w:val="left"/>
              <w:rPr>
                <w:b/>
                <w:sz w:val="20"/>
              </w:rPr>
            </w:pPr>
            <w:r>
              <w:rPr>
                <w:b/>
                <w:sz w:val="20"/>
              </w:rPr>
              <w:t>Group</w:t>
            </w:r>
            <w:r>
              <w:rPr>
                <w:b/>
                <w:spacing w:val="-6"/>
                <w:sz w:val="20"/>
              </w:rPr>
              <w:t xml:space="preserve"> </w:t>
            </w:r>
            <w:r>
              <w:rPr>
                <w:b/>
                <w:sz w:val="20"/>
              </w:rPr>
              <w:t>and</w:t>
            </w:r>
            <w:r>
              <w:rPr>
                <w:b/>
                <w:spacing w:val="-5"/>
                <w:sz w:val="20"/>
              </w:rPr>
              <w:t xml:space="preserve"> </w:t>
            </w:r>
            <w:r>
              <w:rPr>
                <w:b/>
                <w:spacing w:val="-2"/>
                <w:sz w:val="20"/>
              </w:rPr>
              <w:t>Company</w:t>
            </w:r>
          </w:p>
        </w:tc>
        <w:tc>
          <w:tcPr>
            <w:tcW w:w="1228" w:type="dxa"/>
          </w:tcPr>
          <w:p w14:paraId="1A7614C3" w14:textId="77777777" w:rsidR="00472CC6" w:rsidRDefault="00472CC6" w:rsidP="00F672DB">
            <w:pPr>
              <w:pStyle w:val="TableParagraph"/>
              <w:spacing w:before="19"/>
              <w:ind w:left="121" w:right="119" w:firstLine="626"/>
              <w:jc w:val="left"/>
              <w:rPr>
                <w:sz w:val="20"/>
              </w:rPr>
            </w:pPr>
            <w:r>
              <w:rPr>
                <w:sz w:val="20"/>
              </w:rPr>
              <w:t>At</w:t>
            </w:r>
            <w:r>
              <w:rPr>
                <w:spacing w:val="-14"/>
                <w:sz w:val="20"/>
              </w:rPr>
              <w:t xml:space="preserve"> </w:t>
            </w:r>
            <w:r>
              <w:rPr>
                <w:sz w:val="20"/>
              </w:rPr>
              <w:t xml:space="preserve">1 </w:t>
            </w:r>
            <w:r>
              <w:rPr>
                <w:spacing w:val="-2"/>
                <w:sz w:val="20"/>
              </w:rPr>
              <w:t>September</w:t>
            </w:r>
          </w:p>
          <w:p w14:paraId="3F0739D5" w14:textId="77777777" w:rsidR="00472CC6" w:rsidRDefault="00472CC6" w:rsidP="00F672DB">
            <w:pPr>
              <w:pStyle w:val="TableParagraph"/>
              <w:spacing w:before="1"/>
              <w:ind w:left="656"/>
              <w:jc w:val="left"/>
              <w:rPr>
                <w:sz w:val="20"/>
              </w:rPr>
            </w:pPr>
            <w:r>
              <w:rPr>
                <w:spacing w:val="-4"/>
                <w:sz w:val="20"/>
              </w:rPr>
              <w:t>2020</w:t>
            </w:r>
          </w:p>
        </w:tc>
        <w:tc>
          <w:tcPr>
            <w:tcW w:w="1067" w:type="dxa"/>
          </w:tcPr>
          <w:p w14:paraId="134274AD" w14:textId="77777777" w:rsidR="00472CC6" w:rsidRDefault="00472CC6" w:rsidP="00F672DB">
            <w:pPr>
              <w:pStyle w:val="TableParagraph"/>
              <w:spacing w:before="19"/>
              <w:ind w:right="124"/>
              <w:rPr>
                <w:sz w:val="20"/>
              </w:rPr>
            </w:pPr>
            <w:r>
              <w:rPr>
                <w:spacing w:val="-2"/>
                <w:sz w:val="20"/>
              </w:rPr>
              <w:t>Incoming</w:t>
            </w:r>
          </w:p>
        </w:tc>
        <w:tc>
          <w:tcPr>
            <w:tcW w:w="1200" w:type="dxa"/>
          </w:tcPr>
          <w:p w14:paraId="7782D195" w14:textId="77777777" w:rsidR="00472CC6" w:rsidRDefault="00472CC6" w:rsidP="00F672DB">
            <w:pPr>
              <w:pStyle w:val="TableParagraph"/>
              <w:spacing w:before="19"/>
              <w:ind w:right="126"/>
              <w:rPr>
                <w:sz w:val="20"/>
              </w:rPr>
            </w:pPr>
            <w:r>
              <w:rPr>
                <w:spacing w:val="-2"/>
                <w:sz w:val="20"/>
              </w:rPr>
              <w:t>(Outgoing)</w:t>
            </w:r>
          </w:p>
        </w:tc>
        <w:tc>
          <w:tcPr>
            <w:tcW w:w="1353" w:type="dxa"/>
          </w:tcPr>
          <w:p w14:paraId="70AF3EEE" w14:textId="77777777" w:rsidR="00472CC6" w:rsidRDefault="00472CC6" w:rsidP="00F672DB">
            <w:pPr>
              <w:pStyle w:val="TableParagraph"/>
              <w:spacing w:before="19"/>
              <w:ind w:left="130" w:right="127" w:firstLine="264"/>
              <w:rPr>
                <w:sz w:val="20"/>
              </w:rPr>
            </w:pPr>
            <w:r>
              <w:rPr>
                <w:sz w:val="20"/>
              </w:rPr>
              <w:t>Impact</w:t>
            </w:r>
            <w:r>
              <w:rPr>
                <w:spacing w:val="-14"/>
                <w:sz w:val="20"/>
              </w:rPr>
              <w:t xml:space="preserve"> </w:t>
            </w:r>
            <w:r>
              <w:rPr>
                <w:sz w:val="20"/>
              </w:rPr>
              <w:t xml:space="preserve">of </w:t>
            </w:r>
            <w:r>
              <w:rPr>
                <w:spacing w:val="-2"/>
                <w:sz w:val="20"/>
              </w:rPr>
              <w:t>Foreign Currency Translations</w:t>
            </w:r>
          </w:p>
        </w:tc>
        <w:tc>
          <w:tcPr>
            <w:tcW w:w="1138" w:type="dxa"/>
          </w:tcPr>
          <w:p w14:paraId="0E0E2FC4" w14:textId="77777777" w:rsidR="00472CC6" w:rsidRDefault="00472CC6" w:rsidP="00F672DB">
            <w:pPr>
              <w:pStyle w:val="TableParagraph"/>
              <w:spacing w:before="19"/>
              <w:ind w:right="154"/>
              <w:rPr>
                <w:sz w:val="20"/>
              </w:rPr>
            </w:pPr>
            <w:r>
              <w:rPr>
                <w:spacing w:val="-2"/>
                <w:sz w:val="20"/>
              </w:rPr>
              <w:t>Transfers</w:t>
            </w:r>
          </w:p>
        </w:tc>
        <w:tc>
          <w:tcPr>
            <w:tcW w:w="908" w:type="dxa"/>
          </w:tcPr>
          <w:p w14:paraId="514B3D0E" w14:textId="77777777" w:rsidR="00472CC6" w:rsidRDefault="00472CC6" w:rsidP="00F672DB">
            <w:pPr>
              <w:pStyle w:val="TableParagraph"/>
              <w:spacing w:before="19"/>
              <w:ind w:right="19"/>
              <w:rPr>
                <w:b/>
                <w:sz w:val="20"/>
              </w:rPr>
            </w:pPr>
            <w:r>
              <w:rPr>
                <w:b/>
                <w:sz w:val="20"/>
              </w:rPr>
              <w:t>At</w:t>
            </w:r>
            <w:r>
              <w:rPr>
                <w:b/>
                <w:spacing w:val="-6"/>
                <w:sz w:val="20"/>
              </w:rPr>
              <w:t xml:space="preserve"> </w:t>
            </w:r>
            <w:r>
              <w:rPr>
                <w:b/>
                <w:spacing w:val="-5"/>
                <w:sz w:val="20"/>
              </w:rPr>
              <w:t>31</w:t>
            </w:r>
          </w:p>
          <w:p w14:paraId="4E722D88" w14:textId="77777777" w:rsidR="00472CC6" w:rsidRDefault="00472CC6" w:rsidP="00F672DB">
            <w:pPr>
              <w:pStyle w:val="TableParagraph"/>
              <w:spacing w:before="1"/>
              <w:ind w:right="20"/>
              <w:rPr>
                <w:b/>
                <w:sz w:val="20"/>
              </w:rPr>
            </w:pPr>
            <w:r>
              <w:rPr>
                <w:b/>
                <w:spacing w:val="-2"/>
                <w:sz w:val="20"/>
              </w:rPr>
              <w:t>August</w:t>
            </w:r>
          </w:p>
          <w:p w14:paraId="0D49A662" w14:textId="77777777" w:rsidR="00472CC6" w:rsidRDefault="00472CC6" w:rsidP="00F672DB">
            <w:pPr>
              <w:pStyle w:val="TableParagraph"/>
              <w:ind w:right="22"/>
              <w:rPr>
                <w:b/>
                <w:sz w:val="20"/>
              </w:rPr>
            </w:pPr>
            <w:r>
              <w:rPr>
                <w:b/>
                <w:spacing w:val="-4"/>
                <w:sz w:val="20"/>
              </w:rPr>
              <w:t>2021</w:t>
            </w:r>
          </w:p>
        </w:tc>
      </w:tr>
      <w:tr w:rsidR="00472CC6" w14:paraId="55CD6A7C" w14:textId="77777777" w:rsidTr="00F672DB">
        <w:trPr>
          <w:trHeight w:val="407"/>
        </w:trPr>
        <w:tc>
          <w:tcPr>
            <w:tcW w:w="2418" w:type="dxa"/>
            <w:tcBorders>
              <w:bottom w:val="single" w:sz="4" w:space="0" w:color="000000"/>
            </w:tcBorders>
          </w:tcPr>
          <w:p w14:paraId="2B9D8EE1" w14:textId="77777777" w:rsidR="00472CC6" w:rsidRDefault="00472CC6" w:rsidP="00F672DB">
            <w:pPr>
              <w:pStyle w:val="TableParagraph"/>
              <w:jc w:val="left"/>
              <w:rPr>
                <w:rFonts w:ascii="Times New Roman"/>
                <w:sz w:val="20"/>
              </w:rPr>
            </w:pPr>
          </w:p>
        </w:tc>
        <w:tc>
          <w:tcPr>
            <w:tcW w:w="1228" w:type="dxa"/>
            <w:tcBorders>
              <w:bottom w:val="single" w:sz="4" w:space="0" w:color="000000"/>
            </w:tcBorders>
          </w:tcPr>
          <w:p w14:paraId="567F29E6" w14:textId="77777777" w:rsidR="00472CC6" w:rsidRDefault="00472CC6" w:rsidP="00F672DB">
            <w:pPr>
              <w:pStyle w:val="TableParagraph"/>
              <w:spacing w:before="90"/>
              <w:ind w:right="128"/>
              <w:rPr>
                <w:sz w:val="20"/>
              </w:rPr>
            </w:pPr>
            <w:r>
              <w:rPr>
                <w:spacing w:val="-4"/>
                <w:sz w:val="20"/>
              </w:rPr>
              <w:t>£'000</w:t>
            </w:r>
          </w:p>
        </w:tc>
        <w:tc>
          <w:tcPr>
            <w:tcW w:w="1067" w:type="dxa"/>
            <w:tcBorders>
              <w:bottom w:val="single" w:sz="4" w:space="0" w:color="000000"/>
            </w:tcBorders>
          </w:tcPr>
          <w:p w14:paraId="6777466D" w14:textId="77777777" w:rsidR="00472CC6" w:rsidRDefault="00472CC6" w:rsidP="00F672DB">
            <w:pPr>
              <w:pStyle w:val="TableParagraph"/>
              <w:spacing w:before="90"/>
              <w:ind w:right="127"/>
              <w:rPr>
                <w:sz w:val="20"/>
              </w:rPr>
            </w:pPr>
            <w:r>
              <w:rPr>
                <w:spacing w:val="-4"/>
                <w:sz w:val="20"/>
              </w:rPr>
              <w:t>£'000</w:t>
            </w:r>
          </w:p>
        </w:tc>
        <w:tc>
          <w:tcPr>
            <w:tcW w:w="1200" w:type="dxa"/>
            <w:tcBorders>
              <w:bottom w:val="single" w:sz="4" w:space="0" w:color="000000"/>
            </w:tcBorders>
          </w:tcPr>
          <w:p w14:paraId="65D5B6AF" w14:textId="77777777" w:rsidR="00472CC6" w:rsidRDefault="00472CC6" w:rsidP="00F672DB">
            <w:pPr>
              <w:pStyle w:val="TableParagraph"/>
              <w:spacing w:before="90"/>
              <w:ind w:right="124"/>
              <w:rPr>
                <w:sz w:val="20"/>
              </w:rPr>
            </w:pPr>
            <w:r>
              <w:rPr>
                <w:spacing w:val="-4"/>
                <w:sz w:val="20"/>
              </w:rPr>
              <w:t>£'000</w:t>
            </w:r>
          </w:p>
        </w:tc>
        <w:tc>
          <w:tcPr>
            <w:tcW w:w="1353" w:type="dxa"/>
            <w:tcBorders>
              <w:bottom w:val="single" w:sz="4" w:space="0" w:color="000000"/>
            </w:tcBorders>
          </w:tcPr>
          <w:p w14:paraId="52CE57C7" w14:textId="77777777" w:rsidR="00472CC6" w:rsidRDefault="00472CC6" w:rsidP="00F672DB">
            <w:pPr>
              <w:pStyle w:val="TableParagraph"/>
              <w:spacing w:before="90"/>
              <w:ind w:right="133"/>
              <w:rPr>
                <w:sz w:val="20"/>
              </w:rPr>
            </w:pPr>
            <w:r>
              <w:rPr>
                <w:spacing w:val="-4"/>
                <w:sz w:val="20"/>
              </w:rPr>
              <w:t>£'000</w:t>
            </w:r>
          </w:p>
        </w:tc>
        <w:tc>
          <w:tcPr>
            <w:tcW w:w="1138" w:type="dxa"/>
            <w:tcBorders>
              <w:bottom w:val="single" w:sz="4" w:space="0" w:color="000000"/>
            </w:tcBorders>
          </w:tcPr>
          <w:p w14:paraId="510A3EF7" w14:textId="77777777" w:rsidR="00472CC6" w:rsidRDefault="00472CC6" w:rsidP="00F672DB">
            <w:pPr>
              <w:pStyle w:val="TableParagraph"/>
              <w:spacing w:before="90"/>
              <w:ind w:right="158"/>
              <w:rPr>
                <w:sz w:val="20"/>
              </w:rPr>
            </w:pPr>
            <w:r>
              <w:rPr>
                <w:spacing w:val="-4"/>
                <w:sz w:val="20"/>
              </w:rPr>
              <w:t>£'000</w:t>
            </w:r>
          </w:p>
        </w:tc>
        <w:tc>
          <w:tcPr>
            <w:tcW w:w="908" w:type="dxa"/>
            <w:tcBorders>
              <w:bottom w:val="single" w:sz="4" w:space="0" w:color="000000"/>
            </w:tcBorders>
          </w:tcPr>
          <w:p w14:paraId="111E6320" w14:textId="77777777" w:rsidR="00472CC6" w:rsidRDefault="00472CC6" w:rsidP="00F672DB">
            <w:pPr>
              <w:pStyle w:val="TableParagraph"/>
              <w:spacing w:before="90"/>
              <w:ind w:right="22"/>
              <w:rPr>
                <w:b/>
                <w:sz w:val="20"/>
              </w:rPr>
            </w:pPr>
            <w:r>
              <w:rPr>
                <w:b/>
                <w:spacing w:val="-4"/>
                <w:sz w:val="20"/>
              </w:rPr>
              <w:t>£'000</w:t>
            </w:r>
          </w:p>
        </w:tc>
      </w:tr>
      <w:tr w:rsidR="00472CC6" w14:paraId="34B2D81D" w14:textId="77777777" w:rsidTr="00F672DB">
        <w:trPr>
          <w:trHeight w:val="361"/>
        </w:trPr>
        <w:tc>
          <w:tcPr>
            <w:tcW w:w="2418" w:type="dxa"/>
            <w:tcBorders>
              <w:top w:val="single" w:sz="4" w:space="0" w:color="000000"/>
            </w:tcBorders>
          </w:tcPr>
          <w:p w14:paraId="447B092A" w14:textId="77777777" w:rsidR="00472CC6" w:rsidRDefault="00472CC6" w:rsidP="00F672DB">
            <w:pPr>
              <w:pStyle w:val="TableParagraph"/>
              <w:spacing w:before="86"/>
              <w:ind w:left="122"/>
              <w:jc w:val="left"/>
              <w:rPr>
                <w:sz w:val="20"/>
              </w:rPr>
            </w:pPr>
            <w:r>
              <w:rPr>
                <w:sz w:val="20"/>
              </w:rPr>
              <w:t>DIG</w:t>
            </w:r>
            <w:r>
              <w:rPr>
                <w:spacing w:val="-3"/>
                <w:sz w:val="20"/>
              </w:rPr>
              <w:t xml:space="preserve"> </w:t>
            </w:r>
            <w:r>
              <w:rPr>
                <w:sz w:val="20"/>
              </w:rPr>
              <w:t>for</w:t>
            </w:r>
            <w:r>
              <w:rPr>
                <w:spacing w:val="-3"/>
                <w:sz w:val="20"/>
              </w:rPr>
              <w:t xml:space="preserve"> </w:t>
            </w:r>
            <w:r>
              <w:rPr>
                <w:spacing w:val="-2"/>
                <w:sz w:val="20"/>
              </w:rPr>
              <w:t>Dinner</w:t>
            </w:r>
          </w:p>
        </w:tc>
        <w:tc>
          <w:tcPr>
            <w:tcW w:w="1228" w:type="dxa"/>
            <w:tcBorders>
              <w:top w:val="single" w:sz="4" w:space="0" w:color="000000"/>
            </w:tcBorders>
          </w:tcPr>
          <w:p w14:paraId="3F1B5C3C" w14:textId="77777777" w:rsidR="00472CC6" w:rsidRDefault="00472CC6" w:rsidP="00F672DB">
            <w:pPr>
              <w:pStyle w:val="TableParagraph"/>
              <w:spacing w:before="86"/>
              <w:ind w:right="128"/>
              <w:rPr>
                <w:sz w:val="20"/>
              </w:rPr>
            </w:pPr>
            <w:r>
              <w:rPr>
                <w:spacing w:val="-5"/>
                <w:sz w:val="20"/>
              </w:rPr>
              <w:t>38</w:t>
            </w:r>
          </w:p>
        </w:tc>
        <w:tc>
          <w:tcPr>
            <w:tcW w:w="1067" w:type="dxa"/>
            <w:tcBorders>
              <w:top w:val="single" w:sz="4" w:space="0" w:color="000000"/>
            </w:tcBorders>
          </w:tcPr>
          <w:p w14:paraId="17AE4AAF" w14:textId="77777777" w:rsidR="00472CC6" w:rsidRDefault="00472CC6" w:rsidP="00F672DB">
            <w:pPr>
              <w:pStyle w:val="TableParagraph"/>
              <w:spacing w:before="86"/>
              <w:ind w:right="125"/>
              <w:rPr>
                <w:sz w:val="20"/>
              </w:rPr>
            </w:pPr>
            <w:r>
              <w:rPr>
                <w:w w:val="99"/>
                <w:sz w:val="20"/>
              </w:rPr>
              <w:t>-</w:t>
            </w:r>
          </w:p>
        </w:tc>
        <w:tc>
          <w:tcPr>
            <w:tcW w:w="1200" w:type="dxa"/>
            <w:tcBorders>
              <w:top w:val="single" w:sz="4" w:space="0" w:color="000000"/>
            </w:tcBorders>
          </w:tcPr>
          <w:p w14:paraId="1473C9BC" w14:textId="77777777" w:rsidR="00472CC6" w:rsidRDefault="00472CC6" w:rsidP="00F672DB">
            <w:pPr>
              <w:pStyle w:val="TableParagraph"/>
              <w:spacing w:before="86"/>
              <w:ind w:right="123"/>
              <w:rPr>
                <w:sz w:val="20"/>
              </w:rPr>
            </w:pPr>
            <w:r>
              <w:rPr>
                <w:w w:val="99"/>
                <w:sz w:val="20"/>
              </w:rPr>
              <w:t>-</w:t>
            </w:r>
          </w:p>
        </w:tc>
        <w:tc>
          <w:tcPr>
            <w:tcW w:w="1353" w:type="dxa"/>
            <w:tcBorders>
              <w:top w:val="single" w:sz="4" w:space="0" w:color="000000"/>
            </w:tcBorders>
          </w:tcPr>
          <w:p w14:paraId="390EE094" w14:textId="77777777" w:rsidR="00472CC6" w:rsidRDefault="00472CC6" w:rsidP="00F672DB">
            <w:pPr>
              <w:pStyle w:val="TableParagraph"/>
              <w:spacing w:before="86"/>
              <w:ind w:right="132"/>
              <w:rPr>
                <w:sz w:val="20"/>
              </w:rPr>
            </w:pPr>
            <w:r>
              <w:rPr>
                <w:w w:val="99"/>
                <w:sz w:val="20"/>
              </w:rPr>
              <w:t>-</w:t>
            </w:r>
          </w:p>
        </w:tc>
        <w:tc>
          <w:tcPr>
            <w:tcW w:w="1138" w:type="dxa"/>
            <w:tcBorders>
              <w:top w:val="single" w:sz="4" w:space="0" w:color="000000"/>
            </w:tcBorders>
          </w:tcPr>
          <w:p w14:paraId="0ACA58D9" w14:textId="77777777" w:rsidR="00472CC6" w:rsidRDefault="00472CC6" w:rsidP="00F672DB">
            <w:pPr>
              <w:pStyle w:val="TableParagraph"/>
              <w:spacing w:before="86"/>
              <w:ind w:right="156"/>
              <w:rPr>
                <w:sz w:val="20"/>
              </w:rPr>
            </w:pPr>
            <w:r>
              <w:rPr>
                <w:w w:val="99"/>
                <w:sz w:val="20"/>
              </w:rPr>
              <w:t>-</w:t>
            </w:r>
          </w:p>
        </w:tc>
        <w:tc>
          <w:tcPr>
            <w:tcW w:w="908" w:type="dxa"/>
            <w:tcBorders>
              <w:top w:val="single" w:sz="4" w:space="0" w:color="000000"/>
            </w:tcBorders>
          </w:tcPr>
          <w:p w14:paraId="0FBF3076" w14:textId="77777777" w:rsidR="00472CC6" w:rsidRDefault="00472CC6" w:rsidP="00F672DB">
            <w:pPr>
              <w:pStyle w:val="TableParagraph"/>
              <w:spacing w:before="86"/>
              <w:ind w:right="22"/>
              <w:rPr>
                <w:b/>
                <w:sz w:val="20"/>
              </w:rPr>
            </w:pPr>
            <w:r>
              <w:rPr>
                <w:b/>
                <w:spacing w:val="-5"/>
                <w:sz w:val="20"/>
              </w:rPr>
              <w:t>38</w:t>
            </w:r>
          </w:p>
        </w:tc>
      </w:tr>
      <w:tr w:rsidR="00472CC6" w14:paraId="10846C34" w14:textId="77777777" w:rsidTr="00F672DB">
        <w:trPr>
          <w:trHeight w:val="502"/>
        </w:trPr>
        <w:tc>
          <w:tcPr>
            <w:tcW w:w="2418" w:type="dxa"/>
          </w:tcPr>
          <w:p w14:paraId="4C19A1AF" w14:textId="77777777" w:rsidR="00472CC6" w:rsidRDefault="00472CC6" w:rsidP="00F672DB">
            <w:pPr>
              <w:pStyle w:val="TableParagraph"/>
              <w:spacing w:before="23" w:line="230" w:lineRule="atLeast"/>
              <w:ind w:left="122"/>
              <w:jc w:val="left"/>
              <w:rPr>
                <w:sz w:val="20"/>
              </w:rPr>
            </w:pPr>
            <w:r>
              <w:rPr>
                <w:sz w:val="20"/>
              </w:rPr>
              <w:t>Doncaster</w:t>
            </w:r>
            <w:r>
              <w:rPr>
                <w:spacing w:val="-9"/>
                <w:sz w:val="20"/>
              </w:rPr>
              <w:t xml:space="preserve"> </w:t>
            </w:r>
            <w:r>
              <w:rPr>
                <w:sz w:val="20"/>
              </w:rPr>
              <w:t>Borough Council</w:t>
            </w:r>
            <w:r>
              <w:rPr>
                <w:spacing w:val="-10"/>
                <w:sz w:val="20"/>
              </w:rPr>
              <w:t xml:space="preserve"> </w:t>
            </w:r>
            <w:r>
              <w:rPr>
                <w:spacing w:val="-2"/>
                <w:sz w:val="20"/>
              </w:rPr>
              <w:t>(guarantee)</w:t>
            </w:r>
          </w:p>
        </w:tc>
        <w:tc>
          <w:tcPr>
            <w:tcW w:w="1228" w:type="dxa"/>
          </w:tcPr>
          <w:p w14:paraId="0E5C858D" w14:textId="77777777" w:rsidR="00472CC6" w:rsidRDefault="00472CC6" w:rsidP="00F672DB">
            <w:pPr>
              <w:pStyle w:val="TableParagraph"/>
              <w:spacing w:before="154"/>
              <w:ind w:right="128"/>
              <w:rPr>
                <w:sz w:val="20"/>
              </w:rPr>
            </w:pPr>
            <w:r>
              <w:rPr>
                <w:spacing w:val="-5"/>
                <w:sz w:val="20"/>
              </w:rPr>
              <w:t>250</w:t>
            </w:r>
          </w:p>
        </w:tc>
        <w:tc>
          <w:tcPr>
            <w:tcW w:w="1067" w:type="dxa"/>
          </w:tcPr>
          <w:p w14:paraId="0E7C36EF" w14:textId="77777777" w:rsidR="00472CC6" w:rsidRDefault="00472CC6" w:rsidP="00F672DB">
            <w:pPr>
              <w:pStyle w:val="TableParagraph"/>
              <w:spacing w:before="154"/>
              <w:ind w:right="125"/>
              <w:rPr>
                <w:sz w:val="20"/>
              </w:rPr>
            </w:pPr>
            <w:r>
              <w:rPr>
                <w:w w:val="99"/>
                <w:sz w:val="20"/>
              </w:rPr>
              <w:t>-</w:t>
            </w:r>
          </w:p>
        </w:tc>
        <w:tc>
          <w:tcPr>
            <w:tcW w:w="1200" w:type="dxa"/>
          </w:tcPr>
          <w:p w14:paraId="4E5437F4" w14:textId="77777777" w:rsidR="00472CC6" w:rsidRDefault="00472CC6" w:rsidP="00F672DB">
            <w:pPr>
              <w:pStyle w:val="TableParagraph"/>
              <w:spacing w:before="154"/>
              <w:ind w:right="123"/>
              <w:rPr>
                <w:sz w:val="20"/>
              </w:rPr>
            </w:pPr>
            <w:r>
              <w:rPr>
                <w:w w:val="99"/>
                <w:sz w:val="20"/>
              </w:rPr>
              <w:t>-</w:t>
            </w:r>
          </w:p>
        </w:tc>
        <w:tc>
          <w:tcPr>
            <w:tcW w:w="1353" w:type="dxa"/>
          </w:tcPr>
          <w:p w14:paraId="0FF37046" w14:textId="77777777" w:rsidR="00472CC6" w:rsidRDefault="00472CC6" w:rsidP="00F672DB">
            <w:pPr>
              <w:pStyle w:val="TableParagraph"/>
              <w:spacing w:before="154"/>
              <w:ind w:right="132"/>
              <w:rPr>
                <w:sz w:val="20"/>
              </w:rPr>
            </w:pPr>
            <w:r>
              <w:rPr>
                <w:w w:val="99"/>
                <w:sz w:val="20"/>
              </w:rPr>
              <w:t>-</w:t>
            </w:r>
          </w:p>
        </w:tc>
        <w:tc>
          <w:tcPr>
            <w:tcW w:w="1138" w:type="dxa"/>
          </w:tcPr>
          <w:p w14:paraId="0926DEBC" w14:textId="77777777" w:rsidR="00472CC6" w:rsidRDefault="00472CC6" w:rsidP="00F672DB">
            <w:pPr>
              <w:pStyle w:val="TableParagraph"/>
              <w:spacing w:before="154"/>
              <w:ind w:right="156"/>
              <w:rPr>
                <w:sz w:val="20"/>
              </w:rPr>
            </w:pPr>
            <w:r>
              <w:rPr>
                <w:w w:val="99"/>
                <w:sz w:val="20"/>
              </w:rPr>
              <w:t>-</w:t>
            </w:r>
          </w:p>
        </w:tc>
        <w:tc>
          <w:tcPr>
            <w:tcW w:w="908" w:type="dxa"/>
          </w:tcPr>
          <w:p w14:paraId="333B99B4" w14:textId="77777777" w:rsidR="00472CC6" w:rsidRDefault="00472CC6" w:rsidP="00F672DB">
            <w:pPr>
              <w:pStyle w:val="TableParagraph"/>
              <w:spacing w:before="154"/>
              <w:ind w:right="22"/>
              <w:rPr>
                <w:b/>
                <w:sz w:val="20"/>
              </w:rPr>
            </w:pPr>
            <w:r>
              <w:rPr>
                <w:b/>
                <w:spacing w:val="-5"/>
                <w:sz w:val="20"/>
              </w:rPr>
              <w:t>250</w:t>
            </w:r>
          </w:p>
        </w:tc>
      </w:tr>
      <w:tr w:rsidR="00472CC6" w14:paraId="644716B4" w14:textId="77777777" w:rsidTr="00F672DB">
        <w:trPr>
          <w:trHeight w:val="460"/>
        </w:trPr>
        <w:tc>
          <w:tcPr>
            <w:tcW w:w="2418" w:type="dxa"/>
          </w:tcPr>
          <w:p w14:paraId="4337CA40" w14:textId="77777777" w:rsidR="00472CC6" w:rsidRDefault="00472CC6" w:rsidP="00F672DB">
            <w:pPr>
              <w:pStyle w:val="TableParagraph"/>
              <w:spacing w:line="230"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(Capital)</w:t>
            </w:r>
          </w:p>
        </w:tc>
        <w:tc>
          <w:tcPr>
            <w:tcW w:w="1228" w:type="dxa"/>
          </w:tcPr>
          <w:p w14:paraId="4E56DE67" w14:textId="77777777" w:rsidR="00472CC6" w:rsidRDefault="00472CC6" w:rsidP="00F672DB">
            <w:pPr>
              <w:pStyle w:val="TableParagraph"/>
              <w:spacing w:before="112"/>
              <w:ind w:right="128"/>
              <w:rPr>
                <w:sz w:val="20"/>
              </w:rPr>
            </w:pPr>
            <w:r>
              <w:rPr>
                <w:spacing w:val="-5"/>
                <w:sz w:val="20"/>
              </w:rPr>
              <w:t>547</w:t>
            </w:r>
          </w:p>
        </w:tc>
        <w:tc>
          <w:tcPr>
            <w:tcW w:w="1067" w:type="dxa"/>
          </w:tcPr>
          <w:p w14:paraId="759EF77F" w14:textId="77777777" w:rsidR="00472CC6" w:rsidRDefault="00472CC6" w:rsidP="00F672DB">
            <w:pPr>
              <w:pStyle w:val="TableParagraph"/>
              <w:spacing w:before="112"/>
              <w:ind w:right="127"/>
              <w:rPr>
                <w:sz w:val="20"/>
              </w:rPr>
            </w:pPr>
            <w:r>
              <w:rPr>
                <w:spacing w:val="-5"/>
                <w:sz w:val="20"/>
              </w:rPr>
              <w:t>33</w:t>
            </w:r>
          </w:p>
        </w:tc>
        <w:tc>
          <w:tcPr>
            <w:tcW w:w="1200" w:type="dxa"/>
          </w:tcPr>
          <w:p w14:paraId="6E89BA6C" w14:textId="77777777" w:rsidR="00472CC6" w:rsidRDefault="00472CC6" w:rsidP="00F672DB">
            <w:pPr>
              <w:pStyle w:val="TableParagraph"/>
              <w:spacing w:before="112"/>
              <w:ind w:right="123"/>
              <w:rPr>
                <w:sz w:val="20"/>
              </w:rPr>
            </w:pPr>
            <w:r>
              <w:rPr>
                <w:spacing w:val="-5"/>
                <w:sz w:val="20"/>
              </w:rPr>
              <w:t>(1)</w:t>
            </w:r>
          </w:p>
        </w:tc>
        <w:tc>
          <w:tcPr>
            <w:tcW w:w="1353" w:type="dxa"/>
          </w:tcPr>
          <w:p w14:paraId="34C1A1AB" w14:textId="77777777" w:rsidR="00472CC6" w:rsidRDefault="00472CC6" w:rsidP="00F672DB">
            <w:pPr>
              <w:pStyle w:val="TableParagraph"/>
              <w:spacing w:before="112"/>
              <w:ind w:right="132"/>
              <w:rPr>
                <w:sz w:val="20"/>
              </w:rPr>
            </w:pPr>
            <w:r>
              <w:rPr>
                <w:w w:val="99"/>
                <w:sz w:val="20"/>
              </w:rPr>
              <w:t>-</w:t>
            </w:r>
          </w:p>
        </w:tc>
        <w:tc>
          <w:tcPr>
            <w:tcW w:w="1138" w:type="dxa"/>
          </w:tcPr>
          <w:p w14:paraId="0363EE46" w14:textId="77777777" w:rsidR="00472CC6" w:rsidRDefault="00472CC6" w:rsidP="00F672DB">
            <w:pPr>
              <w:pStyle w:val="TableParagraph"/>
              <w:spacing w:before="112"/>
              <w:ind w:right="156"/>
              <w:rPr>
                <w:sz w:val="20"/>
              </w:rPr>
            </w:pPr>
            <w:r>
              <w:rPr>
                <w:w w:val="99"/>
                <w:sz w:val="20"/>
              </w:rPr>
              <w:t>-</w:t>
            </w:r>
          </w:p>
        </w:tc>
        <w:tc>
          <w:tcPr>
            <w:tcW w:w="908" w:type="dxa"/>
          </w:tcPr>
          <w:p w14:paraId="2BB89C0B" w14:textId="77777777" w:rsidR="00472CC6" w:rsidRDefault="00472CC6" w:rsidP="00F672DB">
            <w:pPr>
              <w:pStyle w:val="TableParagraph"/>
              <w:spacing w:before="112"/>
              <w:ind w:right="22"/>
              <w:rPr>
                <w:b/>
                <w:sz w:val="20"/>
              </w:rPr>
            </w:pPr>
            <w:r>
              <w:rPr>
                <w:b/>
                <w:spacing w:val="-5"/>
                <w:sz w:val="20"/>
              </w:rPr>
              <w:t>579</w:t>
            </w:r>
          </w:p>
        </w:tc>
      </w:tr>
      <w:tr w:rsidR="00472CC6" w14:paraId="60271339" w14:textId="77777777" w:rsidTr="00F672DB">
        <w:trPr>
          <w:trHeight w:val="459"/>
        </w:trPr>
        <w:tc>
          <w:tcPr>
            <w:tcW w:w="2418" w:type="dxa"/>
          </w:tcPr>
          <w:p w14:paraId="163EE6E3" w14:textId="77777777" w:rsidR="00472CC6" w:rsidRDefault="00472CC6" w:rsidP="00F672DB">
            <w:pPr>
              <w:pStyle w:val="TableParagraph"/>
              <w:spacing w:line="230"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(Revenue)</w:t>
            </w:r>
          </w:p>
        </w:tc>
        <w:tc>
          <w:tcPr>
            <w:tcW w:w="1228" w:type="dxa"/>
          </w:tcPr>
          <w:p w14:paraId="062C50BC" w14:textId="77777777" w:rsidR="00472CC6" w:rsidRDefault="00472CC6" w:rsidP="00F672DB">
            <w:pPr>
              <w:pStyle w:val="TableParagraph"/>
              <w:spacing w:before="112"/>
              <w:ind w:right="126"/>
              <w:rPr>
                <w:sz w:val="20"/>
              </w:rPr>
            </w:pPr>
            <w:r>
              <w:rPr>
                <w:w w:val="99"/>
                <w:sz w:val="20"/>
              </w:rPr>
              <w:t>-</w:t>
            </w:r>
          </w:p>
        </w:tc>
        <w:tc>
          <w:tcPr>
            <w:tcW w:w="1067" w:type="dxa"/>
          </w:tcPr>
          <w:p w14:paraId="6D21ED99" w14:textId="77777777" w:rsidR="00472CC6" w:rsidRDefault="00472CC6" w:rsidP="00F672DB">
            <w:pPr>
              <w:pStyle w:val="TableParagraph"/>
              <w:spacing w:before="112"/>
              <w:ind w:right="127"/>
              <w:rPr>
                <w:sz w:val="20"/>
              </w:rPr>
            </w:pPr>
            <w:r>
              <w:rPr>
                <w:spacing w:val="-5"/>
                <w:sz w:val="20"/>
              </w:rPr>
              <w:t>821</w:t>
            </w:r>
          </w:p>
        </w:tc>
        <w:tc>
          <w:tcPr>
            <w:tcW w:w="1200" w:type="dxa"/>
          </w:tcPr>
          <w:p w14:paraId="49A4F45A" w14:textId="77777777" w:rsidR="00472CC6" w:rsidRDefault="00472CC6" w:rsidP="00F672DB">
            <w:pPr>
              <w:pStyle w:val="TableParagraph"/>
              <w:spacing w:before="112"/>
              <w:ind w:right="125"/>
              <w:rPr>
                <w:sz w:val="20"/>
              </w:rPr>
            </w:pPr>
            <w:r>
              <w:rPr>
                <w:spacing w:val="-2"/>
                <w:sz w:val="20"/>
              </w:rPr>
              <w:t>(647)</w:t>
            </w:r>
          </w:p>
        </w:tc>
        <w:tc>
          <w:tcPr>
            <w:tcW w:w="1353" w:type="dxa"/>
          </w:tcPr>
          <w:p w14:paraId="583EFE94" w14:textId="77777777" w:rsidR="00472CC6" w:rsidRDefault="00472CC6" w:rsidP="00F672DB">
            <w:pPr>
              <w:pStyle w:val="TableParagraph"/>
              <w:spacing w:before="112"/>
              <w:ind w:right="131"/>
              <w:rPr>
                <w:sz w:val="20"/>
              </w:rPr>
            </w:pPr>
            <w:r>
              <w:rPr>
                <w:w w:val="99"/>
                <w:sz w:val="20"/>
              </w:rPr>
              <w:t>-</w:t>
            </w:r>
          </w:p>
        </w:tc>
        <w:tc>
          <w:tcPr>
            <w:tcW w:w="1138" w:type="dxa"/>
          </w:tcPr>
          <w:p w14:paraId="03B96476" w14:textId="77777777" w:rsidR="00472CC6" w:rsidRDefault="00472CC6" w:rsidP="00F672DB">
            <w:pPr>
              <w:pStyle w:val="TableParagraph"/>
              <w:spacing w:before="112"/>
              <w:ind w:right="158"/>
              <w:rPr>
                <w:sz w:val="20"/>
              </w:rPr>
            </w:pPr>
            <w:r>
              <w:rPr>
                <w:spacing w:val="-2"/>
                <w:sz w:val="20"/>
              </w:rPr>
              <w:t>(174)</w:t>
            </w:r>
          </w:p>
        </w:tc>
        <w:tc>
          <w:tcPr>
            <w:tcW w:w="908" w:type="dxa"/>
          </w:tcPr>
          <w:p w14:paraId="7A4FBD88" w14:textId="77777777" w:rsidR="00472CC6" w:rsidRDefault="00472CC6" w:rsidP="00F672DB">
            <w:pPr>
              <w:pStyle w:val="TableParagraph"/>
              <w:spacing w:before="112"/>
              <w:ind w:right="20"/>
              <w:rPr>
                <w:b/>
                <w:sz w:val="20"/>
              </w:rPr>
            </w:pPr>
            <w:r>
              <w:rPr>
                <w:b/>
                <w:w w:val="99"/>
                <w:sz w:val="20"/>
              </w:rPr>
              <w:t>-</w:t>
            </w:r>
          </w:p>
        </w:tc>
      </w:tr>
      <w:tr w:rsidR="00472CC6" w14:paraId="1E357CC5" w14:textId="77777777" w:rsidTr="00F672DB">
        <w:trPr>
          <w:trHeight w:val="459"/>
        </w:trPr>
        <w:tc>
          <w:tcPr>
            <w:tcW w:w="2418" w:type="dxa"/>
          </w:tcPr>
          <w:p w14:paraId="5619659F" w14:textId="77777777" w:rsidR="00472CC6" w:rsidRDefault="00472CC6" w:rsidP="00F672DB">
            <w:pPr>
              <w:pStyle w:val="TableParagraph"/>
              <w:spacing w:line="225" w:lineRule="exact"/>
              <w:ind w:left="122"/>
              <w:jc w:val="left"/>
              <w:rPr>
                <w:sz w:val="20"/>
              </w:rPr>
            </w:pPr>
            <w:r>
              <w:rPr>
                <w:sz w:val="20"/>
              </w:rPr>
              <w:t>Employment</w:t>
            </w:r>
            <w:r>
              <w:rPr>
                <w:spacing w:val="-13"/>
                <w:sz w:val="20"/>
              </w:rPr>
              <w:t xml:space="preserve"> </w:t>
            </w:r>
            <w:r>
              <w:rPr>
                <w:spacing w:val="-2"/>
                <w:sz w:val="20"/>
              </w:rPr>
              <w:t>Action</w:t>
            </w:r>
          </w:p>
          <w:p w14:paraId="275C5E87" w14:textId="77777777" w:rsidR="00472CC6" w:rsidRDefault="00472CC6" w:rsidP="00F672DB">
            <w:pPr>
              <w:pStyle w:val="TableParagraph"/>
              <w:spacing w:line="214" w:lineRule="exact"/>
              <w:ind w:left="122"/>
              <w:jc w:val="left"/>
              <w:rPr>
                <w:sz w:val="20"/>
              </w:rPr>
            </w:pPr>
            <w:r>
              <w:rPr>
                <w:sz w:val="20"/>
              </w:rPr>
              <w:t>Centre</w:t>
            </w:r>
            <w:r>
              <w:rPr>
                <w:spacing w:val="-12"/>
                <w:sz w:val="20"/>
              </w:rPr>
              <w:t xml:space="preserve"> </w:t>
            </w:r>
            <w:r>
              <w:rPr>
                <w:spacing w:val="-2"/>
                <w:sz w:val="20"/>
              </w:rPr>
              <w:t>(Capital)</w:t>
            </w:r>
          </w:p>
        </w:tc>
        <w:tc>
          <w:tcPr>
            <w:tcW w:w="1228" w:type="dxa"/>
          </w:tcPr>
          <w:p w14:paraId="1DA32BC0" w14:textId="77777777" w:rsidR="00472CC6" w:rsidRDefault="00472CC6" w:rsidP="00F672DB">
            <w:pPr>
              <w:pStyle w:val="TableParagraph"/>
              <w:spacing w:before="110"/>
              <w:ind w:right="128"/>
              <w:rPr>
                <w:sz w:val="20"/>
              </w:rPr>
            </w:pPr>
            <w:r>
              <w:rPr>
                <w:spacing w:val="-5"/>
                <w:sz w:val="20"/>
              </w:rPr>
              <w:t>674</w:t>
            </w:r>
          </w:p>
        </w:tc>
        <w:tc>
          <w:tcPr>
            <w:tcW w:w="1067" w:type="dxa"/>
          </w:tcPr>
          <w:p w14:paraId="17D21BE6" w14:textId="77777777" w:rsidR="00472CC6" w:rsidRDefault="00472CC6" w:rsidP="00F672DB">
            <w:pPr>
              <w:pStyle w:val="TableParagraph"/>
              <w:spacing w:before="110"/>
              <w:ind w:right="124"/>
              <w:rPr>
                <w:sz w:val="20"/>
              </w:rPr>
            </w:pPr>
            <w:r>
              <w:rPr>
                <w:w w:val="99"/>
                <w:sz w:val="20"/>
              </w:rPr>
              <w:t>1</w:t>
            </w:r>
          </w:p>
        </w:tc>
        <w:tc>
          <w:tcPr>
            <w:tcW w:w="1200" w:type="dxa"/>
          </w:tcPr>
          <w:p w14:paraId="72851467" w14:textId="77777777" w:rsidR="00472CC6" w:rsidRDefault="00472CC6" w:rsidP="00F672DB">
            <w:pPr>
              <w:pStyle w:val="TableParagraph"/>
              <w:spacing w:before="110"/>
              <w:ind w:right="123"/>
              <w:rPr>
                <w:sz w:val="20"/>
              </w:rPr>
            </w:pPr>
            <w:r>
              <w:rPr>
                <w:w w:val="99"/>
                <w:sz w:val="20"/>
              </w:rPr>
              <w:t>-</w:t>
            </w:r>
          </w:p>
        </w:tc>
        <w:tc>
          <w:tcPr>
            <w:tcW w:w="1353" w:type="dxa"/>
          </w:tcPr>
          <w:p w14:paraId="766CA90D" w14:textId="77777777" w:rsidR="00472CC6" w:rsidRDefault="00472CC6" w:rsidP="00F672DB">
            <w:pPr>
              <w:pStyle w:val="TableParagraph"/>
              <w:spacing w:before="110"/>
              <w:ind w:right="132"/>
              <w:rPr>
                <w:sz w:val="20"/>
              </w:rPr>
            </w:pPr>
            <w:r>
              <w:rPr>
                <w:w w:val="99"/>
                <w:sz w:val="20"/>
              </w:rPr>
              <w:t>-</w:t>
            </w:r>
          </w:p>
        </w:tc>
        <w:tc>
          <w:tcPr>
            <w:tcW w:w="1138" w:type="dxa"/>
          </w:tcPr>
          <w:p w14:paraId="419E5ED2" w14:textId="77777777" w:rsidR="00472CC6" w:rsidRDefault="00472CC6" w:rsidP="00F672DB">
            <w:pPr>
              <w:pStyle w:val="TableParagraph"/>
              <w:spacing w:before="110"/>
              <w:ind w:right="156"/>
              <w:rPr>
                <w:sz w:val="20"/>
              </w:rPr>
            </w:pPr>
            <w:r>
              <w:rPr>
                <w:w w:val="99"/>
                <w:sz w:val="20"/>
              </w:rPr>
              <w:t>-</w:t>
            </w:r>
          </w:p>
        </w:tc>
        <w:tc>
          <w:tcPr>
            <w:tcW w:w="908" w:type="dxa"/>
          </w:tcPr>
          <w:p w14:paraId="73A864F2" w14:textId="77777777" w:rsidR="00472CC6" w:rsidRDefault="00472CC6" w:rsidP="00F672DB">
            <w:pPr>
              <w:pStyle w:val="TableParagraph"/>
              <w:spacing w:before="110"/>
              <w:ind w:right="22"/>
              <w:rPr>
                <w:b/>
                <w:sz w:val="20"/>
              </w:rPr>
            </w:pPr>
            <w:r>
              <w:rPr>
                <w:b/>
                <w:spacing w:val="-5"/>
                <w:sz w:val="20"/>
              </w:rPr>
              <w:t>675</w:t>
            </w:r>
          </w:p>
        </w:tc>
      </w:tr>
      <w:tr w:rsidR="00472CC6" w14:paraId="0AD34C4E" w14:textId="77777777" w:rsidTr="00F672DB">
        <w:trPr>
          <w:trHeight w:val="460"/>
        </w:trPr>
        <w:tc>
          <w:tcPr>
            <w:tcW w:w="2418" w:type="dxa"/>
          </w:tcPr>
          <w:p w14:paraId="050057EE" w14:textId="77777777" w:rsidR="00472CC6" w:rsidRDefault="00472CC6" w:rsidP="00F672DB">
            <w:pPr>
              <w:pStyle w:val="TableParagraph"/>
              <w:spacing w:line="230" w:lineRule="exact"/>
              <w:ind w:left="122"/>
              <w:jc w:val="left"/>
              <w:rPr>
                <w:sz w:val="20"/>
              </w:rPr>
            </w:pPr>
            <w:r>
              <w:rPr>
                <w:sz w:val="20"/>
              </w:rPr>
              <w:t>Disability</w:t>
            </w:r>
            <w:r>
              <w:rPr>
                <w:spacing w:val="-14"/>
                <w:sz w:val="20"/>
              </w:rPr>
              <w:t xml:space="preserve"> </w:t>
            </w:r>
            <w:r>
              <w:rPr>
                <w:sz w:val="20"/>
              </w:rPr>
              <w:t>Action</w:t>
            </w:r>
            <w:r>
              <w:rPr>
                <w:spacing w:val="-14"/>
                <w:sz w:val="20"/>
              </w:rPr>
              <w:t xml:space="preserve"> </w:t>
            </w:r>
            <w:r>
              <w:rPr>
                <w:sz w:val="20"/>
              </w:rPr>
              <w:t xml:space="preserve">Centre </w:t>
            </w:r>
            <w:r>
              <w:rPr>
                <w:spacing w:val="-2"/>
                <w:sz w:val="20"/>
              </w:rPr>
              <w:t>(Capital)</w:t>
            </w:r>
          </w:p>
        </w:tc>
        <w:tc>
          <w:tcPr>
            <w:tcW w:w="1228" w:type="dxa"/>
          </w:tcPr>
          <w:p w14:paraId="7939E813" w14:textId="77777777" w:rsidR="00472CC6" w:rsidRDefault="00472CC6" w:rsidP="00F672DB">
            <w:pPr>
              <w:pStyle w:val="TableParagraph"/>
              <w:spacing w:before="112"/>
              <w:ind w:right="128"/>
              <w:rPr>
                <w:sz w:val="20"/>
              </w:rPr>
            </w:pPr>
            <w:r>
              <w:rPr>
                <w:spacing w:val="-5"/>
                <w:sz w:val="20"/>
              </w:rPr>
              <w:t>519</w:t>
            </w:r>
          </w:p>
        </w:tc>
        <w:tc>
          <w:tcPr>
            <w:tcW w:w="1067" w:type="dxa"/>
          </w:tcPr>
          <w:p w14:paraId="3D891DF5" w14:textId="77777777" w:rsidR="00472CC6" w:rsidRDefault="00472CC6" w:rsidP="00F672DB">
            <w:pPr>
              <w:pStyle w:val="TableParagraph"/>
              <w:spacing w:before="112"/>
              <w:ind w:right="125"/>
              <w:rPr>
                <w:sz w:val="20"/>
              </w:rPr>
            </w:pPr>
            <w:r>
              <w:rPr>
                <w:w w:val="99"/>
                <w:sz w:val="20"/>
              </w:rPr>
              <w:t>-</w:t>
            </w:r>
          </w:p>
        </w:tc>
        <w:tc>
          <w:tcPr>
            <w:tcW w:w="1200" w:type="dxa"/>
          </w:tcPr>
          <w:p w14:paraId="504F1FFD" w14:textId="77777777" w:rsidR="00472CC6" w:rsidRDefault="00472CC6" w:rsidP="00F672DB">
            <w:pPr>
              <w:pStyle w:val="TableParagraph"/>
              <w:spacing w:before="112"/>
              <w:ind w:right="123"/>
              <w:rPr>
                <w:sz w:val="20"/>
              </w:rPr>
            </w:pPr>
            <w:r>
              <w:rPr>
                <w:w w:val="99"/>
                <w:sz w:val="20"/>
              </w:rPr>
              <w:t>-</w:t>
            </w:r>
          </w:p>
        </w:tc>
        <w:tc>
          <w:tcPr>
            <w:tcW w:w="1353" w:type="dxa"/>
          </w:tcPr>
          <w:p w14:paraId="068AFA8A" w14:textId="77777777" w:rsidR="00472CC6" w:rsidRDefault="00472CC6" w:rsidP="00F672DB">
            <w:pPr>
              <w:pStyle w:val="TableParagraph"/>
              <w:spacing w:before="112"/>
              <w:ind w:right="132"/>
              <w:rPr>
                <w:sz w:val="20"/>
              </w:rPr>
            </w:pPr>
            <w:r>
              <w:rPr>
                <w:w w:val="99"/>
                <w:sz w:val="20"/>
              </w:rPr>
              <w:t>-</w:t>
            </w:r>
          </w:p>
        </w:tc>
        <w:tc>
          <w:tcPr>
            <w:tcW w:w="1138" w:type="dxa"/>
          </w:tcPr>
          <w:p w14:paraId="1CBA3A81" w14:textId="77777777" w:rsidR="00472CC6" w:rsidRDefault="00472CC6" w:rsidP="00F672DB">
            <w:pPr>
              <w:pStyle w:val="TableParagraph"/>
              <w:spacing w:before="112"/>
              <w:ind w:right="156"/>
              <w:rPr>
                <w:sz w:val="20"/>
              </w:rPr>
            </w:pPr>
            <w:r>
              <w:rPr>
                <w:w w:val="99"/>
                <w:sz w:val="20"/>
              </w:rPr>
              <w:t>-</w:t>
            </w:r>
          </w:p>
        </w:tc>
        <w:tc>
          <w:tcPr>
            <w:tcW w:w="908" w:type="dxa"/>
          </w:tcPr>
          <w:p w14:paraId="2F632D72" w14:textId="77777777" w:rsidR="00472CC6" w:rsidRDefault="00472CC6" w:rsidP="00F672DB">
            <w:pPr>
              <w:pStyle w:val="TableParagraph"/>
              <w:spacing w:before="112"/>
              <w:ind w:right="22"/>
              <w:rPr>
                <w:b/>
                <w:sz w:val="20"/>
              </w:rPr>
            </w:pPr>
            <w:r>
              <w:rPr>
                <w:b/>
                <w:spacing w:val="-5"/>
                <w:sz w:val="20"/>
              </w:rPr>
              <w:t>519</w:t>
            </w:r>
          </w:p>
        </w:tc>
      </w:tr>
      <w:tr w:rsidR="00472CC6" w14:paraId="23166642" w14:textId="77777777" w:rsidTr="00F672DB">
        <w:trPr>
          <w:trHeight w:val="501"/>
        </w:trPr>
        <w:tc>
          <w:tcPr>
            <w:tcW w:w="2418" w:type="dxa"/>
          </w:tcPr>
          <w:p w14:paraId="6722F04D" w14:textId="77777777" w:rsidR="00472CC6" w:rsidRDefault="00472CC6" w:rsidP="00F672DB">
            <w:pPr>
              <w:pStyle w:val="TableParagraph"/>
              <w:spacing w:line="237" w:lineRule="auto"/>
              <w:ind w:left="122"/>
              <w:jc w:val="left"/>
              <w:rPr>
                <w:sz w:val="20"/>
              </w:rPr>
            </w:pPr>
            <w:r>
              <w:rPr>
                <w:sz w:val="20"/>
              </w:rPr>
              <w:t>Disability</w:t>
            </w:r>
            <w:r>
              <w:rPr>
                <w:spacing w:val="-14"/>
                <w:sz w:val="20"/>
              </w:rPr>
              <w:t xml:space="preserve"> </w:t>
            </w:r>
            <w:r>
              <w:rPr>
                <w:sz w:val="20"/>
              </w:rPr>
              <w:t>Action</w:t>
            </w:r>
            <w:r>
              <w:rPr>
                <w:spacing w:val="-14"/>
                <w:sz w:val="20"/>
              </w:rPr>
              <w:t xml:space="preserve"> </w:t>
            </w:r>
            <w:r>
              <w:rPr>
                <w:sz w:val="20"/>
              </w:rPr>
              <w:t xml:space="preserve">Centre </w:t>
            </w:r>
            <w:r>
              <w:rPr>
                <w:spacing w:val="-2"/>
                <w:sz w:val="20"/>
              </w:rPr>
              <w:t>(Revenue)</w:t>
            </w:r>
          </w:p>
        </w:tc>
        <w:tc>
          <w:tcPr>
            <w:tcW w:w="1228" w:type="dxa"/>
          </w:tcPr>
          <w:p w14:paraId="42699B01" w14:textId="77777777" w:rsidR="00472CC6" w:rsidRDefault="00472CC6" w:rsidP="00F672DB">
            <w:pPr>
              <w:pStyle w:val="TableParagraph"/>
              <w:spacing w:before="112"/>
              <w:ind w:right="125"/>
              <w:rPr>
                <w:sz w:val="20"/>
              </w:rPr>
            </w:pPr>
            <w:r>
              <w:rPr>
                <w:w w:val="99"/>
                <w:sz w:val="20"/>
              </w:rPr>
              <w:t>3</w:t>
            </w:r>
          </w:p>
        </w:tc>
        <w:tc>
          <w:tcPr>
            <w:tcW w:w="1067" w:type="dxa"/>
          </w:tcPr>
          <w:p w14:paraId="686C57D1" w14:textId="77777777" w:rsidR="00472CC6" w:rsidRDefault="00472CC6" w:rsidP="00F672DB">
            <w:pPr>
              <w:pStyle w:val="TableParagraph"/>
              <w:spacing w:before="112"/>
              <w:ind w:right="125"/>
              <w:rPr>
                <w:sz w:val="20"/>
              </w:rPr>
            </w:pPr>
            <w:r>
              <w:rPr>
                <w:w w:val="99"/>
                <w:sz w:val="20"/>
              </w:rPr>
              <w:t>-</w:t>
            </w:r>
          </w:p>
        </w:tc>
        <w:tc>
          <w:tcPr>
            <w:tcW w:w="1200" w:type="dxa"/>
          </w:tcPr>
          <w:p w14:paraId="1F71E0B1" w14:textId="77777777" w:rsidR="00472CC6" w:rsidRDefault="00472CC6" w:rsidP="00F672DB">
            <w:pPr>
              <w:pStyle w:val="TableParagraph"/>
              <w:spacing w:before="112"/>
              <w:ind w:right="123"/>
              <w:rPr>
                <w:sz w:val="20"/>
              </w:rPr>
            </w:pPr>
            <w:r>
              <w:rPr>
                <w:w w:val="99"/>
                <w:sz w:val="20"/>
              </w:rPr>
              <w:t>-</w:t>
            </w:r>
          </w:p>
        </w:tc>
        <w:tc>
          <w:tcPr>
            <w:tcW w:w="1353" w:type="dxa"/>
          </w:tcPr>
          <w:p w14:paraId="6EC5B220" w14:textId="77777777" w:rsidR="00472CC6" w:rsidRDefault="00472CC6" w:rsidP="00F672DB">
            <w:pPr>
              <w:pStyle w:val="TableParagraph"/>
              <w:spacing w:before="112"/>
              <w:ind w:right="132"/>
              <w:rPr>
                <w:sz w:val="20"/>
              </w:rPr>
            </w:pPr>
            <w:r>
              <w:rPr>
                <w:w w:val="99"/>
                <w:sz w:val="20"/>
              </w:rPr>
              <w:t>-</w:t>
            </w:r>
          </w:p>
        </w:tc>
        <w:tc>
          <w:tcPr>
            <w:tcW w:w="1138" w:type="dxa"/>
          </w:tcPr>
          <w:p w14:paraId="314F6EEF" w14:textId="77777777" w:rsidR="00472CC6" w:rsidRDefault="00472CC6" w:rsidP="00F672DB">
            <w:pPr>
              <w:pStyle w:val="TableParagraph"/>
              <w:spacing w:before="112"/>
              <w:ind w:right="156"/>
              <w:rPr>
                <w:sz w:val="20"/>
              </w:rPr>
            </w:pPr>
            <w:r>
              <w:rPr>
                <w:w w:val="99"/>
                <w:sz w:val="20"/>
              </w:rPr>
              <w:t>-</w:t>
            </w:r>
          </w:p>
        </w:tc>
        <w:tc>
          <w:tcPr>
            <w:tcW w:w="908" w:type="dxa"/>
          </w:tcPr>
          <w:p w14:paraId="4F5FA3A9" w14:textId="77777777" w:rsidR="00472CC6" w:rsidRDefault="00472CC6" w:rsidP="00F672DB">
            <w:pPr>
              <w:pStyle w:val="TableParagraph"/>
              <w:spacing w:before="112"/>
              <w:ind w:right="19"/>
              <w:rPr>
                <w:b/>
                <w:sz w:val="20"/>
              </w:rPr>
            </w:pPr>
            <w:r>
              <w:rPr>
                <w:b/>
                <w:w w:val="99"/>
                <w:sz w:val="20"/>
              </w:rPr>
              <w:t>3</w:t>
            </w:r>
          </w:p>
        </w:tc>
      </w:tr>
      <w:tr w:rsidR="00472CC6" w14:paraId="0AF699BA" w14:textId="77777777" w:rsidTr="00F672DB">
        <w:trPr>
          <w:trHeight w:val="316"/>
        </w:trPr>
        <w:tc>
          <w:tcPr>
            <w:tcW w:w="2418" w:type="dxa"/>
          </w:tcPr>
          <w:p w14:paraId="2D5DBFFA" w14:textId="77777777" w:rsidR="00472CC6" w:rsidRDefault="00472CC6" w:rsidP="00F672DB">
            <w:pPr>
              <w:pStyle w:val="TableParagraph"/>
              <w:spacing w:before="40"/>
              <w:ind w:left="122"/>
              <w:jc w:val="left"/>
              <w:rPr>
                <w:sz w:val="20"/>
              </w:rPr>
            </w:pPr>
            <w:r>
              <w:rPr>
                <w:sz w:val="20"/>
              </w:rPr>
              <w:t>Shaw</w:t>
            </w:r>
            <w:r>
              <w:rPr>
                <w:spacing w:val="-5"/>
                <w:sz w:val="20"/>
              </w:rPr>
              <w:t xml:space="preserve"> </w:t>
            </w:r>
            <w:r>
              <w:rPr>
                <w:sz w:val="20"/>
              </w:rPr>
              <w:t>Trust</w:t>
            </w:r>
            <w:r>
              <w:rPr>
                <w:spacing w:val="-5"/>
                <w:sz w:val="20"/>
              </w:rPr>
              <w:t xml:space="preserve"> </w:t>
            </w:r>
            <w:r>
              <w:rPr>
                <w:sz w:val="20"/>
              </w:rPr>
              <w:t>Clamp</w:t>
            </w:r>
            <w:r>
              <w:rPr>
                <w:spacing w:val="-5"/>
                <w:sz w:val="20"/>
              </w:rPr>
              <w:t xml:space="preserve"> </w:t>
            </w:r>
            <w:r>
              <w:rPr>
                <w:spacing w:val="-4"/>
                <w:sz w:val="20"/>
              </w:rPr>
              <w:t>Hill</w:t>
            </w:r>
          </w:p>
        </w:tc>
        <w:tc>
          <w:tcPr>
            <w:tcW w:w="1228" w:type="dxa"/>
          </w:tcPr>
          <w:p w14:paraId="009AB709" w14:textId="77777777" w:rsidR="00472CC6" w:rsidRDefault="00472CC6" w:rsidP="00F672DB">
            <w:pPr>
              <w:pStyle w:val="TableParagraph"/>
              <w:spacing w:before="40"/>
              <w:ind w:right="125"/>
              <w:rPr>
                <w:sz w:val="20"/>
              </w:rPr>
            </w:pPr>
            <w:r>
              <w:rPr>
                <w:w w:val="99"/>
                <w:sz w:val="20"/>
              </w:rPr>
              <w:t>5</w:t>
            </w:r>
          </w:p>
        </w:tc>
        <w:tc>
          <w:tcPr>
            <w:tcW w:w="1067" w:type="dxa"/>
          </w:tcPr>
          <w:p w14:paraId="4A6C863F" w14:textId="77777777" w:rsidR="00472CC6" w:rsidRDefault="00472CC6" w:rsidP="00F672DB">
            <w:pPr>
              <w:pStyle w:val="TableParagraph"/>
              <w:spacing w:before="40"/>
              <w:ind w:right="125"/>
              <w:rPr>
                <w:sz w:val="20"/>
              </w:rPr>
            </w:pPr>
            <w:r>
              <w:rPr>
                <w:w w:val="99"/>
                <w:sz w:val="20"/>
              </w:rPr>
              <w:t>-</w:t>
            </w:r>
          </w:p>
        </w:tc>
        <w:tc>
          <w:tcPr>
            <w:tcW w:w="1200" w:type="dxa"/>
          </w:tcPr>
          <w:p w14:paraId="4066FEA6" w14:textId="77777777" w:rsidR="00472CC6" w:rsidRDefault="00472CC6" w:rsidP="00F672DB">
            <w:pPr>
              <w:pStyle w:val="TableParagraph"/>
              <w:spacing w:before="40"/>
              <w:ind w:right="123"/>
              <w:rPr>
                <w:sz w:val="20"/>
              </w:rPr>
            </w:pPr>
            <w:r>
              <w:rPr>
                <w:w w:val="99"/>
                <w:sz w:val="20"/>
              </w:rPr>
              <w:t>-</w:t>
            </w:r>
          </w:p>
        </w:tc>
        <w:tc>
          <w:tcPr>
            <w:tcW w:w="1353" w:type="dxa"/>
          </w:tcPr>
          <w:p w14:paraId="4A43EA7D" w14:textId="77777777" w:rsidR="00472CC6" w:rsidRDefault="00472CC6" w:rsidP="00F672DB">
            <w:pPr>
              <w:pStyle w:val="TableParagraph"/>
              <w:spacing w:before="40"/>
              <w:ind w:right="132"/>
              <w:rPr>
                <w:sz w:val="20"/>
              </w:rPr>
            </w:pPr>
            <w:r>
              <w:rPr>
                <w:w w:val="99"/>
                <w:sz w:val="20"/>
              </w:rPr>
              <w:t>-</w:t>
            </w:r>
          </w:p>
        </w:tc>
        <w:tc>
          <w:tcPr>
            <w:tcW w:w="1138" w:type="dxa"/>
          </w:tcPr>
          <w:p w14:paraId="2A87A27D" w14:textId="77777777" w:rsidR="00472CC6" w:rsidRDefault="00472CC6" w:rsidP="00F672DB">
            <w:pPr>
              <w:pStyle w:val="TableParagraph"/>
              <w:spacing w:before="40"/>
              <w:ind w:right="156"/>
              <w:rPr>
                <w:sz w:val="20"/>
              </w:rPr>
            </w:pPr>
            <w:r>
              <w:rPr>
                <w:w w:val="99"/>
                <w:sz w:val="20"/>
              </w:rPr>
              <w:t>-</w:t>
            </w:r>
          </w:p>
        </w:tc>
        <w:tc>
          <w:tcPr>
            <w:tcW w:w="908" w:type="dxa"/>
          </w:tcPr>
          <w:p w14:paraId="30717086" w14:textId="77777777" w:rsidR="00472CC6" w:rsidRDefault="00472CC6" w:rsidP="00F672DB">
            <w:pPr>
              <w:pStyle w:val="TableParagraph"/>
              <w:spacing w:before="40"/>
              <w:ind w:right="19"/>
              <w:rPr>
                <w:b/>
                <w:sz w:val="20"/>
              </w:rPr>
            </w:pPr>
            <w:r>
              <w:rPr>
                <w:b/>
                <w:w w:val="99"/>
                <w:sz w:val="20"/>
              </w:rPr>
              <w:t>5</w:t>
            </w:r>
          </w:p>
        </w:tc>
      </w:tr>
      <w:tr w:rsidR="00472CC6" w14:paraId="00E71CAE" w14:textId="77777777" w:rsidTr="00F672DB">
        <w:trPr>
          <w:trHeight w:val="962"/>
        </w:trPr>
        <w:tc>
          <w:tcPr>
            <w:tcW w:w="2418" w:type="dxa"/>
          </w:tcPr>
          <w:p w14:paraId="31742E44" w14:textId="77777777" w:rsidR="00472CC6" w:rsidRDefault="00472CC6" w:rsidP="00F672DB">
            <w:pPr>
              <w:pStyle w:val="TableParagraph"/>
              <w:spacing w:before="40"/>
              <w:ind w:left="122"/>
              <w:jc w:val="left"/>
              <w:rPr>
                <w:sz w:val="20"/>
              </w:rPr>
            </w:pPr>
            <w:r>
              <w:rPr>
                <w:sz w:val="20"/>
              </w:rPr>
              <w:t>Aim 4 Work (Building Better</w:t>
            </w:r>
            <w:r>
              <w:rPr>
                <w:spacing w:val="-8"/>
                <w:sz w:val="20"/>
              </w:rPr>
              <w:t xml:space="preserve"> </w:t>
            </w:r>
            <w:r>
              <w:rPr>
                <w:spacing w:val="-2"/>
                <w:sz w:val="20"/>
              </w:rPr>
              <w:t>Opportunities)</w:t>
            </w:r>
          </w:p>
          <w:p w14:paraId="511FBB4C" w14:textId="77777777" w:rsidR="00472CC6" w:rsidRDefault="00472CC6" w:rsidP="00F672DB">
            <w:pPr>
              <w:pStyle w:val="TableParagraph"/>
              <w:spacing w:line="230" w:lineRule="exact"/>
              <w:ind w:left="122"/>
              <w:jc w:val="left"/>
              <w:rPr>
                <w:sz w:val="20"/>
              </w:rPr>
            </w:pPr>
            <w:r>
              <w:rPr>
                <w:sz w:val="20"/>
              </w:rPr>
              <w:t>North</w:t>
            </w:r>
            <w:r>
              <w:rPr>
                <w:spacing w:val="-11"/>
                <w:sz w:val="20"/>
              </w:rPr>
              <w:t xml:space="preserve"> </w:t>
            </w:r>
            <w:r>
              <w:rPr>
                <w:sz w:val="20"/>
              </w:rPr>
              <w:t>and</w:t>
            </w:r>
            <w:r>
              <w:rPr>
                <w:spacing w:val="-10"/>
                <w:sz w:val="20"/>
              </w:rPr>
              <w:t xml:space="preserve"> </w:t>
            </w:r>
            <w:r>
              <w:rPr>
                <w:sz w:val="20"/>
              </w:rPr>
              <w:t>East</w:t>
            </w:r>
            <w:r>
              <w:rPr>
                <w:spacing w:val="-11"/>
                <w:sz w:val="20"/>
              </w:rPr>
              <w:t xml:space="preserve"> </w:t>
            </w:r>
            <w:r>
              <w:rPr>
                <w:sz w:val="20"/>
              </w:rPr>
              <w:t>London</w:t>
            </w:r>
            <w:r>
              <w:rPr>
                <w:spacing w:val="-11"/>
                <w:sz w:val="20"/>
              </w:rPr>
              <w:t xml:space="preserve"> </w:t>
            </w:r>
            <w:r>
              <w:rPr>
                <w:sz w:val="20"/>
              </w:rPr>
              <w:t xml:space="preserve">- </w:t>
            </w:r>
            <w:r>
              <w:rPr>
                <w:spacing w:val="-2"/>
                <w:sz w:val="20"/>
              </w:rPr>
              <w:t>Delivery</w:t>
            </w:r>
          </w:p>
        </w:tc>
        <w:tc>
          <w:tcPr>
            <w:tcW w:w="1228" w:type="dxa"/>
          </w:tcPr>
          <w:p w14:paraId="49612F38" w14:textId="77777777" w:rsidR="00472CC6" w:rsidRDefault="00472CC6" w:rsidP="00F672DB">
            <w:pPr>
              <w:pStyle w:val="TableParagraph"/>
              <w:jc w:val="left"/>
              <w:rPr>
                <w:b/>
                <w:i/>
              </w:rPr>
            </w:pPr>
          </w:p>
          <w:p w14:paraId="305D64AA" w14:textId="77777777" w:rsidR="00472CC6" w:rsidRDefault="00472CC6" w:rsidP="00F672DB">
            <w:pPr>
              <w:pStyle w:val="TableParagraph"/>
              <w:spacing w:before="132"/>
              <w:ind w:right="126"/>
              <w:rPr>
                <w:sz w:val="20"/>
              </w:rPr>
            </w:pPr>
            <w:r>
              <w:rPr>
                <w:w w:val="99"/>
                <w:sz w:val="20"/>
              </w:rPr>
              <w:t>-</w:t>
            </w:r>
          </w:p>
        </w:tc>
        <w:tc>
          <w:tcPr>
            <w:tcW w:w="1067" w:type="dxa"/>
          </w:tcPr>
          <w:p w14:paraId="09EBA820" w14:textId="77777777" w:rsidR="00472CC6" w:rsidRDefault="00472CC6" w:rsidP="00F672DB">
            <w:pPr>
              <w:pStyle w:val="TableParagraph"/>
              <w:jc w:val="left"/>
              <w:rPr>
                <w:b/>
                <w:i/>
              </w:rPr>
            </w:pPr>
          </w:p>
          <w:p w14:paraId="309D895A" w14:textId="77777777" w:rsidR="00472CC6" w:rsidRDefault="00472CC6" w:rsidP="00F672DB">
            <w:pPr>
              <w:pStyle w:val="TableParagraph"/>
              <w:spacing w:before="132"/>
              <w:ind w:right="127"/>
              <w:rPr>
                <w:sz w:val="20"/>
              </w:rPr>
            </w:pPr>
            <w:r>
              <w:rPr>
                <w:spacing w:val="-5"/>
                <w:sz w:val="20"/>
              </w:rPr>
              <w:t>938</w:t>
            </w:r>
          </w:p>
        </w:tc>
        <w:tc>
          <w:tcPr>
            <w:tcW w:w="1200" w:type="dxa"/>
          </w:tcPr>
          <w:p w14:paraId="26AAFE3D" w14:textId="77777777" w:rsidR="00472CC6" w:rsidRDefault="00472CC6" w:rsidP="00F672DB">
            <w:pPr>
              <w:pStyle w:val="TableParagraph"/>
              <w:jc w:val="left"/>
              <w:rPr>
                <w:b/>
                <w:i/>
              </w:rPr>
            </w:pPr>
          </w:p>
          <w:p w14:paraId="08E83B03" w14:textId="77777777" w:rsidR="00472CC6" w:rsidRDefault="00472CC6" w:rsidP="00F672DB">
            <w:pPr>
              <w:pStyle w:val="TableParagraph"/>
              <w:spacing w:before="132"/>
              <w:ind w:right="125"/>
              <w:rPr>
                <w:sz w:val="20"/>
              </w:rPr>
            </w:pPr>
            <w:r>
              <w:rPr>
                <w:spacing w:val="-2"/>
                <w:sz w:val="20"/>
              </w:rPr>
              <w:t>(826)</w:t>
            </w:r>
          </w:p>
        </w:tc>
        <w:tc>
          <w:tcPr>
            <w:tcW w:w="1353" w:type="dxa"/>
          </w:tcPr>
          <w:p w14:paraId="502C9531" w14:textId="77777777" w:rsidR="00472CC6" w:rsidRDefault="00472CC6" w:rsidP="00F672DB">
            <w:pPr>
              <w:pStyle w:val="TableParagraph"/>
              <w:jc w:val="left"/>
              <w:rPr>
                <w:b/>
                <w:i/>
              </w:rPr>
            </w:pPr>
          </w:p>
          <w:p w14:paraId="59644DFE" w14:textId="77777777" w:rsidR="00472CC6" w:rsidRDefault="00472CC6" w:rsidP="00F672DB">
            <w:pPr>
              <w:pStyle w:val="TableParagraph"/>
              <w:spacing w:before="132"/>
              <w:ind w:right="131"/>
              <w:rPr>
                <w:sz w:val="20"/>
              </w:rPr>
            </w:pPr>
            <w:r>
              <w:rPr>
                <w:w w:val="99"/>
                <w:sz w:val="20"/>
              </w:rPr>
              <w:t>-</w:t>
            </w:r>
          </w:p>
        </w:tc>
        <w:tc>
          <w:tcPr>
            <w:tcW w:w="1138" w:type="dxa"/>
          </w:tcPr>
          <w:p w14:paraId="7810F744" w14:textId="77777777" w:rsidR="00472CC6" w:rsidRDefault="00472CC6" w:rsidP="00F672DB">
            <w:pPr>
              <w:pStyle w:val="TableParagraph"/>
              <w:jc w:val="left"/>
              <w:rPr>
                <w:b/>
                <w:i/>
              </w:rPr>
            </w:pPr>
          </w:p>
          <w:p w14:paraId="3DEADE6B" w14:textId="77777777" w:rsidR="00472CC6" w:rsidRDefault="00472CC6" w:rsidP="00F672DB">
            <w:pPr>
              <w:pStyle w:val="TableParagraph"/>
              <w:spacing w:before="132"/>
              <w:ind w:right="159"/>
              <w:rPr>
                <w:sz w:val="20"/>
              </w:rPr>
            </w:pPr>
            <w:r>
              <w:rPr>
                <w:spacing w:val="-2"/>
                <w:sz w:val="20"/>
              </w:rPr>
              <w:t>(112)</w:t>
            </w:r>
          </w:p>
        </w:tc>
        <w:tc>
          <w:tcPr>
            <w:tcW w:w="908" w:type="dxa"/>
          </w:tcPr>
          <w:p w14:paraId="76638C4E" w14:textId="77777777" w:rsidR="00472CC6" w:rsidRDefault="00472CC6" w:rsidP="00F672DB">
            <w:pPr>
              <w:pStyle w:val="TableParagraph"/>
              <w:jc w:val="left"/>
              <w:rPr>
                <w:b/>
                <w:i/>
              </w:rPr>
            </w:pPr>
          </w:p>
          <w:p w14:paraId="640A7994" w14:textId="77777777" w:rsidR="00472CC6" w:rsidRDefault="00472CC6" w:rsidP="00F672DB">
            <w:pPr>
              <w:pStyle w:val="TableParagraph"/>
              <w:spacing w:before="132"/>
              <w:ind w:right="20"/>
              <w:rPr>
                <w:b/>
                <w:sz w:val="20"/>
              </w:rPr>
            </w:pPr>
            <w:r>
              <w:rPr>
                <w:b/>
                <w:w w:val="99"/>
                <w:sz w:val="20"/>
              </w:rPr>
              <w:t>-</w:t>
            </w:r>
          </w:p>
        </w:tc>
      </w:tr>
      <w:tr w:rsidR="00472CC6" w14:paraId="46C37213" w14:textId="77777777" w:rsidTr="00F672DB">
        <w:trPr>
          <w:trHeight w:val="691"/>
        </w:trPr>
        <w:tc>
          <w:tcPr>
            <w:tcW w:w="2418" w:type="dxa"/>
          </w:tcPr>
          <w:p w14:paraId="3D43E0A1" w14:textId="77777777" w:rsidR="00472CC6" w:rsidRDefault="00472CC6" w:rsidP="00F672DB">
            <w:pPr>
              <w:pStyle w:val="TableParagraph"/>
              <w:spacing w:line="230" w:lineRule="exact"/>
              <w:ind w:left="122"/>
              <w:jc w:val="left"/>
              <w:rPr>
                <w:sz w:val="20"/>
              </w:rPr>
            </w:pPr>
            <w:r>
              <w:rPr>
                <w:sz w:val="20"/>
              </w:rPr>
              <w:t>Aim 4 Work (Building Better Opportunities) South</w:t>
            </w:r>
            <w:r>
              <w:rPr>
                <w:spacing w:val="-13"/>
                <w:sz w:val="20"/>
              </w:rPr>
              <w:t xml:space="preserve"> </w:t>
            </w:r>
            <w:r>
              <w:rPr>
                <w:sz w:val="20"/>
              </w:rPr>
              <w:t>London</w:t>
            </w:r>
            <w:r>
              <w:rPr>
                <w:spacing w:val="-13"/>
                <w:sz w:val="20"/>
              </w:rPr>
              <w:t xml:space="preserve"> </w:t>
            </w:r>
            <w:r>
              <w:rPr>
                <w:sz w:val="20"/>
              </w:rPr>
              <w:t>-</w:t>
            </w:r>
            <w:r>
              <w:rPr>
                <w:spacing w:val="-12"/>
                <w:sz w:val="20"/>
              </w:rPr>
              <w:t xml:space="preserve"> </w:t>
            </w:r>
            <w:r>
              <w:rPr>
                <w:sz w:val="20"/>
              </w:rPr>
              <w:t>Delivery</w:t>
            </w:r>
          </w:p>
        </w:tc>
        <w:tc>
          <w:tcPr>
            <w:tcW w:w="1228" w:type="dxa"/>
          </w:tcPr>
          <w:p w14:paraId="700D5AC7" w14:textId="77777777" w:rsidR="00472CC6" w:rsidRDefault="00472CC6" w:rsidP="00F672DB">
            <w:pPr>
              <w:pStyle w:val="TableParagraph"/>
              <w:spacing w:before="8"/>
              <w:jc w:val="left"/>
              <w:rPr>
                <w:b/>
                <w:i/>
                <w:sz w:val="19"/>
              </w:rPr>
            </w:pPr>
          </w:p>
          <w:p w14:paraId="4B6064E0" w14:textId="77777777" w:rsidR="00472CC6" w:rsidRDefault="00472CC6" w:rsidP="00F672DB">
            <w:pPr>
              <w:pStyle w:val="TableParagraph"/>
              <w:ind w:right="126"/>
              <w:rPr>
                <w:sz w:val="20"/>
              </w:rPr>
            </w:pPr>
            <w:r>
              <w:rPr>
                <w:w w:val="99"/>
                <w:sz w:val="20"/>
              </w:rPr>
              <w:t>-</w:t>
            </w:r>
          </w:p>
        </w:tc>
        <w:tc>
          <w:tcPr>
            <w:tcW w:w="1067" w:type="dxa"/>
          </w:tcPr>
          <w:p w14:paraId="4C0AC475" w14:textId="77777777" w:rsidR="00472CC6" w:rsidRDefault="00472CC6" w:rsidP="00F672DB">
            <w:pPr>
              <w:pStyle w:val="TableParagraph"/>
              <w:spacing w:before="8"/>
              <w:jc w:val="left"/>
              <w:rPr>
                <w:b/>
                <w:i/>
                <w:sz w:val="19"/>
              </w:rPr>
            </w:pPr>
          </w:p>
          <w:p w14:paraId="541FA999" w14:textId="77777777" w:rsidR="00472CC6" w:rsidRDefault="00472CC6" w:rsidP="00F672DB">
            <w:pPr>
              <w:pStyle w:val="TableParagraph"/>
              <w:ind w:right="127"/>
              <w:rPr>
                <w:sz w:val="20"/>
              </w:rPr>
            </w:pPr>
            <w:r>
              <w:rPr>
                <w:spacing w:val="-5"/>
                <w:sz w:val="20"/>
              </w:rPr>
              <w:t>505</w:t>
            </w:r>
          </w:p>
        </w:tc>
        <w:tc>
          <w:tcPr>
            <w:tcW w:w="1200" w:type="dxa"/>
          </w:tcPr>
          <w:p w14:paraId="5DBA3E67" w14:textId="77777777" w:rsidR="00472CC6" w:rsidRDefault="00472CC6" w:rsidP="00F672DB">
            <w:pPr>
              <w:pStyle w:val="TableParagraph"/>
              <w:spacing w:before="8"/>
              <w:jc w:val="left"/>
              <w:rPr>
                <w:b/>
                <w:i/>
                <w:sz w:val="19"/>
              </w:rPr>
            </w:pPr>
          </w:p>
          <w:p w14:paraId="4CF8DDDE" w14:textId="77777777" w:rsidR="00472CC6" w:rsidRDefault="00472CC6" w:rsidP="00F672DB">
            <w:pPr>
              <w:pStyle w:val="TableParagraph"/>
              <w:ind w:right="125"/>
              <w:rPr>
                <w:sz w:val="20"/>
              </w:rPr>
            </w:pPr>
            <w:r>
              <w:rPr>
                <w:spacing w:val="-2"/>
                <w:sz w:val="20"/>
              </w:rPr>
              <w:t>(448)</w:t>
            </w:r>
          </w:p>
        </w:tc>
        <w:tc>
          <w:tcPr>
            <w:tcW w:w="1353" w:type="dxa"/>
          </w:tcPr>
          <w:p w14:paraId="02646F6F" w14:textId="77777777" w:rsidR="00472CC6" w:rsidRDefault="00472CC6" w:rsidP="00F672DB">
            <w:pPr>
              <w:pStyle w:val="TableParagraph"/>
              <w:spacing w:before="8"/>
              <w:jc w:val="left"/>
              <w:rPr>
                <w:b/>
                <w:i/>
                <w:sz w:val="19"/>
              </w:rPr>
            </w:pPr>
          </w:p>
          <w:p w14:paraId="6213AA5F" w14:textId="77777777" w:rsidR="00472CC6" w:rsidRDefault="00472CC6" w:rsidP="00F672DB">
            <w:pPr>
              <w:pStyle w:val="TableParagraph"/>
              <w:ind w:right="131"/>
              <w:rPr>
                <w:sz w:val="20"/>
              </w:rPr>
            </w:pPr>
            <w:r>
              <w:rPr>
                <w:w w:val="99"/>
                <w:sz w:val="20"/>
              </w:rPr>
              <w:t>-</w:t>
            </w:r>
          </w:p>
        </w:tc>
        <w:tc>
          <w:tcPr>
            <w:tcW w:w="1138" w:type="dxa"/>
          </w:tcPr>
          <w:p w14:paraId="277BEF6F" w14:textId="77777777" w:rsidR="00472CC6" w:rsidRDefault="00472CC6" w:rsidP="00F672DB">
            <w:pPr>
              <w:pStyle w:val="TableParagraph"/>
              <w:spacing w:before="8"/>
              <w:jc w:val="left"/>
              <w:rPr>
                <w:b/>
                <w:i/>
                <w:sz w:val="19"/>
              </w:rPr>
            </w:pPr>
          </w:p>
          <w:p w14:paraId="589D3589" w14:textId="77777777" w:rsidR="00472CC6" w:rsidRDefault="00472CC6" w:rsidP="00F672DB">
            <w:pPr>
              <w:pStyle w:val="TableParagraph"/>
              <w:ind w:right="157"/>
              <w:rPr>
                <w:sz w:val="20"/>
              </w:rPr>
            </w:pPr>
            <w:r>
              <w:rPr>
                <w:spacing w:val="-4"/>
                <w:sz w:val="20"/>
              </w:rPr>
              <w:t>(57)</w:t>
            </w:r>
          </w:p>
        </w:tc>
        <w:tc>
          <w:tcPr>
            <w:tcW w:w="908" w:type="dxa"/>
          </w:tcPr>
          <w:p w14:paraId="221BBC29" w14:textId="77777777" w:rsidR="00472CC6" w:rsidRDefault="00472CC6" w:rsidP="00F672DB">
            <w:pPr>
              <w:pStyle w:val="TableParagraph"/>
              <w:spacing w:before="8"/>
              <w:jc w:val="left"/>
              <w:rPr>
                <w:b/>
                <w:i/>
                <w:sz w:val="19"/>
              </w:rPr>
            </w:pPr>
          </w:p>
          <w:p w14:paraId="1D0E403F" w14:textId="77777777" w:rsidR="00472CC6" w:rsidRDefault="00472CC6" w:rsidP="00F672DB">
            <w:pPr>
              <w:pStyle w:val="TableParagraph"/>
              <w:ind w:right="20"/>
              <w:rPr>
                <w:b/>
                <w:sz w:val="20"/>
              </w:rPr>
            </w:pPr>
            <w:r>
              <w:rPr>
                <w:b/>
                <w:w w:val="99"/>
                <w:sz w:val="20"/>
              </w:rPr>
              <w:t>-</w:t>
            </w:r>
          </w:p>
        </w:tc>
      </w:tr>
      <w:tr w:rsidR="00472CC6" w14:paraId="5D589FEA" w14:textId="77777777" w:rsidTr="00F672DB">
        <w:trPr>
          <w:trHeight w:val="501"/>
        </w:trPr>
        <w:tc>
          <w:tcPr>
            <w:tcW w:w="2418" w:type="dxa"/>
          </w:tcPr>
          <w:p w14:paraId="52FC1DCA" w14:textId="77777777" w:rsidR="00472CC6" w:rsidRDefault="00472CC6" w:rsidP="00F672DB">
            <w:pPr>
              <w:pStyle w:val="TableParagraph"/>
              <w:spacing w:line="237" w:lineRule="auto"/>
              <w:ind w:left="122"/>
              <w:jc w:val="left"/>
              <w:rPr>
                <w:sz w:val="20"/>
              </w:rPr>
            </w:pPr>
            <w:r>
              <w:rPr>
                <w:sz w:val="20"/>
              </w:rPr>
              <w:t>Get</w:t>
            </w:r>
            <w:r>
              <w:rPr>
                <w:spacing w:val="-11"/>
                <w:sz w:val="20"/>
              </w:rPr>
              <w:t xml:space="preserve"> </w:t>
            </w:r>
            <w:r>
              <w:rPr>
                <w:sz w:val="20"/>
              </w:rPr>
              <w:t>Back</w:t>
            </w:r>
            <w:r>
              <w:rPr>
                <w:spacing w:val="-8"/>
                <w:sz w:val="20"/>
              </w:rPr>
              <w:t xml:space="preserve"> </w:t>
            </w:r>
            <w:r>
              <w:rPr>
                <w:sz w:val="20"/>
              </w:rPr>
              <w:t>on</w:t>
            </w:r>
            <w:r>
              <w:rPr>
                <w:spacing w:val="-11"/>
                <w:sz w:val="20"/>
              </w:rPr>
              <w:t xml:space="preserve"> </w:t>
            </w:r>
            <w:r>
              <w:rPr>
                <w:sz w:val="20"/>
              </w:rPr>
              <w:t>Track</w:t>
            </w:r>
            <w:r>
              <w:rPr>
                <w:spacing w:val="-8"/>
                <w:sz w:val="20"/>
              </w:rPr>
              <w:t xml:space="preserve"> </w:t>
            </w:r>
            <w:r>
              <w:rPr>
                <w:sz w:val="20"/>
              </w:rPr>
              <w:t xml:space="preserve">- </w:t>
            </w:r>
            <w:r>
              <w:rPr>
                <w:spacing w:val="-2"/>
                <w:sz w:val="20"/>
              </w:rPr>
              <w:t>Islington</w:t>
            </w:r>
          </w:p>
        </w:tc>
        <w:tc>
          <w:tcPr>
            <w:tcW w:w="1228" w:type="dxa"/>
          </w:tcPr>
          <w:p w14:paraId="2D0FB4E3" w14:textId="77777777" w:rsidR="00472CC6" w:rsidRDefault="00472CC6" w:rsidP="00F672DB">
            <w:pPr>
              <w:pStyle w:val="TableParagraph"/>
              <w:spacing w:before="109"/>
              <w:ind w:right="126"/>
              <w:rPr>
                <w:sz w:val="20"/>
              </w:rPr>
            </w:pPr>
            <w:r>
              <w:rPr>
                <w:w w:val="99"/>
                <w:sz w:val="20"/>
              </w:rPr>
              <w:t>-</w:t>
            </w:r>
          </w:p>
        </w:tc>
        <w:tc>
          <w:tcPr>
            <w:tcW w:w="1067" w:type="dxa"/>
          </w:tcPr>
          <w:p w14:paraId="4E9B2E86" w14:textId="77777777" w:rsidR="00472CC6" w:rsidRDefault="00472CC6" w:rsidP="00F672DB">
            <w:pPr>
              <w:pStyle w:val="TableParagraph"/>
              <w:spacing w:before="109"/>
              <w:ind w:right="127"/>
              <w:rPr>
                <w:sz w:val="20"/>
              </w:rPr>
            </w:pPr>
            <w:r>
              <w:rPr>
                <w:spacing w:val="-5"/>
                <w:sz w:val="20"/>
              </w:rPr>
              <w:t>96</w:t>
            </w:r>
          </w:p>
        </w:tc>
        <w:tc>
          <w:tcPr>
            <w:tcW w:w="1200" w:type="dxa"/>
          </w:tcPr>
          <w:p w14:paraId="32549E27" w14:textId="77777777" w:rsidR="00472CC6" w:rsidRDefault="00472CC6" w:rsidP="00F672DB">
            <w:pPr>
              <w:pStyle w:val="TableParagraph"/>
              <w:spacing w:before="109"/>
              <w:ind w:right="123"/>
              <w:rPr>
                <w:sz w:val="20"/>
              </w:rPr>
            </w:pPr>
            <w:r>
              <w:rPr>
                <w:spacing w:val="-4"/>
                <w:sz w:val="20"/>
              </w:rPr>
              <w:t>(83)</w:t>
            </w:r>
          </w:p>
        </w:tc>
        <w:tc>
          <w:tcPr>
            <w:tcW w:w="1353" w:type="dxa"/>
          </w:tcPr>
          <w:p w14:paraId="7343FEFA" w14:textId="77777777" w:rsidR="00472CC6" w:rsidRDefault="00472CC6" w:rsidP="00F672DB">
            <w:pPr>
              <w:pStyle w:val="TableParagraph"/>
              <w:spacing w:before="109"/>
              <w:ind w:right="132"/>
              <w:rPr>
                <w:sz w:val="20"/>
              </w:rPr>
            </w:pPr>
            <w:r>
              <w:rPr>
                <w:w w:val="99"/>
                <w:sz w:val="20"/>
              </w:rPr>
              <w:t>-</w:t>
            </w:r>
          </w:p>
        </w:tc>
        <w:tc>
          <w:tcPr>
            <w:tcW w:w="1138" w:type="dxa"/>
          </w:tcPr>
          <w:p w14:paraId="1299C199" w14:textId="77777777" w:rsidR="00472CC6" w:rsidRDefault="00472CC6" w:rsidP="00F672DB">
            <w:pPr>
              <w:pStyle w:val="TableParagraph"/>
              <w:spacing w:before="109"/>
              <w:ind w:right="157"/>
              <w:rPr>
                <w:sz w:val="20"/>
              </w:rPr>
            </w:pPr>
            <w:r>
              <w:rPr>
                <w:spacing w:val="-4"/>
                <w:sz w:val="20"/>
              </w:rPr>
              <w:t>(13)</w:t>
            </w:r>
          </w:p>
        </w:tc>
        <w:tc>
          <w:tcPr>
            <w:tcW w:w="908" w:type="dxa"/>
          </w:tcPr>
          <w:p w14:paraId="2FA4B8F7" w14:textId="77777777" w:rsidR="00472CC6" w:rsidRDefault="00472CC6" w:rsidP="00F672DB">
            <w:pPr>
              <w:pStyle w:val="TableParagraph"/>
              <w:spacing w:before="109"/>
              <w:ind w:right="20"/>
              <w:rPr>
                <w:b/>
                <w:sz w:val="20"/>
              </w:rPr>
            </w:pPr>
            <w:r>
              <w:rPr>
                <w:b/>
                <w:w w:val="99"/>
                <w:sz w:val="20"/>
              </w:rPr>
              <w:t>-</w:t>
            </w:r>
          </w:p>
        </w:tc>
      </w:tr>
      <w:tr w:rsidR="00472CC6" w14:paraId="4F8B910A" w14:textId="77777777" w:rsidTr="00F672DB">
        <w:trPr>
          <w:trHeight w:val="360"/>
        </w:trPr>
        <w:tc>
          <w:tcPr>
            <w:tcW w:w="2418" w:type="dxa"/>
          </w:tcPr>
          <w:p w14:paraId="2BFBB916" w14:textId="77777777" w:rsidR="00472CC6" w:rsidRDefault="00472CC6" w:rsidP="00F672DB">
            <w:pPr>
              <w:pStyle w:val="TableParagraph"/>
              <w:spacing w:before="40"/>
              <w:ind w:left="122"/>
              <w:jc w:val="left"/>
              <w:rPr>
                <w:sz w:val="20"/>
              </w:rPr>
            </w:pPr>
            <w:r>
              <w:rPr>
                <w:spacing w:val="-5"/>
                <w:sz w:val="20"/>
              </w:rPr>
              <w:t>DLF</w:t>
            </w:r>
          </w:p>
        </w:tc>
        <w:tc>
          <w:tcPr>
            <w:tcW w:w="1228" w:type="dxa"/>
          </w:tcPr>
          <w:p w14:paraId="72F85C1A" w14:textId="77777777" w:rsidR="00472CC6" w:rsidRDefault="00472CC6" w:rsidP="00F672DB">
            <w:pPr>
              <w:pStyle w:val="TableParagraph"/>
              <w:spacing w:before="40"/>
              <w:ind w:right="127"/>
              <w:rPr>
                <w:sz w:val="20"/>
              </w:rPr>
            </w:pPr>
            <w:r>
              <w:rPr>
                <w:spacing w:val="-2"/>
                <w:sz w:val="20"/>
              </w:rPr>
              <w:t>1,725</w:t>
            </w:r>
          </w:p>
        </w:tc>
        <w:tc>
          <w:tcPr>
            <w:tcW w:w="1067" w:type="dxa"/>
          </w:tcPr>
          <w:p w14:paraId="3CF24CDA" w14:textId="77777777" w:rsidR="00472CC6" w:rsidRDefault="00472CC6" w:rsidP="00F672DB">
            <w:pPr>
              <w:pStyle w:val="TableParagraph"/>
              <w:spacing w:before="40"/>
              <w:ind w:right="125"/>
              <w:rPr>
                <w:sz w:val="20"/>
              </w:rPr>
            </w:pPr>
            <w:r>
              <w:rPr>
                <w:w w:val="99"/>
                <w:sz w:val="20"/>
              </w:rPr>
              <w:t>-</w:t>
            </w:r>
          </w:p>
        </w:tc>
        <w:tc>
          <w:tcPr>
            <w:tcW w:w="1200" w:type="dxa"/>
          </w:tcPr>
          <w:p w14:paraId="367B2754" w14:textId="77777777" w:rsidR="00472CC6" w:rsidRDefault="00472CC6" w:rsidP="00F672DB">
            <w:pPr>
              <w:pStyle w:val="TableParagraph"/>
              <w:spacing w:before="40"/>
              <w:ind w:right="123"/>
              <w:rPr>
                <w:sz w:val="20"/>
              </w:rPr>
            </w:pPr>
            <w:r>
              <w:rPr>
                <w:spacing w:val="-4"/>
                <w:sz w:val="20"/>
              </w:rPr>
              <w:t>(29)</w:t>
            </w:r>
          </w:p>
        </w:tc>
        <w:tc>
          <w:tcPr>
            <w:tcW w:w="1353" w:type="dxa"/>
          </w:tcPr>
          <w:p w14:paraId="2DA09D14" w14:textId="77777777" w:rsidR="00472CC6" w:rsidRDefault="00472CC6" w:rsidP="00F672DB">
            <w:pPr>
              <w:pStyle w:val="TableParagraph"/>
              <w:spacing w:before="40"/>
              <w:ind w:right="131"/>
              <w:rPr>
                <w:sz w:val="20"/>
              </w:rPr>
            </w:pPr>
            <w:r>
              <w:rPr>
                <w:w w:val="99"/>
                <w:sz w:val="20"/>
              </w:rPr>
              <w:t>-</w:t>
            </w:r>
          </w:p>
        </w:tc>
        <w:tc>
          <w:tcPr>
            <w:tcW w:w="1138" w:type="dxa"/>
          </w:tcPr>
          <w:p w14:paraId="05B6E0C3" w14:textId="77777777" w:rsidR="00472CC6" w:rsidRDefault="00472CC6" w:rsidP="00F672DB">
            <w:pPr>
              <w:pStyle w:val="TableParagraph"/>
              <w:spacing w:before="40"/>
              <w:ind w:right="156"/>
              <w:rPr>
                <w:sz w:val="20"/>
              </w:rPr>
            </w:pPr>
            <w:r>
              <w:rPr>
                <w:w w:val="99"/>
                <w:sz w:val="20"/>
              </w:rPr>
              <w:t>-</w:t>
            </w:r>
          </w:p>
        </w:tc>
        <w:tc>
          <w:tcPr>
            <w:tcW w:w="908" w:type="dxa"/>
          </w:tcPr>
          <w:p w14:paraId="53D939CF" w14:textId="77777777" w:rsidR="00472CC6" w:rsidRDefault="00472CC6" w:rsidP="00F672DB">
            <w:pPr>
              <w:pStyle w:val="TableParagraph"/>
              <w:spacing w:before="40"/>
              <w:ind w:right="21"/>
              <w:rPr>
                <w:b/>
                <w:sz w:val="20"/>
              </w:rPr>
            </w:pPr>
            <w:r>
              <w:rPr>
                <w:b/>
                <w:spacing w:val="-2"/>
                <w:sz w:val="20"/>
              </w:rPr>
              <w:t>1,696</w:t>
            </w:r>
          </w:p>
        </w:tc>
      </w:tr>
      <w:tr w:rsidR="00472CC6" w14:paraId="18B166CE" w14:textId="77777777" w:rsidTr="00F672DB">
        <w:trPr>
          <w:trHeight w:val="397"/>
        </w:trPr>
        <w:tc>
          <w:tcPr>
            <w:tcW w:w="2418" w:type="dxa"/>
            <w:tcBorders>
              <w:bottom w:val="single" w:sz="4" w:space="0" w:color="000000"/>
            </w:tcBorders>
          </w:tcPr>
          <w:p w14:paraId="38481A7A" w14:textId="77777777" w:rsidR="00472CC6" w:rsidRDefault="00472CC6" w:rsidP="00F672DB">
            <w:pPr>
              <w:pStyle w:val="TableParagraph"/>
              <w:spacing w:before="83"/>
              <w:ind w:left="122"/>
              <w:jc w:val="left"/>
              <w:rPr>
                <w:sz w:val="20"/>
              </w:rPr>
            </w:pPr>
            <w:r>
              <w:rPr>
                <w:spacing w:val="-2"/>
                <w:sz w:val="20"/>
              </w:rPr>
              <w:t>Other</w:t>
            </w:r>
          </w:p>
        </w:tc>
        <w:tc>
          <w:tcPr>
            <w:tcW w:w="1228" w:type="dxa"/>
            <w:tcBorders>
              <w:bottom w:val="single" w:sz="4" w:space="0" w:color="000000"/>
            </w:tcBorders>
          </w:tcPr>
          <w:p w14:paraId="412C9F19" w14:textId="77777777" w:rsidR="00472CC6" w:rsidRDefault="00472CC6" w:rsidP="00F672DB">
            <w:pPr>
              <w:pStyle w:val="TableParagraph"/>
              <w:spacing w:before="83"/>
              <w:ind w:right="125"/>
              <w:rPr>
                <w:sz w:val="20"/>
              </w:rPr>
            </w:pPr>
            <w:r>
              <w:rPr>
                <w:w w:val="99"/>
                <w:sz w:val="20"/>
              </w:rPr>
              <w:t>3</w:t>
            </w:r>
          </w:p>
        </w:tc>
        <w:tc>
          <w:tcPr>
            <w:tcW w:w="1067" w:type="dxa"/>
            <w:tcBorders>
              <w:bottom w:val="single" w:sz="4" w:space="0" w:color="000000"/>
            </w:tcBorders>
          </w:tcPr>
          <w:p w14:paraId="67E067AF" w14:textId="77777777" w:rsidR="00472CC6" w:rsidRDefault="00472CC6" w:rsidP="00F672DB">
            <w:pPr>
              <w:pStyle w:val="TableParagraph"/>
              <w:spacing w:before="83"/>
              <w:ind w:right="125"/>
              <w:rPr>
                <w:sz w:val="20"/>
              </w:rPr>
            </w:pPr>
            <w:r>
              <w:rPr>
                <w:w w:val="99"/>
                <w:sz w:val="20"/>
              </w:rPr>
              <w:t>-</w:t>
            </w:r>
          </w:p>
        </w:tc>
        <w:tc>
          <w:tcPr>
            <w:tcW w:w="1200" w:type="dxa"/>
            <w:tcBorders>
              <w:bottom w:val="single" w:sz="4" w:space="0" w:color="000000"/>
            </w:tcBorders>
          </w:tcPr>
          <w:p w14:paraId="26F68A1B" w14:textId="77777777" w:rsidR="00472CC6" w:rsidRDefault="00472CC6" w:rsidP="00F672DB">
            <w:pPr>
              <w:pStyle w:val="TableParagraph"/>
              <w:spacing w:before="83"/>
              <w:ind w:right="123"/>
              <w:rPr>
                <w:sz w:val="20"/>
              </w:rPr>
            </w:pPr>
            <w:r>
              <w:rPr>
                <w:w w:val="99"/>
                <w:sz w:val="20"/>
              </w:rPr>
              <w:t>-</w:t>
            </w:r>
          </w:p>
        </w:tc>
        <w:tc>
          <w:tcPr>
            <w:tcW w:w="1353" w:type="dxa"/>
            <w:tcBorders>
              <w:bottom w:val="single" w:sz="4" w:space="0" w:color="000000"/>
            </w:tcBorders>
          </w:tcPr>
          <w:p w14:paraId="5B1CE601" w14:textId="77777777" w:rsidR="00472CC6" w:rsidRDefault="00472CC6" w:rsidP="00F672DB">
            <w:pPr>
              <w:pStyle w:val="TableParagraph"/>
              <w:spacing w:before="83"/>
              <w:ind w:right="132"/>
              <w:rPr>
                <w:sz w:val="20"/>
              </w:rPr>
            </w:pPr>
            <w:r>
              <w:rPr>
                <w:w w:val="99"/>
                <w:sz w:val="20"/>
              </w:rPr>
              <w:t>-</w:t>
            </w:r>
          </w:p>
        </w:tc>
        <w:tc>
          <w:tcPr>
            <w:tcW w:w="1138" w:type="dxa"/>
            <w:tcBorders>
              <w:bottom w:val="single" w:sz="4" w:space="0" w:color="000000"/>
            </w:tcBorders>
          </w:tcPr>
          <w:p w14:paraId="7EB0970A" w14:textId="77777777" w:rsidR="00472CC6" w:rsidRDefault="00472CC6" w:rsidP="00F672DB">
            <w:pPr>
              <w:pStyle w:val="TableParagraph"/>
              <w:spacing w:before="83"/>
              <w:ind w:right="156"/>
              <w:rPr>
                <w:sz w:val="20"/>
              </w:rPr>
            </w:pPr>
            <w:r>
              <w:rPr>
                <w:w w:val="99"/>
                <w:sz w:val="20"/>
              </w:rPr>
              <w:t>-</w:t>
            </w:r>
          </w:p>
        </w:tc>
        <w:tc>
          <w:tcPr>
            <w:tcW w:w="908" w:type="dxa"/>
            <w:tcBorders>
              <w:bottom w:val="single" w:sz="4" w:space="0" w:color="000000"/>
            </w:tcBorders>
          </w:tcPr>
          <w:p w14:paraId="579F634D" w14:textId="77777777" w:rsidR="00472CC6" w:rsidRDefault="00472CC6" w:rsidP="00F672DB">
            <w:pPr>
              <w:pStyle w:val="TableParagraph"/>
              <w:spacing w:before="83"/>
              <w:ind w:right="19"/>
              <w:rPr>
                <w:b/>
                <w:sz w:val="20"/>
              </w:rPr>
            </w:pPr>
            <w:r>
              <w:rPr>
                <w:b/>
                <w:w w:val="99"/>
                <w:sz w:val="20"/>
              </w:rPr>
              <w:t>3</w:t>
            </w:r>
          </w:p>
        </w:tc>
      </w:tr>
      <w:tr w:rsidR="00472CC6" w14:paraId="169400E4" w14:textId="77777777" w:rsidTr="00F672DB">
        <w:trPr>
          <w:trHeight w:val="402"/>
        </w:trPr>
        <w:tc>
          <w:tcPr>
            <w:tcW w:w="2418" w:type="dxa"/>
            <w:tcBorders>
              <w:top w:val="single" w:sz="4" w:space="0" w:color="000000"/>
              <w:bottom w:val="single" w:sz="4" w:space="0" w:color="000000"/>
            </w:tcBorders>
          </w:tcPr>
          <w:p w14:paraId="68C19A8A" w14:textId="77777777" w:rsidR="00472CC6" w:rsidRDefault="00472CC6" w:rsidP="00F672DB">
            <w:pPr>
              <w:pStyle w:val="TableParagraph"/>
              <w:spacing w:before="86"/>
              <w:ind w:left="122"/>
              <w:jc w:val="left"/>
              <w:rPr>
                <w:b/>
                <w:sz w:val="20"/>
              </w:rPr>
            </w:pPr>
            <w:r>
              <w:rPr>
                <w:b/>
                <w:sz w:val="20"/>
              </w:rPr>
              <w:t>Total</w:t>
            </w:r>
            <w:r>
              <w:rPr>
                <w:b/>
                <w:spacing w:val="-4"/>
                <w:sz w:val="20"/>
              </w:rPr>
              <w:t xml:space="preserve"> </w:t>
            </w:r>
            <w:r>
              <w:rPr>
                <w:b/>
                <w:spacing w:val="-2"/>
                <w:sz w:val="20"/>
              </w:rPr>
              <w:t>company</w:t>
            </w:r>
          </w:p>
        </w:tc>
        <w:tc>
          <w:tcPr>
            <w:tcW w:w="1228" w:type="dxa"/>
            <w:tcBorders>
              <w:top w:val="single" w:sz="4" w:space="0" w:color="000000"/>
              <w:bottom w:val="single" w:sz="4" w:space="0" w:color="000000"/>
            </w:tcBorders>
          </w:tcPr>
          <w:p w14:paraId="665298B1" w14:textId="77777777" w:rsidR="00472CC6" w:rsidRDefault="00472CC6" w:rsidP="00F672DB">
            <w:pPr>
              <w:pStyle w:val="TableParagraph"/>
              <w:spacing w:before="86"/>
              <w:ind w:right="127"/>
              <w:rPr>
                <w:sz w:val="20"/>
              </w:rPr>
            </w:pPr>
            <w:r>
              <w:rPr>
                <w:spacing w:val="-2"/>
                <w:sz w:val="20"/>
              </w:rPr>
              <w:t>3,764</w:t>
            </w:r>
          </w:p>
        </w:tc>
        <w:tc>
          <w:tcPr>
            <w:tcW w:w="1067" w:type="dxa"/>
            <w:tcBorders>
              <w:top w:val="single" w:sz="4" w:space="0" w:color="000000"/>
              <w:bottom w:val="single" w:sz="4" w:space="0" w:color="000000"/>
            </w:tcBorders>
          </w:tcPr>
          <w:p w14:paraId="09B8A21C" w14:textId="77777777" w:rsidR="00472CC6" w:rsidRDefault="00472CC6" w:rsidP="00F672DB">
            <w:pPr>
              <w:pStyle w:val="TableParagraph"/>
              <w:spacing w:before="86"/>
              <w:ind w:right="126"/>
              <w:rPr>
                <w:sz w:val="20"/>
              </w:rPr>
            </w:pPr>
            <w:r>
              <w:rPr>
                <w:spacing w:val="-2"/>
                <w:sz w:val="20"/>
              </w:rPr>
              <w:t>2,394</w:t>
            </w:r>
          </w:p>
        </w:tc>
        <w:tc>
          <w:tcPr>
            <w:tcW w:w="1200" w:type="dxa"/>
            <w:tcBorders>
              <w:top w:val="single" w:sz="4" w:space="0" w:color="000000"/>
              <w:bottom w:val="single" w:sz="4" w:space="0" w:color="000000"/>
            </w:tcBorders>
          </w:tcPr>
          <w:p w14:paraId="0B2FBD8E" w14:textId="77777777" w:rsidR="00472CC6" w:rsidRDefault="00472CC6" w:rsidP="00F672DB">
            <w:pPr>
              <w:pStyle w:val="TableParagraph"/>
              <w:spacing w:before="86"/>
              <w:ind w:right="125"/>
              <w:rPr>
                <w:sz w:val="20"/>
              </w:rPr>
            </w:pPr>
            <w:r>
              <w:rPr>
                <w:spacing w:val="-2"/>
                <w:sz w:val="20"/>
              </w:rPr>
              <w:t>(2,034)</w:t>
            </w:r>
          </w:p>
        </w:tc>
        <w:tc>
          <w:tcPr>
            <w:tcW w:w="1353" w:type="dxa"/>
            <w:tcBorders>
              <w:top w:val="single" w:sz="4" w:space="0" w:color="000000"/>
              <w:bottom w:val="single" w:sz="4" w:space="0" w:color="000000"/>
            </w:tcBorders>
          </w:tcPr>
          <w:p w14:paraId="41879899" w14:textId="77777777" w:rsidR="00472CC6" w:rsidRDefault="00472CC6" w:rsidP="00F672DB">
            <w:pPr>
              <w:pStyle w:val="TableParagraph"/>
              <w:spacing w:before="86"/>
              <w:ind w:right="132"/>
              <w:rPr>
                <w:sz w:val="20"/>
              </w:rPr>
            </w:pPr>
            <w:r>
              <w:rPr>
                <w:w w:val="99"/>
                <w:sz w:val="20"/>
              </w:rPr>
              <w:t>-</w:t>
            </w:r>
          </w:p>
        </w:tc>
        <w:tc>
          <w:tcPr>
            <w:tcW w:w="1138" w:type="dxa"/>
            <w:tcBorders>
              <w:top w:val="single" w:sz="4" w:space="0" w:color="000000"/>
              <w:bottom w:val="single" w:sz="4" w:space="0" w:color="000000"/>
            </w:tcBorders>
          </w:tcPr>
          <w:p w14:paraId="09F5FF46" w14:textId="77777777" w:rsidR="00472CC6" w:rsidRDefault="00472CC6" w:rsidP="00F672DB">
            <w:pPr>
              <w:pStyle w:val="TableParagraph"/>
              <w:spacing w:before="86"/>
              <w:ind w:right="159"/>
              <w:rPr>
                <w:sz w:val="20"/>
              </w:rPr>
            </w:pPr>
            <w:r>
              <w:rPr>
                <w:spacing w:val="-2"/>
                <w:sz w:val="20"/>
              </w:rPr>
              <w:t>(356)</w:t>
            </w:r>
          </w:p>
        </w:tc>
        <w:tc>
          <w:tcPr>
            <w:tcW w:w="908" w:type="dxa"/>
            <w:tcBorders>
              <w:top w:val="single" w:sz="4" w:space="0" w:color="000000"/>
              <w:bottom w:val="single" w:sz="4" w:space="0" w:color="000000"/>
            </w:tcBorders>
          </w:tcPr>
          <w:p w14:paraId="3D4EE42A" w14:textId="77777777" w:rsidR="00472CC6" w:rsidRDefault="00472CC6" w:rsidP="00F672DB">
            <w:pPr>
              <w:pStyle w:val="TableParagraph"/>
              <w:spacing w:before="86"/>
              <w:ind w:right="21"/>
              <w:rPr>
                <w:b/>
                <w:sz w:val="20"/>
              </w:rPr>
            </w:pPr>
            <w:r>
              <w:rPr>
                <w:b/>
                <w:spacing w:val="-2"/>
                <w:sz w:val="20"/>
              </w:rPr>
              <w:t>3,768</w:t>
            </w:r>
          </w:p>
        </w:tc>
      </w:tr>
      <w:tr w:rsidR="00472CC6" w14:paraId="01B5EBAA" w14:textId="77777777" w:rsidTr="00F672DB">
        <w:trPr>
          <w:trHeight w:val="362"/>
        </w:trPr>
        <w:tc>
          <w:tcPr>
            <w:tcW w:w="2418" w:type="dxa"/>
            <w:tcBorders>
              <w:top w:val="single" w:sz="4" w:space="0" w:color="000000"/>
            </w:tcBorders>
          </w:tcPr>
          <w:p w14:paraId="46F2F84E" w14:textId="77777777" w:rsidR="00472CC6" w:rsidRDefault="00472CC6" w:rsidP="00F672DB">
            <w:pPr>
              <w:pStyle w:val="TableParagraph"/>
              <w:spacing w:before="86"/>
              <w:ind w:left="122"/>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228" w:type="dxa"/>
            <w:tcBorders>
              <w:top w:val="single" w:sz="4" w:space="0" w:color="000000"/>
            </w:tcBorders>
          </w:tcPr>
          <w:p w14:paraId="722C9B21" w14:textId="77777777" w:rsidR="00472CC6" w:rsidRDefault="00472CC6" w:rsidP="00F672DB">
            <w:pPr>
              <w:pStyle w:val="TableParagraph"/>
              <w:spacing w:before="86"/>
              <w:ind w:right="128"/>
              <w:rPr>
                <w:sz w:val="20"/>
              </w:rPr>
            </w:pPr>
            <w:r>
              <w:rPr>
                <w:spacing w:val="-2"/>
                <w:sz w:val="20"/>
              </w:rPr>
              <w:t>118,669</w:t>
            </w:r>
          </w:p>
        </w:tc>
        <w:tc>
          <w:tcPr>
            <w:tcW w:w="1067" w:type="dxa"/>
            <w:tcBorders>
              <w:top w:val="single" w:sz="4" w:space="0" w:color="000000"/>
            </w:tcBorders>
          </w:tcPr>
          <w:p w14:paraId="3448362D" w14:textId="77777777" w:rsidR="00472CC6" w:rsidRDefault="00472CC6" w:rsidP="00F672DB">
            <w:pPr>
              <w:pStyle w:val="TableParagraph"/>
              <w:spacing w:before="86"/>
              <w:ind w:right="127"/>
              <w:rPr>
                <w:sz w:val="20"/>
              </w:rPr>
            </w:pPr>
            <w:r>
              <w:rPr>
                <w:spacing w:val="-2"/>
                <w:sz w:val="20"/>
              </w:rPr>
              <w:t>101,171</w:t>
            </w:r>
          </w:p>
        </w:tc>
        <w:tc>
          <w:tcPr>
            <w:tcW w:w="1200" w:type="dxa"/>
            <w:tcBorders>
              <w:top w:val="single" w:sz="4" w:space="0" w:color="000000"/>
            </w:tcBorders>
          </w:tcPr>
          <w:p w14:paraId="5153397C" w14:textId="77777777" w:rsidR="00472CC6" w:rsidRDefault="00472CC6" w:rsidP="00F672DB">
            <w:pPr>
              <w:pStyle w:val="TableParagraph"/>
              <w:spacing w:before="86"/>
              <w:ind w:right="123"/>
              <w:rPr>
                <w:sz w:val="20"/>
              </w:rPr>
            </w:pPr>
            <w:r>
              <w:rPr>
                <w:spacing w:val="-2"/>
                <w:sz w:val="20"/>
              </w:rPr>
              <w:t>(94,335)</w:t>
            </w:r>
          </w:p>
        </w:tc>
        <w:tc>
          <w:tcPr>
            <w:tcW w:w="1353" w:type="dxa"/>
            <w:tcBorders>
              <w:top w:val="single" w:sz="4" w:space="0" w:color="000000"/>
            </w:tcBorders>
          </w:tcPr>
          <w:p w14:paraId="00D11B6C" w14:textId="77777777" w:rsidR="00472CC6" w:rsidRDefault="00472CC6" w:rsidP="00F672DB">
            <w:pPr>
              <w:pStyle w:val="TableParagraph"/>
              <w:spacing w:before="86"/>
              <w:ind w:right="131"/>
              <w:rPr>
                <w:sz w:val="20"/>
              </w:rPr>
            </w:pPr>
            <w:r>
              <w:rPr>
                <w:w w:val="99"/>
                <w:sz w:val="20"/>
              </w:rPr>
              <w:t>-</w:t>
            </w:r>
          </w:p>
        </w:tc>
        <w:tc>
          <w:tcPr>
            <w:tcW w:w="1138" w:type="dxa"/>
            <w:tcBorders>
              <w:top w:val="single" w:sz="4" w:space="0" w:color="000000"/>
            </w:tcBorders>
          </w:tcPr>
          <w:p w14:paraId="7115BBBF" w14:textId="77777777" w:rsidR="00472CC6" w:rsidRDefault="00472CC6" w:rsidP="00F672DB">
            <w:pPr>
              <w:pStyle w:val="TableParagraph"/>
              <w:spacing w:before="86"/>
              <w:ind w:right="156"/>
              <w:rPr>
                <w:sz w:val="20"/>
              </w:rPr>
            </w:pPr>
            <w:r>
              <w:rPr>
                <w:w w:val="99"/>
                <w:sz w:val="20"/>
              </w:rPr>
              <w:t>-</w:t>
            </w:r>
          </w:p>
        </w:tc>
        <w:tc>
          <w:tcPr>
            <w:tcW w:w="908" w:type="dxa"/>
            <w:tcBorders>
              <w:top w:val="single" w:sz="4" w:space="0" w:color="000000"/>
            </w:tcBorders>
          </w:tcPr>
          <w:p w14:paraId="69D09375" w14:textId="77777777" w:rsidR="00472CC6" w:rsidRDefault="00472CC6" w:rsidP="00F672DB">
            <w:pPr>
              <w:pStyle w:val="TableParagraph"/>
              <w:spacing w:before="86"/>
              <w:ind w:right="22"/>
              <w:rPr>
                <w:b/>
                <w:sz w:val="20"/>
              </w:rPr>
            </w:pPr>
            <w:r>
              <w:rPr>
                <w:b/>
                <w:spacing w:val="-2"/>
                <w:sz w:val="20"/>
              </w:rPr>
              <w:t>125,505</w:t>
            </w:r>
          </w:p>
        </w:tc>
      </w:tr>
      <w:tr w:rsidR="00472CC6" w14:paraId="73AE0086" w14:textId="77777777" w:rsidTr="00F672DB">
        <w:trPr>
          <w:trHeight w:val="498"/>
        </w:trPr>
        <w:tc>
          <w:tcPr>
            <w:tcW w:w="2418" w:type="dxa"/>
            <w:tcBorders>
              <w:bottom w:val="single" w:sz="4" w:space="0" w:color="000000"/>
            </w:tcBorders>
          </w:tcPr>
          <w:p w14:paraId="3B1E8B69" w14:textId="77777777" w:rsidR="00472CC6" w:rsidRDefault="00472CC6" w:rsidP="00F672DB">
            <w:pPr>
              <w:pStyle w:val="TableParagraph"/>
              <w:spacing w:before="22" w:line="228" w:lineRule="exact"/>
              <w:ind w:left="122" w:right="1011"/>
              <w:jc w:val="left"/>
              <w:rPr>
                <w:sz w:val="20"/>
              </w:rPr>
            </w:pPr>
            <w:r>
              <w:rPr>
                <w:sz w:val="20"/>
              </w:rPr>
              <w:t>The</w:t>
            </w:r>
            <w:r>
              <w:rPr>
                <w:spacing w:val="-14"/>
                <w:sz w:val="20"/>
              </w:rPr>
              <w:t xml:space="preserve"> </w:t>
            </w:r>
            <w:proofErr w:type="spellStart"/>
            <w:r>
              <w:rPr>
                <w:sz w:val="20"/>
              </w:rPr>
              <w:t>Integracja</w:t>
            </w:r>
            <w:proofErr w:type="spellEnd"/>
            <w:r>
              <w:rPr>
                <w:sz w:val="20"/>
              </w:rPr>
              <w:t xml:space="preserve"> </w:t>
            </w:r>
            <w:r>
              <w:rPr>
                <w:spacing w:val="-2"/>
                <w:sz w:val="20"/>
              </w:rPr>
              <w:t>Foundation</w:t>
            </w:r>
          </w:p>
        </w:tc>
        <w:tc>
          <w:tcPr>
            <w:tcW w:w="1228" w:type="dxa"/>
            <w:tcBorders>
              <w:bottom w:val="single" w:sz="4" w:space="0" w:color="000000"/>
            </w:tcBorders>
          </w:tcPr>
          <w:p w14:paraId="1DD70CE5" w14:textId="77777777" w:rsidR="00472CC6" w:rsidRDefault="00472CC6" w:rsidP="00F672DB">
            <w:pPr>
              <w:pStyle w:val="TableParagraph"/>
              <w:spacing w:before="152"/>
              <w:ind w:right="128"/>
              <w:rPr>
                <w:sz w:val="20"/>
              </w:rPr>
            </w:pPr>
            <w:r>
              <w:rPr>
                <w:spacing w:val="-5"/>
                <w:sz w:val="20"/>
              </w:rPr>
              <w:t>44</w:t>
            </w:r>
          </w:p>
        </w:tc>
        <w:tc>
          <w:tcPr>
            <w:tcW w:w="1067" w:type="dxa"/>
            <w:tcBorders>
              <w:bottom w:val="single" w:sz="4" w:space="0" w:color="000000"/>
            </w:tcBorders>
          </w:tcPr>
          <w:p w14:paraId="5E167E30" w14:textId="77777777" w:rsidR="00472CC6" w:rsidRDefault="00472CC6" w:rsidP="00F672DB">
            <w:pPr>
              <w:pStyle w:val="TableParagraph"/>
              <w:spacing w:before="152"/>
              <w:ind w:right="127"/>
              <w:rPr>
                <w:sz w:val="20"/>
              </w:rPr>
            </w:pPr>
            <w:r>
              <w:rPr>
                <w:spacing w:val="-5"/>
                <w:sz w:val="20"/>
              </w:rPr>
              <w:t>101</w:t>
            </w:r>
          </w:p>
        </w:tc>
        <w:tc>
          <w:tcPr>
            <w:tcW w:w="1200" w:type="dxa"/>
            <w:tcBorders>
              <w:bottom w:val="single" w:sz="4" w:space="0" w:color="000000"/>
            </w:tcBorders>
          </w:tcPr>
          <w:p w14:paraId="1FF3DED7" w14:textId="77777777" w:rsidR="00472CC6" w:rsidRDefault="00472CC6" w:rsidP="00F672DB">
            <w:pPr>
              <w:pStyle w:val="TableParagraph"/>
              <w:spacing w:before="152"/>
              <w:ind w:right="123"/>
              <w:rPr>
                <w:sz w:val="20"/>
              </w:rPr>
            </w:pPr>
            <w:r>
              <w:rPr>
                <w:spacing w:val="-4"/>
                <w:sz w:val="20"/>
              </w:rPr>
              <w:t>(92)</w:t>
            </w:r>
          </w:p>
        </w:tc>
        <w:tc>
          <w:tcPr>
            <w:tcW w:w="1353" w:type="dxa"/>
            <w:tcBorders>
              <w:bottom w:val="single" w:sz="4" w:space="0" w:color="000000"/>
            </w:tcBorders>
          </w:tcPr>
          <w:p w14:paraId="69B8AB0E" w14:textId="77777777" w:rsidR="00472CC6" w:rsidRDefault="00472CC6" w:rsidP="00F672DB">
            <w:pPr>
              <w:pStyle w:val="TableParagraph"/>
              <w:spacing w:before="152"/>
              <w:ind w:right="132"/>
              <w:rPr>
                <w:sz w:val="20"/>
              </w:rPr>
            </w:pPr>
            <w:r>
              <w:rPr>
                <w:spacing w:val="-5"/>
                <w:sz w:val="20"/>
              </w:rPr>
              <w:t>(1)</w:t>
            </w:r>
          </w:p>
        </w:tc>
        <w:tc>
          <w:tcPr>
            <w:tcW w:w="1138" w:type="dxa"/>
            <w:tcBorders>
              <w:bottom w:val="single" w:sz="4" w:space="0" w:color="000000"/>
            </w:tcBorders>
          </w:tcPr>
          <w:p w14:paraId="6C8726D4" w14:textId="77777777" w:rsidR="00472CC6" w:rsidRDefault="00472CC6" w:rsidP="00F672DB">
            <w:pPr>
              <w:pStyle w:val="TableParagraph"/>
              <w:spacing w:before="152"/>
              <w:ind w:right="156"/>
              <w:rPr>
                <w:sz w:val="20"/>
              </w:rPr>
            </w:pPr>
            <w:r>
              <w:rPr>
                <w:w w:val="99"/>
                <w:sz w:val="20"/>
              </w:rPr>
              <w:t>-</w:t>
            </w:r>
          </w:p>
        </w:tc>
        <w:tc>
          <w:tcPr>
            <w:tcW w:w="908" w:type="dxa"/>
            <w:tcBorders>
              <w:bottom w:val="single" w:sz="4" w:space="0" w:color="000000"/>
            </w:tcBorders>
          </w:tcPr>
          <w:p w14:paraId="17E97EB1" w14:textId="77777777" w:rsidR="00472CC6" w:rsidRDefault="00472CC6" w:rsidP="00F672DB">
            <w:pPr>
              <w:pStyle w:val="TableParagraph"/>
              <w:spacing w:before="152"/>
              <w:ind w:right="22"/>
              <w:rPr>
                <w:b/>
                <w:sz w:val="20"/>
              </w:rPr>
            </w:pPr>
            <w:r>
              <w:rPr>
                <w:b/>
                <w:spacing w:val="-5"/>
                <w:sz w:val="20"/>
              </w:rPr>
              <w:t>52</w:t>
            </w:r>
          </w:p>
        </w:tc>
      </w:tr>
      <w:tr w:rsidR="00472CC6" w14:paraId="3F7EC576" w14:textId="77777777" w:rsidTr="00F672DB">
        <w:trPr>
          <w:trHeight w:val="402"/>
        </w:trPr>
        <w:tc>
          <w:tcPr>
            <w:tcW w:w="2418" w:type="dxa"/>
            <w:tcBorders>
              <w:top w:val="single" w:sz="4" w:space="0" w:color="000000"/>
              <w:bottom w:val="single" w:sz="4" w:space="0" w:color="000000"/>
            </w:tcBorders>
          </w:tcPr>
          <w:p w14:paraId="755705AB" w14:textId="77777777" w:rsidR="00472CC6" w:rsidRDefault="00472CC6" w:rsidP="00F672DB">
            <w:pPr>
              <w:pStyle w:val="TableParagraph"/>
              <w:spacing w:before="86"/>
              <w:ind w:left="122"/>
              <w:jc w:val="left"/>
              <w:rPr>
                <w:b/>
                <w:sz w:val="20"/>
              </w:rPr>
            </w:pPr>
            <w:r>
              <w:rPr>
                <w:b/>
                <w:sz w:val="20"/>
              </w:rPr>
              <w:t>Total</w:t>
            </w:r>
            <w:r>
              <w:rPr>
                <w:b/>
                <w:spacing w:val="-4"/>
                <w:sz w:val="20"/>
              </w:rPr>
              <w:t xml:space="preserve"> </w:t>
            </w:r>
            <w:r>
              <w:rPr>
                <w:b/>
                <w:spacing w:val="-2"/>
                <w:sz w:val="20"/>
              </w:rPr>
              <w:t>group</w:t>
            </w:r>
          </w:p>
        </w:tc>
        <w:tc>
          <w:tcPr>
            <w:tcW w:w="1228" w:type="dxa"/>
            <w:tcBorders>
              <w:top w:val="single" w:sz="4" w:space="0" w:color="000000"/>
              <w:bottom w:val="single" w:sz="4" w:space="0" w:color="000000"/>
            </w:tcBorders>
          </w:tcPr>
          <w:p w14:paraId="26816E07" w14:textId="77777777" w:rsidR="00472CC6" w:rsidRDefault="00472CC6" w:rsidP="00F672DB">
            <w:pPr>
              <w:pStyle w:val="TableParagraph"/>
              <w:spacing w:before="86"/>
              <w:ind w:right="128"/>
              <w:rPr>
                <w:b/>
                <w:sz w:val="20"/>
              </w:rPr>
            </w:pPr>
            <w:r>
              <w:rPr>
                <w:b/>
                <w:spacing w:val="-2"/>
                <w:sz w:val="20"/>
              </w:rPr>
              <w:t>122,477</w:t>
            </w:r>
          </w:p>
        </w:tc>
        <w:tc>
          <w:tcPr>
            <w:tcW w:w="1067" w:type="dxa"/>
            <w:tcBorders>
              <w:top w:val="single" w:sz="4" w:space="0" w:color="000000"/>
              <w:bottom w:val="single" w:sz="4" w:space="0" w:color="000000"/>
            </w:tcBorders>
          </w:tcPr>
          <w:p w14:paraId="4E66D497" w14:textId="77777777" w:rsidR="00472CC6" w:rsidRDefault="00472CC6" w:rsidP="00F672DB">
            <w:pPr>
              <w:pStyle w:val="TableParagraph"/>
              <w:spacing w:before="86"/>
              <w:ind w:right="127"/>
              <w:rPr>
                <w:b/>
                <w:sz w:val="20"/>
              </w:rPr>
            </w:pPr>
            <w:r>
              <w:rPr>
                <w:b/>
                <w:spacing w:val="-2"/>
                <w:sz w:val="20"/>
              </w:rPr>
              <w:t>103,666</w:t>
            </w:r>
          </w:p>
        </w:tc>
        <w:tc>
          <w:tcPr>
            <w:tcW w:w="1200" w:type="dxa"/>
            <w:tcBorders>
              <w:top w:val="single" w:sz="4" w:space="0" w:color="000000"/>
              <w:bottom w:val="single" w:sz="4" w:space="0" w:color="000000"/>
            </w:tcBorders>
          </w:tcPr>
          <w:p w14:paraId="59F67AB9" w14:textId="77777777" w:rsidR="00472CC6" w:rsidRDefault="00472CC6" w:rsidP="00F672DB">
            <w:pPr>
              <w:pStyle w:val="TableParagraph"/>
              <w:spacing w:before="86"/>
              <w:ind w:right="123"/>
              <w:rPr>
                <w:b/>
                <w:sz w:val="20"/>
              </w:rPr>
            </w:pPr>
            <w:r>
              <w:rPr>
                <w:b/>
                <w:spacing w:val="-2"/>
                <w:sz w:val="20"/>
              </w:rPr>
              <w:t>(96,461)</w:t>
            </w:r>
          </w:p>
        </w:tc>
        <w:tc>
          <w:tcPr>
            <w:tcW w:w="1353" w:type="dxa"/>
            <w:tcBorders>
              <w:top w:val="single" w:sz="4" w:space="0" w:color="000000"/>
              <w:bottom w:val="single" w:sz="4" w:space="0" w:color="000000"/>
            </w:tcBorders>
          </w:tcPr>
          <w:p w14:paraId="5FCEEB30" w14:textId="77777777" w:rsidR="00472CC6" w:rsidRDefault="00472CC6" w:rsidP="00F672DB">
            <w:pPr>
              <w:pStyle w:val="TableParagraph"/>
              <w:spacing w:before="86"/>
              <w:ind w:right="132"/>
              <w:rPr>
                <w:b/>
                <w:sz w:val="20"/>
              </w:rPr>
            </w:pPr>
            <w:r>
              <w:rPr>
                <w:b/>
                <w:spacing w:val="-5"/>
                <w:sz w:val="20"/>
              </w:rPr>
              <w:t>(1)</w:t>
            </w:r>
          </w:p>
        </w:tc>
        <w:tc>
          <w:tcPr>
            <w:tcW w:w="1138" w:type="dxa"/>
            <w:tcBorders>
              <w:top w:val="single" w:sz="4" w:space="0" w:color="000000"/>
              <w:bottom w:val="single" w:sz="4" w:space="0" w:color="000000"/>
            </w:tcBorders>
          </w:tcPr>
          <w:p w14:paraId="2021846E" w14:textId="77777777" w:rsidR="00472CC6" w:rsidRDefault="00472CC6" w:rsidP="00F672DB">
            <w:pPr>
              <w:pStyle w:val="TableParagraph"/>
              <w:spacing w:before="86"/>
              <w:ind w:right="158"/>
              <w:rPr>
                <w:b/>
                <w:sz w:val="20"/>
              </w:rPr>
            </w:pPr>
            <w:r>
              <w:rPr>
                <w:b/>
                <w:spacing w:val="-2"/>
                <w:sz w:val="20"/>
              </w:rPr>
              <w:t>(356)</w:t>
            </w:r>
          </w:p>
        </w:tc>
        <w:tc>
          <w:tcPr>
            <w:tcW w:w="908" w:type="dxa"/>
            <w:tcBorders>
              <w:top w:val="single" w:sz="4" w:space="0" w:color="000000"/>
              <w:bottom w:val="single" w:sz="4" w:space="0" w:color="000000"/>
            </w:tcBorders>
          </w:tcPr>
          <w:p w14:paraId="40E22A55" w14:textId="77777777" w:rsidR="00472CC6" w:rsidRDefault="00472CC6" w:rsidP="00F672DB">
            <w:pPr>
              <w:pStyle w:val="TableParagraph"/>
              <w:spacing w:before="86"/>
              <w:ind w:right="22"/>
              <w:rPr>
                <w:b/>
                <w:sz w:val="20"/>
              </w:rPr>
            </w:pPr>
            <w:r>
              <w:rPr>
                <w:b/>
                <w:spacing w:val="-2"/>
                <w:sz w:val="20"/>
              </w:rPr>
              <w:t>129,325</w:t>
            </w:r>
          </w:p>
        </w:tc>
      </w:tr>
    </w:tbl>
    <w:p w14:paraId="7D6A1DC0" w14:textId="77777777" w:rsidR="00472CC6" w:rsidRDefault="00472CC6" w:rsidP="00472CC6">
      <w:pPr>
        <w:pStyle w:val="BodyText"/>
        <w:spacing w:before="9"/>
        <w:rPr>
          <w:b/>
          <w:i/>
          <w:sz w:val="20"/>
        </w:rPr>
      </w:pPr>
    </w:p>
    <w:p w14:paraId="6B043F71" w14:textId="77777777" w:rsidR="00472CC6" w:rsidRDefault="00472CC6" w:rsidP="00472CC6">
      <w:pPr>
        <w:pStyle w:val="BodyText"/>
        <w:spacing w:before="11"/>
        <w:rPr>
          <w:b/>
        </w:rPr>
      </w:pPr>
    </w:p>
    <w:tbl>
      <w:tblPr>
        <w:tblW w:w="0" w:type="auto"/>
        <w:tblInd w:w="773" w:type="dxa"/>
        <w:tblLayout w:type="fixed"/>
        <w:tblCellMar>
          <w:left w:w="0" w:type="dxa"/>
          <w:right w:w="0" w:type="dxa"/>
        </w:tblCellMar>
        <w:tblLook w:val="01E0" w:firstRow="1" w:lastRow="1" w:firstColumn="1" w:lastColumn="1" w:noHBand="0" w:noVBand="0"/>
      </w:tblPr>
      <w:tblGrid>
        <w:gridCol w:w="2364"/>
        <w:gridCol w:w="1283"/>
        <w:gridCol w:w="1068"/>
        <w:gridCol w:w="1201"/>
        <w:gridCol w:w="1354"/>
        <w:gridCol w:w="1139"/>
        <w:gridCol w:w="909"/>
      </w:tblGrid>
      <w:tr w:rsidR="00472CC6" w14:paraId="0B9D0F2A" w14:textId="77777777" w:rsidTr="00F672DB">
        <w:trPr>
          <w:trHeight w:val="249"/>
        </w:trPr>
        <w:tc>
          <w:tcPr>
            <w:tcW w:w="9318" w:type="dxa"/>
            <w:gridSpan w:val="7"/>
          </w:tcPr>
          <w:p w14:paraId="1D02B316" w14:textId="77777777" w:rsidR="00472CC6" w:rsidRDefault="00472CC6" w:rsidP="00F672DB">
            <w:pPr>
              <w:pStyle w:val="TableParagraph"/>
              <w:spacing w:line="223" w:lineRule="exact"/>
              <w:ind w:left="4953"/>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6816037F" w14:textId="77777777" w:rsidTr="00F672DB">
        <w:trPr>
          <w:trHeight w:val="1038"/>
        </w:trPr>
        <w:tc>
          <w:tcPr>
            <w:tcW w:w="2364" w:type="dxa"/>
          </w:tcPr>
          <w:p w14:paraId="235B6C44" w14:textId="77777777" w:rsidR="00472CC6" w:rsidRDefault="00472CC6" w:rsidP="00F672DB">
            <w:pPr>
              <w:pStyle w:val="TableParagraph"/>
              <w:spacing w:before="19"/>
              <w:ind w:left="122"/>
              <w:jc w:val="left"/>
              <w:rPr>
                <w:b/>
                <w:sz w:val="20"/>
              </w:rPr>
            </w:pPr>
            <w:r>
              <w:rPr>
                <w:b/>
                <w:sz w:val="20"/>
              </w:rPr>
              <w:t>Group</w:t>
            </w:r>
            <w:r>
              <w:rPr>
                <w:b/>
                <w:spacing w:val="-6"/>
                <w:sz w:val="20"/>
              </w:rPr>
              <w:t xml:space="preserve"> </w:t>
            </w:r>
            <w:r>
              <w:rPr>
                <w:b/>
                <w:sz w:val="20"/>
              </w:rPr>
              <w:t>and</w:t>
            </w:r>
            <w:r>
              <w:rPr>
                <w:b/>
                <w:spacing w:val="-5"/>
                <w:sz w:val="20"/>
              </w:rPr>
              <w:t xml:space="preserve"> </w:t>
            </w:r>
            <w:r>
              <w:rPr>
                <w:b/>
                <w:spacing w:val="-2"/>
                <w:sz w:val="20"/>
              </w:rPr>
              <w:t>Company</w:t>
            </w:r>
          </w:p>
        </w:tc>
        <w:tc>
          <w:tcPr>
            <w:tcW w:w="1283" w:type="dxa"/>
          </w:tcPr>
          <w:p w14:paraId="0555346A" w14:textId="77777777" w:rsidR="00472CC6" w:rsidRDefault="00472CC6" w:rsidP="00F672DB">
            <w:pPr>
              <w:pStyle w:val="TableParagraph"/>
              <w:spacing w:before="19"/>
              <w:ind w:left="175" w:right="120" w:firstLine="626"/>
              <w:jc w:val="left"/>
              <w:rPr>
                <w:sz w:val="20"/>
              </w:rPr>
            </w:pPr>
            <w:r>
              <w:rPr>
                <w:sz w:val="20"/>
              </w:rPr>
              <w:t>At</w:t>
            </w:r>
            <w:r>
              <w:rPr>
                <w:spacing w:val="-14"/>
                <w:sz w:val="20"/>
              </w:rPr>
              <w:t xml:space="preserve"> </w:t>
            </w:r>
            <w:r>
              <w:rPr>
                <w:sz w:val="20"/>
              </w:rPr>
              <w:t xml:space="preserve">1 </w:t>
            </w:r>
            <w:r>
              <w:rPr>
                <w:spacing w:val="-2"/>
                <w:sz w:val="20"/>
              </w:rPr>
              <w:t>September</w:t>
            </w:r>
          </w:p>
          <w:p w14:paraId="30C87377" w14:textId="77777777" w:rsidR="00472CC6" w:rsidRDefault="00472CC6" w:rsidP="00F672DB">
            <w:pPr>
              <w:pStyle w:val="TableParagraph"/>
              <w:spacing w:before="1"/>
              <w:ind w:left="710"/>
              <w:jc w:val="left"/>
              <w:rPr>
                <w:sz w:val="20"/>
              </w:rPr>
            </w:pPr>
            <w:r>
              <w:rPr>
                <w:spacing w:val="-4"/>
                <w:sz w:val="20"/>
              </w:rPr>
              <w:t>2019</w:t>
            </w:r>
          </w:p>
        </w:tc>
        <w:tc>
          <w:tcPr>
            <w:tcW w:w="1068" w:type="dxa"/>
          </w:tcPr>
          <w:p w14:paraId="15027579" w14:textId="77777777" w:rsidR="00472CC6" w:rsidRDefault="00472CC6" w:rsidP="00F672DB">
            <w:pPr>
              <w:pStyle w:val="TableParagraph"/>
              <w:spacing w:before="19"/>
              <w:ind w:right="126"/>
              <w:rPr>
                <w:sz w:val="20"/>
              </w:rPr>
            </w:pPr>
            <w:r>
              <w:rPr>
                <w:spacing w:val="-2"/>
                <w:sz w:val="20"/>
              </w:rPr>
              <w:t>Incoming</w:t>
            </w:r>
          </w:p>
        </w:tc>
        <w:tc>
          <w:tcPr>
            <w:tcW w:w="1201" w:type="dxa"/>
          </w:tcPr>
          <w:p w14:paraId="1A616340" w14:textId="77777777" w:rsidR="00472CC6" w:rsidRDefault="00472CC6" w:rsidP="00F672DB">
            <w:pPr>
              <w:pStyle w:val="TableParagraph"/>
              <w:spacing w:before="19"/>
              <w:ind w:right="129"/>
              <w:rPr>
                <w:sz w:val="20"/>
              </w:rPr>
            </w:pPr>
            <w:r>
              <w:rPr>
                <w:spacing w:val="-2"/>
                <w:sz w:val="20"/>
              </w:rPr>
              <w:t>(Outgoing)</w:t>
            </w:r>
          </w:p>
        </w:tc>
        <w:tc>
          <w:tcPr>
            <w:tcW w:w="1354" w:type="dxa"/>
          </w:tcPr>
          <w:p w14:paraId="25293BE2" w14:textId="77777777" w:rsidR="00472CC6" w:rsidRDefault="00472CC6" w:rsidP="00F672DB">
            <w:pPr>
              <w:pStyle w:val="TableParagraph"/>
              <w:spacing w:before="19"/>
              <w:ind w:left="127" w:right="131" w:firstLine="264"/>
              <w:rPr>
                <w:sz w:val="20"/>
              </w:rPr>
            </w:pPr>
            <w:r>
              <w:rPr>
                <w:sz w:val="20"/>
              </w:rPr>
              <w:t>Impact</w:t>
            </w:r>
            <w:r>
              <w:rPr>
                <w:spacing w:val="-14"/>
                <w:sz w:val="20"/>
              </w:rPr>
              <w:t xml:space="preserve"> </w:t>
            </w:r>
            <w:r>
              <w:rPr>
                <w:sz w:val="20"/>
              </w:rPr>
              <w:t xml:space="preserve">of </w:t>
            </w:r>
            <w:r>
              <w:rPr>
                <w:spacing w:val="-2"/>
                <w:sz w:val="20"/>
              </w:rPr>
              <w:t>Foreign Currency Translations</w:t>
            </w:r>
          </w:p>
        </w:tc>
        <w:tc>
          <w:tcPr>
            <w:tcW w:w="1139" w:type="dxa"/>
          </w:tcPr>
          <w:p w14:paraId="39EB1855" w14:textId="77777777" w:rsidR="00472CC6" w:rsidRDefault="00472CC6" w:rsidP="00F672DB">
            <w:pPr>
              <w:pStyle w:val="TableParagraph"/>
              <w:spacing w:before="19"/>
              <w:ind w:right="159"/>
              <w:rPr>
                <w:sz w:val="20"/>
              </w:rPr>
            </w:pPr>
            <w:r>
              <w:rPr>
                <w:spacing w:val="-2"/>
                <w:sz w:val="20"/>
              </w:rPr>
              <w:t>Transfers</w:t>
            </w:r>
          </w:p>
        </w:tc>
        <w:tc>
          <w:tcPr>
            <w:tcW w:w="909" w:type="dxa"/>
          </w:tcPr>
          <w:p w14:paraId="0B113672" w14:textId="77777777" w:rsidR="00472CC6" w:rsidRDefault="00472CC6" w:rsidP="00F672DB">
            <w:pPr>
              <w:pStyle w:val="TableParagraph"/>
              <w:spacing w:before="19"/>
              <w:ind w:right="25"/>
              <w:rPr>
                <w:b/>
                <w:sz w:val="20"/>
              </w:rPr>
            </w:pPr>
            <w:r>
              <w:rPr>
                <w:b/>
                <w:sz w:val="20"/>
              </w:rPr>
              <w:t>At</w:t>
            </w:r>
            <w:r>
              <w:rPr>
                <w:b/>
                <w:spacing w:val="-6"/>
                <w:sz w:val="20"/>
              </w:rPr>
              <w:t xml:space="preserve"> </w:t>
            </w:r>
            <w:r>
              <w:rPr>
                <w:b/>
                <w:spacing w:val="-5"/>
                <w:sz w:val="20"/>
              </w:rPr>
              <w:t>31</w:t>
            </w:r>
          </w:p>
          <w:p w14:paraId="2E62646B" w14:textId="77777777" w:rsidR="00472CC6" w:rsidRDefault="00472CC6" w:rsidP="00F672DB">
            <w:pPr>
              <w:pStyle w:val="TableParagraph"/>
              <w:spacing w:before="1"/>
              <w:ind w:right="26"/>
              <w:rPr>
                <w:b/>
                <w:sz w:val="20"/>
              </w:rPr>
            </w:pPr>
            <w:r>
              <w:rPr>
                <w:b/>
                <w:spacing w:val="-2"/>
                <w:sz w:val="20"/>
              </w:rPr>
              <w:t>August</w:t>
            </w:r>
          </w:p>
          <w:p w14:paraId="0FB32EC5" w14:textId="77777777" w:rsidR="00472CC6" w:rsidRDefault="00472CC6" w:rsidP="00F672DB">
            <w:pPr>
              <w:pStyle w:val="TableParagraph"/>
              <w:ind w:right="28"/>
              <w:rPr>
                <w:b/>
                <w:sz w:val="20"/>
              </w:rPr>
            </w:pPr>
            <w:r>
              <w:rPr>
                <w:b/>
                <w:spacing w:val="-4"/>
                <w:sz w:val="20"/>
              </w:rPr>
              <w:t>2020</w:t>
            </w:r>
          </w:p>
        </w:tc>
      </w:tr>
      <w:tr w:rsidR="00472CC6" w14:paraId="3EB1DB0A" w14:textId="77777777" w:rsidTr="00F672DB">
        <w:trPr>
          <w:trHeight w:val="407"/>
        </w:trPr>
        <w:tc>
          <w:tcPr>
            <w:tcW w:w="2364" w:type="dxa"/>
            <w:tcBorders>
              <w:bottom w:val="single" w:sz="4" w:space="0" w:color="000000"/>
            </w:tcBorders>
          </w:tcPr>
          <w:p w14:paraId="2F91075D" w14:textId="77777777" w:rsidR="00472CC6" w:rsidRDefault="00472CC6" w:rsidP="00F672DB">
            <w:pPr>
              <w:pStyle w:val="TableParagraph"/>
              <w:jc w:val="left"/>
              <w:rPr>
                <w:rFonts w:ascii="Times New Roman"/>
              </w:rPr>
            </w:pPr>
          </w:p>
        </w:tc>
        <w:tc>
          <w:tcPr>
            <w:tcW w:w="1283" w:type="dxa"/>
            <w:tcBorders>
              <w:bottom w:val="single" w:sz="4" w:space="0" w:color="000000"/>
            </w:tcBorders>
          </w:tcPr>
          <w:p w14:paraId="69D447A9" w14:textId="77777777" w:rsidR="00472CC6" w:rsidRDefault="00472CC6" w:rsidP="00F672DB">
            <w:pPr>
              <w:pStyle w:val="TableParagraph"/>
              <w:spacing w:before="90"/>
              <w:ind w:right="129"/>
              <w:rPr>
                <w:sz w:val="20"/>
              </w:rPr>
            </w:pPr>
            <w:r>
              <w:rPr>
                <w:spacing w:val="-4"/>
                <w:sz w:val="20"/>
              </w:rPr>
              <w:t>£'000</w:t>
            </w:r>
          </w:p>
        </w:tc>
        <w:tc>
          <w:tcPr>
            <w:tcW w:w="1068" w:type="dxa"/>
            <w:tcBorders>
              <w:bottom w:val="single" w:sz="4" w:space="0" w:color="000000"/>
            </w:tcBorders>
          </w:tcPr>
          <w:p w14:paraId="0FCE062C" w14:textId="77777777" w:rsidR="00472CC6" w:rsidRDefault="00472CC6" w:rsidP="00F672DB">
            <w:pPr>
              <w:pStyle w:val="TableParagraph"/>
              <w:spacing w:before="90"/>
              <w:ind w:right="129"/>
              <w:rPr>
                <w:sz w:val="20"/>
              </w:rPr>
            </w:pPr>
            <w:r>
              <w:rPr>
                <w:spacing w:val="-4"/>
                <w:sz w:val="20"/>
              </w:rPr>
              <w:t>£'000</w:t>
            </w:r>
          </w:p>
        </w:tc>
        <w:tc>
          <w:tcPr>
            <w:tcW w:w="1201" w:type="dxa"/>
            <w:tcBorders>
              <w:bottom w:val="single" w:sz="4" w:space="0" w:color="000000"/>
            </w:tcBorders>
          </w:tcPr>
          <w:p w14:paraId="6DCF8F69" w14:textId="77777777" w:rsidR="00472CC6" w:rsidRDefault="00472CC6" w:rsidP="00F672DB">
            <w:pPr>
              <w:pStyle w:val="TableParagraph"/>
              <w:spacing w:before="90"/>
              <w:ind w:right="127"/>
              <w:rPr>
                <w:sz w:val="20"/>
              </w:rPr>
            </w:pPr>
            <w:r>
              <w:rPr>
                <w:spacing w:val="-4"/>
                <w:sz w:val="20"/>
              </w:rPr>
              <w:t>£'000</w:t>
            </w:r>
          </w:p>
        </w:tc>
        <w:tc>
          <w:tcPr>
            <w:tcW w:w="1354" w:type="dxa"/>
            <w:tcBorders>
              <w:bottom w:val="single" w:sz="4" w:space="0" w:color="000000"/>
            </w:tcBorders>
          </w:tcPr>
          <w:p w14:paraId="4EBDAFA5" w14:textId="77777777" w:rsidR="00472CC6" w:rsidRDefault="00472CC6" w:rsidP="00F672DB">
            <w:pPr>
              <w:pStyle w:val="TableParagraph"/>
              <w:spacing w:before="90"/>
              <w:ind w:right="137"/>
              <w:rPr>
                <w:sz w:val="20"/>
              </w:rPr>
            </w:pPr>
            <w:r>
              <w:rPr>
                <w:spacing w:val="-4"/>
                <w:sz w:val="20"/>
              </w:rPr>
              <w:t>£'000</w:t>
            </w:r>
          </w:p>
        </w:tc>
        <w:tc>
          <w:tcPr>
            <w:tcW w:w="1139" w:type="dxa"/>
            <w:tcBorders>
              <w:bottom w:val="single" w:sz="4" w:space="0" w:color="000000"/>
            </w:tcBorders>
          </w:tcPr>
          <w:p w14:paraId="5E083A8F" w14:textId="77777777" w:rsidR="00472CC6" w:rsidRDefault="00472CC6" w:rsidP="00F672DB">
            <w:pPr>
              <w:pStyle w:val="TableParagraph"/>
              <w:spacing w:before="90"/>
              <w:ind w:right="163"/>
              <w:rPr>
                <w:sz w:val="20"/>
              </w:rPr>
            </w:pPr>
            <w:r>
              <w:rPr>
                <w:spacing w:val="-4"/>
                <w:sz w:val="20"/>
              </w:rPr>
              <w:t>£'000</w:t>
            </w:r>
          </w:p>
        </w:tc>
        <w:tc>
          <w:tcPr>
            <w:tcW w:w="909" w:type="dxa"/>
            <w:tcBorders>
              <w:bottom w:val="single" w:sz="4" w:space="0" w:color="000000"/>
            </w:tcBorders>
          </w:tcPr>
          <w:p w14:paraId="7CBB762F" w14:textId="77777777" w:rsidR="00472CC6" w:rsidRDefault="00472CC6" w:rsidP="00F672DB">
            <w:pPr>
              <w:pStyle w:val="TableParagraph"/>
              <w:spacing w:before="90"/>
              <w:ind w:right="28"/>
              <w:rPr>
                <w:b/>
                <w:sz w:val="20"/>
              </w:rPr>
            </w:pPr>
            <w:r>
              <w:rPr>
                <w:b/>
                <w:spacing w:val="-4"/>
                <w:sz w:val="20"/>
              </w:rPr>
              <w:t>£'000</w:t>
            </w:r>
          </w:p>
        </w:tc>
      </w:tr>
      <w:tr w:rsidR="00472CC6" w14:paraId="44BF0C82" w14:textId="77777777" w:rsidTr="00F672DB">
        <w:trPr>
          <w:trHeight w:val="404"/>
        </w:trPr>
        <w:tc>
          <w:tcPr>
            <w:tcW w:w="2364" w:type="dxa"/>
            <w:tcBorders>
              <w:top w:val="single" w:sz="4" w:space="0" w:color="000000"/>
            </w:tcBorders>
          </w:tcPr>
          <w:p w14:paraId="482CF31D" w14:textId="77777777" w:rsidR="00472CC6" w:rsidRDefault="00472CC6" w:rsidP="00F672DB">
            <w:pPr>
              <w:pStyle w:val="TableParagraph"/>
              <w:spacing w:before="86"/>
              <w:ind w:left="122"/>
              <w:jc w:val="left"/>
              <w:rPr>
                <w:b/>
                <w:sz w:val="20"/>
              </w:rPr>
            </w:pPr>
            <w:r>
              <w:rPr>
                <w:b/>
                <w:sz w:val="20"/>
              </w:rPr>
              <w:t>The</w:t>
            </w:r>
            <w:r>
              <w:rPr>
                <w:b/>
                <w:spacing w:val="-6"/>
                <w:sz w:val="20"/>
              </w:rPr>
              <w:t xml:space="preserve"> </w:t>
            </w:r>
            <w:r>
              <w:rPr>
                <w:b/>
                <w:sz w:val="20"/>
              </w:rPr>
              <w:t>Big</w:t>
            </w:r>
            <w:r>
              <w:rPr>
                <w:b/>
                <w:spacing w:val="-5"/>
                <w:sz w:val="20"/>
              </w:rPr>
              <w:t xml:space="preserve"> </w:t>
            </w:r>
            <w:r>
              <w:rPr>
                <w:b/>
                <w:sz w:val="20"/>
              </w:rPr>
              <w:t>Lottery</w:t>
            </w:r>
            <w:r>
              <w:rPr>
                <w:b/>
                <w:spacing w:val="-8"/>
                <w:sz w:val="20"/>
              </w:rPr>
              <w:t xml:space="preserve"> </w:t>
            </w:r>
            <w:r>
              <w:rPr>
                <w:b/>
                <w:spacing w:val="-4"/>
                <w:sz w:val="20"/>
              </w:rPr>
              <w:t>Fund</w:t>
            </w:r>
          </w:p>
        </w:tc>
        <w:tc>
          <w:tcPr>
            <w:tcW w:w="1283" w:type="dxa"/>
            <w:tcBorders>
              <w:top w:val="single" w:sz="4" w:space="0" w:color="000000"/>
            </w:tcBorders>
          </w:tcPr>
          <w:p w14:paraId="7F776943" w14:textId="77777777" w:rsidR="00472CC6" w:rsidRDefault="00472CC6" w:rsidP="00F672DB">
            <w:pPr>
              <w:pStyle w:val="TableParagraph"/>
              <w:jc w:val="left"/>
              <w:rPr>
                <w:rFonts w:ascii="Times New Roman"/>
              </w:rPr>
            </w:pPr>
          </w:p>
        </w:tc>
        <w:tc>
          <w:tcPr>
            <w:tcW w:w="1068" w:type="dxa"/>
            <w:tcBorders>
              <w:top w:val="single" w:sz="4" w:space="0" w:color="000000"/>
            </w:tcBorders>
          </w:tcPr>
          <w:p w14:paraId="230E255B"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70BBCAD4" w14:textId="77777777" w:rsidR="00472CC6" w:rsidRDefault="00472CC6" w:rsidP="00F672DB">
            <w:pPr>
              <w:pStyle w:val="TableParagraph"/>
              <w:jc w:val="left"/>
              <w:rPr>
                <w:rFonts w:ascii="Times New Roman"/>
              </w:rPr>
            </w:pPr>
          </w:p>
        </w:tc>
        <w:tc>
          <w:tcPr>
            <w:tcW w:w="1354" w:type="dxa"/>
            <w:tcBorders>
              <w:top w:val="single" w:sz="4" w:space="0" w:color="000000"/>
            </w:tcBorders>
          </w:tcPr>
          <w:p w14:paraId="6F611EC0" w14:textId="77777777" w:rsidR="00472CC6" w:rsidRDefault="00472CC6" w:rsidP="00F672DB">
            <w:pPr>
              <w:pStyle w:val="TableParagraph"/>
              <w:jc w:val="left"/>
              <w:rPr>
                <w:rFonts w:ascii="Times New Roman"/>
              </w:rPr>
            </w:pPr>
          </w:p>
        </w:tc>
        <w:tc>
          <w:tcPr>
            <w:tcW w:w="1139" w:type="dxa"/>
            <w:tcBorders>
              <w:top w:val="single" w:sz="4" w:space="0" w:color="000000"/>
            </w:tcBorders>
          </w:tcPr>
          <w:p w14:paraId="7BE58FC7" w14:textId="77777777" w:rsidR="00472CC6" w:rsidRDefault="00472CC6" w:rsidP="00F672DB">
            <w:pPr>
              <w:pStyle w:val="TableParagraph"/>
              <w:jc w:val="left"/>
              <w:rPr>
                <w:rFonts w:ascii="Times New Roman"/>
              </w:rPr>
            </w:pPr>
          </w:p>
        </w:tc>
        <w:tc>
          <w:tcPr>
            <w:tcW w:w="909" w:type="dxa"/>
            <w:tcBorders>
              <w:top w:val="single" w:sz="4" w:space="0" w:color="000000"/>
            </w:tcBorders>
          </w:tcPr>
          <w:p w14:paraId="30C9B204" w14:textId="77777777" w:rsidR="00472CC6" w:rsidRDefault="00472CC6" w:rsidP="00F672DB">
            <w:pPr>
              <w:pStyle w:val="TableParagraph"/>
              <w:jc w:val="left"/>
              <w:rPr>
                <w:rFonts w:ascii="Times New Roman"/>
              </w:rPr>
            </w:pPr>
          </w:p>
        </w:tc>
      </w:tr>
      <w:tr w:rsidR="00472CC6" w14:paraId="2623A8DD" w14:textId="77777777" w:rsidTr="00F672DB">
        <w:trPr>
          <w:trHeight w:val="358"/>
        </w:trPr>
        <w:tc>
          <w:tcPr>
            <w:tcW w:w="2364" w:type="dxa"/>
          </w:tcPr>
          <w:p w14:paraId="704FB4E2" w14:textId="77777777" w:rsidR="00472CC6" w:rsidRDefault="00472CC6" w:rsidP="00F672DB">
            <w:pPr>
              <w:pStyle w:val="TableParagraph"/>
              <w:spacing w:before="82"/>
              <w:ind w:left="122"/>
              <w:jc w:val="left"/>
              <w:rPr>
                <w:sz w:val="20"/>
              </w:rPr>
            </w:pPr>
            <w:r>
              <w:rPr>
                <w:sz w:val="20"/>
              </w:rPr>
              <w:t>DIG</w:t>
            </w:r>
            <w:r>
              <w:rPr>
                <w:spacing w:val="-3"/>
                <w:sz w:val="20"/>
              </w:rPr>
              <w:t xml:space="preserve"> </w:t>
            </w:r>
            <w:r>
              <w:rPr>
                <w:sz w:val="20"/>
              </w:rPr>
              <w:t>for</w:t>
            </w:r>
            <w:r>
              <w:rPr>
                <w:spacing w:val="-3"/>
                <w:sz w:val="20"/>
              </w:rPr>
              <w:t xml:space="preserve"> </w:t>
            </w:r>
            <w:r>
              <w:rPr>
                <w:spacing w:val="-2"/>
                <w:sz w:val="20"/>
              </w:rPr>
              <w:t>Dinner</w:t>
            </w:r>
          </w:p>
        </w:tc>
        <w:tc>
          <w:tcPr>
            <w:tcW w:w="1283" w:type="dxa"/>
          </w:tcPr>
          <w:p w14:paraId="3CDB4441" w14:textId="77777777" w:rsidR="00472CC6" w:rsidRDefault="00472CC6" w:rsidP="00F672DB">
            <w:pPr>
              <w:pStyle w:val="TableParagraph"/>
              <w:spacing w:before="82"/>
              <w:ind w:right="129"/>
              <w:rPr>
                <w:sz w:val="20"/>
              </w:rPr>
            </w:pPr>
            <w:r>
              <w:rPr>
                <w:spacing w:val="-5"/>
                <w:sz w:val="20"/>
              </w:rPr>
              <w:t>38</w:t>
            </w:r>
          </w:p>
        </w:tc>
        <w:tc>
          <w:tcPr>
            <w:tcW w:w="1068" w:type="dxa"/>
          </w:tcPr>
          <w:p w14:paraId="42D638B8" w14:textId="77777777" w:rsidR="00472CC6" w:rsidRDefault="00472CC6" w:rsidP="00F672DB">
            <w:pPr>
              <w:pStyle w:val="TableParagraph"/>
              <w:spacing w:before="82"/>
              <w:ind w:right="127"/>
              <w:rPr>
                <w:sz w:val="20"/>
              </w:rPr>
            </w:pPr>
            <w:r>
              <w:rPr>
                <w:w w:val="99"/>
                <w:sz w:val="20"/>
              </w:rPr>
              <w:t>-</w:t>
            </w:r>
          </w:p>
        </w:tc>
        <w:tc>
          <w:tcPr>
            <w:tcW w:w="1201" w:type="dxa"/>
          </w:tcPr>
          <w:p w14:paraId="2F4AD325" w14:textId="77777777" w:rsidR="00472CC6" w:rsidRDefault="00472CC6" w:rsidP="00F672DB">
            <w:pPr>
              <w:pStyle w:val="TableParagraph"/>
              <w:spacing w:before="82"/>
              <w:ind w:right="126"/>
              <w:rPr>
                <w:sz w:val="20"/>
              </w:rPr>
            </w:pPr>
            <w:r>
              <w:rPr>
                <w:w w:val="99"/>
                <w:sz w:val="20"/>
              </w:rPr>
              <w:t>-</w:t>
            </w:r>
          </w:p>
        </w:tc>
        <w:tc>
          <w:tcPr>
            <w:tcW w:w="1354" w:type="dxa"/>
          </w:tcPr>
          <w:p w14:paraId="64930649" w14:textId="77777777" w:rsidR="00472CC6" w:rsidRDefault="00472CC6" w:rsidP="00F672DB">
            <w:pPr>
              <w:pStyle w:val="TableParagraph"/>
              <w:spacing w:before="82"/>
              <w:ind w:right="136"/>
              <w:rPr>
                <w:sz w:val="20"/>
              </w:rPr>
            </w:pPr>
            <w:r>
              <w:rPr>
                <w:w w:val="99"/>
                <w:sz w:val="20"/>
              </w:rPr>
              <w:t>-</w:t>
            </w:r>
          </w:p>
        </w:tc>
        <w:tc>
          <w:tcPr>
            <w:tcW w:w="1139" w:type="dxa"/>
          </w:tcPr>
          <w:p w14:paraId="7765022C" w14:textId="77777777" w:rsidR="00472CC6" w:rsidRDefault="00472CC6" w:rsidP="00F672DB">
            <w:pPr>
              <w:pStyle w:val="TableParagraph"/>
              <w:spacing w:before="82"/>
              <w:ind w:right="161"/>
              <w:rPr>
                <w:sz w:val="20"/>
              </w:rPr>
            </w:pPr>
            <w:r>
              <w:rPr>
                <w:w w:val="99"/>
                <w:sz w:val="20"/>
              </w:rPr>
              <w:t>-</w:t>
            </w:r>
          </w:p>
        </w:tc>
        <w:tc>
          <w:tcPr>
            <w:tcW w:w="909" w:type="dxa"/>
          </w:tcPr>
          <w:p w14:paraId="79114226" w14:textId="77777777" w:rsidR="00472CC6" w:rsidRDefault="00472CC6" w:rsidP="00F672DB">
            <w:pPr>
              <w:pStyle w:val="TableParagraph"/>
              <w:spacing w:before="82"/>
              <w:ind w:right="28"/>
              <w:rPr>
                <w:b/>
                <w:sz w:val="20"/>
              </w:rPr>
            </w:pPr>
            <w:r>
              <w:rPr>
                <w:b/>
                <w:spacing w:val="-5"/>
                <w:sz w:val="20"/>
              </w:rPr>
              <w:t>38</w:t>
            </w:r>
          </w:p>
        </w:tc>
      </w:tr>
      <w:tr w:rsidR="00472CC6" w14:paraId="5A1F9B2C" w14:textId="77777777" w:rsidTr="00F672DB">
        <w:trPr>
          <w:trHeight w:val="503"/>
        </w:trPr>
        <w:tc>
          <w:tcPr>
            <w:tcW w:w="2364" w:type="dxa"/>
          </w:tcPr>
          <w:p w14:paraId="4111DFE8" w14:textId="77777777" w:rsidR="00472CC6" w:rsidRDefault="00472CC6" w:rsidP="00F672DB">
            <w:pPr>
              <w:pStyle w:val="TableParagraph"/>
              <w:spacing w:before="24" w:line="230" w:lineRule="atLeast"/>
              <w:ind w:left="122"/>
              <w:jc w:val="left"/>
              <w:rPr>
                <w:sz w:val="20"/>
              </w:rPr>
            </w:pPr>
            <w:r>
              <w:rPr>
                <w:sz w:val="20"/>
              </w:rPr>
              <w:t>Doncaster</w:t>
            </w:r>
            <w:r>
              <w:rPr>
                <w:spacing w:val="-9"/>
                <w:sz w:val="20"/>
              </w:rPr>
              <w:t xml:space="preserve"> </w:t>
            </w:r>
            <w:r>
              <w:rPr>
                <w:sz w:val="20"/>
              </w:rPr>
              <w:t>Borough Council</w:t>
            </w:r>
            <w:r>
              <w:rPr>
                <w:spacing w:val="-10"/>
                <w:sz w:val="20"/>
              </w:rPr>
              <w:t xml:space="preserve"> </w:t>
            </w:r>
            <w:r>
              <w:rPr>
                <w:spacing w:val="-2"/>
                <w:sz w:val="20"/>
              </w:rPr>
              <w:t>(guarantee)</w:t>
            </w:r>
          </w:p>
        </w:tc>
        <w:tc>
          <w:tcPr>
            <w:tcW w:w="1283" w:type="dxa"/>
          </w:tcPr>
          <w:p w14:paraId="65C794E8" w14:textId="77777777" w:rsidR="00472CC6" w:rsidRDefault="00472CC6" w:rsidP="00F672DB">
            <w:pPr>
              <w:pStyle w:val="TableParagraph"/>
              <w:spacing w:before="155"/>
              <w:ind w:right="129"/>
              <w:rPr>
                <w:sz w:val="20"/>
              </w:rPr>
            </w:pPr>
            <w:r>
              <w:rPr>
                <w:spacing w:val="-5"/>
                <w:sz w:val="20"/>
              </w:rPr>
              <w:t>250</w:t>
            </w:r>
          </w:p>
        </w:tc>
        <w:tc>
          <w:tcPr>
            <w:tcW w:w="1068" w:type="dxa"/>
          </w:tcPr>
          <w:p w14:paraId="34A86904" w14:textId="77777777" w:rsidR="00472CC6" w:rsidRDefault="00472CC6" w:rsidP="00F672DB">
            <w:pPr>
              <w:pStyle w:val="TableParagraph"/>
              <w:spacing w:before="155"/>
              <w:ind w:right="127"/>
              <w:rPr>
                <w:sz w:val="20"/>
              </w:rPr>
            </w:pPr>
            <w:r>
              <w:rPr>
                <w:w w:val="99"/>
                <w:sz w:val="20"/>
              </w:rPr>
              <w:t>-</w:t>
            </w:r>
          </w:p>
        </w:tc>
        <w:tc>
          <w:tcPr>
            <w:tcW w:w="1201" w:type="dxa"/>
          </w:tcPr>
          <w:p w14:paraId="3BD18509" w14:textId="77777777" w:rsidR="00472CC6" w:rsidRDefault="00472CC6" w:rsidP="00F672DB">
            <w:pPr>
              <w:pStyle w:val="TableParagraph"/>
              <w:spacing w:before="155"/>
              <w:ind w:right="126"/>
              <w:rPr>
                <w:sz w:val="20"/>
              </w:rPr>
            </w:pPr>
            <w:r>
              <w:rPr>
                <w:w w:val="99"/>
                <w:sz w:val="20"/>
              </w:rPr>
              <w:t>-</w:t>
            </w:r>
          </w:p>
        </w:tc>
        <w:tc>
          <w:tcPr>
            <w:tcW w:w="1354" w:type="dxa"/>
          </w:tcPr>
          <w:p w14:paraId="6FE98827" w14:textId="77777777" w:rsidR="00472CC6" w:rsidRDefault="00472CC6" w:rsidP="00F672DB">
            <w:pPr>
              <w:pStyle w:val="TableParagraph"/>
              <w:spacing w:before="155"/>
              <w:ind w:right="136"/>
              <w:rPr>
                <w:sz w:val="20"/>
              </w:rPr>
            </w:pPr>
            <w:r>
              <w:rPr>
                <w:w w:val="99"/>
                <w:sz w:val="20"/>
              </w:rPr>
              <w:t>-</w:t>
            </w:r>
          </w:p>
        </w:tc>
        <w:tc>
          <w:tcPr>
            <w:tcW w:w="1139" w:type="dxa"/>
          </w:tcPr>
          <w:p w14:paraId="6D1930DC" w14:textId="77777777" w:rsidR="00472CC6" w:rsidRDefault="00472CC6" w:rsidP="00F672DB">
            <w:pPr>
              <w:pStyle w:val="TableParagraph"/>
              <w:spacing w:before="155"/>
              <w:ind w:right="161"/>
              <w:rPr>
                <w:sz w:val="20"/>
              </w:rPr>
            </w:pPr>
            <w:r>
              <w:rPr>
                <w:w w:val="99"/>
                <w:sz w:val="20"/>
              </w:rPr>
              <w:t>-</w:t>
            </w:r>
          </w:p>
        </w:tc>
        <w:tc>
          <w:tcPr>
            <w:tcW w:w="909" w:type="dxa"/>
          </w:tcPr>
          <w:p w14:paraId="7A7448F3" w14:textId="77777777" w:rsidR="00472CC6" w:rsidRDefault="00472CC6" w:rsidP="00F672DB">
            <w:pPr>
              <w:pStyle w:val="TableParagraph"/>
              <w:spacing w:before="155"/>
              <w:ind w:right="28"/>
              <w:rPr>
                <w:b/>
                <w:sz w:val="20"/>
              </w:rPr>
            </w:pPr>
            <w:r>
              <w:rPr>
                <w:b/>
                <w:spacing w:val="-5"/>
                <w:sz w:val="20"/>
              </w:rPr>
              <w:t>250</w:t>
            </w:r>
          </w:p>
        </w:tc>
      </w:tr>
      <w:tr w:rsidR="00472CC6" w14:paraId="6821B56F" w14:textId="77777777" w:rsidTr="00F672DB">
        <w:trPr>
          <w:trHeight w:val="458"/>
        </w:trPr>
        <w:tc>
          <w:tcPr>
            <w:tcW w:w="2364" w:type="dxa"/>
          </w:tcPr>
          <w:p w14:paraId="0990BB6F" w14:textId="77777777" w:rsidR="00472CC6" w:rsidRDefault="00472CC6" w:rsidP="00F672DB">
            <w:pPr>
              <w:pStyle w:val="TableParagraph"/>
              <w:spacing w:line="228"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(Capital)</w:t>
            </w:r>
          </w:p>
        </w:tc>
        <w:tc>
          <w:tcPr>
            <w:tcW w:w="1283" w:type="dxa"/>
          </w:tcPr>
          <w:p w14:paraId="107339A4" w14:textId="77777777" w:rsidR="00472CC6" w:rsidRDefault="00472CC6" w:rsidP="00F672DB">
            <w:pPr>
              <w:pStyle w:val="TableParagraph"/>
              <w:spacing w:before="109"/>
              <w:ind w:right="129"/>
              <w:rPr>
                <w:sz w:val="20"/>
              </w:rPr>
            </w:pPr>
            <w:r>
              <w:rPr>
                <w:spacing w:val="-5"/>
                <w:sz w:val="20"/>
              </w:rPr>
              <w:t>566</w:t>
            </w:r>
          </w:p>
        </w:tc>
        <w:tc>
          <w:tcPr>
            <w:tcW w:w="1068" w:type="dxa"/>
          </w:tcPr>
          <w:p w14:paraId="2F76F16A" w14:textId="77777777" w:rsidR="00472CC6" w:rsidRDefault="00472CC6" w:rsidP="00F672DB">
            <w:pPr>
              <w:pStyle w:val="TableParagraph"/>
              <w:spacing w:before="109"/>
              <w:ind w:right="127"/>
              <w:rPr>
                <w:sz w:val="20"/>
              </w:rPr>
            </w:pPr>
            <w:r>
              <w:rPr>
                <w:w w:val="99"/>
                <w:sz w:val="20"/>
              </w:rPr>
              <w:t>-</w:t>
            </w:r>
          </w:p>
        </w:tc>
        <w:tc>
          <w:tcPr>
            <w:tcW w:w="1201" w:type="dxa"/>
          </w:tcPr>
          <w:p w14:paraId="01184920" w14:textId="77777777" w:rsidR="00472CC6" w:rsidRDefault="00472CC6" w:rsidP="00F672DB">
            <w:pPr>
              <w:pStyle w:val="TableParagraph"/>
              <w:spacing w:before="109"/>
              <w:ind w:right="126"/>
              <w:rPr>
                <w:sz w:val="20"/>
              </w:rPr>
            </w:pPr>
            <w:r>
              <w:rPr>
                <w:spacing w:val="-4"/>
                <w:sz w:val="20"/>
              </w:rPr>
              <w:t>(19)</w:t>
            </w:r>
          </w:p>
        </w:tc>
        <w:tc>
          <w:tcPr>
            <w:tcW w:w="1354" w:type="dxa"/>
          </w:tcPr>
          <w:p w14:paraId="1BBA0D65" w14:textId="77777777" w:rsidR="00472CC6" w:rsidRDefault="00472CC6" w:rsidP="00F672DB">
            <w:pPr>
              <w:pStyle w:val="TableParagraph"/>
              <w:spacing w:before="109"/>
              <w:ind w:right="136"/>
              <w:rPr>
                <w:sz w:val="20"/>
              </w:rPr>
            </w:pPr>
            <w:r>
              <w:rPr>
                <w:w w:val="99"/>
                <w:sz w:val="20"/>
              </w:rPr>
              <w:t>-</w:t>
            </w:r>
          </w:p>
        </w:tc>
        <w:tc>
          <w:tcPr>
            <w:tcW w:w="1139" w:type="dxa"/>
          </w:tcPr>
          <w:p w14:paraId="4BA09B15" w14:textId="77777777" w:rsidR="00472CC6" w:rsidRDefault="00472CC6" w:rsidP="00F672DB">
            <w:pPr>
              <w:pStyle w:val="TableParagraph"/>
              <w:spacing w:before="109"/>
              <w:ind w:right="161"/>
              <w:rPr>
                <w:sz w:val="20"/>
              </w:rPr>
            </w:pPr>
            <w:r>
              <w:rPr>
                <w:w w:val="99"/>
                <w:sz w:val="20"/>
              </w:rPr>
              <w:t>-</w:t>
            </w:r>
          </w:p>
        </w:tc>
        <w:tc>
          <w:tcPr>
            <w:tcW w:w="909" w:type="dxa"/>
          </w:tcPr>
          <w:p w14:paraId="6B6A4D3B" w14:textId="77777777" w:rsidR="00472CC6" w:rsidRDefault="00472CC6" w:rsidP="00F672DB">
            <w:pPr>
              <w:pStyle w:val="TableParagraph"/>
              <w:spacing w:before="109"/>
              <w:ind w:right="28"/>
              <w:rPr>
                <w:b/>
                <w:sz w:val="20"/>
              </w:rPr>
            </w:pPr>
            <w:r>
              <w:rPr>
                <w:b/>
                <w:spacing w:val="-5"/>
                <w:sz w:val="20"/>
              </w:rPr>
              <w:t>547</w:t>
            </w:r>
          </w:p>
        </w:tc>
      </w:tr>
      <w:tr w:rsidR="00472CC6" w14:paraId="3E163023" w14:textId="77777777" w:rsidTr="00F672DB">
        <w:trPr>
          <w:trHeight w:val="460"/>
        </w:trPr>
        <w:tc>
          <w:tcPr>
            <w:tcW w:w="2364" w:type="dxa"/>
          </w:tcPr>
          <w:p w14:paraId="703A5DD4" w14:textId="77777777" w:rsidR="00472CC6" w:rsidRDefault="00472CC6" w:rsidP="00F672DB">
            <w:pPr>
              <w:pStyle w:val="TableParagraph"/>
              <w:spacing w:line="230"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(Revenue)</w:t>
            </w:r>
          </w:p>
        </w:tc>
        <w:tc>
          <w:tcPr>
            <w:tcW w:w="1283" w:type="dxa"/>
          </w:tcPr>
          <w:p w14:paraId="0A2E8D8C" w14:textId="77777777" w:rsidR="00472CC6" w:rsidRDefault="00472CC6" w:rsidP="00F672DB">
            <w:pPr>
              <w:pStyle w:val="TableParagraph"/>
              <w:spacing w:before="112"/>
              <w:ind w:right="127"/>
              <w:rPr>
                <w:sz w:val="20"/>
              </w:rPr>
            </w:pPr>
            <w:r>
              <w:rPr>
                <w:w w:val="99"/>
                <w:sz w:val="20"/>
              </w:rPr>
              <w:t>-</w:t>
            </w:r>
          </w:p>
        </w:tc>
        <w:tc>
          <w:tcPr>
            <w:tcW w:w="1068" w:type="dxa"/>
          </w:tcPr>
          <w:p w14:paraId="36F8ED55" w14:textId="77777777" w:rsidR="00472CC6" w:rsidRDefault="00472CC6" w:rsidP="00F672DB">
            <w:pPr>
              <w:pStyle w:val="TableParagraph"/>
              <w:spacing w:before="112"/>
              <w:ind w:right="129"/>
              <w:rPr>
                <w:sz w:val="20"/>
              </w:rPr>
            </w:pPr>
            <w:r>
              <w:rPr>
                <w:spacing w:val="-5"/>
                <w:sz w:val="20"/>
              </w:rPr>
              <w:t>287</w:t>
            </w:r>
          </w:p>
        </w:tc>
        <w:tc>
          <w:tcPr>
            <w:tcW w:w="1201" w:type="dxa"/>
          </w:tcPr>
          <w:p w14:paraId="06B59592" w14:textId="77777777" w:rsidR="00472CC6" w:rsidRDefault="00472CC6" w:rsidP="00F672DB">
            <w:pPr>
              <w:pStyle w:val="TableParagraph"/>
              <w:spacing w:before="112"/>
              <w:ind w:right="128"/>
              <w:rPr>
                <w:sz w:val="20"/>
              </w:rPr>
            </w:pPr>
            <w:r>
              <w:rPr>
                <w:spacing w:val="-2"/>
                <w:sz w:val="20"/>
              </w:rPr>
              <w:t>(640)</w:t>
            </w:r>
          </w:p>
        </w:tc>
        <w:tc>
          <w:tcPr>
            <w:tcW w:w="1354" w:type="dxa"/>
          </w:tcPr>
          <w:p w14:paraId="7F37C4A6" w14:textId="77777777" w:rsidR="00472CC6" w:rsidRDefault="00472CC6" w:rsidP="00F672DB">
            <w:pPr>
              <w:pStyle w:val="TableParagraph"/>
              <w:spacing w:before="112"/>
              <w:ind w:right="135"/>
              <w:rPr>
                <w:sz w:val="20"/>
              </w:rPr>
            </w:pPr>
            <w:r>
              <w:rPr>
                <w:w w:val="99"/>
                <w:sz w:val="20"/>
              </w:rPr>
              <w:t>-</w:t>
            </w:r>
          </w:p>
        </w:tc>
        <w:tc>
          <w:tcPr>
            <w:tcW w:w="1139" w:type="dxa"/>
          </w:tcPr>
          <w:p w14:paraId="19800081" w14:textId="77777777" w:rsidR="00472CC6" w:rsidRDefault="00472CC6" w:rsidP="00F672DB">
            <w:pPr>
              <w:pStyle w:val="TableParagraph"/>
              <w:spacing w:before="112"/>
              <w:ind w:right="163"/>
              <w:rPr>
                <w:sz w:val="20"/>
              </w:rPr>
            </w:pPr>
            <w:r>
              <w:rPr>
                <w:spacing w:val="-5"/>
                <w:sz w:val="20"/>
              </w:rPr>
              <w:t>353</w:t>
            </w:r>
          </w:p>
        </w:tc>
        <w:tc>
          <w:tcPr>
            <w:tcW w:w="909" w:type="dxa"/>
          </w:tcPr>
          <w:p w14:paraId="5EA0136D" w14:textId="77777777" w:rsidR="00472CC6" w:rsidRDefault="00472CC6" w:rsidP="00F672DB">
            <w:pPr>
              <w:pStyle w:val="TableParagraph"/>
              <w:spacing w:before="112"/>
              <w:ind w:right="26"/>
              <w:rPr>
                <w:b/>
                <w:sz w:val="20"/>
              </w:rPr>
            </w:pPr>
            <w:r>
              <w:rPr>
                <w:b/>
                <w:w w:val="99"/>
                <w:sz w:val="20"/>
              </w:rPr>
              <w:t>-</w:t>
            </w:r>
          </w:p>
        </w:tc>
      </w:tr>
      <w:tr w:rsidR="00472CC6" w14:paraId="24DDE600" w14:textId="77777777" w:rsidTr="00F672DB">
        <w:trPr>
          <w:trHeight w:val="459"/>
        </w:trPr>
        <w:tc>
          <w:tcPr>
            <w:tcW w:w="2364" w:type="dxa"/>
          </w:tcPr>
          <w:p w14:paraId="74418BFF" w14:textId="77777777" w:rsidR="00472CC6" w:rsidRDefault="00472CC6" w:rsidP="00F672DB">
            <w:pPr>
              <w:pStyle w:val="TableParagraph"/>
              <w:spacing w:line="230" w:lineRule="exact"/>
              <w:ind w:left="122" w:right="513"/>
              <w:jc w:val="left"/>
              <w:rPr>
                <w:sz w:val="20"/>
              </w:rPr>
            </w:pPr>
            <w:r>
              <w:rPr>
                <w:sz w:val="20"/>
              </w:rPr>
              <w:t>Employment</w:t>
            </w:r>
            <w:r>
              <w:rPr>
                <w:spacing w:val="-14"/>
                <w:sz w:val="20"/>
              </w:rPr>
              <w:t xml:space="preserve"> </w:t>
            </w:r>
            <w:r>
              <w:rPr>
                <w:sz w:val="20"/>
              </w:rPr>
              <w:t>Action Centre (Capital)</w:t>
            </w:r>
          </w:p>
        </w:tc>
        <w:tc>
          <w:tcPr>
            <w:tcW w:w="1283" w:type="dxa"/>
          </w:tcPr>
          <w:p w14:paraId="11A4BB50" w14:textId="77777777" w:rsidR="00472CC6" w:rsidRDefault="00472CC6" w:rsidP="00F672DB">
            <w:pPr>
              <w:pStyle w:val="TableParagraph"/>
              <w:spacing w:before="112"/>
              <w:ind w:right="129"/>
              <w:rPr>
                <w:sz w:val="20"/>
              </w:rPr>
            </w:pPr>
            <w:r>
              <w:rPr>
                <w:spacing w:val="-5"/>
                <w:sz w:val="20"/>
              </w:rPr>
              <w:t>674</w:t>
            </w:r>
          </w:p>
        </w:tc>
        <w:tc>
          <w:tcPr>
            <w:tcW w:w="1068" w:type="dxa"/>
          </w:tcPr>
          <w:p w14:paraId="77B2A155" w14:textId="77777777" w:rsidR="00472CC6" w:rsidRDefault="00472CC6" w:rsidP="00F672DB">
            <w:pPr>
              <w:pStyle w:val="TableParagraph"/>
              <w:spacing w:before="112"/>
              <w:ind w:right="127"/>
              <w:rPr>
                <w:sz w:val="20"/>
              </w:rPr>
            </w:pPr>
            <w:r>
              <w:rPr>
                <w:w w:val="99"/>
                <w:sz w:val="20"/>
              </w:rPr>
              <w:t>-</w:t>
            </w:r>
          </w:p>
        </w:tc>
        <w:tc>
          <w:tcPr>
            <w:tcW w:w="1201" w:type="dxa"/>
          </w:tcPr>
          <w:p w14:paraId="1AE43FB4" w14:textId="77777777" w:rsidR="00472CC6" w:rsidRDefault="00472CC6" w:rsidP="00F672DB">
            <w:pPr>
              <w:pStyle w:val="TableParagraph"/>
              <w:spacing w:before="112"/>
              <w:ind w:right="126"/>
              <w:rPr>
                <w:sz w:val="20"/>
              </w:rPr>
            </w:pPr>
            <w:r>
              <w:rPr>
                <w:w w:val="99"/>
                <w:sz w:val="20"/>
              </w:rPr>
              <w:t>-</w:t>
            </w:r>
          </w:p>
        </w:tc>
        <w:tc>
          <w:tcPr>
            <w:tcW w:w="1354" w:type="dxa"/>
          </w:tcPr>
          <w:p w14:paraId="416C9FC0" w14:textId="77777777" w:rsidR="00472CC6" w:rsidRDefault="00472CC6" w:rsidP="00F672DB">
            <w:pPr>
              <w:pStyle w:val="TableParagraph"/>
              <w:spacing w:before="112"/>
              <w:ind w:right="136"/>
              <w:rPr>
                <w:sz w:val="20"/>
              </w:rPr>
            </w:pPr>
            <w:r>
              <w:rPr>
                <w:w w:val="99"/>
                <w:sz w:val="20"/>
              </w:rPr>
              <w:t>-</w:t>
            </w:r>
          </w:p>
        </w:tc>
        <w:tc>
          <w:tcPr>
            <w:tcW w:w="1139" w:type="dxa"/>
          </w:tcPr>
          <w:p w14:paraId="7F396DE6" w14:textId="77777777" w:rsidR="00472CC6" w:rsidRDefault="00472CC6" w:rsidP="00F672DB">
            <w:pPr>
              <w:pStyle w:val="TableParagraph"/>
              <w:spacing w:before="112"/>
              <w:ind w:right="161"/>
              <w:rPr>
                <w:sz w:val="20"/>
              </w:rPr>
            </w:pPr>
            <w:r>
              <w:rPr>
                <w:w w:val="99"/>
                <w:sz w:val="20"/>
              </w:rPr>
              <w:t>-</w:t>
            </w:r>
          </w:p>
        </w:tc>
        <w:tc>
          <w:tcPr>
            <w:tcW w:w="909" w:type="dxa"/>
          </w:tcPr>
          <w:p w14:paraId="593A18FF" w14:textId="77777777" w:rsidR="00472CC6" w:rsidRDefault="00472CC6" w:rsidP="00F672DB">
            <w:pPr>
              <w:pStyle w:val="TableParagraph"/>
              <w:spacing w:before="112"/>
              <w:ind w:right="28"/>
              <w:rPr>
                <w:b/>
                <w:sz w:val="20"/>
              </w:rPr>
            </w:pPr>
            <w:r>
              <w:rPr>
                <w:b/>
                <w:spacing w:val="-5"/>
                <w:sz w:val="20"/>
              </w:rPr>
              <w:t>674</w:t>
            </w:r>
          </w:p>
        </w:tc>
      </w:tr>
      <w:tr w:rsidR="00472CC6" w14:paraId="2B8D1BB7" w14:textId="77777777" w:rsidTr="00F672DB">
        <w:trPr>
          <w:trHeight w:val="459"/>
        </w:trPr>
        <w:tc>
          <w:tcPr>
            <w:tcW w:w="2364" w:type="dxa"/>
          </w:tcPr>
          <w:p w14:paraId="6FCD4F09" w14:textId="77777777" w:rsidR="00472CC6" w:rsidRDefault="00472CC6" w:rsidP="00F672DB">
            <w:pPr>
              <w:pStyle w:val="TableParagraph"/>
              <w:spacing w:line="225" w:lineRule="exact"/>
              <w:ind w:left="122"/>
              <w:jc w:val="left"/>
              <w:rPr>
                <w:sz w:val="20"/>
              </w:rPr>
            </w:pPr>
            <w:r>
              <w:rPr>
                <w:sz w:val="20"/>
              </w:rPr>
              <w:t>Disability</w:t>
            </w:r>
            <w:r>
              <w:rPr>
                <w:spacing w:val="-10"/>
                <w:sz w:val="20"/>
              </w:rPr>
              <w:t xml:space="preserve"> </w:t>
            </w:r>
            <w:r>
              <w:rPr>
                <w:sz w:val="20"/>
              </w:rPr>
              <w:t>Action</w:t>
            </w:r>
            <w:r>
              <w:rPr>
                <w:spacing w:val="-7"/>
                <w:sz w:val="20"/>
              </w:rPr>
              <w:t xml:space="preserve"> </w:t>
            </w:r>
            <w:r>
              <w:rPr>
                <w:spacing w:val="-2"/>
                <w:sz w:val="20"/>
              </w:rPr>
              <w:t>Centre</w:t>
            </w:r>
          </w:p>
          <w:p w14:paraId="325DFF96" w14:textId="77777777" w:rsidR="00472CC6" w:rsidRDefault="00472CC6" w:rsidP="00F672DB">
            <w:pPr>
              <w:pStyle w:val="TableParagraph"/>
              <w:spacing w:line="214" w:lineRule="exact"/>
              <w:ind w:left="122"/>
              <w:jc w:val="left"/>
              <w:rPr>
                <w:sz w:val="20"/>
              </w:rPr>
            </w:pPr>
            <w:r>
              <w:rPr>
                <w:spacing w:val="-2"/>
                <w:sz w:val="20"/>
              </w:rPr>
              <w:t>(Capital)</w:t>
            </w:r>
          </w:p>
        </w:tc>
        <w:tc>
          <w:tcPr>
            <w:tcW w:w="1283" w:type="dxa"/>
          </w:tcPr>
          <w:p w14:paraId="5B22E5F2" w14:textId="77777777" w:rsidR="00472CC6" w:rsidRDefault="00472CC6" w:rsidP="00F672DB">
            <w:pPr>
              <w:pStyle w:val="TableParagraph"/>
              <w:spacing w:before="110"/>
              <w:ind w:right="129"/>
              <w:rPr>
                <w:sz w:val="20"/>
              </w:rPr>
            </w:pPr>
            <w:r>
              <w:rPr>
                <w:spacing w:val="-5"/>
                <w:sz w:val="20"/>
              </w:rPr>
              <w:t>519</w:t>
            </w:r>
          </w:p>
        </w:tc>
        <w:tc>
          <w:tcPr>
            <w:tcW w:w="1068" w:type="dxa"/>
          </w:tcPr>
          <w:p w14:paraId="64DC678D" w14:textId="77777777" w:rsidR="00472CC6" w:rsidRDefault="00472CC6" w:rsidP="00F672DB">
            <w:pPr>
              <w:pStyle w:val="TableParagraph"/>
              <w:spacing w:before="110"/>
              <w:ind w:right="127"/>
              <w:rPr>
                <w:sz w:val="20"/>
              </w:rPr>
            </w:pPr>
            <w:r>
              <w:rPr>
                <w:w w:val="99"/>
                <w:sz w:val="20"/>
              </w:rPr>
              <w:t>-</w:t>
            </w:r>
          </w:p>
        </w:tc>
        <w:tc>
          <w:tcPr>
            <w:tcW w:w="1201" w:type="dxa"/>
          </w:tcPr>
          <w:p w14:paraId="767D88FA" w14:textId="77777777" w:rsidR="00472CC6" w:rsidRDefault="00472CC6" w:rsidP="00F672DB">
            <w:pPr>
              <w:pStyle w:val="TableParagraph"/>
              <w:spacing w:before="110"/>
              <w:ind w:right="126"/>
              <w:rPr>
                <w:sz w:val="20"/>
              </w:rPr>
            </w:pPr>
            <w:r>
              <w:rPr>
                <w:w w:val="99"/>
                <w:sz w:val="20"/>
              </w:rPr>
              <w:t>-</w:t>
            </w:r>
          </w:p>
        </w:tc>
        <w:tc>
          <w:tcPr>
            <w:tcW w:w="1354" w:type="dxa"/>
          </w:tcPr>
          <w:p w14:paraId="48FCC938" w14:textId="77777777" w:rsidR="00472CC6" w:rsidRDefault="00472CC6" w:rsidP="00F672DB">
            <w:pPr>
              <w:pStyle w:val="TableParagraph"/>
              <w:spacing w:before="110"/>
              <w:ind w:right="136"/>
              <w:rPr>
                <w:sz w:val="20"/>
              </w:rPr>
            </w:pPr>
            <w:r>
              <w:rPr>
                <w:w w:val="99"/>
                <w:sz w:val="20"/>
              </w:rPr>
              <w:t>-</w:t>
            </w:r>
          </w:p>
        </w:tc>
        <w:tc>
          <w:tcPr>
            <w:tcW w:w="1139" w:type="dxa"/>
          </w:tcPr>
          <w:p w14:paraId="24C0407D" w14:textId="77777777" w:rsidR="00472CC6" w:rsidRDefault="00472CC6" w:rsidP="00F672DB">
            <w:pPr>
              <w:pStyle w:val="TableParagraph"/>
              <w:spacing w:before="110"/>
              <w:ind w:right="161"/>
              <w:rPr>
                <w:sz w:val="20"/>
              </w:rPr>
            </w:pPr>
            <w:r>
              <w:rPr>
                <w:w w:val="99"/>
                <w:sz w:val="20"/>
              </w:rPr>
              <w:t>-</w:t>
            </w:r>
          </w:p>
        </w:tc>
        <w:tc>
          <w:tcPr>
            <w:tcW w:w="909" w:type="dxa"/>
          </w:tcPr>
          <w:p w14:paraId="7E76B866" w14:textId="77777777" w:rsidR="00472CC6" w:rsidRDefault="00472CC6" w:rsidP="00F672DB">
            <w:pPr>
              <w:pStyle w:val="TableParagraph"/>
              <w:spacing w:before="110"/>
              <w:ind w:right="28"/>
              <w:rPr>
                <w:b/>
                <w:sz w:val="20"/>
              </w:rPr>
            </w:pPr>
            <w:r>
              <w:rPr>
                <w:b/>
                <w:spacing w:val="-5"/>
                <w:sz w:val="20"/>
              </w:rPr>
              <w:t>519</w:t>
            </w:r>
          </w:p>
        </w:tc>
      </w:tr>
      <w:tr w:rsidR="00472CC6" w14:paraId="3DF0C663" w14:textId="77777777" w:rsidTr="00F672DB">
        <w:trPr>
          <w:trHeight w:val="504"/>
        </w:trPr>
        <w:tc>
          <w:tcPr>
            <w:tcW w:w="2364" w:type="dxa"/>
          </w:tcPr>
          <w:p w14:paraId="5F6CFC4B" w14:textId="77777777" w:rsidR="00472CC6" w:rsidRDefault="00472CC6" w:rsidP="00F672DB">
            <w:pPr>
              <w:pStyle w:val="TableParagraph"/>
              <w:ind w:left="122"/>
              <w:jc w:val="left"/>
              <w:rPr>
                <w:sz w:val="20"/>
              </w:rPr>
            </w:pPr>
            <w:r>
              <w:rPr>
                <w:sz w:val="20"/>
              </w:rPr>
              <w:t>Disability</w:t>
            </w:r>
            <w:r>
              <w:rPr>
                <w:spacing w:val="-14"/>
                <w:sz w:val="20"/>
              </w:rPr>
              <w:t xml:space="preserve"> </w:t>
            </w:r>
            <w:r>
              <w:rPr>
                <w:sz w:val="20"/>
              </w:rPr>
              <w:t>Action</w:t>
            </w:r>
            <w:r>
              <w:rPr>
                <w:spacing w:val="-14"/>
                <w:sz w:val="20"/>
              </w:rPr>
              <w:t xml:space="preserve"> </w:t>
            </w:r>
            <w:r>
              <w:rPr>
                <w:sz w:val="20"/>
              </w:rPr>
              <w:t xml:space="preserve">Centre </w:t>
            </w:r>
            <w:r>
              <w:rPr>
                <w:spacing w:val="-2"/>
                <w:sz w:val="20"/>
              </w:rPr>
              <w:t>(Revenue)</w:t>
            </w:r>
          </w:p>
        </w:tc>
        <w:tc>
          <w:tcPr>
            <w:tcW w:w="1283" w:type="dxa"/>
          </w:tcPr>
          <w:p w14:paraId="7317A7A7" w14:textId="77777777" w:rsidR="00472CC6" w:rsidRDefault="00472CC6" w:rsidP="00F672DB">
            <w:pPr>
              <w:pStyle w:val="TableParagraph"/>
              <w:spacing w:before="112"/>
              <w:ind w:right="126"/>
              <w:rPr>
                <w:sz w:val="20"/>
              </w:rPr>
            </w:pPr>
            <w:r>
              <w:rPr>
                <w:w w:val="99"/>
                <w:sz w:val="20"/>
              </w:rPr>
              <w:t>3</w:t>
            </w:r>
          </w:p>
        </w:tc>
        <w:tc>
          <w:tcPr>
            <w:tcW w:w="1068" w:type="dxa"/>
          </w:tcPr>
          <w:p w14:paraId="6D87ACC6" w14:textId="77777777" w:rsidR="00472CC6" w:rsidRDefault="00472CC6" w:rsidP="00F672DB">
            <w:pPr>
              <w:pStyle w:val="TableParagraph"/>
              <w:spacing w:before="112"/>
              <w:ind w:right="127"/>
              <w:rPr>
                <w:sz w:val="20"/>
              </w:rPr>
            </w:pPr>
            <w:r>
              <w:rPr>
                <w:w w:val="99"/>
                <w:sz w:val="20"/>
              </w:rPr>
              <w:t>-</w:t>
            </w:r>
          </w:p>
        </w:tc>
        <w:tc>
          <w:tcPr>
            <w:tcW w:w="1201" w:type="dxa"/>
          </w:tcPr>
          <w:p w14:paraId="08FC128E" w14:textId="77777777" w:rsidR="00472CC6" w:rsidRDefault="00472CC6" w:rsidP="00F672DB">
            <w:pPr>
              <w:pStyle w:val="TableParagraph"/>
              <w:spacing w:before="112"/>
              <w:ind w:right="126"/>
              <w:rPr>
                <w:sz w:val="20"/>
              </w:rPr>
            </w:pPr>
            <w:r>
              <w:rPr>
                <w:w w:val="99"/>
                <w:sz w:val="20"/>
              </w:rPr>
              <w:t>-</w:t>
            </w:r>
          </w:p>
        </w:tc>
        <w:tc>
          <w:tcPr>
            <w:tcW w:w="1354" w:type="dxa"/>
          </w:tcPr>
          <w:p w14:paraId="49609758" w14:textId="77777777" w:rsidR="00472CC6" w:rsidRDefault="00472CC6" w:rsidP="00F672DB">
            <w:pPr>
              <w:pStyle w:val="TableParagraph"/>
              <w:spacing w:before="112"/>
              <w:ind w:right="136"/>
              <w:rPr>
                <w:sz w:val="20"/>
              </w:rPr>
            </w:pPr>
            <w:r>
              <w:rPr>
                <w:w w:val="99"/>
                <w:sz w:val="20"/>
              </w:rPr>
              <w:t>-</w:t>
            </w:r>
          </w:p>
        </w:tc>
        <w:tc>
          <w:tcPr>
            <w:tcW w:w="1139" w:type="dxa"/>
          </w:tcPr>
          <w:p w14:paraId="199AE8EE" w14:textId="77777777" w:rsidR="00472CC6" w:rsidRDefault="00472CC6" w:rsidP="00F672DB">
            <w:pPr>
              <w:pStyle w:val="TableParagraph"/>
              <w:spacing w:before="112"/>
              <w:ind w:right="161"/>
              <w:rPr>
                <w:sz w:val="20"/>
              </w:rPr>
            </w:pPr>
            <w:r>
              <w:rPr>
                <w:w w:val="99"/>
                <w:sz w:val="20"/>
              </w:rPr>
              <w:t>-</w:t>
            </w:r>
          </w:p>
        </w:tc>
        <w:tc>
          <w:tcPr>
            <w:tcW w:w="909" w:type="dxa"/>
          </w:tcPr>
          <w:p w14:paraId="66E6C3C2" w14:textId="77777777" w:rsidR="00472CC6" w:rsidRDefault="00472CC6" w:rsidP="00F672DB">
            <w:pPr>
              <w:pStyle w:val="TableParagraph"/>
              <w:spacing w:before="112"/>
              <w:ind w:right="25"/>
              <w:rPr>
                <w:b/>
                <w:sz w:val="20"/>
              </w:rPr>
            </w:pPr>
            <w:r>
              <w:rPr>
                <w:b/>
                <w:w w:val="99"/>
                <w:sz w:val="20"/>
              </w:rPr>
              <w:t>3</w:t>
            </w:r>
          </w:p>
        </w:tc>
      </w:tr>
      <w:tr w:rsidR="00472CC6" w14:paraId="24517FD2" w14:textId="77777777" w:rsidTr="00F672DB">
        <w:trPr>
          <w:trHeight w:val="358"/>
        </w:trPr>
        <w:tc>
          <w:tcPr>
            <w:tcW w:w="2364" w:type="dxa"/>
          </w:tcPr>
          <w:p w14:paraId="58F7A6CB" w14:textId="77777777" w:rsidR="00472CC6" w:rsidRDefault="00472CC6" w:rsidP="00F672DB">
            <w:pPr>
              <w:pStyle w:val="TableParagraph"/>
              <w:spacing w:before="40"/>
              <w:ind w:left="122"/>
              <w:jc w:val="left"/>
              <w:rPr>
                <w:sz w:val="20"/>
              </w:rPr>
            </w:pPr>
            <w:r>
              <w:rPr>
                <w:sz w:val="20"/>
              </w:rPr>
              <w:t>Shaw</w:t>
            </w:r>
            <w:r>
              <w:rPr>
                <w:spacing w:val="-5"/>
                <w:sz w:val="20"/>
              </w:rPr>
              <w:t xml:space="preserve"> </w:t>
            </w:r>
            <w:r>
              <w:rPr>
                <w:sz w:val="20"/>
              </w:rPr>
              <w:t>Trust</w:t>
            </w:r>
            <w:r>
              <w:rPr>
                <w:spacing w:val="-5"/>
                <w:sz w:val="20"/>
              </w:rPr>
              <w:t xml:space="preserve"> </w:t>
            </w:r>
            <w:r>
              <w:rPr>
                <w:sz w:val="20"/>
              </w:rPr>
              <w:t>Clamp</w:t>
            </w:r>
            <w:r>
              <w:rPr>
                <w:spacing w:val="-5"/>
                <w:sz w:val="20"/>
              </w:rPr>
              <w:t xml:space="preserve"> </w:t>
            </w:r>
            <w:r>
              <w:rPr>
                <w:spacing w:val="-4"/>
                <w:sz w:val="20"/>
              </w:rPr>
              <w:t>Hill</w:t>
            </w:r>
          </w:p>
        </w:tc>
        <w:tc>
          <w:tcPr>
            <w:tcW w:w="1283" w:type="dxa"/>
          </w:tcPr>
          <w:p w14:paraId="2FC6A9FD" w14:textId="77777777" w:rsidR="00472CC6" w:rsidRDefault="00472CC6" w:rsidP="00F672DB">
            <w:pPr>
              <w:pStyle w:val="TableParagraph"/>
              <w:spacing w:before="40"/>
              <w:ind w:right="126"/>
              <w:rPr>
                <w:sz w:val="20"/>
              </w:rPr>
            </w:pPr>
            <w:r>
              <w:rPr>
                <w:w w:val="99"/>
                <w:sz w:val="20"/>
              </w:rPr>
              <w:t>5</w:t>
            </w:r>
          </w:p>
        </w:tc>
        <w:tc>
          <w:tcPr>
            <w:tcW w:w="1068" w:type="dxa"/>
          </w:tcPr>
          <w:p w14:paraId="73742C7E" w14:textId="77777777" w:rsidR="00472CC6" w:rsidRDefault="00472CC6" w:rsidP="00F672DB">
            <w:pPr>
              <w:pStyle w:val="TableParagraph"/>
              <w:spacing w:before="40"/>
              <w:ind w:right="127"/>
              <w:rPr>
                <w:sz w:val="20"/>
              </w:rPr>
            </w:pPr>
            <w:r>
              <w:rPr>
                <w:w w:val="99"/>
                <w:sz w:val="20"/>
              </w:rPr>
              <w:t>-</w:t>
            </w:r>
          </w:p>
        </w:tc>
        <w:tc>
          <w:tcPr>
            <w:tcW w:w="1201" w:type="dxa"/>
          </w:tcPr>
          <w:p w14:paraId="4ADBD8F5" w14:textId="77777777" w:rsidR="00472CC6" w:rsidRDefault="00472CC6" w:rsidP="00F672DB">
            <w:pPr>
              <w:pStyle w:val="TableParagraph"/>
              <w:spacing w:before="40"/>
              <w:ind w:right="126"/>
              <w:rPr>
                <w:sz w:val="20"/>
              </w:rPr>
            </w:pPr>
            <w:r>
              <w:rPr>
                <w:w w:val="99"/>
                <w:sz w:val="20"/>
              </w:rPr>
              <w:t>-</w:t>
            </w:r>
          </w:p>
        </w:tc>
        <w:tc>
          <w:tcPr>
            <w:tcW w:w="1354" w:type="dxa"/>
          </w:tcPr>
          <w:p w14:paraId="6F1EFA28" w14:textId="77777777" w:rsidR="00472CC6" w:rsidRDefault="00472CC6" w:rsidP="00F672DB">
            <w:pPr>
              <w:pStyle w:val="TableParagraph"/>
              <w:spacing w:before="40"/>
              <w:ind w:right="136"/>
              <w:rPr>
                <w:sz w:val="20"/>
              </w:rPr>
            </w:pPr>
            <w:r>
              <w:rPr>
                <w:w w:val="99"/>
                <w:sz w:val="20"/>
              </w:rPr>
              <w:t>-</w:t>
            </w:r>
          </w:p>
        </w:tc>
        <w:tc>
          <w:tcPr>
            <w:tcW w:w="1139" w:type="dxa"/>
          </w:tcPr>
          <w:p w14:paraId="126FB17E" w14:textId="77777777" w:rsidR="00472CC6" w:rsidRDefault="00472CC6" w:rsidP="00F672DB">
            <w:pPr>
              <w:pStyle w:val="TableParagraph"/>
              <w:spacing w:before="40"/>
              <w:ind w:right="161"/>
              <w:rPr>
                <w:sz w:val="20"/>
              </w:rPr>
            </w:pPr>
            <w:r>
              <w:rPr>
                <w:w w:val="99"/>
                <w:sz w:val="20"/>
              </w:rPr>
              <w:t>-</w:t>
            </w:r>
          </w:p>
        </w:tc>
        <w:tc>
          <w:tcPr>
            <w:tcW w:w="909" w:type="dxa"/>
          </w:tcPr>
          <w:p w14:paraId="61F8E40C" w14:textId="77777777" w:rsidR="00472CC6" w:rsidRDefault="00472CC6" w:rsidP="00F672DB">
            <w:pPr>
              <w:pStyle w:val="TableParagraph"/>
              <w:spacing w:before="40"/>
              <w:ind w:right="25"/>
              <w:rPr>
                <w:b/>
                <w:sz w:val="20"/>
              </w:rPr>
            </w:pPr>
            <w:r>
              <w:rPr>
                <w:b/>
                <w:w w:val="99"/>
                <w:sz w:val="20"/>
              </w:rPr>
              <w:t>5</w:t>
            </w:r>
          </w:p>
        </w:tc>
      </w:tr>
      <w:tr w:rsidR="00472CC6" w14:paraId="56F6D0B4" w14:textId="77777777" w:rsidTr="00F672DB">
        <w:trPr>
          <w:trHeight w:val="402"/>
        </w:trPr>
        <w:tc>
          <w:tcPr>
            <w:tcW w:w="2364" w:type="dxa"/>
          </w:tcPr>
          <w:p w14:paraId="65A15E7F" w14:textId="77777777" w:rsidR="00472CC6" w:rsidRDefault="00472CC6" w:rsidP="00F672DB">
            <w:pPr>
              <w:pStyle w:val="TableParagraph"/>
              <w:spacing w:before="82"/>
              <w:ind w:left="122"/>
              <w:jc w:val="left"/>
              <w:rPr>
                <w:sz w:val="20"/>
              </w:rPr>
            </w:pPr>
            <w:r>
              <w:rPr>
                <w:spacing w:val="-5"/>
                <w:sz w:val="20"/>
              </w:rPr>
              <w:t>DLF</w:t>
            </w:r>
          </w:p>
        </w:tc>
        <w:tc>
          <w:tcPr>
            <w:tcW w:w="1283" w:type="dxa"/>
          </w:tcPr>
          <w:p w14:paraId="7AB32BB7" w14:textId="77777777" w:rsidR="00472CC6" w:rsidRDefault="00472CC6" w:rsidP="00F672DB">
            <w:pPr>
              <w:pStyle w:val="TableParagraph"/>
              <w:spacing w:before="82"/>
              <w:ind w:right="128"/>
              <w:rPr>
                <w:sz w:val="20"/>
              </w:rPr>
            </w:pPr>
            <w:r>
              <w:rPr>
                <w:spacing w:val="-2"/>
                <w:sz w:val="20"/>
              </w:rPr>
              <w:t>1,742</w:t>
            </w:r>
          </w:p>
        </w:tc>
        <w:tc>
          <w:tcPr>
            <w:tcW w:w="1068" w:type="dxa"/>
          </w:tcPr>
          <w:p w14:paraId="46A0F5CE" w14:textId="77777777" w:rsidR="00472CC6" w:rsidRDefault="00472CC6" w:rsidP="00F672DB">
            <w:pPr>
              <w:pStyle w:val="TableParagraph"/>
              <w:spacing w:before="82"/>
              <w:ind w:right="127"/>
              <w:rPr>
                <w:sz w:val="20"/>
              </w:rPr>
            </w:pPr>
            <w:r>
              <w:rPr>
                <w:w w:val="99"/>
                <w:sz w:val="20"/>
              </w:rPr>
              <w:t>-</w:t>
            </w:r>
          </w:p>
        </w:tc>
        <w:tc>
          <w:tcPr>
            <w:tcW w:w="1201" w:type="dxa"/>
          </w:tcPr>
          <w:p w14:paraId="2802B016" w14:textId="77777777" w:rsidR="00472CC6" w:rsidRDefault="00472CC6" w:rsidP="00F672DB">
            <w:pPr>
              <w:pStyle w:val="TableParagraph"/>
              <w:spacing w:before="82"/>
              <w:ind w:right="126"/>
              <w:rPr>
                <w:sz w:val="20"/>
              </w:rPr>
            </w:pPr>
            <w:r>
              <w:rPr>
                <w:spacing w:val="-4"/>
                <w:sz w:val="20"/>
              </w:rPr>
              <w:t>(17)</w:t>
            </w:r>
          </w:p>
        </w:tc>
        <w:tc>
          <w:tcPr>
            <w:tcW w:w="1354" w:type="dxa"/>
          </w:tcPr>
          <w:p w14:paraId="0A2A0414" w14:textId="77777777" w:rsidR="00472CC6" w:rsidRDefault="00472CC6" w:rsidP="00F672DB">
            <w:pPr>
              <w:pStyle w:val="TableParagraph"/>
              <w:spacing w:before="82"/>
              <w:ind w:right="135"/>
              <w:rPr>
                <w:sz w:val="20"/>
              </w:rPr>
            </w:pPr>
            <w:r>
              <w:rPr>
                <w:w w:val="99"/>
                <w:sz w:val="20"/>
              </w:rPr>
              <w:t>-</w:t>
            </w:r>
          </w:p>
        </w:tc>
        <w:tc>
          <w:tcPr>
            <w:tcW w:w="1139" w:type="dxa"/>
          </w:tcPr>
          <w:p w14:paraId="08EB1CB4" w14:textId="77777777" w:rsidR="00472CC6" w:rsidRDefault="00472CC6" w:rsidP="00F672DB">
            <w:pPr>
              <w:pStyle w:val="TableParagraph"/>
              <w:spacing w:before="82"/>
              <w:ind w:right="161"/>
              <w:rPr>
                <w:sz w:val="20"/>
              </w:rPr>
            </w:pPr>
            <w:r>
              <w:rPr>
                <w:w w:val="99"/>
                <w:sz w:val="20"/>
              </w:rPr>
              <w:t>-</w:t>
            </w:r>
          </w:p>
        </w:tc>
        <w:tc>
          <w:tcPr>
            <w:tcW w:w="909" w:type="dxa"/>
          </w:tcPr>
          <w:p w14:paraId="3EB8EA06" w14:textId="77777777" w:rsidR="00472CC6" w:rsidRDefault="00472CC6" w:rsidP="00F672DB">
            <w:pPr>
              <w:pStyle w:val="TableParagraph"/>
              <w:spacing w:before="82"/>
              <w:ind w:right="27"/>
              <w:rPr>
                <w:b/>
                <w:sz w:val="20"/>
              </w:rPr>
            </w:pPr>
            <w:r>
              <w:rPr>
                <w:b/>
                <w:spacing w:val="-2"/>
                <w:sz w:val="20"/>
              </w:rPr>
              <w:t>1,725</w:t>
            </w:r>
          </w:p>
        </w:tc>
      </w:tr>
      <w:tr w:rsidR="00472CC6" w14:paraId="0C184226" w14:textId="77777777" w:rsidTr="00F672DB">
        <w:trPr>
          <w:trHeight w:val="397"/>
        </w:trPr>
        <w:tc>
          <w:tcPr>
            <w:tcW w:w="2364" w:type="dxa"/>
            <w:tcBorders>
              <w:bottom w:val="single" w:sz="4" w:space="0" w:color="000000"/>
            </w:tcBorders>
          </w:tcPr>
          <w:p w14:paraId="55B17224" w14:textId="77777777" w:rsidR="00472CC6" w:rsidRDefault="00472CC6" w:rsidP="00F672DB">
            <w:pPr>
              <w:pStyle w:val="TableParagraph"/>
              <w:spacing w:before="83"/>
              <w:ind w:left="122"/>
              <w:jc w:val="left"/>
              <w:rPr>
                <w:sz w:val="20"/>
              </w:rPr>
            </w:pPr>
            <w:r>
              <w:rPr>
                <w:spacing w:val="-2"/>
                <w:sz w:val="20"/>
              </w:rPr>
              <w:t>Other</w:t>
            </w:r>
          </w:p>
        </w:tc>
        <w:tc>
          <w:tcPr>
            <w:tcW w:w="1283" w:type="dxa"/>
            <w:tcBorders>
              <w:bottom w:val="single" w:sz="4" w:space="0" w:color="000000"/>
            </w:tcBorders>
          </w:tcPr>
          <w:p w14:paraId="1374A65F" w14:textId="77777777" w:rsidR="00472CC6" w:rsidRDefault="00472CC6" w:rsidP="00F672DB">
            <w:pPr>
              <w:pStyle w:val="TableParagraph"/>
              <w:spacing w:before="83"/>
              <w:ind w:right="129"/>
              <w:rPr>
                <w:sz w:val="20"/>
              </w:rPr>
            </w:pPr>
            <w:r>
              <w:rPr>
                <w:spacing w:val="-5"/>
                <w:sz w:val="20"/>
              </w:rPr>
              <w:t>10</w:t>
            </w:r>
          </w:p>
        </w:tc>
        <w:tc>
          <w:tcPr>
            <w:tcW w:w="1068" w:type="dxa"/>
            <w:tcBorders>
              <w:bottom w:val="single" w:sz="4" w:space="0" w:color="000000"/>
            </w:tcBorders>
          </w:tcPr>
          <w:p w14:paraId="7D1F5570" w14:textId="77777777" w:rsidR="00472CC6" w:rsidRDefault="00472CC6" w:rsidP="00F672DB">
            <w:pPr>
              <w:pStyle w:val="TableParagraph"/>
              <w:spacing w:before="83"/>
              <w:ind w:right="127"/>
              <w:rPr>
                <w:sz w:val="20"/>
              </w:rPr>
            </w:pPr>
            <w:r>
              <w:rPr>
                <w:w w:val="99"/>
                <w:sz w:val="20"/>
              </w:rPr>
              <w:t>-</w:t>
            </w:r>
          </w:p>
        </w:tc>
        <w:tc>
          <w:tcPr>
            <w:tcW w:w="1201" w:type="dxa"/>
            <w:tcBorders>
              <w:bottom w:val="single" w:sz="4" w:space="0" w:color="000000"/>
            </w:tcBorders>
          </w:tcPr>
          <w:p w14:paraId="361D9C1B" w14:textId="77777777" w:rsidR="00472CC6" w:rsidRDefault="00472CC6" w:rsidP="00F672DB">
            <w:pPr>
              <w:pStyle w:val="TableParagraph"/>
              <w:spacing w:before="83"/>
              <w:ind w:right="126"/>
              <w:rPr>
                <w:sz w:val="20"/>
              </w:rPr>
            </w:pPr>
            <w:r>
              <w:rPr>
                <w:spacing w:val="-5"/>
                <w:sz w:val="20"/>
              </w:rPr>
              <w:t>(7)</w:t>
            </w:r>
          </w:p>
        </w:tc>
        <w:tc>
          <w:tcPr>
            <w:tcW w:w="1354" w:type="dxa"/>
            <w:tcBorders>
              <w:bottom w:val="single" w:sz="4" w:space="0" w:color="000000"/>
            </w:tcBorders>
          </w:tcPr>
          <w:p w14:paraId="28FA795F" w14:textId="77777777" w:rsidR="00472CC6" w:rsidRDefault="00472CC6" w:rsidP="00F672DB">
            <w:pPr>
              <w:pStyle w:val="TableParagraph"/>
              <w:spacing w:before="83"/>
              <w:ind w:right="136"/>
              <w:rPr>
                <w:sz w:val="20"/>
              </w:rPr>
            </w:pPr>
            <w:r>
              <w:rPr>
                <w:w w:val="99"/>
                <w:sz w:val="20"/>
              </w:rPr>
              <w:t>-</w:t>
            </w:r>
          </w:p>
        </w:tc>
        <w:tc>
          <w:tcPr>
            <w:tcW w:w="1139" w:type="dxa"/>
            <w:tcBorders>
              <w:bottom w:val="single" w:sz="4" w:space="0" w:color="000000"/>
            </w:tcBorders>
          </w:tcPr>
          <w:p w14:paraId="2C0F08E1" w14:textId="77777777" w:rsidR="00472CC6" w:rsidRDefault="00472CC6" w:rsidP="00F672DB">
            <w:pPr>
              <w:pStyle w:val="TableParagraph"/>
              <w:spacing w:before="83"/>
              <w:ind w:right="161"/>
              <w:rPr>
                <w:sz w:val="20"/>
              </w:rPr>
            </w:pPr>
            <w:r>
              <w:rPr>
                <w:w w:val="99"/>
                <w:sz w:val="20"/>
              </w:rPr>
              <w:t>-</w:t>
            </w:r>
          </w:p>
        </w:tc>
        <w:tc>
          <w:tcPr>
            <w:tcW w:w="909" w:type="dxa"/>
            <w:tcBorders>
              <w:bottom w:val="single" w:sz="4" w:space="0" w:color="000000"/>
            </w:tcBorders>
          </w:tcPr>
          <w:p w14:paraId="57D471A2" w14:textId="77777777" w:rsidR="00472CC6" w:rsidRDefault="00472CC6" w:rsidP="00F672DB">
            <w:pPr>
              <w:pStyle w:val="TableParagraph"/>
              <w:spacing w:before="83"/>
              <w:ind w:right="25"/>
              <w:rPr>
                <w:b/>
                <w:sz w:val="20"/>
              </w:rPr>
            </w:pPr>
            <w:r>
              <w:rPr>
                <w:b/>
                <w:w w:val="99"/>
                <w:sz w:val="20"/>
              </w:rPr>
              <w:t>3</w:t>
            </w:r>
          </w:p>
        </w:tc>
      </w:tr>
      <w:tr w:rsidR="00472CC6" w14:paraId="2AAD5171" w14:textId="77777777" w:rsidTr="00F672DB">
        <w:trPr>
          <w:trHeight w:val="402"/>
        </w:trPr>
        <w:tc>
          <w:tcPr>
            <w:tcW w:w="2364" w:type="dxa"/>
            <w:tcBorders>
              <w:top w:val="single" w:sz="4" w:space="0" w:color="000000"/>
              <w:bottom w:val="single" w:sz="4" w:space="0" w:color="000000"/>
            </w:tcBorders>
          </w:tcPr>
          <w:p w14:paraId="19AE6DAB" w14:textId="77777777" w:rsidR="00472CC6" w:rsidRDefault="00472CC6" w:rsidP="00F672DB">
            <w:pPr>
              <w:pStyle w:val="TableParagraph"/>
              <w:spacing w:before="86"/>
              <w:ind w:left="122"/>
              <w:jc w:val="left"/>
              <w:rPr>
                <w:b/>
                <w:sz w:val="20"/>
              </w:rPr>
            </w:pPr>
            <w:r>
              <w:rPr>
                <w:b/>
                <w:sz w:val="20"/>
              </w:rPr>
              <w:t>Total</w:t>
            </w:r>
            <w:r>
              <w:rPr>
                <w:b/>
                <w:spacing w:val="-4"/>
                <w:sz w:val="20"/>
              </w:rPr>
              <w:t xml:space="preserve"> </w:t>
            </w:r>
            <w:r>
              <w:rPr>
                <w:b/>
                <w:spacing w:val="-2"/>
                <w:sz w:val="20"/>
              </w:rPr>
              <w:t>company</w:t>
            </w:r>
          </w:p>
        </w:tc>
        <w:tc>
          <w:tcPr>
            <w:tcW w:w="1283" w:type="dxa"/>
            <w:tcBorders>
              <w:top w:val="single" w:sz="4" w:space="0" w:color="000000"/>
              <w:bottom w:val="single" w:sz="4" w:space="0" w:color="000000"/>
            </w:tcBorders>
          </w:tcPr>
          <w:p w14:paraId="53B205FF" w14:textId="77777777" w:rsidR="00472CC6" w:rsidRDefault="00472CC6" w:rsidP="00F672DB">
            <w:pPr>
              <w:pStyle w:val="TableParagraph"/>
              <w:spacing w:before="86"/>
              <w:ind w:right="128"/>
              <w:rPr>
                <w:sz w:val="20"/>
              </w:rPr>
            </w:pPr>
            <w:r>
              <w:rPr>
                <w:spacing w:val="-2"/>
                <w:sz w:val="20"/>
              </w:rPr>
              <w:t>3,807</w:t>
            </w:r>
          </w:p>
        </w:tc>
        <w:tc>
          <w:tcPr>
            <w:tcW w:w="1068" w:type="dxa"/>
            <w:tcBorders>
              <w:top w:val="single" w:sz="4" w:space="0" w:color="000000"/>
              <w:bottom w:val="single" w:sz="4" w:space="0" w:color="000000"/>
            </w:tcBorders>
          </w:tcPr>
          <w:p w14:paraId="6F9CEF69" w14:textId="77777777" w:rsidR="00472CC6" w:rsidRDefault="00472CC6" w:rsidP="00F672DB">
            <w:pPr>
              <w:pStyle w:val="TableParagraph"/>
              <w:spacing w:before="86"/>
              <w:ind w:right="129"/>
              <w:rPr>
                <w:sz w:val="20"/>
              </w:rPr>
            </w:pPr>
            <w:r>
              <w:rPr>
                <w:spacing w:val="-5"/>
                <w:sz w:val="20"/>
              </w:rPr>
              <w:t>287</w:t>
            </w:r>
          </w:p>
        </w:tc>
        <w:tc>
          <w:tcPr>
            <w:tcW w:w="1201" w:type="dxa"/>
            <w:tcBorders>
              <w:top w:val="single" w:sz="4" w:space="0" w:color="000000"/>
              <w:bottom w:val="single" w:sz="4" w:space="0" w:color="000000"/>
            </w:tcBorders>
          </w:tcPr>
          <w:p w14:paraId="72997EEF" w14:textId="77777777" w:rsidR="00472CC6" w:rsidRDefault="00472CC6" w:rsidP="00F672DB">
            <w:pPr>
              <w:pStyle w:val="TableParagraph"/>
              <w:spacing w:before="86"/>
              <w:ind w:right="128"/>
              <w:rPr>
                <w:sz w:val="20"/>
              </w:rPr>
            </w:pPr>
            <w:r>
              <w:rPr>
                <w:spacing w:val="-2"/>
                <w:sz w:val="20"/>
              </w:rPr>
              <w:t>(683)</w:t>
            </w:r>
          </w:p>
        </w:tc>
        <w:tc>
          <w:tcPr>
            <w:tcW w:w="1354" w:type="dxa"/>
            <w:tcBorders>
              <w:top w:val="single" w:sz="4" w:space="0" w:color="000000"/>
              <w:bottom w:val="single" w:sz="4" w:space="0" w:color="000000"/>
            </w:tcBorders>
          </w:tcPr>
          <w:p w14:paraId="05A79755" w14:textId="77777777" w:rsidR="00472CC6" w:rsidRDefault="00472CC6" w:rsidP="00F672DB">
            <w:pPr>
              <w:pStyle w:val="TableParagraph"/>
              <w:spacing w:before="86"/>
              <w:ind w:right="135"/>
              <w:rPr>
                <w:sz w:val="20"/>
              </w:rPr>
            </w:pPr>
            <w:r>
              <w:rPr>
                <w:w w:val="99"/>
                <w:sz w:val="20"/>
              </w:rPr>
              <w:t>-</w:t>
            </w:r>
          </w:p>
        </w:tc>
        <w:tc>
          <w:tcPr>
            <w:tcW w:w="1139" w:type="dxa"/>
            <w:tcBorders>
              <w:top w:val="single" w:sz="4" w:space="0" w:color="000000"/>
              <w:bottom w:val="single" w:sz="4" w:space="0" w:color="000000"/>
            </w:tcBorders>
          </w:tcPr>
          <w:p w14:paraId="096538C7" w14:textId="77777777" w:rsidR="00472CC6" w:rsidRDefault="00472CC6" w:rsidP="00F672DB">
            <w:pPr>
              <w:pStyle w:val="TableParagraph"/>
              <w:spacing w:before="86"/>
              <w:ind w:right="163"/>
              <w:rPr>
                <w:sz w:val="20"/>
              </w:rPr>
            </w:pPr>
            <w:r>
              <w:rPr>
                <w:spacing w:val="-5"/>
                <w:sz w:val="20"/>
              </w:rPr>
              <w:t>353</w:t>
            </w:r>
          </w:p>
        </w:tc>
        <w:tc>
          <w:tcPr>
            <w:tcW w:w="909" w:type="dxa"/>
            <w:tcBorders>
              <w:top w:val="single" w:sz="4" w:space="0" w:color="000000"/>
              <w:bottom w:val="single" w:sz="4" w:space="0" w:color="000000"/>
            </w:tcBorders>
          </w:tcPr>
          <w:p w14:paraId="0B3FD3CF" w14:textId="77777777" w:rsidR="00472CC6" w:rsidRDefault="00472CC6" w:rsidP="00F672DB">
            <w:pPr>
              <w:pStyle w:val="TableParagraph"/>
              <w:spacing w:before="86"/>
              <w:ind w:right="27"/>
              <w:rPr>
                <w:b/>
                <w:sz w:val="20"/>
              </w:rPr>
            </w:pPr>
            <w:r>
              <w:rPr>
                <w:b/>
                <w:spacing w:val="-2"/>
                <w:sz w:val="20"/>
              </w:rPr>
              <w:t>3,764</w:t>
            </w:r>
          </w:p>
        </w:tc>
      </w:tr>
      <w:tr w:rsidR="00472CC6" w14:paraId="2F033A96" w14:textId="77777777" w:rsidTr="00F672DB">
        <w:trPr>
          <w:trHeight w:val="362"/>
        </w:trPr>
        <w:tc>
          <w:tcPr>
            <w:tcW w:w="2364" w:type="dxa"/>
            <w:tcBorders>
              <w:top w:val="single" w:sz="4" w:space="0" w:color="000000"/>
            </w:tcBorders>
          </w:tcPr>
          <w:p w14:paraId="561A1A17" w14:textId="77777777" w:rsidR="00472CC6" w:rsidRDefault="00472CC6" w:rsidP="00F672DB">
            <w:pPr>
              <w:pStyle w:val="TableParagraph"/>
              <w:spacing w:before="86"/>
              <w:ind w:left="122"/>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283" w:type="dxa"/>
            <w:tcBorders>
              <w:top w:val="single" w:sz="4" w:space="0" w:color="000000"/>
            </w:tcBorders>
          </w:tcPr>
          <w:p w14:paraId="4267CD7B" w14:textId="77777777" w:rsidR="00472CC6" w:rsidRDefault="00472CC6" w:rsidP="00F672DB">
            <w:pPr>
              <w:pStyle w:val="TableParagraph"/>
              <w:spacing w:before="86"/>
              <w:ind w:right="129"/>
              <w:rPr>
                <w:sz w:val="20"/>
              </w:rPr>
            </w:pPr>
            <w:r>
              <w:rPr>
                <w:spacing w:val="-2"/>
                <w:sz w:val="20"/>
              </w:rPr>
              <w:t>100,587</w:t>
            </w:r>
          </w:p>
        </w:tc>
        <w:tc>
          <w:tcPr>
            <w:tcW w:w="1068" w:type="dxa"/>
            <w:tcBorders>
              <w:top w:val="single" w:sz="4" w:space="0" w:color="000000"/>
            </w:tcBorders>
          </w:tcPr>
          <w:p w14:paraId="2342BB75" w14:textId="77777777" w:rsidR="00472CC6" w:rsidRDefault="00472CC6" w:rsidP="00F672DB">
            <w:pPr>
              <w:pStyle w:val="TableParagraph"/>
              <w:spacing w:before="86"/>
              <w:ind w:right="129"/>
              <w:rPr>
                <w:sz w:val="20"/>
              </w:rPr>
            </w:pPr>
            <w:r>
              <w:rPr>
                <w:spacing w:val="-2"/>
                <w:sz w:val="20"/>
              </w:rPr>
              <w:t>102,897</w:t>
            </w:r>
          </w:p>
        </w:tc>
        <w:tc>
          <w:tcPr>
            <w:tcW w:w="1201" w:type="dxa"/>
            <w:tcBorders>
              <w:top w:val="single" w:sz="4" w:space="0" w:color="000000"/>
            </w:tcBorders>
          </w:tcPr>
          <w:p w14:paraId="521E2DD3" w14:textId="77777777" w:rsidR="00472CC6" w:rsidRDefault="00472CC6" w:rsidP="00F672DB">
            <w:pPr>
              <w:pStyle w:val="TableParagraph"/>
              <w:spacing w:before="86"/>
              <w:ind w:right="126"/>
              <w:rPr>
                <w:sz w:val="20"/>
              </w:rPr>
            </w:pPr>
            <w:r>
              <w:rPr>
                <w:spacing w:val="-2"/>
                <w:sz w:val="20"/>
              </w:rPr>
              <w:t>(84,815)</w:t>
            </w:r>
          </w:p>
        </w:tc>
        <w:tc>
          <w:tcPr>
            <w:tcW w:w="1354" w:type="dxa"/>
            <w:tcBorders>
              <w:top w:val="single" w:sz="4" w:space="0" w:color="000000"/>
            </w:tcBorders>
          </w:tcPr>
          <w:p w14:paraId="6AD0EBF0" w14:textId="77777777" w:rsidR="00472CC6" w:rsidRDefault="00472CC6" w:rsidP="00F672DB">
            <w:pPr>
              <w:pStyle w:val="TableParagraph"/>
              <w:spacing w:before="86"/>
              <w:ind w:right="135"/>
              <w:rPr>
                <w:sz w:val="20"/>
              </w:rPr>
            </w:pPr>
            <w:r>
              <w:rPr>
                <w:w w:val="99"/>
                <w:sz w:val="20"/>
              </w:rPr>
              <w:t>-</w:t>
            </w:r>
          </w:p>
        </w:tc>
        <w:tc>
          <w:tcPr>
            <w:tcW w:w="1139" w:type="dxa"/>
            <w:tcBorders>
              <w:top w:val="single" w:sz="4" w:space="0" w:color="000000"/>
            </w:tcBorders>
          </w:tcPr>
          <w:p w14:paraId="6BF852CA" w14:textId="77777777" w:rsidR="00472CC6" w:rsidRDefault="00472CC6" w:rsidP="00F672DB">
            <w:pPr>
              <w:pStyle w:val="TableParagraph"/>
              <w:spacing w:before="86"/>
              <w:ind w:right="161"/>
              <w:rPr>
                <w:sz w:val="20"/>
              </w:rPr>
            </w:pPr>
            <w:r>
              <w:rPr>
                <w:w w:val="99"/>
                <w:sz w:val="20"/>
              </w:rPr>
              <w:t>-</w:t>
            </w:r>
          </w:p>
        </w:tc>
        <w:tc>
          <w:tcPr>
            <w:tcW w:w="909" w:type="dxa"/>
            <w:tcBorders>
              <w:top w:val="single" w:sz="4" w:space="0" w:color="000000"/>
            </w:tcBorders>
          </w:tcPr>
          <w:p w14:paraId="308D1249" w14:textId="77777777" w:rsidR="00472CC6" w:rsidRDefault="00472CC6" w:rsidP="00F672DB">
            <w:pPr>
              <w:pStyle w:val="TableParagraph"/>
              <w:spacing w:before="86"/>
              <w:ind w:right="28"/>
              <w:rPr>
                <w:b/>
                <w:sz w:val="20"/>
              </w:rPr>
            </w:pPr>
            <w:r>
              <w:rPr>
                <w:b/>
                <w:spacing w:val="-2"/>
                <w:sz w:val="20"/>
              </w:rPr>
              <w:t>118,669</w:t>
            </w:r>
          </w:p>
        </w:tc>
      </w:tr>
      <w:tr w:rsidR="00472CC6" w14:paraId="0977A7D6" w14:textId="77777777" w:rsidTr="00F672DB">
        <w:trPr>
          <w:trHeight w:val="501"/>
        </w:trPr>
        <w:tc>
          <w:tcPr>
            <w:tcW w:w="2364" w:type="dxa"/>
          </w:tcPr>
          <w:p w14:paraId="29EB4B95" w14:textId="77777777" w:rsidR="00472CC6" w:rsidRDefault="00472CC6" w:rsidP="00F672DB">
            <w:pPr>
              <w:pStyle w:val="TableParagraph"/>
              <w:spacing w:before="25" w:line="228" w:lineRule="exact"/>
              <w:ind w:left="122" w:right="957"/>
              <w:jc w:val="left"/>
              <w:rPr>
                <w:sz w:val="20"/>
              </w:rPr>
            </w:pPr>
            <w:r>
              <w:rPr>
                <w:sz w:val="20"/>
              </w:rPr>
              <w:t>The</w:t>
            </w:r>
            <w:r>
              <w:rPr>
                <w:spacing w:val="-14"/>
                <w:sz w:val="20"/>
              </w:rPr>
              <w:t xml:space="preserve"> </w:t>
            </w:r>
            <w:proofErr w:type="spellStart"/>
            <w:r>
              <w:rPr>
                <w:sz w:val="20"/>
              </w:rPr>
              <w:t>Integracja</w:t>
            </w:r>
            <w:proofErr w:type="spellEnd"/>
            <w:r>
              <w:rPr>
                <w:sz w:val="20"/>
              </w:rPr>
              <w:t xml:space="preserve"> </w:t>
            </w:r>
            <w:r>
              <w:rPr>
                <w:spacing w:val="-2"/>
                <w:sz w:val="20"/>
              </w:rPr>
              <w:t>Foundation</w:t>
            </w:r>
          </w:p>
        </w:tc>
        <w:tc>
          <w:tcPr>
            <w:tcW w:w="1283" w:type="dxa"/>
          </w:tcPr>
          <w:p w14:paraId="42BF6AB8" w14:textId="77777777" w:rsidR="00472CC6" w:rsidRDefault="00472CC6" w:rsidP="00F672DB">
            <w:pPr>
              <w:pStyle w:val="TableParagraph"/>
              <w:spacing w:before="155"/>
              <w:ind w:right="129"/>
              <w:rPr>
                <w:sz w:val="20"/>
              </w:rPr>
            </w:pPr>
            <w:r>
              <w:rPr>
                <w:spacing w:val="-5"/>
                <w:sz w:val="20"/>
              </w:rPr>
              <w:t>64</w:t>
            </w:r>
          </w:p>
        </w:tc>
        <w:tc>
          <w:tcPr>
            <w:tcW w:w="1068" w:type="dxa"/>
          </w:tcPr>
          <w:p w14:paraId="446DFBA5" w14:textId="77777777" w:rsidR="00472CC6" w:rsidRDefault="00472CC6" w:rsidP="00F672DB">
            <w:pPr>
              <w:pStyle w:val="TableParagraph"/>
              <w:spacing w:before="155"/>
              <w:ind w:right="129"/>
              <w:rPr>
                <w:sz w:val="20"/>
              </w:rPr>
            </w:pPr>
            <w:r>
              <w:rPr>
                <w:spacing w:val="-5"/>
                <w:sz w:val="20"/>
              </w:rPr>
              <w:t>119</w:t>
            </w:r>
          </w:p>
        </w:tc>
        <w:tc>
          <w:tcPr>
            <w:tcW w:w="1201" w:type="dxa"/>
          </w:tcPr>
          <w:p w14:paraId="4A5BCADF" w14:textId="77777777" w:rsidR="00472CC6" w:rsidRDefault="00472CC6" w:rsidP="00F672DB">
            <w:pPr>
              <w:pStyle w:val="TableParagraph"/>
              <w:spacing w:before="155"/>
              <w:ind w:right="128"/>
              <w:rPr>
                <w:sz w:val="20"/>
              </w:rPr>
            </w:pPr>
            <w:r>
              <w:rPr>
                <w:spacing w:val="-2"/>
                <w:sz w:val="20"/>
              </w:rPr>
              <w:t>(135)</w:t>
            </w:r>
          </w:p>
        </w:tc>
        <w:tc>
          <w:tcPr>
            <w:tcW w:w="1354" w:type="dxa"/>
          </w:tcPr>
          <w:p w14:paraId="3E82B65C" w14:textId="77777777" w:rsidR="00472CC6" w:rsidRDefault="00472CC6" w:rsidP="00F672DB">
            <w:pPr>
              <w:pStyle w:val="TableParagraph"/>
              <w:spacing w:before="155"/>
              <w:ind w:right="136"/>
              <w:rPr>
                <w:sz w:val="20"/>
              </w:rPr>
            </w:pPr>
            <w:r>
              <w:rPr>
                <w:spacing w:val="-5"/>
                <w:sz w:val="20"/>
              </w:rPr>
              <w:t>(4)</w:t>
            </w:r>
          </w:p>
        </w:tc>
        <w:tc>
          <w:tcPr>
            <w:tcW w:w="1139" w:type="dxa"/>
          </w:tcPr>
          <w:p w14:paraId="379AD019" w14:textId="77777777" w:rsidR="00472CC6" w:rsidRDefault="00472CC6" w:rsidP="00F672DB">
            <w:pPr>
              <w:pStyle w:val="TableParagraph"/>
              <w:spacing w:before="155"/>
              <w:ind w:right="161"/>
              <w:rPr>
                <w:sz w:val="20"/>
              </w:rPr>
            </w:pPr>
            <w:r>
              <w:rPr>
                <w:w w:val="99"/>
                <w:sz w:val="20"/>
              </w:rPr>
              <w:t>-</w:t>
            </w:r>
          </w:p>
        </w:tc>
        <w:tc>
          <w:tcPr>
            <w:tcW w:w="909" w:type="dxa"/>
          </w:tcPr>
          <w:p w14:paraId="492E1F68" w14:textId="77777777" w:rsidR="00472CC6" w:rsidRDefault="00472CC6" w:rsidP="00F672DB">
            <w:pPr>
              <w:pStyle w:val="TableParagraph"/>
              <w:spacing w:before="155"/>
              <w:ind w:right="28"/>
              <w:rPr>
                <w:b/>
                <w:sz w:val="20"/>
              </w:rPr>
            </w:pPr>
            <w:r>
              <w:rPr>
                <w:b/>
                <w:spacing w:val="-5"/>
                <w:sz w:val="20"/>
              </w:rPr>
              <w:t>44</w:t>
            </w:r>
          </w:p>
        </w:tc>
      </w:tr>
      <w:tr w:rsidR="00472CC6" w14:paraId="070DFF89" w14:textId="77777777" w:rsidTr="00F672DB">
        <w:trPr>
          <w:trHeight w:val="457"/>
        </w:trPr>
        <w:tc>
          <w:tcPr>
            <w:tcW w:w="2364" w:type="dxa"/>
            <w:tcBorders>
              <w:bottom w:val="single" w:sz="4" w:space="0" w:color="000000"/>
            </w:tcBorders>
          </w:tcPr>
          <w:p w14:paraId="4E6E620E" w14:textId="77777777" w:rsidR="00472CC6" w:rsidRDefault="00472CC6" w:rsidP="00F672DB">
            <w:pPr>
              <w:pStyle w:val="TableParagraph"/>
              <w:spacing w:line="230" w:lineRule="exact"/>
              <w:ind w:left="122" w:right="468"/>
              <w:jc w:val="left"/>
              <w:rPr>
                <w:sz w:val="20"/>
              </w:rPr>
            </w:pPr>
            <w:r>
              <w:rPr>
                <w:sz w:val="20"/>
              </w:rPr>
              <w:t>Motivation</w:t>
            </w:r>
            <w:r>
              <w:rPr>
                <w:spacing w:val="-14"/>
                <w:sz w:val="20"/>
              </w:rPr>
              <w:t xml:space="preserve"> </w:t>
            </w:r>
            <w:r>
              <w:rPr>
                <w:sz w:val="20"/>
              </w:rPr>
              <w:t xml:space="preserve">Romania </w:t>
            </w:r>
            <w:r>
              <w:rPr>
                <w:spacing w:val="-2"/>
                <w:sz w:val="20"/>
              </w:rPr>
              <w:t>Foundation</w:t>
            </w:r>
          </w:p>
        </w:tc>
        <w:tc>
          <w:tcPr>
            <w:tcW w:w="1283" w:type="dxa"/>
            <w:tcBorders>
              <w:bottom w:val="single" w:sz="4" w:space="0" w:color="000000"/>
            </w:tcBorders>
          </w:tcPr>
          <w:p w14:paraId="7BB49E74" w14:textId="77777777" w:rsidR="00472CC6" w:rsidRDefault="00472CC6" w:rsidP="00F672DB">
            <w:pPr>
              <w:pStyle w:val="TableParagraph"/>
              <w:spacing w:before="112"/>
              <w:ind w:right="129"/>
              <w:rPr>
                <w:sz w:val="20"/>
              </w:rPr>
            </w:pPr>
            <w:r>
              <w:rPr>
                <w:spacing w:val="-5"/>
                <w:sz w:val="20"/>
              </w:rPr>
              <w:t>997</w:t>
            </w:r>
          </w:p>
        </w:tc>
        <w:tc>
          <w:tcPr>
            <w:tcW w:w="1068" w:type="dxa"/>
            <w:tcBorders>
              <w:bottom w:val="single" w:sz="4" w:space="0" w:color="000000"/>
            </w:tcBorders>
          </w:tcPr>
          <w:p w14:paraId="5B2FD382" w14:textId="77777777" w:rsidR="00472CC6" w:rsidRDefault="00472CC6" w:rsidP="00F672DB">
            <w:pPr>
              <w:pStyle w:val="TableParagraph"/>
              <w:spacing w:before="112"/>
              <w:ind w:right="127"/>
              <w:rPr>
                <w:sz w:val="20"/>
              </w:rPr>
            </w:pPr>
            <w:r>
              <w:rPr>
                <w:w w:val="99"/>
                <w:sz w:val="20"/>
              </w:rPr>
              <w:t>-</w:t>
            </w:r>
          </w:p>
        </w:tc>
        <w:tc>
          <w:tcPr>
            <w:tcW w:w="1201" w:type="dxa"/>
            <w:tcBorders>
              <w:bottom w:val="single" w:sz="4" w:space="0" w:color="000000"/>
            </w:tcBorders>
          </w:tcPr>
          <w:p w14:paraId="54D1F65F" w14:textId="77777777" w:rsidR="00472CC6" w:rsidRDefault="00472CC6" w:rsidP="00F672DB">
            <w:pPr>
              <w:pStyle w:val="TableParagraph"/>
              <w:spacing w:before="112"/>
              <w:ind w:right="129"/>
              <w:rPr>
                <w:sz w:val="20"/>
              </w:rPr>
            </w:pPr>
            <w:r>
              <w:rPr>
                <w:spacing w:val="-2"/>
                <w:sz w:val="20"/>
              </w:rPr>
              <w:t>(997)</w:t>
            </w:r>
          </w:p>
        </w:tc>
        <w:tc>
          <w:tcPr>
            <w:tcW w:w="1354" w:type="dxa"/>
            <w:tcBorders>
              <w:bottom w:val="single" w:sz="4" w:space="0" w:color="000000"/>
            </w:tcBorders>
          </w:tcPr>
          <w:p w14:paraId="15E573AE" w14:textId="77777777" w:rsidR="00472CC6" w:rsidRDefault="00472CC6" w:rsidP="00F672DB">
            <w:pPr>
              <w:pStyle w:val="TableParagraph"/>
              <w:spacing w:before="112"/>
              <w:ind w:right="136"/>
              <w:rPr>
                <w:sz w:val="20"/>
              </w:rPr>
            </w:pPr>
            <w:r>
              <w:rPr>
                <w:w w:val="99"/>
                <w:sz w:val="20"/>
              </w:rPr>
              <w:t>-</w:t>
            </w:r>
          </w:p>
        </w:tc>
        <w:tc>
          <w:tcPr>
            <w:tcW w:w="1139" w:type="dxa"/>
            <w:tcBorders>
              <w:bottom w:val="single" w:sz="4" w:space="0" w:color="000000"/>
            </w:tcBorders>
          </w:tcPr>
          <w:p w14:paraId="1E939389" w14:textId="77777777" w:rsidR="00472CC6" w:rsidRDefault="00472CC6" w:rsidP="00F672DB">
            <w:pPr>
              <w:pStyle w:val="TableParagraph"/>
              <w:spacing w:before="112"/>
              <w:ind w:right="161"/>
              <w:rPr>
                <w:sz w:val="20"/>
              </w:rPr>
            </w:pPr>
            <w:r>
              <w:rPr>
                <w:w w:val="99"/>
                <w:sz w:val="20"/>
              </w:rPr>
              <w:t>-</w:t>
            </w:r>
          </w:p>
        </w:tc>
        <w:tc>
          <w:tcPr>
            <w:tcW w:w="909" w:type="dxa"/>
            <w:tcBorders>
              <w:bottom w:val="single" w:sz="4" w:space="0" w:color="000000"/>
            </w:tcBorders>
          </w:tcPr>
          <w:p w14:paraId="1E8FA086" w14:textId="77777777" w:rsidR="00472CC6" w:rsidRDefault="00472CC6" w:rsidP="00F672DB">
            <w:pPr>
              <w:pStyle w:val="TableParagraph"/>
              <w:spacing w:before="112"/>
              <w:ind w:right="26"/>
              <w:rPr>
                <w:b/>
                <w:sz w:val="20"/>
              </w:rPr>
            </w:pPr>
            <w:r>
              <w:rPr>
                <w:b/>
                <w:w w:val="99"/>
                <w:sz w:val="20"/>
              </w:rPr>
              <w:t>-</w:t>
            </w:r>
          </w:p>
        </w:tc>
      </w:tr>
      <w:tr w:rsidR="00472CC6" w14:paraId="58CB9680" w14:textId="77777777" w:rsidTr="00F672DB">
        <w:trPr>
          <w:trHeight w:val="400"/>
        </w:trPr>
        <w:tc>
          <w:tcPr>
            <w:tcW w:w="2364" w:type="dxa"/>
            <w:tcBorders>
              <w:top w:val="single" w:sz="4" w:space="0" w:color="000000"/>
              <w:bottom w:val="single" w:sz="4" w:space="0" w:color="000000"/>
            </w:tcBorders>
          </w:tcPr>
          <w:p w14:paraId="3F10EFDB" w14:textId="77777777" w:rsidR="00472CC6" w:rsidRDefault="00472CC6" w:rsidP="00F672DB">
            <w:pPr>
              <w:pStyle w:val="TableParagraph"/>
              <w:spacing w:before="83"/>
              <w:ind w:left="122"/>
              <w:jc w:val="left"/>
              <w:rPr>
                <w:b/>
                <w:sz w:val="20"/>
              </w:rPr>
            </w:pPr>
            <w:r>
              <w:rPr>
                <w:b/>
                <w:sz w:val="20"/>
              </w:rPr>
              <w:t>Total</w:t>
            </w:r>
            <w:r>
              <w:rPr>
                <w:b/>
                <w:spacing w:val="-4"/>
                <w:sz w:val="20"/>
              </w:rPr>
              <w:t xml:space="preserve"> </w:t>
            </w:r>
            <w:r>
              <w:rPr>
                <w:b/>
                <w:spacing w:val="-2"/>
                <w:sz w:val="20"/>
              </w:rPr>
              <w:t>group</w:t>
            </w:r>
          </w:p>
        </w:tc>
        <w:tc>
          <w:tcPr>
            <w:tcW w:w="1283" w:type="dxa"/>
            <w:tcBorders>
              <w:top w:val="single" w:sz="4" w:space="0" w:color="000000"/>
              <w:bottom w:val="single" w:sz="4" w:space="0" w:color="000000"/>
            </w:tcBorders>
          </w:tcPr>
          <w:p w14:paraId="07CE6A2C" w14:textId="77777777" w:rsidR="00472CC6" w:rsidRDefault="00472CC6" w:rsidP="00F672DB">
            <w:pPr>
              <w:pStyle w:val="TableParagraph"/>
              <w:spacing w:before="83"/>
              <w:ind w:right="129"/>
              <w:rPr>
                <w:sz w:val="20"/>
              </w:rPr>
            </w:pPr>
            <w:r>
              <w:rPr>
                <w:spacing w:val="-2"/>
                <w:sz w:val="20"/>
              </w:rPr>
              <w:t>105,455</w:t>
            </w:r>
          </w:p>
        </w:tc>
        <w:tc>
          <w:tcPr>
            <w:tcW w:w="1068" w:type="dxa"/>
            <w:tcBorders>
              <w:top w:val="single" w:sz="4" w:space="0" w:color="000000"/>
              <w:bottom w:val="single" w:sz="4" w:space="0" w:color="000000"/>
            </w:tcBorders>
          </w:tcPr>
          <w:p w14:paraId="14CBC3A6" w14:textId="77777777" w:rsidR="00472CC6" w:rsidRDefault="00472CC6" w:rsidP="00F672DB">
            <w:pPr>
              <w:pStyle w:val="TableParagraph"/>
              <w:spacing w:before="83"/>
              <w:ind w:right="129"/>
              <w:rPr>
                <w:b/>
                <w:sz w:val="20"/>
              </w:rPr>
            </w:pPr>
            <w:r>
              <w:rPr>
                <w:b/>
                <w:spacing w:val="-2"/>
                <w:sz w:val="20"/>
              </w:rPr>
              <w:t>103,303</w:t>
            </w:r>
          </w:p>
        </w:tc>
        <w:tc>
          <w:tcPr>
            <w:tcW w:w="1201" w:type="dxa"/>
            <w:tcBorders>
              <w:top w:val="single" w:sz="4" w:space="0" w:color="000000"/>
              <w:bottom w:val="single" w:sz="4" w:space="0" w:color="000000"/>
            </w:tcBorders>
          </w:tcPr>
          <w:p w14:paraId="681D6A7B" w14:textId="77777777" w:rsidR="00472CC6" w:rsidRDefault="00472CC6" w:rsidP="00F672DB">
            <w:pPr>
              <w:pStyle w:val="TableParagraph"/>
              <w:spacing w:before="83"/>
              <w:ind w:right="126"/>
              <w:rPr>
                <w:b/>
                <w:sz w:val="20"/>
              </w:rPr>
            </w:pPr>
            <w:r>
              <w:rPr>
                <w:b/>
                <w:spacing w:val="-2"/>
                <w:sz w:val="20"/>
              </w:rPr>
              <w:t>(86,630)</w:t>
            </w:r>
          </w:p>
        </w:tc>
        <w:tc>
          <w:tcPr>
            <w:tcW w:w="1354" w:type="dxa"/>
            <w:tcBorders>
              <w:top w:val="single" w:sz="4" w:space="0" w:color="000000"/>
              <w:bottom w:val="single" w:sz="4" w:space="0" w:color="000000"/>
            </w:tcBorders>
          </w:tcPr>
          <w:p w14:paraId="4B8ACCD8" w14:textId="77777777" w:rsidR="00472CC6" w:rsidRDefault="00472CC6" w:rsidP="00F672DB">
            <w:pPr>
              <w:pStyle w:val="TableParagraph"/>
              <w:spacing w:before="83"/>
              <w:ind w:right="136"/>
              <w:rPr>
                <w:b/>
                <w:sz w:val="20"/>
              </w:rPr>
            </w:pPr>
            <w:r>
              <w:rPr>
                <w:b/>
                <w:spacing w:val="-5"/>
                <w:sz w:val="20"/>
              </w:rPr>
              <w:t>(4)</w:t>
            </w:r>
          </w:p>
        </w:tc>
        <w:tc>
          <w:tcPr>
            <w:tcW w:w="1139" w:type="dxa"/>
            <w:tcBorders>
              <w:top w:val="single" w:sz="4" w:space="0" w:color="000000"/>
              <w:bottom w:val="single" w:sz="4" w:space="0" w:color="000000"/>
            </w:tcBorders>
          </w:tcPr>
          <w:p w14:paraId="26E16458" w14:textId="77777777" w:rsidR="00472CC6" w:rsidRDefault="00472CC6" w:rsidP="00F672DB">
            <w:pPr>
              <w:pStyle w:val="TableParagraph"/>
              <w:spacing w:before="83"/>
              <w:ind w:right="162"/>
              <w:rPr>
                <w:b/>
                <w:sz w:val="20"/>
              </w:rPr>
            </w:pPr>
            <w:r>
              <w:rPr>
                <w:b/>
                <w:spacing w:val="-5"/>
                <w:sz w:val="20"/>
              </w:rPr>
              <w:t>353</w:t>
            </w:r>
          </w:p>
        </w:tc>
        <w:tc>
          <w:tcPr>
            <w:tcW w:w="909" w:type="dxa"/>
            <w:tcBorders>
              <w:top w:val="single" w:sz="4" w:space="0" w:color="000000"/>
              <w:bottom w:val="single" w:sz="4" w:space="0" w:color="000000"/>
            </w:tcBorders>
          </w:tcPr>
          <w:p w14:paraId="2FD350B2" w14:textId="77777777" w:rsidR="00472CC6" w:rsidRDefault="00472CC6" w:rsidP="00F672DB">
            <w:pPr>
              <w:pStyle w:val="TableParagraph"/>
              <w:spacing w:before="83"/>
              <w:ind w:right="28"/>
              <w:rPr>
                <w:b/>
                <w:sz w:val="20"/>
              </w:rPr>
            </w:pPr>
            <w:r>
              <w:rPr>
                <w:b/>
                <w:spacing w:val="-2"/>
                <w:sz w:val="20"/>
              </w:rPr>
              <w:t>122,477</w:t>
            </w:r>
          </w:p>
        </w:tc>
      </w:tr>
    </w:tbl>
    <w:p w14:paraId="1559A48A" w14:textId="77777777" w:rsidR="00472CC6" w:rsidRDefault="00472CC6" w:rsidP="00472CC6">
      <w:pPr>
        <w:pStyle w:val="BodyText"/>
        <w:rPr>
          <w:b/>
          <w:sz w:val="26"/>
        </w:rPr>
      </w:pPr>
    </w:p>
    <w:p w14:paraId="2B09F529" w14:textId="77777777" w:rsidR="00472CC6" w:rsidRPr="00F17B8E" w:rsidRDefault="00472CC6" w:rsidP="00472CC6">
      <w:r w:rsidRPr="00F17B8E">
        <w:t>The DIG for Dinner project aims to establish a sustainable community food growing initiative in a deprived area of County Durham by teaching people how to grow their own food, to produce food locally and to contribute to local food networks. The project provides practical and purposeful activities for people with learning disabilities and mental ill health as well as volunteering opportunities for local people, school children and community groups. Funding has also been received from Rothley Trust and Hadrian Trust.</w:t>
      </w:r>
    </w:p>
    <w:p w14:paraId="380EF41F" w14:textId="77777777" w:rsidR="00472CC6" w:rsidRPr="00F17B8E" w:rsidRDefault="00472CC6" w:rsidP="00472CC6"/>
    <w:p w14:paraId="30B81504" w14:textId="77777777" w:rsidR="00472CC6" w:rsidRDefault="00472CC6" w:rsidP="00472CC6">
      <w:pPr>
        <w:rPr>
          <w:b/>
          <w:i/>
        </w:rPr>
      </w:pPr>
      <w:r w:rsidRPr="00F17B8E">
        <w:t>The £250k for the Doncaster Borough Council guarantee relates to a security that has been pledged as a guarantee provided by the Trust’s bankers to Doncaster Borough Council in respect</w:t>
      </w:r>
      <w:r>
        <w:t xml:space="preserve"> of the Trust’s obligations to the South Yorkshire Pension Scheme.</w:t>
      </w:r>
    </w:p>
    <w:p w14:paraId="210B066F" w14:textId="77777777" w:rsidR="00472CC6" w:rsidRDefault="00472CC6" w:rsidP="00472CC6">
      <w:pPr>
        <w:rPr>
          <w:b/>
          <w:sz w:val="20"/>
        </w:rPr>
      </w:pPr>
    </w:p>
    <w:p w14:paraId="3F028AD8" w14:textId="77777777" w:rsidR="00472CC6" w:rsidRPr="00702D48" w:rsidRDefault="00472CC6" w:rsidP="00472CC6">
      <w:r>
        <w:t>Palmer Gardens is a vocational training centre and the restricted capital fund comprises</w:t>
      </w:r>
      <w:r>
        <w:rPr>
          <w:spacing w:val="-12"/>
        </w:rPr>
        <w:t xml:space="preserve"> </w:t>
      </w:r>
      <w:r>
        <w:t>£579,000</w:t>
      </w:r>
      <w:r>
        <w:rPr>
          <w:spacing w:val="-11"/>
        </w:rPr>
        <w:t xml:space="preserve"> </w:t>
      </w:r>
      <w:r>
        <w:t>(2020:</w:t>
      </w:r>
      <w:r>
        <w:rPr>
          <w:spacing w:val="-11"/>
        </w:rPr>
        <w:t xml:space="preserve"> </w:t>
      </w:r>
      <w:r>
        <w:t>£547,000)</w:t>
      </w:r>
      <w:r>
        <w:rPr>
          <w:spacing w:val="-12"/>
        </w:rPr>
        <w:t xml:space="preserve"> </w:t>
      </w:r>
      <w:r>
        <w:t>of</w:t>
      </w:r>
      <w:r>
        <w:rPr>
          <w:spacing w:val="-7"/>
        </w:rPr>
        <w:t xml:space="preserve"> </w:t>
      </w:r>
      <w:r>
        <w:t>re-valued</w:t>
      </w:r>
      <w:r>
        <w:rPr>
          <w:spacing w:val="-11"/>
        </w:rPr>
        <w:t xml:space="preserve"> </w:t>
      </w:r>
      <w:r>
        <w:t>tangible</w:t>
      </w:r>
      <w:r>
        <w:rPr>
          <w:spacing w:val="-11"/>
        </w:rPr>
        <w:t xml:space="preserve"> </w:t>
      </w:r>
      <w:r>
        <w:t>fixed</w:t>
      </w:r>
      <w:r>
        <w:rPr>
          <w:spacing w:val="-9"/>
        </w:rPr>
        <w:t xml:space="preserve"> </w:t>
      </w:r>
      <w:r>
        <w:t>assets</w:t>
      </w:r>
      <w:r>
        <w:rPr>
          <w:spacing w:val="-9"/>
        </w:rPr>
        <w:t xml:space="preserve"> </w:t>
      </w:r>
      <w:r>
        <w:t>relating</w:t>
      </w:r>
      <w:r>
        <w:rPr>
          <w:spacing w:val="-11"/>
        </w:rPr>
        <w:t xml:space="preserve"> </w:t>
      </w:r>
      <w:r>
        <w:t>to</w:t>
      </w:r>
      <w:r>
        <w:rPr>
          <w:spacing w:val="-9"/>
        </w:rPr>
        <w:t xml:space="preserve"> </w:t>
      </w:r>
      <w:r>
        <w:t>the construction</w:t>
      </w:r>
      <w:r>
        <w:rPr>
          <w:spacing w:val="-3"/>
        </w:rPr>
        <w:t xml:space="preserve"> </w:t>
      </w:r>
      <w:r>
        <w:t>of</w:t>
      </w:r>
      <w:r>
        <w:rPr>
          <w:spacing w:val="-4"/>
        </w:rPr>
        <w:t xml:space="preserve"> </w:t>
      </w:r>
      <w:r>
        <w:t>the</w:t>
      </w:r>
      <w:r>
        <w:rPr>
          <w:spacing w:val="-6"/>
        </w:rPr>
        <w:t xml:space="preserve"> </w:t>
      </w:r>
      <w:r>
        <w:t>original</w:t>
      </w:r>
      <w:r>
        <w:rPr>
          <w:spacing w:val="-5"/>
        </w:rPr>
        <w:t xml:space="preserve"> </w:t>
      </w:r>
      <w:r w:rsidRPr="00702D48">
        <w:t>training centre and later expansion of the facilities. Palmer Gardens also has a restricted Revenue Fund of £nil (2020: £nil).</w:t>
      </w:r>
    </w:p>
    <w:p w14:paraId="5F9554FC" w14:textId="77777777" w:rsidR="00472CC6" w:rsidRPr="00702D48" w:rsidRDefault="00472CC6" w:rsidP="00472CC6"/>
    <w:p w14:paraId="7EEA438D" w14:textId="77777777" w:rsidR="00472CC6" w:rsidRPr="00702D48" w:rsidRDefault="00472CC6" w:rsidP="00472CC6">
      <w:r w:rsidRPr="00702D48">
        <w:t>The Employment Action Centre provides, within a multi-functional resource centre, a holistic approach to the employment needs of people living in Middlesbrough who are disabled and disadvantaged. The fund relates to the construction of the centre which was carried out with contributions from Big Lottery Fund, European Regional Development Fund, Middlesbrough Council and the West Middlesbrough Neighbourhood Trust.</w:t>
      </w:r>
    </w:p>
    <w:p w14:paraId="7C2E69A9" w14:textId="77777777" w:rsidR="00472CC6" w:rsidRPr="00702D48" w:rsidRDefault="00472CC6" w:rsidP="00472CC6"/>
    <w:p w14:paraId="1B9878E6" w14:textId="77777777" w:rsidR="00472CC6" w:rsidRPr="00702D48" w:rsidRDefault="00472CC6" w:rsidP="00472CC6">
      <w:r w:rsidRPr="00702D48">
        <w:t>The Disability Action Centre is a highly innovative, multi-function centre, which integrates independent living services with training, employment, and disability consultancy services. The fund relates to the construction of the centre.</w:t>
      </w:r>
    </w:p>
    <w:p w14:paraId="4362D6D0" w14:textId="77777777" w:rsidR="00472CC6" w:rsidRPr="00702D48" w:rsidRDefault="00472CC6" w:rsidP="00472CC6"/>
    <w:p w14:paraId="41D7B970" w14:textId="77777777" w:rsidR="00472CC6" w:rsidRPr="00702D48" w:rsidRDefault="00472CC6" w:rsidP="00472CC6">
      <w:r w:rsidRPr="00702D48">
        <w:t>Shaw Trust Clamp Hill received donations to contribute towards client activities.</w:t>
      </w:r>
    </w:p>
    <w:p w14:paraId="0BF1C94B" w14:textId="77777777" w:rsidR="00472CC6" w:rsidRPr="00702D48" w:rsidRDefault="00472CC6" w:rsidP="00472CC6"/>
    <w:p w14:paraId="55C40049" w14:textId="77777777" w:rsidR="00472CC6" w:rsidRPr="00702D48" w:rsidRDefault="00472CC6" w:rsidP="00472CC6">
      <w:r w:rsidRPr="00702D48">
        <w:t>Aim4Work is funded by the European Social Fund and The National Lottery Community Fund under the Building Better Opportunities programme and forms part of their commitment to invest in local projects to tackle the root causes of poverty, promote social inclusion and drive jobs and growth.</w:t>
      </w:r>
    </w:p>
    <w:p w14:paraId="5B4BD9A5" w14:textId="77777777" w:rsidR="00472CC6" w:rsidRPr="00702D48" w:rsidRDefault="00472CC6" w:rsidP="00472CC6"/>
    <w:p w14:paraId="07E962B7" w14:textId="77777777" w:rsidR="00472CC6" w:rsidRPr="00702D48" w:rsidRDefault="00472CC6" w:rsidP="00472CC6">
      <w:r w:rsidRPr="00702D48">
        <w:t>Get Back on Track is a FREE service offering</w:t>
      </w:r>
      <w:r>
        <w:rPr>
          <w:spacing w:val="-12"/>
        </w:rPr>
        <w:t xml:space="preserve"> </w:t>
      </w:r>
      <w:r>
        <w:t>advice</w:t>
      </w:r>
      <w:r>
        <w:rPr>
          <w:spacing w:val="-10"/>
        </w:rPr>
        <w:t xml:space="preserve"> </w:t>
      </w:r>
      <w:r>
        <w:t>on</w:t>
      </w:r>
      <w:r>
        <w:rPr>
          <w:spacing w:val="-10"/>
        </w:rPr>
        <w:t xml:space="preserve"> </w:t>
      </w:r>
      <w:r>
        <w:t>employment</w:t>
      </w:r>
      <w:r>
        <w:rPr>
          <w:spacing w:val="-13"/>
        </w:rPr>
        <w:t xml:space="preserve"> </w:t>
      </w:r>
      <w:r>
        <w:t>rights</w:t>
      </w:r>
      <w:r>
        <w:rPr>
          <w:spacing w:val="-11"/>
        </w:rPr>
        <w:t xml:space="preserve"> </w:t>
      </w:r>
      <w:r>
        <w:t>to</w:t>
      </w:r>
      <w:r>
        <w:rPr>
          <w:spacing w:val="-10"/>
        </w:rPr>
        <w:t xml:space="preserve"> </w:t>
      </w:r>
      <w:r>
        <w:t xml:space="preserve">anybody in employment that lives in Islington or </w:t>
      </w:r>
      <w:r w:rsidRPr="00702D48">
        <w:t>is registered with an Islington GP practice and is currently signed off work under a “Fit Note” or medical certificate.</w:t>
      </w:r>
    </w:p>
    <w:p w14:paraId="1F7CBCCE" w14:textId="77777777" w:rsidR="00472CC6" w:rsidRPr="00702D48" w:rsidRDefault="00472CC6" w:rsidP="00472CC6"/>
    <w:p w14:paraId="0F63F8C4" w14:textId="77777777" w:rsidR="00472CC6" w:rsidRPr="00702D48" w:rsidRDefault="00472CC6" w:rsidP="00472CC6">
      <w:r w:rsidRPr="00702D48">
        <w:t>Disabled Living Foundation (DLF) restricted reserves were acquired on merger in November 2014 and are to be utilised for DLF related activity only.</w:t>
      </w:r>
    </w:p>
    <w:p w14:paraId="094B2716" w14:textId="77777777" w:rsidR="00472CC6" w:rsidRPr="00702D48" w:rsidRDefault="00472CC6" w:rsidP="00472CC6"/>
    <w:p w14:paraId="23272D18" w14:textId="77777777" w:rsidR="00472CC6" w:rsidRPr="00702D48" w:rsidRDefault="00472CC6" w:rsidP="00472CC6">
      <w:r w:rsidRPr="00702D48">
        <w:t>The funds received by Shaw Education Trust from the Department of Education can only be used to run the organisation and the academies that form part of Shaw Education Trust.</w:t>
      </w:r>
    </w:p>
    <w:p w14:paraId="30F9AABE" w14:textId="77777777" w:rsidR="00472CC6" w:rsidRPr="00702D48" w:rsidRDefault="00472CC6" w:rsidP="00472CC6"/>
    <w:p w14:paraId="7517F743" w14:textId="77777777" w:rsidR="00472CC6" w:rsidRDefault="00472CC6" w:rsidP="00472CC6">
      <w:r w:rsidRPr="00702D48">
        <w:t xml:space="preserve">The funds held by The </w:t>
      </w:r>
      <w:proofErr w:type="spellStart"/>
      <w:r w:rsidRPr="00702D48">
        <w:t>Integracja</w:t>
      </w:r>
      <w:proofErr w:type="spellEnd"/>
      <w:r w:rsidRPr="00702D48">
        <w:t xml:space="preserve"> Foundation are treated as restricted funds because those funds can only</w:t>
      </w:r>
      <w:r>
        <w:t xml:space="preserve"> be used for charitable purposes.</w:t>
      </w:r>
    </w:p>
    <w:p w14:paraId="3375C70B" w14:textId="77777777" w:rsidR="00472CC6" w:rsidRDefault="00472CC6" w:rsidP="00472CC6"/>
    <w:p w14:paraId="4861B4A8" w14:textId="77777777" w:rsidR="00472CC6" w:rsidRDefault="00472CC6" w:rsidP="00472CC6">
      <w:pPr>
        <w:pStyle w:val="Heading1"/>
      </w:pPr>
      <w:bookmarkStart w:id="134" w:name="_Toc107217536"/>
      <w:r>
        <w:t>Analysis</w:t>
      </w:r>
      <w:r>
        <w:rPr>
          <w:spacing w:val="-4"/>
        </w:rPr>
        <w:t xml:space="preserve"> </w:t>
      </w:r>
      <w:r>
        <w:t>of</w:t>
      </w:r>
      <w:r>
        <w:rPr>
          <w:spacing w:val="-5"/>
        </w:rPr>
        <w:t xml:space="preserve"> </w:t>
      </w:r>
      <w:r>
        <w:t>net</w:t>
      </w:r>
      <w:r>
        <w:rPr>
          <w:spacing w:val="-5"/>
        </w:rPr>
        <w:t xml:space="preserve"> </w:t>
      </w:r>
      <w:r>
        <w:t>assets</w:t>
      </w:r>
      <w:r>
        <w:rPr>
          <w:spacing w:val="-3"/>
        </w:rPr>
        <w:t xml:space="preserve"> </w:t>
      </w:r>
      <w:r>
        <w:t>between</w:t>
      </w:r>
      <w:r>
        <w:rPr>
          <w:spacing w:val="-4"/>
        </w:rPr>
        <w:t xml:space="preserve"> funds</w:t>
      </w:r>
      <w:bookmarkEnd w:id="134"/>
    </w:p>
    <w:p w14:paraId="675C6BB1" w14:textId="77777777" w:rsidR="00472CC6" w:rsidRDefault="00472CC6" w:rsidP="00472CC6">
      <w:pPr>
        <w:pStyle w:val="BodyText"/>
        <w:rPr>
          <w:b/>
          <w:sz w:val="20"/>
        </w:rPr>
      </w:pPr>
    </w:p>
    <w:p w14:paraId="5F9C5D42" w14:textId="77777777" w:rsidR="00472CC6" w:rsidRDefault="00472CC6" w:rsidP="00472CC6">
      <w:pPr>
        <w:pStyle w:val="BodyText"/>
        <w:spacing w:before="4"/>
        <w:rPr>
          <w:b/>
          <w:sz w:val="20"/>
        </w:rPr>
      </w:pPr>
    </w:p>
    <w:tbl>
      <w:tblPr>
        <w:tblW w:w="0" w:type="auto"/>
        <w:tblInd w:w="881" w:type="dxa"/>
        <w:tblLayout w:type="fixed"/>
        <w:tblCellMar>
          <w:left w:w="0" w:type="dxa"/>
          <w:right w:w="0" w:type="dxa"/>
        </w:tblCellMar>
        <w:tblLook w:val="01E0" w:firstRow="1" w:lastRow="1" w:firstColumn="1" w:lastColumn="1" w:noHBand="0" w:noVBand="0"/>
      </w:tblPr>
      <w:tblGrid>
        <w:gridCol w:w="3379"/>
        <w:gridCol w:w="1094"/>
        <w:gridCol w:w="1363"/>
        <w:gridCol w:w="1156"/>
        <w:gridCol w:w="1111"/>
        <w:gridCol w:w="1077"/>
      </w:tblGrid>
      <w:tr w:rsidR="00472CC6" w14:paraId="39AC30DB" w14:textId="77777777" w:rsidTr="00F672DB">
        <w:trPr>
          <w:trHeight w:val="988"/>
        </w:trPr>
        <w:tc>
          <w:tcPr>
            <w:tcW w:w="4473" w:type="dxa"/>
            <w:gridSpan w:val="2"/>
          </w:tcPr>
          <w:p w14:paraId="0CB2A5C4" w14:textId="77777777" w:rsidR="00472CC6" w:rsidRDefault="00472CC6" w:rsidP="00F672DB">
            <w:pPr>
              <w:pStyle w:val="TableParagraph"/>
              <w:spacing w:line="223" w:lineRule="exact"/>
              <w:ind w:right="170"/>
              <w:rPr>
                <w:sz w:val="20"/>
              </w:rPr>
            </w:pPr>
            <w:r>
              <w:rPr>
                <w:spacing w:val="-2"/>
                <w:sz w:val="20"/>
              </w:rPr>
              <w:t>Designated</w:t>
            </w:r>
          </w:p>
        </w:tc>
        <w:tc>
          <w:tcPr>
            <w:tcW w:w="1363" w:type="dxa"/>
          </w:tcPr>
          <w:p w14:paraId="3C8DFC30" w14:textId="77777777" w:rsidR="00472CC6" w:rsidRDefault="00472CC6" w:rsidP="00F672DB">
            <w:pPr>
              <w:pStyle w:val="TableParagraph"/>
              <w:ind w:left="391" w:right="114" w:hanging="221"/>
              <w:rPr>
                <w:sz w:val="20"/>
              </w:rPr>
            </w:pPr>
            <w:r>
              <w:rPr>
                <w:spacing w:val="-2"/>
                <w:sz w:val="20"/>
              </w:rPr>
              <w:t>Unrestricted (including pension deficit)</w:t>
            </w:r>
          </w:p>
        </w:tc>
        <w:tc>
          <w:tcPr>
            <w:tcW w:w="1156" w:type="dxa"/>
          </w:tcPr>
          <w:p w14:paraId="2E1088D1" w14:textId="77777777" w:rsidR="00472CC6" w:rsidRDefault="00472CC6" w:rsidP="00F672DB">
            <w:pPr>
              <w:pStyle w:val="TableParagraph"/>
              <w:spacing w:line="223" w:lineRule="exact"/>
              <w:ind w:right="140"/>
              <w:rPr>
                <w:sz w:val="20"/>
              </w:rPr>
            </w:pPr>
            <w:r>
              <w:rPr>
                <w:spacing w:val="-2"/>
                <w:sz w:val="20"/>
              </w:rPr>
              <w:t>Restricted</w:t>
            </w:r>
          </w:p>
        </w:tc>
        <w:tc>
          <w:tcPr>
            <w:tcW w:w="1111" w:type="dxa"/>
          </w:tcPr>
          <w:p w14:paraId="4B5D896D" w14:textId="77777777" w:rsidR="00472CC6" w:rsidRDefault="00472CC6" w:rsidP="00F672DB">
            <w:pPr>
              <w:pStyle w:val="TableParagraph"/>
              <w:ind w:left="450" w:right="113" w:firstLine="64"/>
              <w:jc w:val="both"/>
              <w:rPr>
                <w:b/>
                <w:sz w:val="20"/>
              </w:rPr>
            </w:pPr>
            <w:r>
              <w:rPr>
                <w:b/>
                <w:spacing w:val="-4"/>
                <w:sz w:val="20"/>
              </w:rPr>
              <w:t xml:space="preserve">Total </w:t>
            </w:r>
            <w:r>
              <w:rPr>
                <w:b/>
                <w:spacing w:val="-2"/>
                <w:sz w:val="20"/>
              </w:rPr>
              <w:t xml:space="preserve">funds </w:t>
            </w:r>
            <w:r>
              <w:rPr>
                <w:b/>
                <w:spacing w:val="-4"/>
                <w:sz w:val="20"/>
              </w:rPr>
              <w:t>2021</w:t>
            </w:r>
          </w:p>
        </w:tc>
        <w:tc>
          <w:tcPr>
            <w:tcW w:w="1077" w:type="dxa"/>
          </w:tcPr>
          <w:p w14:paraId="5E6DE9B8" w14:textId="77777777" w:rsidR="00472CC6" w:rsidRDefault="00472CC6" w:rsidP="00F672DB">
            <w:pPr>
              <w:pStyle w:val="TableParagraph"/>
              <w:ind w:left="479" w:right="105" w:firstLine="45"/>
              <w:jc w:val="both"/>
              <w:rPr>
                <w:sz w:val="20"/>
              </w:rPr>
            </w:pPr>
            <w:r>
              <w:rPr>
                <w:spacing w:val="-2"/>
                <w:sz w:val="20"/>
              </w:rPr>
              <w:t xml:space="preserve">Total funds </w:t>
            </w:r>
            <w:r>
              <w:rPr>
                <w:spacing w:val="-4"/>
                <w:sz w:val="20"/>
              </w:rPr>
              <w:t>2020</w:t>
            </w:r>
          </w:p>
        </w:tc>
      </w:tr>
      <w:tr w:rsidR="00472CC6" w14:paraId="067BA1C7" w14:textId="77777777" w:rsidTr="00F672DB">
        <w:trPr>
          <w:trHeight w:val="345"/>
        </w:trPr>
        <w:tc>
          <w:tcPr>
            <w:tcW w:w="3379" w:type="dxa"/>
            <w:tcBorders>
              <w:bottom w:val="single" w:sz="4" w:space="0" w:color="000000"/>
            </w:tcBorders>
          </w:tcPr>
          <w:p w14:paraId="1DDB0273" w14:textId="77777777" w:rsidR="00472CC6" w:rsidRDefault="00472CC6" w:rsidP="00F672DB">
            <w:pPr>
              <w:pStyle w:val="TableParagraph"/>
              <w:spacing w:before="69"/>
              <w:ind w:left="122"/>
              <w:jc w:val="left"/>
              <w:rPr>
                <w:b/>
                <w:sz w:val="20"/>
              </w:rPr>
            </w:pPr>
            <w:r>
              <w:rPr>
                <w:b/>
                <w:spacing w:val="-4"/>
                <w:sz w:val="20"/>
              </w:rPr>
              <w:t>Group</w:t>
            </w:r>
          </w:p>
        </w:tc>
        <w:tc>
          <w:tcPr>
            <w:tcW w:w="1094" w:type="dxa"/>
            <w:tcBorders>
              <w:bottom w:val="single" w:sz="4" w:space="0" w:color="000000"/>
            </w:tcBorders>
          </w:tcPr>
          <w:p w14:paraId="75F9B4CA" w14:textId="77777777" w:rsidR="00472CC6" w:rsidRDefault="00472CC6" w:rsidP="00F672DB">
            <w:pPr>
              <w:pStyle w:val="TableParagraph"/>
              <w:spacing w:before="69"/>
              <w:ind w:right="170"/>
              <w:rPr>
                <w:sz w:val="20"/>
              </w:rPr>
            </w:pPr>
            <w:r>
              <w:rPr>
                <w:spacing w:val="-4"/>
                <w:sz w:val="20"/>
              </w:rPr>
              <w:t>£'000</w:t>
            </w:r>
          </w:p>
        </w:tc>
        <w:tc>
          <w:tcPr>
            <w:tcW w:w="1363" w:type="dxa"/>
            <w:tcBorders>
              <w:bottom w:val="single" w:sz="4" w:space="0" w:color="000000"/>
            </w:tcBorders>
          </w:tcPr>
          <w:p w14:paraId="0799A05F" w14:textId="77777777" w:rsidR="00472CC6" w:rsidRDefault="00472CC6" w:rsidP="00F672DB">
            <w:pPr>
              <w:pStyle w:val="TableParagraph"/>
              <w:spacing w:before="69"/>
              <w:ind w:right="117"/>
              <w:rPr>
                <w:sz w:val="20"/>
              </w:rPr>
            </w:pPr>
            <w:r>
              <w:rPr>
                <w:spacing w:val="-4"/>
                <w:sz w:val="20"/>
              </w:rPr>
              <w:t>£'000</w:t>
            </w:r>
          </w:p>
        </w:tc>
        <w:tc>
          <w:tcPr>
            <w:tcW w:w="1156" w:type="dxa"/>
            <w:tcBorders>
              <w:bottom w:val="single" w:sz="4" w:space="0" w:color="000000"/>
            </w:tcBorders>
          </w:tcPr>
          <w:p w14:paraId="2BAA2113" w14:textId="77777777" w:rsidR="00472CC6" w:rsidRDefault="00472CC6" w:rsidP="00F672DB">
            <w:pPr>
              <w:pStyle w:val="TableParagraph"/>
              <w:spacing w:before="69"/>
              <w:ind w:right="140"/>
              <w:rPr>
                <w:sz w:val="20"/>
              </w:rPr>
            </w:pPr>
            <w:r>
              <w:rPr>
                <w:spacing w:val="-4"/>
                <w:sz w:val="20"/>
              </w:rPr>
              <w:t>£'000</w:t>
            </w:r>
          </w:p>
        </w:tc>
        <w:tc>
          <w:tcPr>
            <w:tcW w:w="1111" w:type="dxa"/>
            <w:tcBorders>
              <w:bottom w:val="single" w:sz="4" w:space="0" w:color="000000"/>
            </w:tcBorders>
          </w:tcPr>
          <w:p w14:paraId="38C39119" w14:textId="77777777" w:rsidR="00472CC6" w:rsidRDefault="00472CC6" w:rsidP="00F672DB">
            <w:pPr>
              <w:pStyle w:val="TableParagraph"/>
              <w:spacing w:before="69"/>
              <w:ind w:right="116"/>
              <w:rPr>
                <w:b/>
                <w:sz w:val="20"/>
              </w:rPr>
            </w:pPr>
            <w:r>
              <w:rPr>
                <w:b/>
                <w:spacing w:val="-4"/>
                <w:sz w:val="20"/>
              </w:rPr>
              <w:t>£'000</w:t>
            </w:r>
          </w:p>
        </w:tc>
        <w:tc>
          <w:tcPr>
            <w:tcW w:w="1077" w:type="dxa"/>
            <w:tcBorders>
              <w:bottom w:val="single" w:sz="4" w:space="0" w:color="000000"/>
            </w:tcBorders>
          </w:tcPr>
          <w:p w14:paraId="41A23297" w14:textId="77777777" w:rsidR="00472CC6" w:rsidRDefault="00472CC6" w:rsidP="00F672DB">
            <w:pPr>
              <w:pStyle w:val="TableParagraph"/>
              <w:spacing w:before="69"/>
              <w:ind w:right="108"/>
              <w:rPr>
                <w:sz w:val="20"/>
              </w:rPr>
            </w:pPr>
            <w:r>
              <w:rPr>
                <w:spacing w:val="-4"/>
                <w:sz w:val="20"/>
              </w:rPr>
              <w:t>£'000</w:t>
            </w:r>
          </w:p>
        </w:tc>
      </w:tr>
      <w:tr w:rsidR="00472CC6" w14:paraId="75844601" w14:textId="77777777" w:rsidTr="00F672DB">
        <w:trPr>
          <w:trHeight w:val="487"/>
        </w:trPr>
        <w:tc>
          <w:tcPr>
            <w:tcW w:w="3379" w:type="dxa"/>
            <w:tcBorders>
              <w:top w:val="single" w:sz="4" w:space="0" w:color="000000"/>
            </w:tcBorders>
          </w:tcPr>
          <w:p w14:paraId="4FF9F761" w14:textId="77777777" w:rsidR="00472CC6" w:rsidRDefault="00472CC6" w:rsidP="00F672DB">
            <w:pPr>
              <w:pStyle w:val="TableParagraph"/>
              <w:ind w:left="122" w:right="208"/>
              <w:jc w:val="left"/>
              <w:rPr>
                <w:b/>
                <w:sz w:val="20"/>
              </w:rPr>
            </w:pPr>
            <w:r>
              <w:rPr>
                <w:b/>
                <w:sz w:val="20"/>
              </w:rPr>
              <w:t>Fund</w:t>
            </w:r>
            <w:r>
              <w:rPr>
                <w:b/>
                <w:spacing w:val="-10"/>
                <w:sz w:val="20"/>
              </w:rPr>
              <w:t xml:space="preserve"> </w:t>
            </w:r>
            <w:r>
              <w:rPr>
                <w:b/>
                <w:sz w:val="20"/>
              </w:rPr>
              <w:t>balances</w:t>
            </w:r>
            <w:r>
              <w:rPr>
                <w:b/>
                <w:spacing w:val="-11"/>
                <w:sz w:val="20"/>
              </w:rPr>
              <w:t xml:space="preserve"> </w:t>
            </w:r>
            <w:r>
              <w:rPr>
                <w:b/>
                <w:sz w:val="20"/>
              </w:rPr>
              <w:t>at</w:t>
            </w:r>
            <w:r>
              <w:rPr>
                <w:b/>
                <w:spacing w:val="-10"/>
                <w:sz w:val="20"/>
              </w:rPr>
              <w:t xml:space="preserve"> </w:t>
            </w:r>
            <w:r>
              <w:rPr>
                <w:b/>
                <w:sz w:val="20"/>
              </w:rPr>
              <w:t>1</w:t>
            </w:r>
            <w:r>
              <w:rPr>
                <w:b/>
                <w:spacing w:val="-9"/>
                <w:sz w:val="20"/>
              </w:rPr>
              <w:t xml:space="preserve"> </w:t>
            </w:r>
            <w:r>
              <w:rPr>
                <w:b/>
                <w:sz w:val="20"/>
              </w:rPr>
              <w:t>September are represented by:</w:t>
            </w:r>
          </w:p>
        </w:tc>
        <w:tc>
          <w:tcPr>
            <w:tcW w:w="1094" w:type="dxa"/>
            <w:tcBorders>
              <w:top w:val="single" w:sz="4" w:space="0" w:color="000000"/>
            </w:tcBorders>
          </w:tcPr>
          <w:p w14:paraId="439424E5" w14:textId="77777777" w:rsidR="00472CC6" w:rsidRDefault="00472CC6" w:rsidP="00F672DB">
            <w:pPr>
              <w:pStyle w:val="TableParagraph"/>
              <w:jc w:val="left"/>
              <w:rPr>
                <w:rFonts w:ascii="Times New Roman"/>
                <w:sz w:val="20"/>
              </w:rPr>
            </w:pPr>
          </w:p>
        </w:tc>
        <w:tc>
          <w:tcPr>
            <w:tcW w:w="1363" w:type="dxa"/>
            <w:tcBorders>
              <w:top w:val="single" w:sz="4" w:space="0" w:color="000000"/>
            </w:tcBorders>
          </w:tcPr>
          <w:p w14:paraId="25584B2C" w14:textId="77777777" w:rsidR="00472CC6" w:rsidRDefault="00472CC6" w:rsidP="00F672DB">
            <w:pPr>
              <w:pStyle w:val="TableParagraph"/>
              <w:jc w:val="left"/>
              <w:rPr>
                <w:rFonts w:ascii="Times New Roman"/>
                <w:sz w:val="20"/>
              </w:rPr>
            </w:pPr>
          </w:p>
        </w:tc>
        <w:tc>
          <w:tcPr>
            <w:tcW w:w="1156" w:type="dxa"/>
            <w:tcBorders>
              <w:top w:val="single" w:sz="4" w:space="0" w:color="000000"/>
            </w:tcBorders>
          </w:tcPr>
          <w:p w14:paraId="474892A1" w14:textId="77777777" w:rsidR="00472CC6" w:rsidRDefault="00472CC6" w:rsidP="00F672DB">
            <w:pPr>
              <w:pStyle w:val="TableParagraph"/>
              <w:jc w:val="left"/>
              <w:rPr>
                <w:rFonts w:ascii="Times New Roman"/>
                <w:sz w:val="20"/>
              </w:rPr>
            </w:pPr>
          </w:p>
        </w:tc>
        <w:tc>
          <w:tcPr>
            <w:tcW w:w="1111" w:type="dxa"/>
            <w:tcBorders>
              <w:top w:val="single" w:sz="4" w:space="0" w:color="000000"/>
            </w:tcBorders>
          </w:tcPr>
          <w:p w14:paraId="462DF471" w14:textId="77777777" w:rsidR="00472CC6" w:rsidRDefault="00472CC6" w:rsidP="00F672DB">
            <w:pPr>
              <w:pStyle w:val="TableParagraph"/>
              <w:jc w:val="left"/>
              <w:rPr>
                <w:rFonts w:ascii="Times New Roman"/>
                <w:sz w:val="20"/>
              </w:rPr>
            </w:pPr>
          </w:p>
        </w:tc>
        <w:tc>
          <w:tcPr>
            <w:tcW w:w="1077" w:type="dxa"/>
            <w:tcBorders>
              <w:top w:val="single" w:sz="4" w:space="0" w:color="000000"/>
            </w:tcBorders>
          </w:tcPr>
          <w:p w14:paraId="6C07779A" w14:textId="77777777" w:rsidR="00472CC6" w:rsidRDefault="00472CC6" w:rsidP="00F672DB">
            <w:pPr>
              <w:pStyle w:val="TableParagraph"/>
              <w:jc w:val="left"/>
              <w:rPr>
                <w:rFonts w:ascii="Times New Roman"/>
                <w:sz w:val="20"/>
              </w:rPr>
            </w:pPr>
          </w:p>
        </w:tc>
      </w:tr>
      <w:tr w:rsidR="00472CC6" w14:paraId="7FDAD755" w14:textId="77777777" w:rsidTr="00F672DB">
        <w:trPr>
          <w:trHeight w:val="299"/>
        </w:trPr>
        <w:tc>
          <w:tcPr>
            <w:tcW w:w="3379" w:type="dxa"/>
          </w:tcPr>
          <w:p w14:paraId="6E7E8654" w14:textId="77777777" w:rsidR="00472CC6" w:rsidRDefault="00472CC6" w:rsidP="00F672DB">
            <w:pPr>
              <w:pStyle w:val="TableParagraph"/>
              <w:spacing w:before="20"/>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094" w:type="dxa"/>
          </w:tcPr>
          <w:p w14:paraId="06F42900" w14:textId="77777777" w:rsidR="00472CC6" w:rsidRDefault="00472CC6" w:rsidP="00F672DB">
            <w:pPr>
              <w:pStyle w:val="TableParagraph"/>
              <w:spacing w:before="20"/>
              <w:ind w:right="168"/>
              <w:rPr>
                <w:sz w:val="20"/>
              </w:rPr>
            </w:pPr>
            <w:r>
              <w:rPr>
                <w:w w:val="99"/>
                <w:sz w:val="20"/>
              </w:rPr>
              <w:t>-</w:t>
            </w:r>
          </w:p>
        </w:tc>
        <w:tc>
          <w:tcPr>
            <w:tcW w:w="1363" w:type="dxa"/>
          </w:tcPr>
          <w:p w14:paraId="5FD58871" w14:textId="77777777" w:rsidR="00472CC6" w:rsidRDefault="00472CC6" w:rsidP="00F672DB">
            <w:pPr>
              <w:pStyle w:val="TableParagraph"/>
              <w:spacing w:before="20"/>
              <w:ind w:right="117"/>
              <w:rPr>
                <w:sz w:val="20"/>
              </w:rPr>
            </w:pPr>
            <w:r>
              <w:rPr>
                <w:spacing w:val="-2"/>
                <w:sz w:val="20"/>
              </w:rPr>
              <w:t>7,434</w:t>
            </w:r>
          </w:p>
        </w:tc>
        <w:tc>
          <w:tcPr>
            <w:tcW w:w="1156" w:type="dxa"/>
          </w:tcPr>
          <w:p w14:paraId="1DE02DAC" w14:textId="77777777" w:rsidR="00472CC6" w:rsidRDefault="00472CC6" w:rsidP="00F672DB">
            <w:pPr>
              <w:pStyle w:val="TableParagraph"/>
              <w:spacing w:before="20"/>
              <w:ind w:right="137"/>
              <w:rPr>
                <w:sz w:val="20"/>
              </w:rPr>
            </w:pPr>
            <w:r>
              <w:rPr>
                <w:w w:val="99"/>
                <w:sz w:val="20"/>
              </w:rPr>
              <w:t>1</w:t>
            </w:r>
          </w:p>
        </w:tc>
        <w:tc>
          <w:tcPr>
            <w:tcW w:w="1111" w:type="dxa"/>
          </w:tcPr>
          <w:p w14:paraId="3C44D210" w14:textId="77777777" w:rsidR="00472CC6" w:rsidRDefault="00472CC6" w:rsidP="00F672DB">
            <w:pPr>
              <w:pStyle w:val="TableParagraph"/>
              <w:spacing w:before="20"/>
              <w:ind w:right="115"/>
              <w:rPr>
                <w:b/>
                <w:sz w:val="20"/>
              </w:rPr>
            </w:pPr>
            <w:r>
              <w:rPr>
                <w:b/>
                <w:spacing w:val="-2"/>
                <w:sz w:val="20"/>
              </w:rPr>
              <w:t>7,435</w:t>
            </w:r>
          </w:p>
        </w:tc>
        <w:tc>
          <w:tcPr>
            <w:tcW w:w="1077" w:type="dxa"/>
          </w:tcPr>
          <w:p w14:paraId="373B7A98" w14:textId="77777777" w:rsidR="00472CC6" w:rsidRDefault="00472CC6" w:rsidP="00F672DB">
            <w:pPr>
              <w:pStyle w:val="TableParagraph"/>
              <w:spacing w:before="20"/>
              <w:ind w:right="108"/>
              <w:rPr>
                <w:sz w:val="20"/>
              </w:rPr>
            </w:pPr>
            <w:r>
              <w:rPr>
                <w:spacing w:val="-2"/>
                <w:sz w:val="20"/>
              </w:rPr>
              <w:t>14,292</w:t>
            </w:r>
          </w:p>
        </w:tc>
      </w:tr>
      <w:tr w:rsidR="00472CC6" w14:paraId="59BFD116" w14:textId="77777777" w:rsidTr="00F672DB">
        <w:trPr>
          <w:trHeight w:val="298"/>
        </w:trPr>
        <w:tc>
          <w:tcPr>
            <w:tcW w:w="3379" w:type="dxa"/>
          </w:tcPr>
          <w:p w14:paraId="0983C7FA"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094" w:type="dxa"/>
          </w:tcPr>
          <w:p w14:paraId="1F9B6B1C" w14:textId="77777777" w:rsidR="00472CC6" w:rsidRDefault="00472CC6" w:rsidP="00F672DB">
            <w:pPr>
              <w:pStyle w:val="TableParagraph"/>
              <w:spacing w:before="42"/>
              <w:ind w:right="168"/>
              <w:rPr>
                <w:sz w:val="20"/>
              </w:rPr>
            </w:pPr>
            <w:r>
              <w:rPr>
                <w:w w:val="99"/>
                <w:sz w:val="20"/>
              </w:rPr>
              <w:t>-</w:t>
            </w:r>
          </w:p>
        </w:tc>
        <w:tc>
          <w:tcPr>
            <w:tcW w:w="1363" w:type="dxa"/>
          </w:tcPr>
          <w:p w14:paraId="2868C7DF" w14:textId="77777777" w:rsidR="00472CC6" w:rsidRDefault="00472CC6" w:rsidP="00F672DB">
            <w:pPr>
              <w:pStyle w:val="TableParagraph"/>
              <w:spacing w:before="42"/>
              <w:ind w:right="117"/>
              <w:rPr>
                <w:sz w:val="20"/>
              </w:rPr>
            </w:pPr>
            <w:r>
              <w:rPr>
                <w:spacing w:val="-2"/>
                <w:sz w:val="20"/>
              </w:rPr>
              <w:t>5,792</w:t>
            </w:r>
          </w:p>
        </w:tc>
        <w:tc>
          <w:tcPr>
            <w:tcW w:w="1156" w:type="dxa"/>
          </w:tcPr>
          <w:p w14:paraId="56C8806A" w14:textId="77777777" w:rsidR="00472CC6" w:rsidRDefault="00472CC6" w:rsidP="00F672DB">
            <w:pPr>
              <w:pStyle w:val="TableParagraph"/>
              <w:spacing w:before="42"/>
              <w:ind w:right="141"/>
              <w:rPr>
                <w:sz w:val="20"/>
              </w:rPr>
            </w:pPr>
            <w:r>
              <w:rPr>
                <w:spacing w:val="-2"/>
                <w:sz w:val="20"/>
              </w:rPr>
              <w:t>181,778</w:t>
            </w:r>
          </w:p>
        </w:tc>
        <w:tc>
          <w:tcPr>
            <w:tcW w:w="1111" w:type="dxa"/>
          </w:tcPr>
          <w:p w14:paraId="64F34A82" w14:textId="77777777" w:rsidR="00472CC6" w:rsidRDefault="00472CC6" w:rsidP="00F672DB">
            <w:pPr>
              <w:pStyle w:val="TableParagraph"/>
              <w:spacing w:before="42"/>
              <w:ind w:right="116"/>
              <w:rPr>
                <w:b/>
                <w:sz w:val="20"/>
              </w:rPr>
            </w:pPr>
            <w:r>
              <w:rPr>
                <w:b/>
                <w:spacing w:val="-2"/>
                <w:sz w:val="20"/>
              </w:rPr>
              <w:t>187,570</w:t>
            </w:r>
          </w:p>
        </w:tc>
        <w:tc>
          <w:tcPr>
            <w:tcW w:w="1077" w:type="dxa"/>
          </w:tcPr>
          <w:p w14:paraId="647E3B8F" w14:textId="77777777" w:rsidR="00472CC6" w:rsidRDefault="00472CC6" w:rsidP="00F672DB">
            <w:pPr>
              <w:pStyle w:val="TableParagraph"/>
              <w:spacing w:before="42"/>
              <w:ind w:right="108"/>
              <w:rPr>
                <w:sz w:val="20"/>
              </w:rPr>
            </w:pPr>
            <w:r>
              <w:rPr>
                <w:spacing w:val="-2"/>
                <w:sz w:val="20"/>
              </w:rPr>
              <w:t>167,686</w:t>
            </w:r>
          </w:p>
        </w:tc>
      </w:tr>
      <w:tr w:rsidR="00472CC6" w14:paraId="099099FD" w14:textId="77777777" w:rsidTr="00F672DB">
        <w:trPr>
          <w:trHeight w:val="506"/>
        </w:trPr>
        <w:tc>
          <w:tcPr>
            <w:tcW w:w="3379" w:type="dxa"/>
          </w:tcPr>
          <w:p w14:paraId="2EC527AA" w14:textId="77777777" w:rsidR="00472CC6" w:rsidRDefault="00472CC6" w:rsidP="00F672DB">
            <w:pPr>
              <w:pStyle w:val="TableParagraph"/>
              <w:spacing w:before="19"/>
              <w:ind w:left="122" w:right="208"/>
              <w:jc w:val="left"/>
              <w:rPr>
                <w:sz w:val="20"/>
              </w:rPr>
            </w:pPr>
            <w:r>
              <w:rPr>
                <w:sz w:val="20"/>
              </w:rPr>
              <w:t>Share</w:t>
            </w:r>
            <w:r>
              <w:rPr>
                <w:spacing w:val="-8"/>
                <w:sz w:val="20"/>
              </w:rPr>
              <w:t xml:space="preserve"> </w:t>
            </w:r>
            <w:r>
              <w:rPr>
                <w:sz w:val="20"/>
              </w:rPr>
              <w:t>of</w:t>
            </w:r>
            <w:r>
              <w:rPr>
                <w:spacing w:val="-8"/>
                <w:sz w:val="20"/>
              </w:rPr>
              <w:t xml:space="preserve"> </w:t>
            </w:r>
            <w:r>
              <w:rPr>
                <w:sz w:val="20"/>
              </w:rPr>
              <w:t>net</w:t>
            </w:r>
            <w:r>
              <w:rPr>
                <w:spacing w:val="-8"/>
                <w:sz w:val="20"/>
              </w:rPr>
              <w:t xml:space="preserve"> </w:t>
            </w:r>
            <w:r>
              <w:rPr>
                <w:sz w:val="20"/>
              </w:rPr>
              <w:t>assets</w:t>
            </w:r>
            <w:r>
              <w:rPr>
                <w:spacing w:val="-9"/>
                <w:sz w:val="20"/>
              </w:rPr>
              <w:t xml:space="preserve"> </w:t>
            </w:r>
            <w:r>
              <w:rPr>
                <w:sz w:val="20"/>
              </w:rPr>
              <w:t>of</w:t>
            </w:r>
            <w:r>
              <w:rPr>
                <w:spacing w:val="-8"/>
                <w:sz w:val="20"/>
              </w:rPr>
              <w:t xml:space="preserve"> </w:t>
            </w:r>
            <w:r>
              <w:rPr>
                <w:sz w:val="20"/>
              </w:rPr>
              <w:t xml:space="preserve">joint </w:t>
            </w:r>
            <w:r>
              <w:rPr>
                <w:spacing w:val="-2"/>
                <w:sz w:val="20"/>
              </w:rPr>
              <w:t>ventures</w:t>
            </w:r>
          </w:p>
        </w:tc>
        <w:tc>
          <w:tcPr>
            <w:tcW w:w="1094" w:type="dxa"/>
          </w:tcPr>
          <w:p w14:paraId="5C8F6319" w14:textId="77777777" w:rsidR="00472CC6" w:rsidRDefault="00472CC6" w:rsidP="00F672DB">
            <w:pPr>
              <w:pStyle w:val="TableParagraph"/>
              <w:spacing w:before="134"/>
              <w:ind w:right="168"/>
              <w:rPr>
                <w:sz w:val="20"/>
              </w:rPr>
            </w:pPr>
            <w:r>
              <w:rPr>
                <w:w w:val="99"/>
                <w:sz w:val="20"/>
              </w:rPr>
              <w:t>-</w:t>
            </w:r>
          </w:p>
        </w:tc>
        <w:tc>
          <w:tcPr>
            <w:tcW w:w="1363" w:type="dxa"/>
          </w:tcPr>
          <w:p w14:paraId="03D994B8" w14:textId="77777777" w:rsidR="00472CC6" w:rsidRDefault="00472CC6" w:rsidP="00F672DB">
            <w:pPr>
              <w:pStyle w:val="TableParagraph"/>
              <w:spacing w:before="134"/>
              <w:ind w:right="115"/>
              <w:rPr>
                <w:sz w:val="20"/>
              </w:rPr>
            </w:pPr>
            <w:r>
              <w:rPr>
                <w:w w:val="99"/>
                <w:sz w:val="20"/>
              </w:rPr>
              <w:t>-</w:t>
            </w:r>
          </w:p>
        </w:tc>
        <w:tc>
          <w:tcPr>
            <w:tcW w:w="1156" w:type="dxa"/>
          </w:tcPr>
          <w:p w14:paraId="4D2B1A21" w14:textId="77777777" w:rsidR="00472CC6" w:rsidRDefault="00472CC6" w:rsidP="00F672DB">
            <w:pPr>
              <w:pStyle w:val="TableParagraph"/>
              <w:spacing w:before="134"/>
              <w:ind w:right="140"/>
              <w:rPr>
                <w:sz w:val="20"/>
              </w:rPr>
            </w:pPr>
            <w:r>
              <w:rPr>
                <w:spacing w:val="-5"/>
                <w:sz w:val="20"/>
              </w:rPr>
              <w:t>52</w:t>
            </w:r>
          </w:p>
        </w:tc>
        <w:tc>
          <w:tcPr>
            <w:tcW w:w="1111" w:type="dxa"/>
          </w:tcPr>
          <w:p w14:paraId="0996422D" w14:textId="77777777" w:rsidR="00472CC6" w:rsidRDefault="00472CC6" w:rsidP="00F672DB">
            <w:pPr>
              <w:pStyle w:val="TableParagraph"/>
              <w:spacing w:before="134"/>
              <w:ind w:right="116"/>
              <w:rPr>
                <w:b/>
                <w:sz w:val="20"/>
              </w:rPr>
            </w:pPr>
            <w:r>
              <w:rPr>
                <w:b/>
                <w:spacing w:val="-5"/>
                <w:sz w:val="20"/>
              </w:rPr>
              <w:t>52</w:t>
            </w:r>
          </w:p>
        </w:tc>
        <w:tc>
          <w:tcPr>
            <w:tcW w:w="1077" w:type="dxa"/>
          </w:tcPr>
          <w:p w14:paraId="6475782F" w14:textId="77777777" w:rsidR="00472CC6" w:rsidRDefault="00472CC6" w:rsidP="00F672DB">
            <w:pPr>
              <w:pStyle w:val="TableParagraph"/>
              <w:spacing w:before="134"/>
              <w:ind w:right="109"/>
              <w:rPr>
                <w:sz w:val="20"/>
              </w:rPr>
            </w:pPr>
            <w:r>
              <w:rPr>
                <w:spacing w:val="-5"/>
                <w:sz w:val="20"/>
              </w:rPr>
              <w:t>47</w:t>
            </w:r>
          </w:p>
        </w:tc>
      </w:tr>
      <w:tr w:rsidR="00472CC6" w14:paraId="6C18B8C3" w14:textId="77777777" w:rsidTr="00F672DB">
        <w:trPr>
          <w:trHeight w:val="300"/>
        </w:trPr>
        <w:tc>
          <w:tcPr>
            <w:tcW w:w="3379" w:type="dxa"/>
          </w:tcPr>
          <w:p w14:paraId="0B703C81" w14:textId="77777777" w:rsidR="00472CC6" w:rsidRDefault="00472CC6" w:rsidP="00F672DB">
            <w:pPr>
              <w:pStyle w:val="TableParagraph"/>
              <w:spacing w:before="19"/>
              <w:ind w:left="121"/>
              <w:jc w:val="left"/>
              <w:rPr>
                <w:sz w:val="20"/>
              </w:rPr>
            </w:pPr>
            <w:r>
              <w:rPr>
                <w:sz w:val="20"/>
              </w:rPr>
              <w:t>Current</w:t>
            </w:r>
            <w:r>
              <w:rPr>
                <w:spacing w:val="-11"/>
                <w:sz w:val="20"/>
              </w:rPr>
              <w:t xml:space="preserve"> </w:t>
            </w:r>
            <w:r>
              <w:rPr>
                <w:spacing w:val="-2"/>
                <w:sz w:val="20"/>
              </w:rPr>
              <w:t>assets</w:t>
            </w:r>
          </w:p>
        </w:tc>
        <w:tc>
          <w:tcPr>
            <w:tcW w:w="1094" w:type="dxa"/>
          </w:tcPr>
          <w:p w14:paraId="6BCDE02D" w14:textId="77777777" w:rsidR="00472CC6" w:rsidRDefault="00472CC6" w:rsidP="00F672DB">
            <w:pPr>
              <w:pStyle w:val="TableParagraph"/>
              <w:spacing w:before="19"/>
              <w:ind w:right="170"/>
              <w:rPr>
                <w:sz w:val="20"/>
              </w:rPr>
            </w:pPr>
            <w:r>
              <w:rPr>
                <w:spacing w:val="-2"/>
                <w:sz w:val="20"/>
              </w:rPr>
              <w:t>2,171</w:t>
            </w:r>
          </w:p>
        </w:tc>
        <w:tc>
          <w:tcPr>
            <w:tcW w:w="1363" w:type="dxa"/>
          </w:tcPr>
          <w:p w14:paraId="541E0AD8" w14:textId="77777777" w:rsidR="00472CC6" w:rsidRDefault="00472CC6" w:rsidP="00F672DB">
            <w:pPr>
              <w:pStyle w:val="TableParagraph"/>
              <w:spacing w:before="19"/>
              <w:ind w:right="118"/>
              <w:rPr>
                <w:sz w:val="20"/>
              </w:rPr>
            </w:pPr>
            <w:r>
              <w:rPr>
                <w:spacing w:val="-2"/>
                <w:sz w:val="20"/>
              </w:rPr>
              <w:t>79,666</w:t>
            </w:r>
          </w:p>
        </w:tc>
        <w:tc>
          <w:tcPr>
            <w:tcW w:w="1156" w:type="dxa"/>
          </w:tcPr>
          <w:p w14:paraId="1F92DAE9" w14:textId="77777777" w:rsidR="00472CC6" w:rsidRDefault="00472CC6" w:rsidP="00F672DB">
            <w:pPr>
              <w:pStyle w:val="TableParagraph"/>
              <w:spacing w:before="19"/>
              <w:ind w:right="141"/>
              <w:rPr>
                <w:sz w:val="20"/>
              </w:rPr>
            </w:pPr>
            <w:r>
              <w:rPr>
                <w:spacing w:val="-2"/>
                <w:sz w:val="20"/>
              </w:rPr>
              <w:t>26,314</w:t>
            </w:r>
          </w:p>
        </w:tc>
        <w:tc>
          <w:tcPr>
            <w:tcW w:w="1111" w:type="dxa"/>
          </w:tcPr>
          <w:p w14:paraId="5FE4D956" w14:textId="77777777" w:rsidR="00472CC6" w:rsidRDefault="00472CC6" w:rsidP="00F672DB">
            <w:pPr>
              <w:pStyle w:val="TableParagraph"/>
              <w:spacing w:before="19"/>
              <w:ind w:right="115"/>
              <w:rPr>
                <w:b/>
                <w:sz w:val="20"/>
              </w:rPr>
            </w:pPr>
            <w:r>
              <w:rPr>
                <w:b/>
                <w:spacing w:val="-2"/>
                <w:sz w:val="20"/>
              </w:rPr>
              <w:t>108,151</w:t>
            </w:r>
          </w:p>
        </w:tc>
        <w:tc>
          <w:tcPr>
            <w:tcW w:w="1077" w:type="dxa"/>
          </w:tcPr>
          <w:p w14:paraId="69729706" w14:textId="77777777" w:rsidR="00472CC6" w:rsidRDefault="00472CC6" w:rsidP="00F672DB">
            <w:pPr>
              <w:pStyle w:val="TableParagraph"/>
              <w:spacing w:before="19"/>
              <w:ind w:right="108"/>
              <w:rPr>
                <w:sz w:val="20"/>
              </w:rPr>
            </w:pPr>
            <w:r>
              <w:rPr>
                <w:spacing w:val="-2"/>
                <w:sz w:val="20"/>
              </w:rPr>
              <w:t>77,219</w:t>
            </w:r>
          </w:p>
        </w:tc>
      </w:tr>
      <w:tr w:rsidR="00472CC6" w14:paraId="4F00DD45" w14:textId="77777777" w:rsidTr="00F672DB">
        <w:trPr>
          <w:trHeight w:val="322"/>
        </w:trPr>
        <w:tc>
          <w:tcPr>
            <w:tcW w:w="3379" w:type="dxa"/>
          </w:tcPr>
          <w:p w14:paraId="0B750D26" w14:textId="77777777" w:rsidR="00472CC6" w:rsidRDefault="00472CC6" w:rsidP="00F672DB">
            <w:pPr>
              <w:pStyle w:val="TableParagraph"/>
              <w:spacing w:before="43"/>
              <w:ind w:left="122"/>
              <w:jc w:val="left"/>
              <w:rPr>
                <w:sz w:val="20"/>
              </w:rPr>
            </w:pPr>
            <w:r>
              <w:rPr>
                <w:sz w:val="20"/>
              </w:rPr>
              <w:t>Current</w:t>
            </w:r>
            <w:r>
              <w:rPr>
                <w:spacing w:val="-9"/>
                <w:sz w:val="20"/>
              </w:rPr>
              <w:t xml:space="preserve"> </w:t>
            </w:r>
            <w:r>
              <w:rPr>
                <w:spacing w:val="-2"/>
                <w:sz w:val="20"/>
              </w:rPr>
              <w:t>liabilities</w:t>
            </w:r>
          </w:p>
        </w:tc>
        <w:tc>
          <w:tcPr>
            <w:tcW w:w="1094" w:type="dxa"/>
          </w:tcPr>
          <w:p w14:paraId="24862B78" w14:textId="77777777" w:rsidR="00472CC6" w:rsidRDefault="00472CC6" w:rsidP="00F672DB">
            <w:pPr>
              <w:pStyle w:val="TableParagraph"/>
              <w:spacing w:before="43"/>
              <w:ind w:right="168"/>
              <w:rPr>
                <w:sz w:val="20"/>
              </w:rPr>
            </w:pPr>
            <w:r>
              <w:rPr>
                <w:w w:val="99"/>
                <w:sz w:val="20"/>
              </w:rPr>
              <w:t>-</w:t>
            </w:r>
          </w:p>
        </w:tc>
        <w:tc>
          <w:tcPr>
            <w:tcW w:w="1363" w:type="dxa"/>
          </w:tcPr>
          <w:p w14:paraId="4A3E6B11" w14:textId="77777777" w:rsidR="00472CC6" w:rsidRDefault="00472CC6" w:rsidP="00F672DB">
            <w:pPr>
              <w:pStyle w:val="TableParagraph"/>
              <w:spacing w:before="43"/>
              <w:ind w:right="116"/>
              <w:rPr>
                <w:sz w:val="20"/>
              </w:rPr>
            </w:pPr>
            <w:r>
              <w:rPr>
                <w:spacing w:val="-2"/>
                <w:sz w:val="20"/>
              </w:rPr>
              <w:t>(62,153)</w:t>
            </w:r>
          </w:p>
        </w:tc>
        <w:tc>
          <w:tcPr>
            <w:tcW w:w="1156" w:type="dxa"/>
          </w:tcPr>
          <w:p w14:paraId="579E4829" w14:textId="77777777" w:rsidR="00472CC6" w:rsidRDefault="00472CC6" w:rsidP="00F672DB">
            <w:pPr>
              <w:pStyle w:val="TableParagraph"/>
              <w:spacing w:before="43"/>
              <w:ind w:right="142"/>
              <w:rPr>
                <w:sz w:val="20"/>
              </w:rPr>
            </w:pPr>
            <w:r>
              <w:rPr>
                <w:spacing w:val="-2"/>
                <w:sz w:val="20"/>
              </w:rPr>
              <w:t>(9,366)</w:t>
            </w:r>
          </w:p>
        </w:tc>
        <w:tc>
          <w:tcPr>
            <w:tcW w:w="1111" w:type="dxa"/>
          </w:tcPr>
          <w:p w14:paraId="6E4336B1" w14:textId="77777777" w:rsidR="00472CC6" w:rsidRDefault="00472CC6" w:rsidP="00F672DB">
            <w:pPr>
              <w:pStyle w:val="TableParagraph"/>
              <w:spacing w:before="43"/>
              <w:ind w:right="115"/>
              <w:rPr>
                <w:b/>
                <w:sz w:val="20"/>
              </w:rPr>
            </w:pPr>
            <w:r>
              <w:rPr>
                <w:b/>
                <w:spacing w:val="-2"/>
                <w:sz w:val="20"/>
              </w:rPr>
              <w:t>(71,519)</w:t>
            </w:r>
          </w:p>
        </w:tc>
        <w:tc>
          <w:tcPr>
            <w:tcW w:w="1077" w:type="dxa"/>
          </w:tcPr>
          <w:p w14:paraId="2396106D" w14:textId="77777777" w:rsidR="00472CC6" w:rsidRDefault="00472CC6" w:rsidP="00F672DB">
            <w:pPr>
              <w:pStyle w:val="TableParagraph"/>
              <w:spacing w:before="43"/>
              <w:ind w:right="107"/>
              <w:rPr>
                <w:sz w:val="20"/>
              </w:rPr>
            </w:pPr>
            <w:r>
              <w:rPr>
                <w:spacing w:val="-2"/>
                <w:sz w:val="20"/>
              </w:rPr>
              <w:t>(57,657)</w:t>
            </w:r>
          </w:p>
        </w:tc>
      </w:tr>
      <w:tr w:rsidR="00472CC6" w14:paraId="21D9D43B" w14:textId="77777777" w:rsidTr="00F672DB">
        <w:trPr>
          <w:trHeight w:val="299"/>
        </w:trPr>
        <w:tc>
          <w:tcPr>
            <w:tcW w:w="3379" w:type="dxa"/>
          </w:tcPr>
          <w:p w14:paraId="6F357854" w14:textId="77777777" w:rsidR="00472CC6" w:rsidRDefault="00472CC6" w:rsidP="00F672DB">
            <w:pPr>
              <w:pStyle w:val="TableParagraph"/>
              <w:spacing w:before="42"/>
              <w:ind w:left="122"/>
              <w:jc w:val="left"/>
              <w:rPr>
                <w:sz w:val="20"/>
              </w:rPr>
            </w:pPr>
            <w:r>
              <w:rPr>
                <w:sz w:val="20"/>
              </w:rPr>
              <w:t>Long-term</w:t>
            </w:r>
            <w:r>
              <w:rPr>
                <w:spacing w:val="-8"/>
                <w:sz w:val="20"/>
              </w:rPr>
              <w:t xml:space="preserve"> </w:t>
            </w:r>
            <w:r>
              <w:rPr>
                <w:spacing w:val="-2"/>
                <w:sz w:val="20"/>
              </w:rPr>
              <w:t>liabilities</w:t>
            </w:r>
          </w:p>
        </w:tc>
        <w:tc>
          <w:tcPr>
            <w:tcW w:w="1094" w:type="dxa"/>
          </w:tcPr>
          <w:p w14:paraId="71562DAB" w14:textId="77777777" w:rsidR="00472CC6" w:rsidRDefault="00472CC6" w:rsidP="00F672DB">
            <w:pPr>
              <w:pStyle w:val="TableParagraph"/>
              <w:spacing w:before="42"/>
              <w:ind w:right="168"/>
              <w:rPr>
                <w:sz w:val="20"/>
              </w:rPr>
            </w:pPr>
            <w:r>
              <w:rPr>
                <w:w w:val="99"/>
                <w:sz w:val="20"/>
              </w:rPr>
              <w:t>-</w:t>
            </w:r>
          </w:p>
        </w:tc>
        <w:tc>
          <w:tcPr>
            <w:tcW w:w="1363" w:type="dxa"/>
          </w:tcPr>
          <w:p w14:paraId="1222DC67" w14:textId="77777777" w:rsidR="00472CC6" w:rsidRDefault="00472CC6" w:rsidP="00F672DB">
            <w:pPr>
              <w:pStyle w:val="TableParagraph"/>
              <w:spacing w:before="42"/>
              <w:ind w:right="118"/>
              <w:rPr>
                <w:sz w:val="20"/>
              </w:rPr>
            </w:pPr>
            <w:r>
              <w:rPr>
                <w:spacing w:val="-2"/>
                <w:sz w:val="20"/>
              </w:rPr>
              <w:t>(549)</w:t>
            </w:r>
          </w:p>
        </w:tc>
        <w:tc>
          <w:tcPr>
            <w:tcW w:w="1156" w:type="dxa"/>
          </w:tcPr>
          <w:p w14:paraId="5E6E28D1" w14:textId="77777777" w:rsidR="00472CC6" w:rsidRDefault="00472CC6" w:rsidP="00F672DB">
            <w:pPr>
              <w:pStyle w:val="TableParagraph"/>
              <w:spacing w:before="42"/>
              <w:ind w:right="142"/>
              <w:rPr>
                <w:sz w:val="20"/>
              </w:rPr>
            </w:pPr>
            <w:r>
              <w:rPr>
                <w:spacing w:val="-2"/>
                <w:sz w:val="20"/>
              </w:rPr>
              <w:t>(744)</w:t>
            </w:r>
          </w:p>
        </w:tc>
        <w:tc>
          <w:tcPr>
            <w:tcW w:w="1111" w:type="dxa"/>
          </w:tcPr>
          <w:p w14:paraId="4320CC1E" w14:textId="77777777" w:rsidR="00472CC6" w:rsidRDefault="00472CC6" w:rsidP="00F672DB">
            <w:pPr>
              <w:pStyle w:val="TableParagraph"/>
              <w:spacing w:before="42"/>
              <w:ind w:right="117"/>
              <w:rPr>
                <w:b/>
                <w:sz w:val="20"/>
              </w:rPr>
            </w:pPr>
            <w:r>
              <w:rPr>
                <w:b/>
                <w:spacing w:val="-2"/>
                <w:sz w:val="20"/>
              </w:rPr>
              <w:t>(1,293)</w:t>
            </w:r>
          </w:p>
        </w:tc>
        <w:tc>
          <w:tcPr>
            <w:tcW w:w="1077" w:type="dxa"/>
          </w:tcPr>
          <w:p w14:paraId="5C436DD8" w14:textId="77777777" w:rsidR="00472CC6" w:rsidRDefault="00472CC6" w:rsidP="00F672DB">
            <w:pPr>
              <w:pStyle w:val="TableParagraph"/>
              <w:spacing w:before="42"/>
              <w:ind w:right="110"/>
              <w:rPr>
                <w:sz w:val="20"/>
              </w:rPr>
            </w:pPr>
            <w:r>
              <w:rPr>
                <w:spacing w:val="-2"/>
                <w:sz w:val="20"/>
              </w:rPr>
              <w:t>(3,493)</w:t>
            </w:r>
          </w:p>
        </w:tc>
      </w:tr>
      <w:tr w:rsidR="00472CC6" w14:paraId="164911E4" w14:textId="77777777" w:rsidTr="00F672DB">
        <w:trPr>
          <w:trHeight w:val="507"/>
        </w:trPr>
        <w:tc>
          <w:tcPr>
            <w:tcW w:w="3379" w:type="dxa"/>
          </w:tcPr>
          <w:p w14:paraId="3CAFB054" w14:textId="77777777" w:rsidR="00472CC6" w:rsidRDefault="00472CC6" w:rsidP="00F672DB">
            <w:pPr>
              <w:pStyle w:val="TableParagraph"/>
              <w:spacing w:before="20"/>
              <w:ind w:left="122" w:right="208"/>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094" w:type="dxa"/>
          </w:tcPr>
          <w:p w14:paraId="3B0C58A3" w14:textId="77777777" w:rsidR="00472CC6" w:rsidRDefault="00472CC6" w:rsidP="00F672DB">
            <w:pPr>
              <w:pStyle w:val="TableParagraph"/>
              <w:spacing w:before="136"/>
              <w:ind w:right="168"/>
              <w:rPr>
                <w:sz w:val="20"/>
              </w:rPr>
            </w:pPr>
            <w:r>
              <w:rPr>
                <w:w w:val="99"/>
                <w:sz w:val="20"/>
              </w:rPr>
              <w:t>-</w:t>
            </w:r>
          </w:p>
        </w:tc>
        <w:tc>
          <w:tcPr>
            <w:tcW w:w="1363" w:type="dxa"/>
          </w:tcPr>
          <w:p w14:paraId="63B1420D" w14:textId="77777777" w:rsidR="00472CC6" w:rsidRDefault="00472CC6" w:rsidP="00F672DB">
            <w:pPr>
              <w:pStyle w:val="TableParagraph"/>
              <w:spacing w:before="136"/>
              <w:ind w:right="118"/>
              <w:rPr>
                <w:sz w:val="20"/>
              </w:rPr>
            </w:pPr>
            <w:r>
              <w:rPr>
                <w:spacing w:val="-2"/>
                <w:sz w:val="20"/>
              </w:rPr>
              <w:t>(1,231)</w:t>
            </w:r>
          </w:p>
        </w:tc>
        <w:tc>
          <w:tcPr>
            <w:tcW w:w="1156" w:type="dxa"/>
          </w:tcPr>
          <w:p w14:paraId="223FC896" w14:textId="77777777" w:rsidR="00472CC6" w:rsidRDefault="00472CC6" w:rsidP="00F672DB">
            <w:pPr>
              <w:pStyle w:val="TableParagraph"/>
              <w:spacing w:before="136"/>
              <w:ind w:right="139"/>
              <w:rPr>
                <w:sz w:val="20"/>
              </w:rPr>
            </w:pPr>
            <w:r>
              <w:rPr>
                <w:w w:val="99"/>
                <w:sz w:val="20"/>
              </w:rPr>
              <w:t>-</w:t>
            </w:r>
          </w:p>
        </w:tc>
        <w:tc>
          <w:tcPr>
            <w:tcW w:w="1111" w:type="dxa"/>
          </w:tcPr>
          <w:p w14:paraId="03FEF07F" w14:textId="77777777" w:rsidR="00472CC6" w:rsidRDefault="00472CC6" w:rsidP="00F672DB">
            <w:pPr>
              <w:pStyle w:val="TableParagraph"/>
              <w:spacing w:before="136"/>
              <w:ind w:right="117"/>
              <w:rPr>
                <w:b/>
                <w:sz w:val="20"/>
              </w:rPr>
            </w:pPr>
            <w:r>
              <w:rPr>
                <w:b/>
                <w:spacing w:val="-2"/>
                <w:sz w:val="20"/>
              </w:rPr>
              <w:t>(1,231)</w:t>
            </w:r>
          </w:p>
        </w:tc>
        <w:tc>
          <w:tcPr>
            <w:tcW w:w="1077" w:type="dxa"/>
          </w:tcPr>
          <w:p w14:paraId="665CEEFB" w14:textId="77777777" w:rsidR="00472CC6" w:rsidRDefault="00472CC6" w:rsidP="00F672DB">
            <w:pPr>
              <w:pStyle w:val="TableParagraph"/>
              <w:spacing w:before="136"/>
              <w:ind w:right="110"/>
              <w:rPr>
                <w:sz w:val="20"/>
              </w:rPr>
            </w:pPr>
            <w:r>
              <w:rPr>
                <w:spacing w:val="-2"/>
                <w:sz w:val="20"/>
              </w:rPr>
              <w:t>(2,124)</w:t>
            </w:r>
          </w:p>
        </w:tc>
      </w:tr>
      <w:tr w:rsidR="00472CC6" w14:paraId="6A30CF10" w14:textId="77777777" w:rsidTr="00F672DB">
        <w:trPr>
          <w:trHeight w:val="295"/>
        </w:trPr>
        <w:tc>
          <w:tcPr>
            <w:tcW w:w="3379" w:type="dxa"/>
            <w:tcBorders>
              <w:bottom w:val="single" w:sz="4" w:space="0" w:color="000000"/>
            </w:tcBorders>
          </w:tcPr>
          <w:p w14:paraId="0C40113A"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094" w:type="dxa"/>
            <w:tcBorders>
              <w:bottom w:val="single" w:sz="4" w:space="0" w:color="000000"/>
            </w:tcBorders>
          </w:tcPr>
          <w:p w14:paraId="10E196CB" w14:textId="77777777" w:rsidR="00472CC6" w:rsidRDefault="00472CC6" w:rsidP="00F672DB">
            <w:pPr>
              <w:pStyle w:val="TableParagraph"/>
              <w:spacing w:before="19"/>
              <w:ind w:right="169"/>
              <w:rPr>
                <w:sz w:val="20"/>
              </w:rPr>
            </w:pPr>
            <w:r>
              <w:rPr>
                <w:w w:val="99"/>
                <w:sz w:val="20"/>
              </w:rPr>
              <w:t>-</w:t>
            </w:r>
          </w:p>
        </w:tc>
        <w:tc>
          <w:tcPr>
            <w:tcW w:w="1363" w:type="dxa"/>
            <w:tcBorders>
              <w:bottom w:val="single" w:sz="4" w:space="0" w:color="000000"/>
            </w:tcBorders>
          </w:tcPr>
          <w:p w14:paraId="3962B07B" w14:textId="77777777" w:rsidR="00472CC6" w:rsidRDefault="00472CC6" w:rsidP="00F672DB">
            <w:pPr>
              <w:pStyle w:val="TableParagraph"/>
              <w:spacing w:before="19"/>
              <w:ind w:right="116"/>
              <w:rPr>
                <w:sz w:val="20"/>
              </w:rPr>
            </w:pPr>
            <w:r>
              <w:rPr>
                <w:spacing w:val="-2"/>
                <w:sz w:val="20"/>
              </w:rPr>
              <w:t>(70,759)</w:t>
            </w:r>
          </w:p>
        </w:tc>
        <w:tc>
          <w:tcPr>
            <w:tcW w:w="1156" w:type="dxa"/>
            <w:tcBorders>
              <w:bottom w:val="single" w:sz="4" w:space="0" w:color="000000"/>
            </w:tcBorders>
          </w:tcPr>
          <w:p w14:paraId="1A192425" w14:textId="77777777" w:rsidR="00472CC6" w:rsidRDefault="00472CC6" w:rsidP="00F672DB">
            <w:pPr>
              <w:pStyle w:val="TableParagraph"/>
              <w:spacing w:before="19"/>
              <w:ind w:right="139"/>
              <w:rPr>
                <w:sz w:val="20"/>
              </w:rPr>
            </w:pPr>
            <w:r>
              <w:rPr>
                <w:spacing w:val="-2"/>
                <w:sz w:val="20"/>
              </w:rPr>
              <w:t>(68,710)</w:t>
            </w:r>
          </w:p>
        </w:tc>
        <w:tc>
          <w:tcPr>
            <w:tcW w:w="1111" w:type="dxa"/>
            <w:tcBorders>
              <w:bottom w:val="single" w:sz="4" w:space="0" w:color="000000"/>
            </w:tcBorders>
          </w:tcPr>
          <w:p w14:paraId="518C6187" w14:textId="77777777" w:rsidR="00472CC6" w:rsidRDefault="00472CC6" w:rsidP="00F672DB">
            <w:pPr>
              <w:pStyle w:val="TableParagraph"/>
              <w:spacing w:before="19"/>
              <w:ind w:right="118"/>
              <w:rPr>
                <w:b/>
                <w:sz w:val="20"/>
              </w:rPr>
            </w:pPr>
            <w:r>
              <w:rPr>
                <w:b/>
                <w:spacing w:val="-2"/>
                <w:sz w:val="20"/>
              </w:rPr>
              <w:t>(139,469)</w:t>
            </w:r>
          </w:p>
        </w:tc>
        <w:tc>
          <w:tcPr>
            <w:tcW w:w="1077" w:type="dxa"/>
            <w:tcBorders>
              <w:bottom w:val="single" w:sz="4" w:space="0" w:color="000000"/>
            </w:tcBorders>
          </w:tcPr>
          <w:p w14:paraId="118659D4" w14:textId="77777777" w:rsidR="00472CC6" w:rsidRDefault="00472CC6" w:rsidP="00F672DB">
            <w:pPr>
              <w:pStyle w:val="TableParagraph"/>
              <w:spacing w:before="19"/>
              <w:ind w:right="110"/>
              <w:rPr>
                <w:sz w:val="20"/>
              </w:rPr>
            </w:pPr>
            <w:r>
              <w:rPr>
                <w:spacing w:val="-2"/>
                <w:sz w:val="20"/>
              </w:rPr>
              <w:t>(113,081)</w:t>
            </w:r>
          </w:p>
        </w:tc>
      </w:tr>
      <w:tr w:rsidR="00472CC6" w14:paraId="41E5C8DD" w14:textId="77777777" w:rsidTr="00F672DB">
        <w:trPr>
          <w:trHeight w:val="460"/>
        </w:trPr>
        <w:tc>
          <w:tcPr>
            <w:tcW w:w="3379" w:type="dxa"/>
            <w:tcBorders>
              <w:top w:val="single" w:sz="4" w:space="0" w:color="000000"/>
              <w:bottom w:val="single" w:sz="4" w:space="0" w:color="000000"/>
            </w:tcBorders>
          </w:tcPr>
          <w:p w14:paraId="6D8489BA" w14:textId="77777777" w:rsidR="00472CC6" w:rsidRDefault="00472CC6" w:rsidP="00F672DB">
            <w:pPr>
              <w:pStyle w:val="TableParagraph"/>
              <w:spacing w:line="230" w:lineRule="exact"/>
              <w:ind w:left="122" w:right="208"/>
              <w:jc w:val="left"/>
              <w:rPr>
                <w:b/>
                <w:sz w:val="20"/>
              </w:rPr>
            </w:pPr>
            <w:r>
              <w:rPr>
                <w:b/>
                <w:sz w:val="20"/>
              </w:rPr>
              <w:t>Total</w:t>
            </w:r>
            <w:r>
              <w:rPr>
                <w:b/>
                <w:spacing w:val="-10"/>
                <w:sz w:val="20"/>
              </w:rPr>
              <w:t xml:space="preserve"> </w:t>
            </w:r>
            <w:r>
              <w:rPr>
                <w:b/>
                <w:sz w:val="20"/>
              </w:rPr>
              <w:t>net</w:t>
            </w:r>
            <w:r>
              <w:rPr>
                <w:b/>
                <w:spacing w:val="-9"/>
                <w:sz w:val="20"/>
              </w:rPr>
              <w:t xml:space="preserve"> </w:t>
            </w:r>
            <w:r>
              <w:rPr>
                <w:b/>
                <w:sz w:val="20"/>
              </w:rPr>
              <w:t>assets</w:t>
            </w:r>
            <w:r>
              <w:rPr>
                <w:b/>
                <w:spacing w:val="-10"/>
                <w:sz w:val="20"/>
              </w:rPr>
              <w:t xml:space="preserve"> </w:t>
            </w:r>
            <w:r>
              <w:rPr>
                <w:b/>
                <w:sz w:val="20"/>
              </w:rPr>
              <w:t>at</w:t>
            </w:r>
            <w:r>
              <w:rPr>
                <w:b/>
                <w:spacing w:val="-7"/>
                <w:sz w:val="20"/>
              </w:rPr>
              <w:t xml:space="preserve"> </w:t>
            </w:r>
            <w:r>
              <w:rPr>
                <w:b/>
                <w:sz w:val="20"/>
              </w:rPr>
              <w:t>31</w:t>
            </w:r>
            <w:r>
              <w:rPr>
                <w:b/>
                <w:spacing w:val="-6"/>
                <w:sz w:val="20"/>
              </w:rPr>
              <w:t xml:space="preserve"> </w:t>
            </w:r>
            <w:r>
              <w:rPr>
                <w:b/>
                <w:sz w:val="20"/>
              </w:rPr>
              <w:t xml:space="preserve">August </w:t>
            </w:r>
            <w:r>
              <w:rPr>
                <w:b/>
                <w:spacing w:val="-4"/>
                <w:sz w:val="20"/>
              </w:rPr>
              <w:t>2021</w:t>
            </w:r>
          </w:p>
        </w:tc>
        <w:tc>
          <w:tcPr>
            <w:tcW w:w="1094" w:type="dxa"/>
            <w:tcBorders>
              <w:top w:val="single" w:sz="4" w:space="0" w:color="000000"/>
              <w:bottom w:val="single" w:sz="4" w:space="0" w:color="000000"/>
            </w:tcBorders>
          </w:tcPr>
          <w:p w14:paraId="10A49A83" w14:textId="77777777" w:rsidR="00472CC6" w:rsidRDefault="00472CC6" w:rsidP="00F672DB">
            <w:pPr>
              <w:pStyle w:val="TableParagraph"/>
              <w:spacing w:before="114"/>
              <w:ind w:right="169"/>
              <w:rPr>
                <w:b/>
                <w:sz w:val="20"/>
              </w:rPr>
            </w:pPr>
            <w:r>
              <w:rPr>
                <w:b/>
                <w:spacing w:val="-2"/>
                <w:sz w:val="20"/>
              </w:rPr>
              <w:t>2,171</w:t>
            </w:r>
          </w:p>
        </w:tc>
        <w:tc>
          <w:tcPr>
            <w:tcW w:w="1363" w:type="dxa"/>
            <w:tcBorders>
              <w:top w:val="single" w:sz="4" w:space="0" w:color="000000"/>
              <w:bottom w:val="single" w:sz="4" w:space="0" w:color="000000"/>
            </w:tcBorders>
          </w:tcPr>
          <w:p w14:paraId="15C84379" w14:textId="77777777" w:rsidR="00472CC6" w:rsidRDefault="00472CC6" w:rsidP="00F672DB">
            <w:pPr>
              <w:pStyle w:val="TableParagraph"/>
              <w:spacing w:before="114"/>
              <w:ind w:right="115"/>
              <w:rPr>
                <w:b/>
                <w:sz w:val="20"/>
              </w:rPr>
            </w:pPr>
            <w:r>
              <w:rPr>
                <w:b/>
                <w:spacing w:val="-2"/>
                <w:sz w:val="20"/>
              </w:rPr>
              <w:t>(41,800)</w:t>
            </w:r>
          </w:p>
        </w:tc>
        <w:tc>
          <w:tcPr>
            <w:tcW w:w="1156" w:type="dxa"/>
            <w:tcBorders>
              <w:top w:val="single" w:sz="4" w:space="0" w:color="000000"/>
              <w:bottom w:val="single" w:sz="4" w:space="0" w:color="000000"/>
            </w:tcBorders>
          </w:tcPr>
          <w:p w14:paraId="3ED12F0E" w14:textId="77777777" w:rsidR="00472CC6" w:rsidRDefault="00472CC6" w:rsidP="00F672DB">
            <w:pPr>
              <w:pStyle w:val="TableParagraph"/>
              <w:spacing w:before="114"/>
              <w:ind w:right="140"/>
              <w:rPr>
                <w:b/>
                <w:sz w:val="20"/>
              </w:rPr>
            </w:pPr>
            <w:r>
              <w:rPr>
                <w:b/>
                <w:spacing w:val="-2"/>
                <w:sz w:val="20"/>
              </w:rPr>
              <w:t>129,325</w:t>
            </w:r>
          </w:p>
        </w:tc>
        <w:tc>
          <w:tcPr>
            <w:tcW w:w="1111" w:type="dxa"/>
            <w:tcBorders>
              <w:top w:val="single" w:sz="4" w:space="0" w:color="000000"/>
              <w:bottom w:val="single" w:sz="4" w:space="0" w:color="000000"/>
            </w:tcBorders>
          </w:tcPr>
          <w:p w14:paraId="7A070B77" w14:textId="77777777" w:rsidR="00472CC6" w:rsidRDefault="00472CC6" w:rsidP="00F672DB">
            <w:pPr>
              <w:pStyle w:val="TableParagraph"/>
              <w:spacing w:before="114"/>
              <w:ind w:right="115"/>
              <w:rPr>
                <w:b/>
                <w:sz w:val="20"/>
              </w:rPr>
            </w:pPr>
            <w:r>
              <w:rPr>
                <w:b/>
                <w:spacing w:val="-2"/>
                <w:sz w:val="20"/>
              </w:rPr>
              <w:t>89,696</w:t>
            </w:r>
          </w:p>
        </w:tc>
        <w:tc>
          <w:tcPr>
            <w:tcW w:w="1077" w:type="dxa"/>
            <w:tcBorders>
              <w:top w:val="single" w:sz="4" w:space="0" w:color="000000"/>
              <w:bottom w:val="single" w:sz="4" w:space="0" w:color="000000"/>
            </w:tcBorders>
          </w:tcPr>
          <w:p w14:paraId="7B4FDD32" w14:textId="77777777" w:rsidR="00472CC6" w:rsidRDefault="00472CC6" w:rsidP="00F672DB">
            <w:pPr>
              <w:pStyle w:val="TableParagraph"/>
              <w:spacing w:before="114"/>
              <w:ind w:right="106"/>
              <w:rPr>
                <w:b/>
                <w:sz w:val="20"/>
              </w:rPr>
            </w:pPr>
            <w:r>
              <w:rPr>
                <w:b/>
                <w:w w:val="99"/>
                <w:sz w:val="20"/>
              </w:rPr>
              <w:t>-</w:t>
            </w:r>
          </w:p>
        </w:tc>
      </w:tr>
      <w:tr w:rsidR="00472CC6" w14:paraId="3F9DCCBC" w14:textId="77777777" w:rsidTr="00F672DB">
        <w:trPr>
          <w:trHeight w:val="460"/>
        </w:trPr>
        <w:tc>
          <w:tcPr>
            <w:tcW w:w="3379" w:type="dxa"/>
            <w:tcBorders>
              <w:top w:val="single" w:sz="4" w:space="0" w:color="000000"/>
              <w:bottom w:val="single" w:sz="4" w:space="0" w:color="000000"/>
            </w:tcBorders>
          </w:tcPr>
          <w:p w14:paraId="2757B04F" w14:textId="77777777" w:rsidR="00472CC6" w:rsidRDefault="00472CC6" w:rsidP="00F672DB">
            <w:pPr>
              <w:pStyle w:val="TableParagraph"/>
              <w:spacing w:line="230" w:lineRule="exact"/>
              <w:ind w:left="122" w:right="208"/>
              <w:jc w:val="left"/>
              <w:rPr>
                <w:sz w:val="20"/>
              </w:rPr>
            </w:pPr>
            <w:r>
              <w:rPr>
                <w:sz w:val="20"/>
              </w:rPr>
              <w:t>Total</w:t>
            </w:r>
            <w:r>
              <w:rPr>
                <w:spacing w:val="-10"/>
                <w:sz w:val="20"/>
              </w:rPr>
              <w:t xml:space="preserve"> </w:t>
            </w:r>
            <w:r>
              <w:rPr>
                <w:sz w:val="20"/>
              </w:rPr>
              <w:t>net</w:t>
            </w:r>
            <w:r>
              <w:rPr>
                <w:spacing w:val="-6"/>
                <w:sz w:val="20"/>
              </w:rPr>
              <w:t xml:space="preserve"> </w:t>
            </w:r>
            <w:r>
              <w:rPr>
                <w:sz w:val="20"/>
              </w:rPr>
              <w:t>assets</w:t>
            </w:r>
            <w:r>
              <w:rPr>
                <w:spacing w:val="-8"/>
                <w:sz w:val="20"/>
              </w:rPr>
              <w:t xml:space="preserve"> </w:t>
            </w:r>
            <w:r>
              <w:rPr>
                <w:sz w:val="20"/>
              </w:rPr>
              <w:t>at</w:t>
            </w:r>
            <w:r>
              <w:rPr>
                <w:spacing w:val="-9"/>
                <w:sz w:val="20"/>
              </w:rPr>
              <w:t xml:space="preserve"> </w:t>
            </w:r>
            <w:r>
              <w:rPr>
                <w:sz w:val="20"/>
              </w:rPr>
              <w:t>1</w:t>
            </w:r>
            <w:r>
              <w:rPr>
                <w:spacing w:val="-7"/>
                <w:sz w:val="20"/>
              </w:rPr>
              <w:t xml:space="preserve"> </w:t>
            </w:r>
            <w:r>
              <w:rPr>
                <w:sz w:val="20"/>
              </w:rPr>
              <w:t xml:space="preserve">September </w:t>
            </w:r>
            <w:r>
              <w:rPr>
                <w:spacing w:val="-4"/>
                <w:sz w:val="20"/>
              </w:rPr>
              <w:t>2020</w:t>
            </w:r>
          </w:p>
        </w:tc>
        <w:tc>
          <w:tcPr>
            <w:tcW w:w="1094" w:type="dxa"/>
            <w:tcBorders>
              <w:top w:val="single" w:sz="4" w:space="0" w:color="000000"/>
              <w:bottom w:val="single" w:sz="4" w:space="0" w:color="000000"/>
            </w:tcBorders>
          </w:tcPr>
          <w:p w14:paraId="6A13A15C" w14:textId="77777777" w:rsidR="00472CC6" w:rsidRDefault="00472CC6" w:rsidP="00F672DB">
            <w:pPr>
              <w:pStyle w:val="TableParagraph"/>
              <w:spacing w:before="114"/>
              <w:ind w:right="169"/>
              <w:rPr>
                <w:sz w:val="20"/>
              </w:rPr>
            </w:pPr>
            <w:r>
              <w:rPr>
                <w:spacing w:val="-2"/>
                <w:sz w:val="20"/>
              </w:rPr>
              <w:t>1,511</w:t>
            </w:r>
          </w:p>
        </w:tc>
        <w:tc>
          <w:tcPr>
            <w:tcW w:w="1363" w:type="dxa"/>
            <w:tcBorders>
              <w:top w:val="single" w:sz="4" w:space="0" w:color="000000"/>
              <w:bottom w:val="single" w:sz="4" w:space="0" w:color="000000"/>
            </w:tcBorders>
          </w:tcPr>
          <w:p w14:paraId="0E223E63" w14:textId="77777777" w:rsidR="00472CC6" w:rsidRDefault="00472CC6" w:rsidP="00F672DB">
            <w:pPr>
              <w:pStyle w:val="TableParagraph"/>
              <w:spacing w:before="114"/>
              <w:ind w:right="116"/>
              <w:rPr>
                <w:sz w:val="20"/>
              </w:rPr>
            </w:pPr>
            <w:r>
              <w:rPr>
                <w:spacing w:val="-2"/>
                <w:sz w:val="20"/>
              </w:rPr>
              <w:t>(41,127)</w:t>
            </w:r>
          </w:p>
        </w:tc>
        <w:tc>
          <w:tcPr>
            <w:tcW w:w="1156" w:type="dxa"/>
            <w:tcBorders>
              <w:top w:val="single" w:sz="4" w:space="0" w:color="000000"/>
              <w:bottom w:val="single" w:sz="4" w:space="0" w:color="000000"/>
            </w:tcBorders>
          </w:tcPr>
          <w:p w14:paraId="52C00806" w14:textId="77777777" w:rsidR="00472CC6" w:rsidRDefault="00472CC6" w:rsidP="00F672DB">
            <w:pPr>
              <w:pStyle w:val="TableParagraph"/>
              <w:spacing w:before="114"/>
              <w:ind w:right="140"/>
              <w:rPr>
                <w:sz w:val="20"/>
              </w:rPr>
            </w:pPr>
            <w:r>
              <w:rPr>
                <w:spacing w:val="-2"/>
                <w:sz w:val="20"/>
              </w:rPr>
              <w:t>122,505</w:t>
            </w:r>
          </w:p>
        </w:tc>
        <w:tc>
          <w:tcPr>
            <w:tcW w:w="1111" w:type="dxa"/>
            <w:tcBorders>
              <w:top w:val="single" w:sz="4" w:space="0" w:color="000000"/>
              <w:bottom w:val="single" w:sz="4" w:space="0" w:color="000000"/>
            </w:tcBorders>
          </w:tcPr>
          <w:p w14:paraId="2C00A087" w14:textId="77777777" w:rsidR="00472CC6" w:rsidRDefault="00472CC6" w:rsidP="00F672DB">
            <w:pPr>
              <w:pStyle w:val="TableParagraph"/>
              <w:spacing w:before="114"/>
              <w:ind w:right="114"/>
              <w:rPr>
                <w:sz w:val="20"/>
              </w:rPr>
            </w:pPr>
            <w:r>
              <w:rPr>
                <w:w w:val="99"/>
                <w:sz w:val="20"/>
              </w:rPr>
              <w:t>-</w:t>
            </w:r>
          </w:p>
        </w:tc>
        <w:tc>
          <w:tcPr>
            <w:tcW w:w="1077" w:type="dxa"/>
            <w:tcBorders>
              <w:top w:val="single" w:sz="4" w:space="0" w:color="000000"/>
              <w:bottom w:val="single" w:sz="4" w:space="0" w:color="000000"/>
            </w:tcBorders>
          </w:tcPr>
          <w:p w14:paraId="2F1B266C" w14:textId="77777777" w:rsidR="00472CC6" w:rsidRDefault="00472CC6" w:rsidP="00F672DB">
            <w:pPr>
              <w:pStyle w:val="TableParagraph"/>
              <w:spacing w:before="114"/>
              <w:ind w:right="108"/>
              <w:rPr>
                <w:sz w:val="20"/>
              </w:rPr>
            </w:pPr>
            <w:r>
              <w:rPr>
                <w:spacing w:val="-2"/>
                <w:sz w:val="20"/>
              </w:rPr>
              <w:t>82,889</w:t>
            </w:r>
          </w:p>
        </w:tc>
      </w:tr>
    </w:tbl>
    <w:p w14:paraId="23C4176C" w14:textId="77777777" w:rsidR="00472CC6" w:rsidRDefault="00472CC6" w:rsidP="00472CC6">
      <w:pPr>
        <w:pStyle w:val="BodyText"/>
        <w:rPr>
          <w:b/>
          <w:sz w:val="20"/>
        </w:rPr>
      </w:pPr>
    </w:p>
    <w:p w14:paraId="34C35CE2" w14:textId="77777777" w:rsidR="00472CC6" w:rsidRDefault="00472CC6" w:rsidP="00472CC6">
      <w:pPr>
        <w:pStyle w:val="BodyText"/>
        <w:rPr>
          <w:b/>
          <w:sz w:val="20"/>
        </w:rPr>
      </w:pPr>
    </w:p>
    <w:p w14:paraId="45CF0AFD" w14:textId="77777777" w:rsidR="00472CC6" w:rsidRDefault="00472CC6" w:rsidP="00472CC6">
      <w:pPr>
        <w:pStyle w:val="BodyText"/>
        <w:rPr>
          <w:b/>
          <w:sz w:val="20"/>
        </w:rPr>
      </w:pPr>
    </w:p>
    <w:p w14:paraId="32E5714A" w14:textId="77777777" w:rsidR="00472CC6" w:rsidRDefault="00472CC6" w:rsidP="00472CC6">
      <w:pPr>
        <w:pStyle w:val="BodyText"/>
        <w:spacing w:before="1" w:after="1"/>
        <w:rPr>
          <w:b/>
          <w:sz w:val="10"/>
        </w:rPr>
      </w:pPr>
    </w:p>
    <w:tbl>
      <w:tblPr>
        <w:tblW w:w="0" w:type="auto"/>
        <w:tblInd w:w="881" w:type="dxa"/>
        <w:tblLayout w:type="fixed"/>
        <w:tblCellMar>
          <w:left w:w="0" w:type="dxa"/>
          <w:right w:w="0" w:type="dxa"/>
        </w:tblCellMar>
        <w:tblLook w:val="01E0" w:firstRow="1" w:lastRow="1" w:firstColumn="1" w:lastColumn="1" w:noHBand="0" w:noVBand="0"/>
      </w:tblPr>
      <w:tblGrid>
        <w:gridCol w:w="3063"/>
        <w:gridCol w:w="1129"/>
        <w:gridCol w:w="1707"/>
        <w:gridCol w:w="1145"/>
        <w:gridCol w:w="1067"/>
        <w:gridCol w:w="1066"/>
      </w:tblGrid>
      <w:tr w:rsidR="00472CC6" w14:paraId="1895CC51" w14:textId="77777777" w:rsidTr="00F672DB">
        <w:trPr>
          <w:trHeight w:val="789"/>
        </w:trPr>
        <w:tc>
          <w:tcPr>
            <w:tcW w:w="3063" w:type="dxa"/>
          </w:tcPr>
          <w:p w14:paraId="2737F482" w14:textId="77777777" w:rsidR="00472CC6" w:rsidRDefault="00472CC6" w:rsidP="00F672DB">
            <w:pPr>
              <w:pStyle w:val="TableParagraph"/>
              <w:jc w:val="left"/>
              <w:rPr>
                <w:rFonts w:ascii="Times New Roman"/>
                <w:sz w:val="20"/>
              </w:rPr>
            </w:pPr>
          </w:p>
        </w:tc>
        <w:tc>
          <w:tcPr>
            <w:tcW w:w="1129" w:type="dxa"/>
          </w:tcPr>
          <w:p w14:paraId="28ABE3CA" w14:textId="77777777" w:rsidR="00472CC6" w:rsidRDefault="00472CC6" w:rsidP="00F672DB">
            <w:pPr>
              <w:pStyle w:val="TableParagraph"/>
              <w:spacing w:line="223" w:lineRule="exact"/>
              <w:ind w:left="-2" w:right="119"/>
              <w:rPr>
                <w:sz w:val="20"/>
              </w:rPr>
            </w:pPr>
            <w:r>
              <w:rPr>
                <w:spacing w:val="-2"/>
                <w:sz w:val="20"/>
              </w:rPr>
              <w:t>Designated</w:t>
            </w:r>
          </w:p>
        </w:tc>
        <w:tc>
          <w:tcPr>
            <w:tcW w:w="1707" w:type="dxa"/>
          </w:tcPr>
          <w:p w14:paraId="654E7793" w14:textId="77777777" w:rsidR="00472CC6" w:rsidRDefault="00472CC6" w:rsidP="00F672DB">
            <w:pPr>
              <w:pStyle w:val="TableParagraph"/>
              <w:ind w:left="118" w:right="119" w:firstLine="391"/>
              <w:rPr>
                <w:sz w:val="20"/>
              </w:rPr>
            </w:pPr>
            <w:r>
              <w:rPr>
                <w:spacing w:val="-2"/>
                <w:sz w:val="20"/>
              </w:rPr>
              <w:t xml:space="preserve">Unrestricted (including </w:t>
            </w:r>
            <w:r>
              <w:rPr>
                <w:sz w:val="20"/>
              </w:rPr>
              <w:t>pension</w:t>
            </w:r>
            <w:r>
              <w:rPr>
                <w:spacing w:val="-12"/>
                <w:sz w:val="20"/>
              </w:rPr>
              <w:t xml:space="preserve"> </w:t>
            </w:r>
            <w:r>
              <w:rPr>
                <w:spacing w:val="-2"/>
                <w:sz w:val="20"/>
              </w:rPr>
              <w:t>surplus)</w:t>
            </w:r>
          </w:p>
        </w:tc>
        <w:tc>
          <w:tcPr>
            <w:tcW w:w="1145" w:type="dxa"/>
          </w:tcPr>
          <w:p w14:paraId="0E4E2F47" w14:textId="77777777" w:rsidR="00472CC6" w:rsidRDefault="00472CC6" w:rsidP="00F672DB">
            <w:pPr>
              <w:pStyle w:val="TableParagraph"/>
              <w:spacing w:line="223" w:lineRule="exact"/>
              <w:ind w:right="125"/>
              <w:rPr>
                <w:sz w:val="20"/>
              </w:rPr>
            </w:pPr>
            <w:r>
              <w:rPr>
                <w:spacing w:val="-2"/>
                <w:sz w:val="20"/>
              </w:rPr>
              <w:t>Restricted</w:t>
            </w:r>
          </w:p>
        </w:tc>
        <w:tc>
          <w:tcPr>
            <w:tcW w:w="1067" w:type="dxa"/>
          </w:tcPr>
          <w:p w14:paraId="68786758" w14:textId="77777777" w:rsidR="00472CC6" w:rsidRDefault="00472CC6" w:rsidP="00F672DB">
            <w:pPr>
              <w:pStyle w:val="TableParagraph"/>
              <w:ind w:left="323" w:right="195" w:firstLine="64"/>
              <w:jc w:val="both"/>
              <w:rPr>
                <w:b/>
                <w:sz w:val="20"/>
              </w:rPr>
            </w:pPr>
            <w:r>
              <w:rPr>
                <w:b/>
                <w:spacing w:val="-4"/>
                <w:sz w:val="20"/>
              </w:rPr>
              <w:t xml:space="preserve">Total </w:t>
            </w:r>
            <w:r>
              <w:rPr>
                <w:b/>
                <w:spacing w:val="-2"/>
                <w:sz w:val="20"/>
              </w:rPr>
              <w:t xml:space="preserve">funds </w:t>
            </w:r>
            <w:r>
              <w:rPr>
                <w:b/>
                <w:spacing w:val="-4"/>
                <w:sz w:val="20"/>
              </w:rPr>
              <w:t>2021</w:t>
            </w:r>
          </w:p>
        </w:tc>
        <w:tc>
          <w:tcPr>
            <w:tcW w:w="1066" w:type="dxa"/>
          </w:tcPr>
          <w:p w14:paraId="6E218FC8" w14:textId="77777777" w:rsidR="00472CC6" w:rsidRDefault="00472CC6" w:rsidP="00F672DB">
            <w:pPr>
              <w:pStyle w:val="TableParagraph"/>
              <w:ind w:left="452" w:right="121" w:firstLine="45"/>
              <w:jc w:val="both"/>
              <w:rPr>
                <w:sz w:val="20"/>
              </w:rPr>
            </w:pPr>
            <w:r>
              <w:rPr>
                <w:spacing w:val="-2"/>
                <w:sz w:val="20"/>
              </w:rPr>
              <w:t xml:space="preserve">Total funds </w:t>
            </w:r>
            <w:r>
              <w:rPr>
                <w:spacing w:val="-4"/>
                <w:sz w:val="20"/>
              </w:rPr>
              <w:t>2020</w:t>
            </w:r>
          </w:p>
        </w:tc>
      </w:tr>
      <w:tr w:rsidR="00472CC6" w14:paraId="51678A22" w14:textId="77777777" w:rsidTr="00F672DB">
        <w:trPr>
          <w:trHeight w:val="377"/>
        </w:trPr>
        <w:tc>
          <w:tcPr>
            <w:tcW w:w="3063" w:type="dxa"/>
            <w:tcBorders>
              <w:bottom w:val="single" w:sz="4" w:space="0" w:color="000000"/>
            </w:tcBorders>
          </w:tcPr>
          <w:p w14:paraId="45CBFF31" w14:textId="77777777" w:rsidR="00472CC6" w:rsidRDefault="00472CC6" w:rsidP="00F672DB">
            <w:pPr>
              <w:pStyle w:val="TableParagraph"/>
              <w:spacing w:before="101"/>
              <w:ind w:left="122"/>
              <w:jc w:val="left"/>
              <w:rPr>
                <w:b/>
                <w:sz w:val="20"/>
              </w:rPr>
            </w:pPr>
            <w:r>
              <w:rPr>
                <w:b/>
                <w:spacing w:val="-2"/>
                <w:sz w:val="20"/>
              </w:rPr>
              <w:t>Company</w:t>
            </w:r>
          </w:p>
        </w:tc>
        <w:tc>
          <w:tcPr>
            <w:tcW w:w="1129" w:type="dxa"/>
            <w:tcBorders>
              <w:bottom w:val="single" w:sz="4" w:space="0" w:color="000000"/>
            </w:tcBorders>
          </w:tcPr>
          <w:p w14:paraId="3E09C461" w14:textId="77777777" w:rsidR="00472CC6" w:rsidRDefault="00472CC6" w:rsidP="00F672DB">
            <w:pPr>
              <w:pStyle w:val="TableParagraph"/>
              <w:spacing w:before="101"/>
              <w:ind w:left="-2" w:right="119"/>
              <w:rPr>
                <w:sz w:val="20"/>
              </w:rPr>
            </w:pPr>
            <w:r>
              <w:rPr>
                <w:spacing w:val="-4"/>
                <w:sz w:val="20"/>
              </w:rPr>
              <w:t>£'000</w:t>
            </w:r>
          </w:p>
        </w:tc>
        <w:tc>
          <w:tcPr>
            <w:tcW w:w="1707" w:type="dxa"/>
            <w:tcBorders>
              <w:bottom w:val="single" w:sz="4" w:space="0" w:color="000000"/>
            </w:tcBorders>
          </w:tcPr>
          <w:p w14:paraId="17BFA551" w14:textId="77777777" w:rsidR="00472CC6" w:rsidRDefault="00472CC6" w:rsidP="00F672DB">
            <w:pPr>
              <w:pStyle w:val="TableParagraph"/>
              <w:spacing w:before="101"/>
              <w:ind w:right="122"/>
              <w:rPr>
                <w:sz w:val="20"/>
              </w:rPr>
            </w:pPr>
            <w:r>
              <w:rPr>
                <w:spacing w:val="-4"/>
                <w:sz w:val="20"/>
              </w:rPr>
              <w:t>£'000</w:t>
            </w:r>
          </w:p>
        </w:tc>
        <w:tc>
          <w:tcPr>
            <w:tcW w:w="1145" w:type="dxa"/>
            <w:tcBorders>
              <w:bottom w:val="single" w:sz="4" w:space="0" w:color="000000"/>
            </w:tcBorders>
          </w:tcPr>
          <w:p w14:paraId="2E35D35E" w14:textId="77777777" w:rsidR="00472CC6" w:rsidRDefault="00472CC6" w:rsidP="00F672DB">
            <w:pPr>
              <w:pStyle w:val="TableParagraph"/>
              <w:spacing w:before="101"/>
              <w:ind w:right="125"/>
              <w:rPr>
                <w:sz w:val="20"/>
              </w:rPr>
            </w:pPr>
            <w:r>
              <w:rPr>
                <w:spacing w:val="-4"/>
                <w:sz w:val="20"/>
              </w:rPr>
              <w:t>£'000</w:t>
            </w:r>
          </w:p>
        </w:tc>
        <w:tc>
          <w:tcPr>
            <w:tcW w:w="1067" w:type="dxa"/>
            <w:tcBorders>
              <w:bottom w:val="single" w:sz="4" w:space="0" w:color="000000"/>
            </w:tcBorders>
          </w:tcPr>
          <w:p w14:paraId="61FA86CD" w14:textId="77777777" w:rsidR="00472CC6" w:rsidRDefault="00472CC6" w:rsidP="00F672DB">
            <w:pPr>
              <w:pStyle w:val="TableParagraph"/>
              <w:spacing w:before="101"/>
              <w:ind w:right="198"/>
              <w:rPr>
                <w:b/>
                <w:sz w:val="20"/>
              </w:rPr>
            </w:pPr>
            <w:r>
              <w:rPr>
                <w:b/>
                <w:spacing w:val="-4"/>
                <w:sz w:val="20"/>
              </w:rPr>
              <w:t>£'000</w:t>
            </w:r>
          </w:p>
        </w:tc>
        <w:tc>
          <w:tcPr>
            <w:tcW w:w="1066" w:type="dxa"/>
            <w:tcBorders>
              <w:bottom w:val="single" w:sz="4" w:space="0" w:color="000000"/>
            </w:tcBorders>
          </w:tcPr>
          <w:p w14:paraId="63125584" w14:textId="77777777" w:rsidR="00472CC6" w:rsidRDefault="00472CC6" w:rsidP="00F672DB">
            <w:pPr>
              <w:pStyle w:val="TableParagraph"/>
              <w:spacing w:before="101"/>
              <w:ind w:right="124"/>
              <w:rPr>
                <w:sz w:val="20"/>
              </w:rPr>
            </w:pPr>
            <w:r>
              <w:rPr>
                <w:spacing w:val="-4"/>
                <w:sz w:val="20"/>
              </w:rPr>
              <w:t>£'000</w:t>
            </w:r>
          </w:p>
        </w:tc>
      </w:tr>
      <w:tr w:rsidR="00472CC6" w14:paraId="23E35FEE" w14:textId="77777777" w:rsidTr="00F672DB">
        <w:trPr>
          <w:trHeight w:val="486"/>
        </w:trPr>
        <w:tc>
          <w:tcPr>
            <w:tcW w:w="3063" w:type="dxa"/>
            <w:tcBorders>
              <w:top w:val="single" w:sz="4" w:space="0" w:color="000000"/>
            </w:tcBorders>
          </w:tcPr>
          <w:p w14:paraId="0C2B2ABF" w14:textId="77777777" w:rsidR="00472CC6" w:rsidRDefault="00472CC6" w:rsidP="00F672DB">
            <w:pPr>
              <w:pStyle w:val="TableParagraph"/>
              <w:ind w:left="122"/>
              <w:jc w:val="left"/>
              <w:rPr>
                <w:b/>
                <w:sz w:val="20"/>
              </w:rPr>
            </w:pPr>
            <w:r>
              <w:rPr>
                <w:b/>
                <w:sz w:val="20"/>
              </w:rPr>
              <w:t>Fund</w:t>
            </w:r>
            <w:r>
              <w:rPr>
                <w:b/>
                <w:spacing w:val="-10"/>
                <w:sz w:val="20"/>
              </w:rPr>
              <w:t xml:space="preserve"> </w:t>
            </w:r>
            <w:r>
              <w:rPr>
                <w:b/>
                <w:sz w:val="20"/>
              </w:rPr>
              <w:t>balances</w:t>
            </w:r>
            <w:r>
              <w:rPr>
                <w:b/>
                <w:spacing w:val="-11"/>
                <w:sz w:val="20"/>
              </w:rPr>
              <w:t xml:space="preserve"> </w:t>
            </w:r>
            <w:r>
              <w:rPr>
                <w:b/>
                <w:sz w:val="20"/>
              </w:rPr>
              <w:t>at</w:t>
            </w:r>
            <w:r>
              <w:rPr>
                <w:b/>
                <w:spacing w:val="-10"/>
                <w:sz w:val="20"/>
              </w:rPr>
              <w:t xml:space="preserve"> </w:t>
            </w:r>
            <w:r>
              <w:rPr>
                <w:b/>
                <w:sz w:val="20"/>
              </w:rPr>
              <w:t>1</w:t>
            </w:r>
            <w:r>
              <w:rPr>
                <w:b/>
                <w:spacing w:val="-9"/>
                <w:sz w:val="20"/>
              </w:rPr>
              <w:t xml:space="preserve"> </w:t>
            </w:r>
            <w:r>
              <w:rPr>
                <w:b/>
                <w:sz w:val="20"/>
              </w:rPr>
              <w:t>September are represented by:</w:t>
            </w:r>
          </w:p>
        </w:tc>
        <w:tc>
          <w:tcPr>
            <w:tcW w:w="1129" w:type="dxa"/>
            <w:tcBorders>
              <w:top w:val="single" w:sz="4" w:space="0" w:color="000000"/>
            </w:tcBorders>
          </w:tcPr>
          <w:p w14:paraId="6F13A68B" w14:textId="77777777" w:rsidR="00472CC6" w:rsidRDefault="00472CC6" w:rsidP="00F672DB">
            <w:pPr>
              <w:pStyle w:val="TableParagraph"/>
              <w:jc w:val="left"/>
              <w:rPr>
                <w:rFonts w:ascii="Times New Roman"/>
                <w:sz w:val="20"/>
              </w:rPr>
            </w:pPr>
          </w:p>
        </w:tc>
        <w:tc>
          <w:tcPr>
            <w:tcW w:w="1707" w:type="dxa"/>
            <w:tcBorders>
              <w:top w:val="single" w:sz="4" w:space="0" w:color="000000"/>
            </w:tcBorders>
          </w:tcPr>
          <w:p w14:paraId="5FE9156F" w14:textId="77777777" w:rsidR="00472CC6" w:rsidRDefault="00472CC6" w:rsidP="00F672DB">
            <w:pPr>
              <w:pStyle w:val="TableParagraph"/>
              <w:jc w:val="left"/>
              <w:rPr>
                <w:rFonts w:ascii="Times New Roman"/>
                <w:sz w:val="20"/>
              </w:rPr>
            </w:pPr>
          </w:p>
        </w:tc>
        <w:tc>
          <w:tcPr>
            <w:tcW w:w="1145" w:type="dxa"/>
            <w:tcBorders>
              <w:top w:val="single" w:sz="4" w:space="0" w:color="000000"/>
            </w:tcBorders>
          </w:tcPr>
          <w:p w14:paraId="0BE835BE" w14:textId="77777777" w:rsidR="00472CC6" w:rsidRDefault="00472CC6" w:rsidP="00F672DB">
            <w:pPr>
              <w:pStyle w:val="TableParagraph"/>
              <w:jc w:val="left"/>
              <w:rPr>
                <w:rFonts w:ascii="Times New Roman"/>
                <w:sz w:val="20"/>
              </w:rPr>
            </w:pPr>
          </w:p>
        </w:tc>
        <w:tc>
          <w:tcPr>
            <w:tcW w:w="1067" w:type="dxa"/>
            <w:tcBorders>
              <w:top w:val="single" w:sz="4" w:space="0" w:color="000000"/>
            </w:tcBorders>
          </w:tcPr>
          <w:p w14:paraId="66627B82" w14:textId="77777777" w:rsidR="00472CC6" w:rsidRDefault="00472CC6" w:rsidP="00F672DB">
            <w:pPr>
              <w:pStyle w:val="TableParagraph"/>
              <w:jc w:val="left"/>
              <w:rPr>
                <w:rFonts w:ascii="Times New Roman"/>
                <w:sz w:val="20"/>
              </w:rPr>
            </w:pPr>
          </w:p>
        </w:tc>
        <w:tc>
          <w:tcPr>
            <w:tcW w:w="1066" w:type="dxa"/>
            <w:tcBorders>
              <w:top w:val="single" w:sz="4" w:space="0" w:color="000000"/>
            </w:tcBorders>
          </w:tcPr>
          <w:p w14:paraId="6B2920FC" w14:textId="77777777" w:rsidR="00472CC6" w:rsidRDefault="00472CC6" w:rsidP="00F672DB">
            <w:pPr>
              <w:pStyle w:val="TableParagraph"/>
              <w:jc w:val="left"/>
              <w:rPr>
                <w:rFonts w:ascii="Times New Roman"/>
                <w:sz w:val="20"/>
              </w:rPr>
            </w:pPr>
          </w:p>
        </w:tc>
      </w:tr>
      <w:tr w:rsidR="00472CC6" w14:paraId="234308F3" w14:textId="77777777" w:rsidTr="00F672DB">
        <w:trPr>
          <w:trHeight w:val="298"/>
        </w:trPr>
        <w:tc>
          <w:tcPr>
            <w:tcW w:w="3063" w:type="dxa"/>
          </w:tcPr>
          <w:p w14:paraId="64E3F504" w14:textId="77777777" w:rsidR="00472CC6" w:rsidRDefault="00472CC6" w:rsidP="00F672DB">
            <w:pPr>
              <w:pStyle w:val="TableParagraph"/>
              <w:spacing w:before="19"/>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129" w:type="dxa"/>
          </w:tcPr>
          <w:p w14:paraId="183B8634" w14:textId="77777777" w:rsidR="00472CC6" w:rsidRDefault="00472CC6" w:rsidP="00F672DB">
            <w:pPr>
              <w:pStyle w:val="TableParagraph"/>
              <w:spacing w:before="19"/>
              <w:ind w:right="118"/>
              <w:rPr>
                <w:sz w:val="20"/>
              </w:rPr>
            </w:pPr>
            <w:r>
              <w:rPr>
                <w:w w:val="99"/>
                <w:sz w:val="20"/>
              </w:rPr>
              <w:t>-</w:t>
            </w:r>
          </w:p>
        </w:tc>
        <w:tc>
          <w:tcPr>
            <w:tcW w:w="1707" w:type="dxa"/>
          </w:tcPr>
          <w:p w14:paraId="3E983402" w14:textId="77777777" w:rsidR="00472CC6" w:rsidRDefault="00472CC6" w:rsidP="00F672DB">
            <w:pPr>
              <w:pStyle w:val="TableParagraph"/>
              <w:spacing w:before="19"/>
              <w:ind w:right="122"/>
              <w:rPr>
                <w:sz w:val="20"/>
              </w:rPr>
            </w:pPr>
            <w:r>
              <w:rPr>
                <w:spacing w:val="-5"/>
                <w:sz w:val="20"/>
              </w:rPr>
              <w:t>446</w:t>
            </w:r>
          </w:p>
        </w:tc>
        <w:tc>
          <w:tcPr>
            <w:tcW w:w="1145" w:type="dxa"/>
          </w:tcPr>
          <w:p w14:paraId="701016A0" w14:textId="77777777" w:rsidR="00472CC6" w:rsidRDefault="00472CC6" w:rsidP="00F672DB">
            <w:pPr>
              <w:pStyle w:val="TableParagraph"/>
              <w:spacing w:before="19"/>
              <w:ind w:right="123"/>
              <w:rPr>
                <w:sz w:val="20"/>
              </w:rPr>
            </w:pPr>
            <w:r>
              <w:rPr>
                <w:w w:val="99"/>
                <w:sz w:val="20"/>
              </w:rPr>
              <w:t>-</w:t>
            </w:r>
          </w:p>
        </w:tc>
        <w:tc>
          <w:tcPr>
            <w:tcW w:w="1067" w:type="dxa"/>
          </w:tcPr>
          <w:p w14:paraId="3440F987" w14:textId="77777777" w:rsidR="00472CC6" w:rsidRDefault="00472CC6" w:rsidP="00F672DB">
            <w:pPr>
              <w:pStyle w:val="TableParagraph"/>
              <w:spacing w:before="19"/>
              <w:ind w:right="198"/>
              <w:rPr>
                <w:b/>
                <w:sz w:val="20"/>
              </w:rPr>
            </w:pPr>
            <w:r>
              <w:rPr>
                <w:b/>
                <w:spacing w:val="-5"/>
                <w:sz w:val="20"/>
              </w:rPr>
              <w:t>446</w:t>
            </w:r>
          </w:p>
        </w:tc>
        <w:tc>
          <w:tcPr>
            <w:tcW w:w="1066" w:type="dxa"/>
          </w:tcPr>
          <w:p w14:paraId="3BB17E32" w14:textId="77777777" w:rsidR="00472CC6" w:rsidRDefault="00472CC6" w:rsidP="00F672DB">
            <w:pPr>
              <w:pStyle w:val="TableParagraph"/>
              <w:spacing w:before="19"/>
              <w:ind w:right="124"/>
              <w:rPr>
                <w:sz w:val="20"/>
              </w:rPr>
            </w:pPr>
            <w:r>
              <w:rPr>
                <w:spacing w:val="-5"/>
                <w:sz w:val="20"/>
              </w:rPr>
              <w:t>488</w:t>
            </w:r>
          </w:p>
        </w:tc>
      </w:tr>
      <w:tr w:rsidR="00472CC6" w14:paraId="3D51331E" w14:textId="77777777" w:rsidTr="00F672DB">
        <w:trPr>
          <w:trHeight w:val="322"/>
        </w:trPr>
        <w:tc>
          <w:tcPr>
            <w:tcW w:w="3063" w:type="dxa"/>
          </w:tcPr>
          <w:p w14:paraId="5DBB2260"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129" w:type="dxa"/>
          </w:tcPr>
          <w:p w14:paraId="6F229D61" w14:textId="77777777" w:rsidR="00472CC6" w:rsidRDefault="00472CC6" w:rsidP="00F672DB">
            <w:pPr>
              <w:pStyle w:val="TableParagraph"/>
              <w:spacing w:before="42"/>
              <w:ind w:right="117"/>
              <w:rPr>
                <w:sz w:val="20"/>
              </w:rPr>
            </w:pPr>
            <w:r>
              <w:rPr>
                <w:w w:val="99"/>
                <w:sz w:val="20"/>
              </w:rPr>
              <w:t>-</w:t>
            </w:r>
          </w:p>
        </w:tc>
        <w:tc>
          <w:tcPr>
            <w:tcW w:w="1707" w:type="dxa"/>
          </w:tcPr>
          <w:p w14:paraId="1DFC90A5" w14:textId="77777777" w:rsidR="00472CC6" w:rsidRDefault="00472CC6" w:rsidP="00F672DB">
            <w:pPr>
              <w:pStyle w:val="TableParagraph"/>
              <w:spacing w:before="42"/>
              <w:ind w:right="122"/>
              <w:rPr>
                <w:sz w:val="20"/>
              </w:rPr>
            </w:pPr>
            <w:r>
              <w:rPr>
                <w:spacing w:val="-2"/>
                <w:sz w:val="20"/>
              </w:rPr>
              <w:t>1,693</w:t>
            </w:r>
          </w:p>
        </w:tc>
        <w:tc>
          <w:tcPr>
            <w:tcW w:w="1145" w:type="dxa"/>
          </w:tcPr>
          <w:p w14:paraId="7D45CDE6" w14:textId="77777777" w:rsidR="00472CC6" w:rsidRDefault="00472CC6" w:rsidP="00F672DB">
            <w:pPr>
              <w:pStyle w:val="TableParagraph"/>
              <w:spacing w:before="42"/>
              <w:ind w:right="124"/>
              <w:rPr>
                <w:sz w:val="20"/>
              </w:rPr>
            </w:pPr>
            <w:r>
              <w:rPr>
                <w:spacing w:val="-2"/>
                <w:sz w:val="20"/>
              </w:rPr>
              <w:t>1,773</w:t>
            </w:r>
          </w:p>
        </w:tc>
        <w:tc>
          <w:tcPr>
            <w:tcW w:w="1067" w:type="dxa"/>
          </w:tcPr>
          <w:p w14:paraId="79F8E717" w14:textId="77777777" w:rsidR="00472CC6" w:rsidRDefault="00472CC6" w:rsidP="00F672DB">
            <w:pPr>
              <w:pStyle w:val="TableParagraph"/>
              <w:spacing w:before="42"/>
              <w:ind w:right="198"/>
              <w:rPr>
                <w:b/>
                <w:sz w:val="20"/>
              </w:rPr>
            </w:pPr>
            <w:r>
              <w:rPr>
                <w:b/>
                <w:spacing w:val="-2"/>
                <w:sz w:val="20"/>
              </w:rPr>
              <w:t>3,466</w:t>
            </w:r>
          </w:p>
        </w:tc>
        <w:tc>
          <w:tcPr>
            <w:tcW w:w="1066" w:type="dxa"/>
          </w:tcPr>
          <w:p w14:paraId="5CC644FB" w14:textId="77777777" w:rsidR="00472CC6" w:rsidRDefault="00472CC6" w:rsidP="00F672DB">
            <w:pPr>
              <w:pStyle w:val="TableParagraph"/>
              <w:spacing w:before="42"/>
              <w:ind w:right="124"/>
              <w:rPr>
                <w:sz w:val="20"/>
              </w:rPr>
            </w:pPr>
            <w:r>
              <w:rPr>
                <w:spacing w:val="-2"/>
                <w:sz w:val="20"/>
              </w:rPr>
              <w:t>3,024</w:t>
            </w:r>
          </w:p>
        </w:tc>
      </w:tr>
      <w:tr w:rsidR="00472CC6" w14:paraId="181D5A1D" w14:textId="77777777" w:rsidTr="00F672DB">
        <w:trPr>
          <w:trHeight w:val="322"/>
        </w:trPr>
        <w:tc>
          <w:tcPr>
            <w:tcW w:w="3063" w:type="dxa"/>
          </w:tcPr>
          <w:p w14:paraId="6F22C8E2" w14:textId="77777777" w:rsidR="00472CC6" w:rsidRDefault="00472CC6" w:rsidP="00F672DB">
            <w:pPr>
              <w:pStyle w:val="TableParagraph"/>
              <w:spacing w:before="43"/>
              <w:ind w:left="122"/>
              <w:jc w:val="left"/>
              <w:rPr>
                <w:sz w:val="20"/>
              </w:rPr>
            </w:pPr>
            <w:r>
              <w:rPr>
                <w:sz w:val="20"/>
              </w:rPr>
              <w:t>Investment</w:t>
            </w:r>
            <w:r>
              <w:rPr>
                <w:spacing w:val="-9"/>
                <w:sz w:val="20"/>
              </w:rPr>
              <w:t xml:space="preserve"> </w:t>
            </w:r>
            <w:r>
              <w:rPr>
                <w:sz w:val="20"/>
              </w:rPr>
              <w:t>in</w:t>
            </w:r>
            <w:r>
              <w:rPr>
                <w:spacing w:val="-7"/>
                <w:sz w:val="20"/>
              </w:rPr>
              <w:t xml:space="preserve"> </w:t>
            </w:r>
            <w:r>
              <w:rPr>
                <w:sz w:val="20"/>
              </w:rPr>
              <w:t>joint</w:t>
            </w:r>
            <w:r>
              <w:rPr>
                <w:spacing w:val="-3"/>
                <w:sz w:val="20"/>
              </w:rPr>
              <w:t xml:space="preserve"> </w:t>
            </w:r>
            <w:r>
              <w:rPr>
                <w:spacing w:val="-2"/>
                <w:sz w:val="20"/>
              </w:rPr>
              <w:t>ventures</w:t>
            </w:r>
          </w:p>
        </w:tc>
        <w:tc>
          <w:tcPr>
            <w:tcW w:w="1129" w:type="dxa"/>
          </w:tcPr>
          <w:p w14:paraId="24816EC7" w14:textId="77777777" w:rsidR="00472CC6" w:rsidRDefault="00472CC6" w:rsidP="00F672DB">
            <w:pPr>
              <w:pStyle w:val="TableParagraph"/>
              <w:spacing w:before="43"/>
              <w:ind w:right="118"/>
              <w:rPr>
                <w:sz w:val="20"/>
              </w:rPr>
            </w:pPr>
            <w:r>
              <w:rPr>
                <w:w w:val="99"/>
                <w:sz w:val="20"/>
              </w:rPr>
              <w:t>-</w:t>
            </w:r>
          </w:p>
        </w:tc>
        <w:tc>
          <w:tcPr>
            <w:tcW w:w="1707" w:type="dxa"/>
          </w:tcPr>
          <w:p w14:paraId="148398B2" w14:textId="77777777" w:rsidR="00472CC6" w:rsidRDefault="00472CC6" w:rsidP="00F672DB">
            <w:pPr>
              <w:pStyle w:val="TableParagraph"/>
              <w:spacing w:before="43"/>
              <w:ind w:right="122"/>
              <w:rPr>
                <w:sz w:val="20"/>
              </w:rPr>
            </w:pPr>
            <w:r>
              <w:rPr>
                <w:spacing w:val="-2"/>
                <w:sz w:val="20"/>
              </w:rPr>
              <w:t>19,355</w:t>
            </w:r>
          </w:p>
        </w:tc>
        <w:tc>
          <w:tcPr>
            <w:tcW w:w="1145" w:type="dxa"/>
          </w:tcPr>
          <w:p w14:paraId="17859452" w14:textId="77777777" w:rsidR="00472CC6" w:rsidRDefault="00472CC6" w:rsidP="00F672DB">
            <w:pPr>
              <w:pStyle w:val="TableParagraph"/>
              <w:spacing w:before="43"/>
              <w:ind w:right="123"/>
              <w:rPr>
                <w:sz w:val="20"/>
              </w:rPr>
            </w:pPr>
            <w:r>
              <w:rPr>
                <w:w w:val="99"/>
                <w:sz w:val="20"/>
              </w:rPr>
              <w:t>-</w:t>
            </w:r>
          </w:p>
        </w:tc>
        <w:tc>
          <w:tcPr>
            <w:tcW w:w="1067" w:type="dxa"/>
          </w:tcPr>
          <w:p w14:paraId="7A97D558" w14:textId="77777777" w:rsidR="00472CC6" w:rsidRDefault="00472CC6" w:rsidP="00F672DB">
            <w:pPr>
              <w:pStyle w:val="TableParagraph"/>
              <w:spacing w:before="43"/>
              <w:ind w:right="198"/>
              <w:rPr>
                <w:b/>
                <w:sz w:val="20"/>
              </w:rPr>
            </w:pPr>
            <w:r>
              <w:rPr>
                <w:b/>
                <w:spacing w:val="-2"/>
                <w:sz w:val="20"/>
              </w:rPr>
              <w:t>19,355</w:t>
            </w:r>
          </w:p>
        </w:tc>
        <w:tc>
          <w:tcPr>
            <w:tcW w:w="1066" w:type="dxa"/>
          </w:tcPr>
          <w:p w14:paraId="2DE07CB8" w14:textId="77777777" w:rsidR="00472CC6" w:rsidRDefault="00472CC6" w:rsidP="00F672DB">
            <w:pPr>
              <w:pStyle w:val="TableParagraph"/>
              <w:spacing w:before="43"/>
              <w:ind w:right="124"/>
              <w:rPr>
                <w:sz w:val="20"/>
              </w:rPr>
            </w:pPr>
            <w:r>
              <w:rPr>
                <w:spacing w:val="-2"/>
                <w:sz w:val="20"/>
              </w:rPr>
              <w:t>19,355</w:t>
            </w:r>
          </w:p>
        </w:tc>
      </w:tr>
      <w:tr w:rsidR="00472CC6" w14:paraId="2A233BE1" w14:textId="77777777" w:rsidTr="00F672DB">
        <w:trPr>
          <w:trHeight w:val="321"/>
        </w:trPr>
        <w:tc>
          <w:tcPr>
            <w:tcW w:w="3063" w:type="dxa"/>
          </w:tcPr>
          <w:p w14:paraId="3916D803" w14:textId="77777777" w:rsidR="00472CC6" w:rsidRDefault="00472CC6" w:rsidP="00F672DB">
            <w:pPr>
              <w:pStyle w:val="TableParagraph"/>
              <w:spacing w:before="42"/>
              <w:ind w:left="122"/>
              <w:jc w:val="left"/>
              <w:rPr>
                <w:sz w:val="20"/>
              </w:rPr>
            </w:pPr>
            <w:r>
              <w:rPr>
                <w:sz w:val="20"/>
              </w:rPr>
              <w:t>Current</w:t>
            </w:r>
            <w:r>
              <w:rPr>
                <w:spacing w:val="-11"/>
                <w:sz w:val="20"/>
              </w:rPr>
              <w:t xml:space="preserve"> </w:t>
            </w:r>
            <w:r>
              <w:rPr>
                <w:spacing w:val="-2"/>
                <w:sz w:val="20"/>
              </w:rPr>
              <w:t>assets</w:t>
            </w:r>
          </w:p>
        </w:tc>
        <w:tc>
          <w:tcPr>
            <w:tcW w:w="1129" w:type="dxa"/>
          </w:tcPr>
          <w:p w14:paraId="3C69BDE3" w14:textId="77777777" w:rsidR="00472CC6" w:rsidRDefault="00472CC6" w:rsidP="00F672DB">
            <w:pPr>
              <w:pStyle w:val="TableParagraph"/>
              <w:spacing w:before="42"/>
              <w:ind w:left="-2" w:right="119"/>
              <w:rPr>
                <w:sz w:val="20"/>
              </w:rPr>
            </w:pPr>
            <w:r>
              <w:rPr>
                <w:spacing w:val="-2"/>
                <w:sz w:val="20"/>
              </w:rPr>
              <w:t>1,966</w:t>
            </w:r>
          </w:p>
        </w:tc>
        <w:tc>
          <w:tcPr>
            <w:tcW w:w="1707" w:type="dxa"/>
          </w:tcPr>
          <w:p w14:paraId="3FA67C4A" w14:textId="77777777" w:rsidR="00472CC6" w:rsidRDefault="00472CC6" w:rsidP="00F672DB">
            <w:pPr>
              <w:pStyle w:val="TableParagraph"/>
              <w:spacing w:before="42"/>
              <w:ind w:right="122"/>
              <w:rPr>
                <w:sz w:val="20"/>
              </w:rPr>
            </w:pPr>
            <w:r>
              <w:rPr>
                <w:spacing w:val="-2"/>
                <w:sz w:val="20"/>
              </w:rPr>
              <w:t>31,865</w:t>
            </w:r>
          </w:p>
        </w:tc>
        <w:tc>
          <w:tcPr>
            <w:tcW w:w="1145" w:type="dxa"/>
          </w:tcPr>
          <w:p w14:paraId="70FB0004" w14:textId="77777777" w:rsidR="00472CC6" w:rsidRDefault="00472CC6" w:rsidP="00F672DB">
            <w:pPr>
              <w:pStyle w:val="TableParagraph"/>
              <w:spacing w:before="42"/>
              <w:ind w:right="125"/>
              <w:rPr>
                <w:sz w:val="20"/>
              </w:rPr>
            </w:pPr>
            <w:r>
              <w:rPr>
                <w:spacing w:val="-2"/>
                <w:sz w:val="20"/>
              </w:rPr>
              <w:t>1,995</w:t>
            </w:r>
          </w:p>
        </w:tc>
        <w:tc>
          <w:tcPr>
            <w:tcW w:w="1067" w:type="dxa"/>
          </w:tcPr>
          <w:p w14:paraId="683C9130" w14:textId="77777777" w:rsidR="00472CC6" w:rsidRDefault="00472CC6" w:rsidP="00F672DB">
            <w:pPr>
              <w:pStyle w:val="TableParagraph"/>
              <w:spacing w:before="42"/>
              <w:ind w:right="198"/>
              <w:rPr>
                <w:b/>
                <w:sz w:val="20"/>
              </w:rPr>
            </w:pPr>
            <w:r>
              <w:rPr>
                <w:b/>
                <w:spacing w:val="-2"/>
                <w:sz w:val="20"/>
              </w:rPr>
              <w:t>35,826</w:t>
            </w:r>
          </w:p>
        </w:tc>
        <w:tc>
          <w:tcPr>
            <w:tcW w:w="1066" w:type="dxa"/>
          </w:tcPr>
          <w:p w14:paraId="769AC277" w14:textId="77777777" w:rsidR="00472CC6" w:rsidRDefault="00472CC6" w:rsidP="00F672DB">
            <w:pPr>
              <w:pStyle w:val="TableParagraph"/>
              <w:spacing w:before="42"/>
              <w:ind w:right="124"/>
              <w:rPr>
                <w:sz w:val="20"/>
              </w:rPr>
            </w:pPr>
            <w:r>
              <w:rPr>
                <w:spacing w:val="-2"/>
                <w:sz w:val="20"/>
              </w:rPr>
              <w:t>19,954</w:t>
            </w:r>
          </w:p>
        </w:tc>
      </w:tr>
      <w:tr w:rsidR="00472CC6" w14:paraId="1399DFFD" w14:textId="77777777" w:rsidTr="00F672DB">
        <w:trPr>
          <w:trHeight w:val="321"/>
        </w:trPr>
        <w:tc>
          <w:tcPr>
            <w:tcW w:w="3063" w:type="dxa"/>
          </w:tcPr>
          <w:p w14:paraId="24BCE8E7" w14:textId="77777777" w:rsidR="00472CC6" w:rsidRDefault="00472CC6" w:rsidP="00F672DB">
            <w:pPr>
              <w:pStyle w:val="TableParagraph"/>
              <w:spacing w:before="42"/>
              <w:ind w:left="122"/>
              <w:jc w:val="left"/>
              <w:rPr>
                <w:sz w:val="20"/>
              </w:rPr>
            </w:pPr>
            <w:r>
              <w:rPr>
                <w:sz w:val="20"/>
              </w:rPr>
              <w:t>Current</w:t>
            </w:r>
            <w:r>
              <w:rPr>
                <w:spacing w:val="-9"/>
                <w:sz w:val="20"/>
              </w:rPr>
              <w:t xml:space="preserve"> </w:t>
            </w:r>
            <w:r>
              <w:rPr>
                <w:spacing w:val="-2"/>
                <w:sz w:val="20"/>
              </w:rPr>
              <w:t>liabilities</w:t>
            </w:r>
          </w:p>
        </w:tc>
        <w:tc>
          <w:tcPr>
            <w:tcW w:w="1129" w:type="dxa"/>
          </w:tcPr>
          <w:p w14:paraId="7E3FA84D" w14:textId="77777777" w:rsidR="00472CC6" w:rsidRDefault="00472CC6" w:rsidP="00F672DB">
            <w:pPr>
              <w:pStyle w:val="TableParagraph"/>
              <w:spacing w:before="42"/>
              <w:ind w:right="118"/>
              <w:rPr>
                <w:sz w:val="20"/>
              </w:rPr>
            </w:pPr>
            <w:r>
              <w:rPr>
                <w:w w:val="99"/>
                <w:sz w:val="20"/>
              </w:rPr>
              <w:t>-</w:t>
            </w:r>
          </w:p>
        </w:tc>
        <w:tc>
          <w:tcPr>
            <w:tcW w:w="1707" w:type="dxa"/>
          </w:tcPr>
          <w:p w14:paraId="6B288FA0" w14:textId="77777777" w:rsidR="00472CC6" w:rsidRDefault="00472CC6" w:rsidP="00F672DB">
            <w:pPr>
              <w:pStyle w:val="TableParagraph"/>
              <w:spacing w:before="42"/>
              <w:ind w:right="121"/>
              <w:rPr>
                <w:sz w:val="20"/>
              </w:rPr>
            </w:pPr>
            <w:r>
              <w:rPr>
                <w:spacing w:val="-2"/>
                <w:sz w:val="20"/>
              </w:rPr>
              <w:t>(32,514)</w:t>
            </w:r>
          </w:p>
        </w:tc>
        <w:tc>
          <w:tcPr>
            <w:tcW w:w="1145" w:type="dxa"/>
          </w:tcPr>
          <w:p w14:paraId="0E1ADE7F" w14:textId="77777777" w:rsidR="00472CC6" w:rsidRDefault="00472CC6" w:rsidP="00F672DB">
            <w:pPr>
              <w:pStyle w:val="TableParagraph"/>
              <w:spacing w:before="42"/>
              <w:ind w:right="123"/>
              <w:rPr>
                <w:sz w:val="20"/>
              </w:rPr>
            </w:pPr>
            <w:r>
              <w:rPr>
                <w:w w:val="99"/>
                <w:sz w:val="20"/>
              </w:rPr>
              <w:t>-</w:t>
            </w:r>
          </w:p>
        </w:tc>
        <w:tc>
          <w:tcPr>
            <w:tcW w:w="1067" w:type="dxa"/>
          </w:tcPr>
          <w:p w14:paraId="37D65ADF" w14:textId="77777777" w:rsidR="00472CC6" w:rsidRDefault="00472CC6" w:rsidP="00F672DB">
            <w:pPr>
              <w:pStyle w:val="TableParagraph"/>
              <w:spacing w:before="42"/>
              <w:ind w:right="197"/>
              <w:rPr>
                <w:b/>
                <w:sz w:val="20"/>
              </w:rPr>
            </w:pPr>
            <w:r>
              <w:rPr>
                <w:b/>
                <w:spacing w:val="-2"/>
                <w:sz w:val="20"/>
              </w:rPr>
              <w:t>(32,514)</w:t>
            </w:r>
          </w:p>
        </w:tc>
        <w:tc>
          <w:tcPr>
            <w:tcW w:w="1066" w:type="dxa"/>
          </w:tcPr>
          <w:p w14:paraId="3568E159" w14:textId="77777777" w:rsidR="00472CC6" w:rsidRDefault="00472CC6" w:rsidP="00F672DB">
            <w:pPr>
              <w:pStyle w:val="TableParagraph"/>
              <w:spacing w:before="42"/>
              <w:ind w:right="123"/>
              <w:rPr>
                <w:sz w:val="20"/>
              </w:rPr>
            </w:pPr>
            <w:r>
              <w:rPr>
                <w:spacing w:val="-2"/>
                <w:sz w:val="20"/>
              </w:rPr>
              <w:t>(19,387)</w:t>
            </w:r>
          </w:p>
        </w:tc>
      </w:tr>
      <w:tr w:rsidR="00472CC6" w14:paraId="7CFA538C" w14:textId="77777777" w:rsidTr="00F672DB">
        <w:trPr>
          <w:trHeight w:val="298"/>
        </w:trPr>
        <w:tc>
          <w:tcPr>
            <w:tcW w:w="3063" w:type="dxa"/>
          </w:tcPr>
          <w:p w14:paraId="1132996C" w14:textId="77777777" w:rsidR="00472CC6" w:rsidRDefault="00472CC6" w:rsidP="00F672DB">
            <w:pPr>
              <w:pStyle w:val="TableParagraph"/>
              <w:spacing w:before="42"/>
              <w:ind w:left="122"/>
              <w:jc w:val="left"/>
              <w:rPr>
                <w:sz w:val="20"/>
              </w:rPr>
            </w:pPr>
            <w:r>
              <w:rPr>
                <w:sz w:val="20"/>
              </w:rPr>
              <w:t>Long-term</w:t>
            </w:r>
            <w:r>
              <w:rPr>
                <w:spacing w:val="-8"/>
                <w:sz w:val="20"/>
              </w:rPr>
              <w:t xml:space="preserve"> </w:t>
            </w:r>
            <w:r>
              <w:rPr>
                <w:spacing w:val="-2"/>
                <w:sz w:val="20"/>
              </w:rPr>
              <w:t>liabilities</w:t>
            </w:r>
          </w:p>
        </w:tc>
        <w:tc>
          <w:tcPr>
            <w:tcW w:w="1129" w:type="dxa"/>
          </w:tcPr>
          <w:p w14:paraId="5D3473AA" w14:textId="77777777" w:rsidR="00472CC6" w:rsidRDefault="00472CC6" w:rsidP="00F672DB">
            <w:pPr>
              <w:pStyle w:val="TableParagraph"/>
              <w:spacing w:before="42"/>
              <w:ind w:right="118"/>
              <w:rPr>
                <w:sz w:val="20"/>
              </w:rPr>
            </w:pPr>
            <w:r>
              <w:rPr>
                <w:w w:val="99"/>
                <w:sz w:val="20"/>
              </w:rPr>
              <w:t>-</w:t>
            </w:r>
          </w:p>
        </w:tc>
        <w:tc>
          <w:tcPr>
            <w:tcW w:w="1707" w:type="dxa"/>
          </w:tcPr>
          <w:p w14:paraId="404619C6" w14:textId="77777777" w:rsidR="00472CC6" w:rsidRDefault="00472CC6" w:rsidP="00F672DB">
            <w:pPr>
              <w:pStyle w:val="TableParagraph"/>
              <w:spacing w:before="42"/>
              <w:ind w:right="121"/>
              <w:rPr>
                <w:sz w:val="20"/>
              </w:rPr>
            </w:pPr>
            <w:r>
              <w:rPr>
                <w:w w:val="99"/>
                <w:sz w:val="20"/>
              </w:rPr>
              <w:t>-</w:t>
            </w:r>
          </w:p>
        </w:tc>
        <w:tc>
          <w:tcPr>
            <w:tcW w:w="1145" w:type="dxa"/>
          </w:tcPr>
          <w:p w14:paraId="5C5792AD" w14:textId="77777777" w:rsidR="00472CC6" w:rsidRDefault="00472CC6" w:rsidP="00F672DB">
            <w:pPr>
              <w:pStyle w:val="TableParagraph"/>
              <w:spacing w:before="42"/>
              <w:ind w:right="124"/>
              <w:rPr>
                <w:sz w:val="20"/>
              </w:rPr>
            </w:pPr>
            <w:r>
              <w:rPr>
                <w:w w:val="99"/>
                <w:sz w:val="20"/>
              </w:rPr>
              <w:t>-</w:t>
            </w:r>
          </w:p>
        </w:tc>
        <w:tc>
          <w:tcPr>
            <w:tcW w:w="1067" w:type="dxa"/>
          </w:tcPr>
          <w:p w14:paraId="26A2D735" w14:textId="77777777" w:rsidR="00472CC6" w:rsidRDefault="00472CC6" w:rsidP="00F672DB">
            <w:pPr>
              <w:pStyle w:val="TableParagraph"/>
              <w:spacing w:before="42"/>
              <w:ind w:right="197"/>
              <w:rPr>
                <w:b/>
                <w:sz w:val="20"/>
              </w:rPr>
            </w:pPr>
            <w:r>
              <w:rPr>
                <w:b/>
                <w:w w:val="99"/>
                <w:sz w:val="20"/>
              </w:rPr>
              <w:t>-</w:t>
            </w:r>
          </w:p>
        </w:tc>
        <w:tc>
          <w:tcPr>
            <w:tcW w:w="1066" w:type="dxa"/>
          </w:tcPr>
          <w:p w14:paraId="5026D65B" w14:textId="77777777" w:rsidR="00472CC6" w:rsidRDefault="00472CC6" w:rsidP="00F672DB">
            <w:pPr>
              <w:pStyle w:val="TableParagraph"/>
              <w:spacing w:before="42"/>
              <w:ind w:right="126"/>
              <w:rPr>
                <w:sz w:val="20"/>
              </w:rPr>
            </w:pPr>
            <w:r>
              <w:rPr>
                <w:spacing w:val="-2"/>
                <w:sz w:val="20"/>
              </w:rPr>
              <w:t>(1,961)</w:t>
            </w:r>
          </w:p>
        </w:tc>
      </w:tr>
      <w:tr w:rsidR="00472CC6" w14:paraId="5B2F7AE1" w14:textId="77777777" w:rsidTr="00F672DB">
        <w:trPr>
          <w:trHeight w:val="506"/>
        </w:trPr>
        <w:tc>
          <w:tcPr>
            <w:tcW w:w="3063" w:type="dxa"/>
          </w:tcPr>
          <w:p w14:paraId="2A6410AE" w14:textId="77777777" w:rsidR="00472CC6" w:rsidRDefault="00472CC6" w:rsidP="00F672DB">
            <w:pPr>
              <w:pStyle w:val="TableParagraph"/>
              <w:spacing w:before="19"/>
              <w:ind w:left="122"/>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129" w:type="dxa"/>
          </w:tcPr>
          <w:p w14:paraId="5BE0AF90" w14:textId="77777777" w:rsidR="00472CC6" w:rsidRDefault="00472CC6" w:rsidP="00F672DB">
            <w:pPr>
              <w:pStyle w:val="TableParagraph"/>
              <w:spacing w:before="134"/>
              <w:ind w:right="118"/>
              <w:rPr>
                <w:sz w:val="20"/>
              </w:rPr>
            </w:pPr>
            <w:r>
              <w:rPr>
                <w:w w:val="99"/>
                <w:sz w:val="20"/>
              </w:rPr>
              <w:t>-</w:t>
            </w:r>
          </w:p>
        </w:tc>
        <w:tc>
          <w:tcPr>
            <w:tcW w:w="1707" w:type="dxa"/>
          </w:tcPr>
          <w:p w14:paraId="55BC04AC" w14:textId="77777777" w:rsidR="00472CC6" w:rsidRDefault="00472CC6" w:rsidP="00F672DB">
            <w:pPr>
              <w:pStyle w:val="TableParagraph"/>
              <w:spacing w:before="134"/>
              <w:ind w:right="123"/>
              <w:rPr>
                <w:sz w:val="20"/>
              </w:rPr>
            </w:pPr>
            <w:r>
              <w:rPr>
                <w:spacing w:val="-2"/>
                <w:sz w:val="20"/>
              </w:rPr>
              <w:t>(522)</w:t>
            </w:r>
          </w:p>
        </w:tc>
        <w:tc>
          <w:tcPr>
            <w:tcW w:w="1145" w:type="dxa"/>
          </w:tcPr>
          <w:p w14:paraId="290C20C3" w14:textId="77777777" w:rsidR="00472CC6" w:rsidRDefault="00472CC6" w:rsidP="00F672DB">
            <w:pPr>
              <w:pStyle w:val="TableParagraph"/>
              <w:spacing w:before="134"/>
              <w:ind w:right="123"/>
              <w:rPr>
                <w:sz w:val="20"/>
              </w:rPr>
            </w:pPr>
            <w:r>
              <w:rPr>
                <w:w w:val="99"/>
                <w:sz w:val="20"/>
              </w:rPr>
              <w:t>-</w:t>
            </w:r>
          </w:p>
        </w:tc>
        <w:tc>
          <w:tcPr>
            <w:tcW w:w="1067" w:type="dxa"/>
          </w:tcPr>
          <w:p w14:paraId="5151B05B" w14:textId="77777777" w:rsidR="00472CC6" w:rsidRDefault="00472CC6" w:rsidP="00F672DB">
            <w:pPr>
              <w:pStyle w:val="TableParagraph"/>
              <w:spacing w:before="134"/>
              <w:ind w:right="199"/>
              <w:rPr>
                <w:b/>
                <w:sz w:val="20"/>
              </w:rPr>
            </w:pPr>
            <w:r>
              <w:rPr>
                <w:b/>
                <w:spacing w:val="-2"/>
                <w:sz w:val="20"/>
              </w:rPr>
              <w:t>(522)</w:t>
            </w:r>
          </w:p>
        </w:tc>
        <w:tc>
          <w:tcPr>
            <w:tcW w:w="1066" w:type="dxa"/>
          </w:tcPr>
          <w:p w14:paraId="45E772E4" w14:textId="77777777" w:rsidR="00472CC6" w:rsidRDefault="00472CC6" w:rsidP="00F672DB">
            <w:pPr>
              <w:pStyle w:val="TableParagraph"/>
              <w:spacing w:before="134"/>
              <w:ind w:right="126"/>
              <w:rPr>
                <w:sz w:val="20"/>
              </w:rPr>
            </w:pPr>
            <w:r>
              <w:rPr>
                <w:spacing w:val="-2"/>
                <w:sz w:val="20"/>
              </w:rPr>
              <w:t>(1,978)</w:t>
            </w:r>
          </w:p>
        </w:tc>
      </w:tr>
      <w:tr w:rsidR="00472CC6" w14:paraId="7D2F5D02" w14:textId="77777777" w:rsidTr="00F672DB">
        <w:trPr>
          <w:trHeight w:val="295"/>
        </w:trPr>
        <w:tc>
          <w:tcPr>
            <w:tcW w:w="3063" w:type="dxa"/>
            <w:tcBorders>
              <w:bottom w:val="single" w:sz="4" w:space="0" w:color="000000"/>
            </w:tcBorders>
          </w:tcPr>
          <w:p w14:paraId="4789F2B6"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129" w:type="dxa"/>
            <w:tcBorders>
              <w:bottom w:val="single" w:sz="4" w:space="0" w:color="000000"/>
            </w:tcBorders>
          </w:tcPr>
          <w:p w14:paraId="12311C51" w14:textId="77777777" w:rsidR="00472CC6" w:rsidRDefault="00472CC6" w:rsidP="00F672DB">
            <w:pPr>
              <w:pStyle w:val="TableParagraph"/>
              <w:spacing w:before="19"/>
              <w:ind w:right="118"/>
              <w:rPr>
                <w:sz w:val="20"/>
              </w:rPr>
            </w:pPr>
            <w:r>
              <w:rPr>
                <w:w w:val="99"/>
                <w:sz w:val="20"/>
              </w:rPr>
              <w:t>-</w:t>
            </w:r>
          </w:p>
        </w:tc>
        <w:tc>
          <w:tcPr>
            <w:tcW w:w="1707" w:type="dxa"/>
            <w:tcBorders>
              <w:bottom w:val="single" w:sz="4" w:space="0" w:color="000000"/>
            </w:tcBorders>
          </w:tcPr>
          <w:p w14:paraId="01180DFF" w14:textId="77777777" w:rsidR="00472CC6" w:rsidRDefault="00472CC6" w:rsidP="00F672DB">
            <w:pPr>
              <w:pStyle w:val="TableParagraph"/>
              <w:spacing w:before="19"/>
              <w:ind w:right="121"/>
              <w:rPr>
                <w:sz w:val="20"/>
              </w:rPr>
            </w:pPr>
            <w:r>
              <w:rPr>
                <w:w w:val="99"/>
                <w:sz w:val="20"/>
              </w:rPr>
              <w:t>-</w:t>
            </w:r>
          </w:p>
        </w:tc>
        <w:tc>
          <w:tcPr>
            <w:tcW w:w="1145" w:type="dxa"/>
            <w:tcBorders>
              <w:bottom w:val="single" w:sz="4" w:space="0" w:color="000000"/>
            </w:tcBorders>
          </w:tcPr>
          <w:p w14:paraId="12DD9674" w14:textId="77777777" w:rsidR="00472CC6" w:rsidRDefault="00472CC6" w:rsidP="00F672DB">
            <w:pPr>
              <w:pStyle w:val="TableParagraph"/>
              <w:spacing w:before="19"/>
              <w:ind w:right="123"/>
              <w:rPr>
                <w:sz w:val="20"/>
              </w:rPr>
            </w:pPr>
            <w:r>
              <w:rPr>
                <w:w w:val="99"/>
                <w:sz w:val="20"/>
              </w:rPr>
              <w:t>-</w:t>
            </w:r>
          </w:p>
        </w:tc>
        <w:tc>
          <w:tcPr>
            <w:tcW w:w="1067" w:type="dxa"/>
            <w:tcBorders>
              <w:bottom w:val="single" w:sz="4" w:space="0" w:color="000000"/>
            </w:tcBorders>
          </w:tcPr>
          <w:p w14:paraId="59E19710" w14:textId="77777777" w:rsidR="00472CC6" w:rsidRDefault="00472CC6" w:rsidP="00F672DB">
            <w:pPr>
              <w:pStyle w:val="TableParagraph"/>
              <w:spacing w:before="19"/>
              <w:ind w:right="197"/>
              <w:rPr>
                <w:b/>
                <w:sz w:val="20"/>
              </w:rPr>
            </w:pPr>
            <w:r>
              <w:rPr>
                <w:b/>
                <w:w w:val="99"/>
                <w:sz w:val="20"/>
              </w:rPr>
              <w:t>-</w:t>
            </w:r>
          </w:p>
        </w:tc>
        <w:tc>
          <w:tcPr>
            <w:tcW w:w="1066" w:type="dxa"/>
            <w:tcBorders>
              <w:bottom w:val="single" w:sz="4" w:space="0" w:color="000000"/>
            </w:tcBorders>
          </w:tcPr>
          <w:p w14:paraId="3E6D2BA0" w14:textId="77777777" w:rsidR="00472CC6" w:rsidRDefault="00472CC6" w:rsidP="00F672DB">
            <w:pPr>
              <w:pStyle w:val="TableParagraph"/>
              <w:spacing w:before="19"/>
              <w:ind w:right="123"/>
              <w:rPr>
                <w:sz w:val="20"/>
              </w:rPr>
            </w:pPr>
            <w:r>
              <w:rPr>
                <w:spacing w:val="-4"/>
                <w:sz w:val="20"/>
              </w:rPr>
              <w:t>(15)</w:t>
            </w:r>
          </w:p>
        </w:tc>
      </w:tr>
      <w:tr w:rsidR="00472CC6" w14:paraId="2D442D1B" w14:textId="77777777" w:rsidTr="00F672DB">
        <w:trPr>
          <w:trHeight w:val="460"/>
        </w:trPr>
        <w:tc>
          <w:tcPr>
            <w:tcW w:w="3063" w:type="dxa"/>
            <w:tcBorders>
              <w:top w:val="single" w:sz="4" w:space="0" w:color="000000"/>
              <w:bottom w:val="single" w:sz="4" w:space="0" w:color="000000"/>
            </w:tcBorders>
          </w:tcPr>
          <w:p w14:paraId="1D10054C" w14:textId="77777777" w:rsidR="00472CC6" w:rsidRDefault="00472CC6" w:rsidP="00F672DB">
            <w:pPr>
              <w:pStyle w:val="TableParagraph"/>
              <w:spacing w:line="230" w:lineRule="exact"/>
              <w:ind w:left="122" w:right="290"/>
              <w:jc w:val="left"/>
              <w:rPr>
                <w:b/>
                <w:sz w:val="20"/>
              </w:rPr>
            </w:pPr>
            <w:r>
              <w:rPr>
                <w:b/>
                <w:sz w:val="20"/>
              </w:rPr>
              <w:t>Total</w:t>
            </w:r>
            <w:r>
              <w:rPr>
                <w:b/>
                <w:spacing w:val="-11"/>
                <w:sz w:val="20"/>
              </w:rPr>
              <w:t xml:space="preserve"> </w:t>
            </w:r>
            <w:r>
              <w:rPr>
                <w:b/>
                <w:sz w:val="20"/>
              </w:rPr>
              <w:t>net</w:t>
            </w:r>
            <w:r>
              <w:rPr>
                <w:b/>
                <w:spacing w:val="-10"/>
                <w:sz w:val="20"/>
              </w:rPr>
              <w:t xml:space="preserve"> </w:t>
            </w:r>
            <w:r>
              <w:rPr>
                <w:b/>
                <w:sz w:val="20"/>
              </w:rPr>
              <w:t>assets</w:t>
            </w:r>
            <w:r>
              <w:rPr>
                <w:b/>
                <w:spacing w:val="-11"/>
                <w:sz w:val="20"/>
              </w:rPr>
              <w:t xml:space="preserve"> </w:t>
            </w:r>
            <w:r>
              <w:rPr>
                <w:b/>
                <w:sz w:val="20"/>
              </w:rPr>
              <w:t>at</w:t>
            </w:r>
            <w:r>
              <w:rPr>
                <w:b/>
                <w:spacing w:val="-9"/>
                <w:sz w:val="20"/>
              </w:rPr>
              <w:t xml:space="preserve"> </w:t>
            </w:r>
            <w:r>
              <w:rPr>
                <w:b/>
                <w:sz w:val="20"/>
              </w:rPr>
              <w:t>31 August 2021</w:t>
            </w:r>
          </w:p>
        </w:tc>
        <w:tc>
          <w:tcPr>
            <w:tcW w:w="1129" w:type="dxa"/>
            <w:tcBorders>
              <w:top w:val="single" w:sz="4" w:space="0" w:color="000000"/>
              <w:bottom w:val="single" w:sz="4" w:space="0" w:color="000000"/>
            </w:tcBorders>
          </w:tcPr>
          <w:p w14:paraId="0AA7F9EC" w14:textId="77777777" w:rsidR="00472CC6" w:rsidRDefault="00472CC6" w:rsidP="00F672DB">
            <w:pPr>
              <w:pStyle w:val="TableParagraph"/>
              <w:spacing w:before="114"/>
              <w:ind w:left="-2" w:right="119"/>
              <w:rPr>
                <w:b/>
                <w:sz w:val="20"/>
              </w:rPr>
            </w:pPr>
            <w:r>
              <w:rPr>
                <w:b/>
                <w:spacing w:val="-2"/>
                <w:sz w:val="20"/>
              </w:rPr>
              <w:t>1,966</w:t>
            </w:r>
          </w:p>
        </w:tc>
        <w:tc>
          <w:tcPr>
            <w:tcW w:w="1707" w:type="dxa"/>
            <w:tcBorders>
              <w:top w:val="single" w:sz="4" w:space="0" w:color="000000"/>
              <w:bottom w:val="single" w:sz="4" w:space="0" w:color="000000"/>
            </w:tcBorders>
          </w:tcPr>
          <w:p w14:paraId="692B86E2" w14:textId="77777777" w:rsidR="00472CC6" w:rsidRDefault="00472CC6" w:rsidP="00F672DB">
            <w:pPr>
              <w:pStyle w:val="TableParagraph"/>
              <w:spacing w:before="114"/>
              <w:ind w:right="122"/>
              <w:rPr>
                <w:b/>
                <w:sz w:val="20"/>
              </w:rPr>
            </w:pPr>
            <w:r>
              <w:rPr>
                <w:b/>
                <w:spacing w:val="-2"/>
                <w:sz w:val="20"/>
              </w:rPr>
              <w:t>20,323</w:t>
            </w:r>
          </w:p>
        </w:tc>
        <w:tc>
          <w:tcPr>
            <w:tcW w:w="1145" w:type="dxa"/>
            <w:tcBorders>
              <w:top w:val="single" w:sz="4" w:space="0" w:color="000000"/>
              <w:bottom w:val="single" w:sz="4" w:space="0" w:color="000000"/>
            </w:tcBorders>
          </w:tcPr>
          <w:p w14:paraId="45E27620" w14:textId="77777777" w:rsidR="00472CC6" w:rsidRDefault="00472CC6" w:rsidP="00F672DB">
            <w:pPr>
              <w:pStyle w:val="TableParagraph"/>
              <w:spacing w:before="114"/>
              <w:ind w:right="126"/>
              <w:rPr>
                <w:b/>
                <w:sz w:val="20"/>
              </w:rPr>
            </w:pPr>
            <w:r>
              <w:rPr>
                <w:b/>
                <w:spacing w:val="-2"/>
                <w:sz w:val="20"/>
              </w:rPr>
              <w:t>3,768</w:t>
            </w:r>
          </w:p>
        </w:tc>
        <w:tc>
          <w:tcPr>
            <w:tcW w:w="1067" w:type="dxa"/>
            <w:tcBorders>
              <w:top w:val="single" w:sz="4" w:space="0" w:color="000000"/>
              <w:bottom w:val="single" w:sz="4" w:space="0" w:color="000000"/>
            </w:tcBorders>
          </w:tcPr>
          <w:p w14:paraId="1BDA844A" w14:textId="77777777" w:rsidR="00472CC6" w:rsidRDefault="00472CC6" w:rsidP="00F672DB">
            <w:pPr>
              <w:pStyle w:val="TableParagraph"/>
              <w:spacing w:before="114"/>
              <w:ind w:right="198"/>
              <w:rPr>
                <w:b/>
                <w:sz w:val="20"/>
              </w:rPr>
            </w:pPr>
            <w:r>
              <w:rPr>
                <w:b/>
                <w:spacing w:val="-2"/>
                <w:sz w:val="20"/>
              </w:rPr>
              <w:t>26,057</w:t>
            </w:r>
          </w:p>
        </w:tc>
        <w:tc>
          <w:tcPr>
            <w:tcW w:w="1066" w:type="dxa"/>
            <w:tcBorders>
              <w:top w:val="single" w:sz="4" w:space="0" w:color="000000"/>
              <w:bottom w:val="single" w:sz="4" w:space="0" w:color="000000"/>
            </w:tcBorders>
          </w:tcPr>
          <w:p w14:paraId="2911DC7B" w14:textId="77777777" w:rsidR="00472CC6" w:rsidRDefault="00472CC6" w:rsidP="00F672DB">
            <w:pPr>
              <w:pStyle w:val="TableParagraph"/>
              <w:spacing w:before="114"/>
              <w:ind w:right="123"/>
              <w:rPr>
                <w:sz w:val="20"/>
              </w:rPr>
            </w:pPr>
            <w:r>
              <w:rPr>
                <w:w w:val="99"/>
                <w:sz w:val="20"/>
              </w:rPr>
              <w:t>-</w:t>
            </w:r>
          </w:p>
        </w:tc>
      </w:tr>
      <w:tr w:rsidR="00472CC6" w14:paraId="4EADF703" w14:textId="77777777" w:rsidTr="00F672DB">
        <w:trPr>
          <w:trHeight w:val="460"/>
        </w:trPr>
        <w:tc>
          <w:tcPr>
            <w:tcW w:w="3063" w:type="dxa"/>
            <w:tcBorders>
              <w:top w:val="single" w:sz="4" w:space="0" w:color="000000"/>
              <w:bottom w:val="single" w:sz="4" w:space="0" w:color="000000"/>
            </w:tcBorders>
          </w:tcPr>
          <w:p w14:paraId="2B833728" w14:textId="77777777" w:rsidR="00472CC6" w:rsidRDefault="00472CC6" w:rsidP="00F672DB">
            <w:pPr>
              <w:pStyle w:val="TableParagraph"/>
              <w:spacing w:line="230" w:lineRule="exact"/>
              <w:ind w:left="122" w:right="290"/>
              <w:jc w:val="left"/>
              <w:rPr>
                <w:sz w:val="20"/>
              </w:rPr>
            </w:pPr>
            <w:r>
              <w:rPr>
                <w:sz w:val="20"/>
              </w:rPr>
              <w:t>Total</w:t>
            </w:r>
            <w:r>
              <w:rPr>
                <w:spacing w:val="-12"/>
                <w:sz w:val="20"/>
              </w:rPr>
              <w:t xml:space="preserve"> </w:t>
            </w:r>
            <w:r>
              <w:rPr>
                <w:sz w:val="20"/>
              </w:rPr>
              <w:t>net</w:t>
            </w:r>
            <w:r>
              <w:rPr>
                <w:spacing w:val="-9"/>
                <w:sz w:val="20"/>
              </w:rPr>
              <w:t xml:space="preserve"> </w:t>
            </w:r>
            <w:r>
              <w:rPr>
                <w:sz w:val="20"/>
              </w:rPr>
              <w:t>assets</w:t>
            </w:r>
            <w:r>
              <w:rPr>
                <w:spacing w:val="-10"/>
                <w:sz w:val="20"/>
              </w:rPr>
              <w:t xml:space="preserve"> </w:t>
            </w:r>
            <w:r>
              <w:rPr>
                <w:sz w:val="20"/>
              </w:rPr>
              <w:t>at</w:t>
            </w:r>
            <w:r>
              <w:rPr>
                <w:spacing w:val="-11"/>
                <w:sz w:val="20"/>
              </w:rPr>
              <w:t xml:space="preserve"> </w:t>
            </w:r>
            <w:r>
              <w:rPr>
                <w:sz w:val="20"/>
              </w:rPr>
              <w:t>1 September 2020</w:t>
            </w:r>
          </w:p>
        </w:tc>
        <w:tc>
          <w:tcPr>
            <w:tcW w:w="1129" w:type="dxa"/>
            <w:tcBorders>
              <w:top w:val="single" w:sz="4" w:space="0" w:color="000000"/>
              <w:bottom w:val="single" w:sz="4" w:space="0" w:color="000000"/>
            </w:tcBorders>
          </w:tcPr>
          <w:p w14:paraId="63E7C4E8" w14:textId="77777777" w:rsidR="00472CC6" w:rsidRDefault="00472CC6" w:rsidP="00F672DB">
            <w:pPr>
              <w:pStyle w:val="TableParagraph"/>
              <w:spacing w:before="114"/>
              <w:ind w:left="-2" w:right="119"/>
              <w:rPr>
                <w:sz w:val="20"/>
              </w:rPr>
            </w:pPr>
            <w:r>
              <w:rPr>
                <w:spacing w:val="-2"/>
                <w:sz w:val="20"/>
              </w:rPr>
              <w:t>1,306</w:t>
            </w:r>
          </w:p>
        </w:tc>
        <w:tc>
          <w:tcPr>
            <w:tcW w:w="1707" w:type="dxa"/>
            <w:tcBorders>
              <w:top w:val="single" w:sz="4" w:space="0" w:color="000000"/>
              <w:bottom w:val="single" w:sz="4" w:space="0" w:color="000000"/>
            </w:tcBorders>
          </w:tcPr>
          <w:p w14:paraId="4D79EE25" w14:textId="77777777" w:rsidR="00472CC6" w:rsidRDefault="00472CC6" w:rsidP="00F672DB">
            <w:pPr>
              <w:pStyle w:val="TableParagraph"/>
              <w:spacing w:before="114"/>
              <w:ind w:right="122"/>
              <w:rPr>
                <w:sz w:val="20"/>
              </w:rPr>
            </w:pPr>
            <w:r>
              <w:rPr>
                <w:spacing w:val="-2"/>
                <w:sz w:val="20"/>
              </w:rPr>
              <w:t>14,410</w:t>
            </w:r>
          </w:p>
        </w:tc>
        <w:tc>
          <w:tcPr>
            <w:tcW w:w="1145" w:type="dxa"/>
            <w:tcBorders>
              <w:top w:val="single" w:sz="4" w:space="0" w:color="000000"/>
              <w:bottom w:val="single" w:sz="4" w:space="0" w:color="000000"/>
            </w:tcBorders>
          </w:tcPr>
          <w:p w14:paraId="59B1D090" w14:textId="77777777" w:rsidR="00472CC6" w:rsidRDefault="00472CC6" w:rsidP="00F672DB">
            <w:pPr>
              <w:pStyle w:val="TableParagraph"/>
              <w:spacing w:before="114"/>
              <w:ind w:right="126"/>
              <w:rPr>
                <w:sz w:val="20"/>
              </w:rPr>
            </w:pPr>
            <w:r>
              <w:rPr>
                <w:spacing w:val="-2"/>
                <w:sz w:val="20"/>
              </w:rPr>
              <w:t>3,764</w:t>
            </w:r>
          </w:p>
        </w:tc>
        <w:tc>
          <w:tcPr>
            <w:tcW w:w="1067" w:type="dxa"/>
            <w:tcBorders>
              <w:top w:val="single" w:sz="4" w:space="0" w:color="000000"/>
              <w:bottom w:val="single" w:sz="4" w:space="0" w:color="000000"/>
            </w:tcBorders>
          </w:tcPr>
          <w:p w14:paraId="159B1D53" w14:textId="77777777" w:rsidR="00472CC6" w:rsidRDefault="00472CC6" w:rsidP="00F672DB">
            <w:pPr>
              <w:pStyle w:val="TableParagraph"/>
              <w:spacing w:before="114"/>
              <w:ind w:right="197"/>
              <w:rPr>
                <w:sz w:val="20"/>
              </w:rPr>
            </w:pPr>
            <w:r>
              <w:rPr>
                <w:w w:val="99"/>
                <w:sz w:val="20"/>
              </w:rPr>
              <w:t>-</w:t>
            </w:r>
          </w:p>
        </w:tc>
        <w:tc>
          <w:tcPr>
            <w:tcW w:w="1066" w:type="dxa"/>
            <w:tcBorders>
              <w:top w:val="single" w:sz="4" w:space="0" w:color="000000"/>
              <w:bottom w:val="single" w:sz="4" w:space="0" w:color="000000"/>
            </w:tcBorders>
          </w:tcPr>
          <w:p w14:paraId="7AC0BA09" w14:textId="77777777" w:rsidR="00472CC6" w:rsidRDefault="00472CC6" w:rsidP="00F672DB">
            <w:pPr>
              <w:pStyle w:val="TableParagraph"/>
              <w:spacing w:before="114"/>
              <w:ind w:right="124"/>
              <w:rPr>
                <w:sz w:val="20"/>
              </w:rPr>
            </w:pPr>
            <w:r>
              <w:rPr>
                <w:spacing w:val="-2"/>
                <w:sz w:val="20"/>
              </w:rPr>
              <w:t>19,480</w:t>
            </w:r>
          </w:p>
        </w:tc>
      </w:tr>
    </w:tbl>
    <w:p w14:paraId="02E9FECB" w14:textId="77777777" w:rsidR="00472CC6" w:rsidRDefault="00472CC6" w:rsidP="00472CC6">
      <w:pPr>
        <w:pStyle w:val="BodyText"/>
        <w:rPr>
          <w:b/>
          <w:sz w:val="20"/>
        </w:rPr>
      </w:pPr>
    </w:p>
    <w:p w14:paraId="65E056E9" w14:textId="77777777" w:rsidR="00472CC6" w:rsidRDefault="00472CC6" w:rsidP="00472CC6">
      <w:pPr>
        <w:pStyle w:val="BodyText"/>
        <w:spacing w:before="4"/>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3379"/>
        <w:gridCol w:w="1094"/>
        <w:gridCol w:w="1363"/>
        <w:gridCol w:w="1155"/>
        <w:gridCol w:w="1167"/>
        <w:gridCol w:w="1020"/>
      </w:tblGrid>
      <w:tr w:rsidR="00472CC6" w14:paraId="11FF23BF" w14:textId="77777777" w:rsidTr="00F672DB">
        <w:trPr>
          <w:trHeight w:val="988"/>
        </w:trPr>
        <w:tc>
          <w:tcPr>
            <w:tcW w:w="4473" w:type="dxa"/>
            <w:gridSpan w:val="2"/>
          </w:tcPr>
          <w:p w14:paraId="6A730615" w14:textId="77777777" w:rsidR="00472CC6" w:rsidRDefault="00472CC6" w:rsidP="00F672DB">
            <w:pPr>
              <w:pStyle w:val="TableParagraph"/>
              <w:spacing w:line="223" w:lineRule="exact"/>
              <w:ind w:right="170"/>
              <w:rPr>
                <w:sz w:val="20"/>
              </w:rPr>
            </w:pPr>
            <w:r>
              <w:rPr>
                <w:spacing w:val="-2"/>
                <w:sz w:val="20"/>
              </w:rPr>
              <w:t>Designated</w:t>
            </w:r>
          </w:p>
        </w:tc>
        <w:tc>
          <w:tcPr>
            <w:tcW w:w="1363" w:type="dxa"/>
          </w:tcPr>
          <w:p w14:paraId="59BD3183" w14:textId="77777777" w:rsidR="00472CC6" w:rsidRDefault="00472CC6" w:rsidP="00F672DB">
            <w:pPr>
              <w:pStyle w:val="TableParagraph"/>
              <w:ind w:left="391" w:right="114" w:hanging="221"/>
              <w:rPr>
                <w:sz w:val="20"/>
              </w:rPr>
            </w:pPr>
            <w:r>
              <w:rPr>
                <w:spacing w:val="-2"/>
                <w:sz w:val="20"/>
              </w:rPr>
              <w:t>Unrestricted (including pension deficit)</w:t>
            </w:r>
          </w:p>
        </w:tc>
        <w:tc>
          <w:tcPr>
            <w:tcW w:w="1155" w:type="dxa"/>
          </w:tcPr>
          <w:p w14:paraId="4A215F48" w14:textId="77777777" w:rsidR="00472CC6" w:rsidRDefault="00472CC6" w:rsidP="00F672DB">
            <w:pPr>
              <w:pStyle w:val="TableParagraph"/>
              <w:spacing w:line="223" w:lineRule="exact"/>
              <w:ind w:left="-15" w:right="139"/>
              <w:rPr>
                <w:sz w:val="20"/>
              </w:rPr>
            </w:pPr>
            <w:r>
              <w:rPr>
                <w:spacing w:val="-2"/>
                <w:sz w:val="20"/>
              </w:rPr>
              <w:t>Restricted</w:t>
            </w:r>
          </w:p>
        </w:tc>
        <w:tc>
          <w:tcPr>
            <w:tcW w:w="1167" w:type="dxa"/>
          </w:tcPr>
          <w:p w14:paraId="7D512E2F" w14:textId="77777777" w:rsidR="00472CC6" w:rsidRDefault="00472CC6" w:rsidP="00F672DB">
            <w:pPr>
              <w:pStyle w:val="TableParagraph"/>
              <w:ind w:left="451" w:right="168" w:firstLine="64"/>
              <w:jc w:val="both"/>
              <w:rPr>
                <w:b/>
                <w:sz w:val="20"/>
              </w:rPr>
            </w:pPr>
            <w:r>
              <w:rPr>
                <w:b/>
                <w:spacing w:val="-4"/>
                <w:sz w:val="20"/>
              </w:rPr>
              <w:t xml:space="preserve">Total </w:t>
            </w:r>
            <w:r>
              <w:rPr>
                <w:b/>
                <w:spacing w:val="-2"/>
                <w:sz w:val="20"/>
              </w:rPr>
              <w:t xml:space="preserve">funds </w:t>
            </w:r>
            <w:r>
              <w:rPr>
                <w:b/>
                <w:spacing w:val="-4"/>
                <w:sz w:val="20"/>
              </w:rPr>
              <w:t>2020</w:t>
            </w:r>
          </w:p>
        </w:tc>
        <w:tc>
          <w:tcPr>
            <w:tcW w:w="1020" w:type="dxa"/>
          </w:tcPr>
          <w:p w14:paraId="2E65C9E5" w14:textId="77777777" w:rsidR="00472CC6" w:rsidRDefault="00472CC6" w:rsidP="00F672DB">
            <w:pPr>
              <w:pStyle w:val="TableParagraph"/>
              <w:ind w:left="424" w:right="103" w:firstLine="45"/>
              <w:jc w:val="both"/>
              <w:rPr>
                <w:sz w:val="20"/>
              </w:rPr>
            </w:pPr>
            <w:r>
              <w:rPr>
                <w:spacing w:val="-2"/>
                <w:sz w:val="20"/>
              </w:rPr>
              <w:t xml:space="preserve">Total funds </w:t>
            </w:r>
            <w:r>
              <w:rPr>
                <w:spacing w:val="-4"/>
                <w:sz w:val="20"/>
              </w:rPr>
              <w:t>2019</w:t>
            </w:r>
          </w:p>
        </w:tc>
      </w:tr>
      <w:tr w:rsidR="00472CC6" w14:paraId="49A6CEAC" w14:textId="77777777" w:rsidTr="00F672DB">
        <w:trPr>
          <w:trHeight w:val="345"/>
        </w:trPr>
        <w:tc>
          <w:tcPr>
            <w:tcW w:w="3379" w:type="dxa"/>
            <w:tcBorders>
              <w:bottom w:val="single" w:sz="4" w:space="0" w:color="000000"/>
            </w:tcBorders>
          </w:tcPr>
          <w:p w14:paraId="040B09CB" w14:textId="77777777" w:rsidR="00472CC6" w:rsidRDefault="00472CC6" w:rsidP="00F672DB">
            <w:pPr>
              <w:pStyle w:val="TableParagraph"/>
              <w:spacing w:before="69"/>
              <w:ind w:left="122"/>
              <w:jc w:val="left"/>
              <w:rPr>
                <w:b/>
                <w:sz w:val="20"/>
              </w:rPr>
            </w:pPr>
            <w:r>
              <w:rPr>
                <w:b/>
                <w:spacing w:val="-4"/>
                <w:sz w:val="20"/>
              </w:rPr>
              <w:t>Group</w:t>
            </w:r>
          </w:p>
        </w:tc>
        <w:tc>
          <w:tcPr>
            <w:tcW w:w="1094" w:type="dxa"/>
            <w:tcBorders>
              <w:bottom w:val="single" w:sz="4" w:space="0" w:color="000000"/>
            </w:tcBorders>
          </w:tcPr>
          <w:p w14:paraId="36835516" w14:textId="77777777" w:rsidR="00472CC6" w:rsidRDefault="00472CC6" w:rsidP="00F672DB">
            <w:pPr>
              <w:pStyle w:val="TableParagraph"/>
              <w:spacing w:before="69"/>
              <w:ind w:right="170"/>
              <w:rPr>
                <w:sz w:val="20"/>
              </w:rPr>
            </w:pPr>
            <w:r>
              <w:rPr>
                <w:spacing w:val="-4"/>
                <w:sz w:val="20"/>
              </w:rPr>
              <w:t>£'000</w:t>
            </w:r>
          </w:p>
        </w:tc>
        <w:tc>
          <w:tcPr>
            <w:tcW w:w="1363" w:type="dxa"/>
            <w:tcBorders>
              <w:bottom w:val="single" w:sz="4" w:space="0" w:color="000000"/>
            </w:tcBorders>
          </w:tcPr>
          <w:p w14:paraId="67640A80" w14:textId="77777777" w:rsidR="00472CC6" w:rsidRDefault="00472CC6" w:rsidP="00F672DB">
            <w:pPr>
              <w:pStyle w:val="TableParagraph"/>
              <w:spacing w:before="69"/>
              <w:ind w:right="117"/>
              <w:rPr>
                <w:sz w:val="20"/>
              </w:rPr>
            </w:pPr>
            <w:r>
              <w:rPr>
                <w:spacing w:val="-4"/>
                <w:sz w:val="20"/>
              </w:rPr>
              <w:t>£'000</w:t>
            </w:r>
          </w:p>
        </w:tc>
        <w:tc>
          <w:tcPr>
            <w:tcW w:w="1155" w:type="dxa"/>
            <w:tcBorders>
              <w:bottom w:val="single" w:sz="4" w:space="0" w:color="000000"/>
            </w:tcBorders>
          </w:tcPr>
          <w:p w14:paraId="03F3C4B8" w14:textId="77777777" w:rsidR="00472CC6" w:rsidRDefault="00472CC6" w:rsidP="00F672DB">
            <w:pPr>
              <w:pStyle w:val="TableParagraph"/>
              <w:spacing w:before="69"/>
              <w:ind w:left="-15" w:right="139"/>
              <w:rPr>
                <w:sz w:val="20"/>
              </w:rPr>
            </w:pPr>
            <w:r>
              <w:rPr>
                <w:spacing w:val="-4"/>
                <w:sz w:val="20"/>
              </w:rPr>
              <w:t>£'000</w:t>
            </w:r>
          </w:p>
        </w:tc>
        <w:tc>
          <w:tcPr>
            <w:tcW w:w="1167" w:type="dxa"/>
            <w:tcBorders>
              <w:bottom w:val="single" w:sz="4" w:space="0" w:color="000000"/>
            </w:tcBorders>
          </w:tcPr>
          <w:p w14:paraId="39CE6FC1" w14:textId="77777777" w:rsidR="00472CC6" w:rsidRDefault="00472CC6" w:rsidP="00F672DB">
            <w:pPr>
              <w:pStyle w:val="TableParagraph"/>
              <w:spacing w:before="69"/>
              <w:ind w:right="171"/>
              <w:rPr>
                <w:b/>
                <w:sz w:val="20"/>
              </w:rPr>
            </w:pPr>
            <w:r>
              <w:rPr>
                <w:b/>
                <w:spacing w:val="-4"/>
                <w:sz w:val="20"/>
              </w:rPr>
              <w:t>£'000</w:t>
            </w:r>
          </w:p>
        </w:tc>
        <w:tc>
          <w:tcPr>
            <w:tcW w:w="1020" w:type="dxa"/>
            <w:tcBorders>
              <w:bottom w:val="single" w:sz="4" w:space="0" w:color="000000"/>
            </w:tcBorders>
          </w:tcPr>
          <w:p w14:paraId="3FA21FB2" w14:textId="77777777" w:rsidR="00472CC6" w:rsidRDefault="00472CC6" w:rsidP="00F672DB">
            <w:pPr>
              <w:pStyle w:val="TableParagraph"/>
              <w:spacing w:before="69"/>
              <w:ind w:right="106"/>
              <w:rPr>
                <w:sz w:val="20"/>
              </w:rPr>
            </w:pPr>
            <w:r>
              <w:rPr>
                <w:spacing w:val="-4"/>
                <w:sz w:val="20"/>
              </w:rPr>
              <w:t>£'000</w:t>
            </w:r>
          </w:p>
        </w:tc>
      </w:tr>
      <w:tr w:rsidR="00472CC6" w14:paraId="01871FB0" w14:textId="77777777" w:rsidTr="00F672DB">
        <w:trPr>
          <w:trHeight w:val="487"/>
        </w:trPr>
        <w:tc>
          <w:tcPr>
            <w:tcW w:w="3379" w:type="dxa"/>
            <w:tcBorders>
              <w:top w:val="single" w:sz="4" w:space="0" w:color="000000"/>
            </w:tcBorders>
          </w:tcPr>
          <w:p w14:paraId="1F53829D" w14:textId="77777777" w:rsidR="00472CC6" w:rsidRDefault="00472CC6" w:rsidP="00F672DB">
            <w:pPr>
              <w:pStyle w:val="TableParagraph"/>
              <w:ind w:left="122" w:right="208"/>
              <w:jc w:val="left"/>
              <w:rPr>
                <w:b/>
                <w:sz w:val="20"/>
              </w:rPr>
            </w:pPr>
            <w:r>
              <w:rPr>
                <w:b/>
                <w:sz w:val="20"/>
              </w:rPr>
              <w:t>Fund</w:t>
            </w:r>
            <w:r>
              <w:rPr>
                <w:b/>
                <w:spacing w:val="-10"/>
                <w:sz w:val="20"/>
              </w:rPr>
              <w:t xml:space="preserve"> </w:t>
            </w:r>
            <w:r>
              <w:rPr>
                <w:b/>
                <w:sz w:val="20"/>
              </w:rPr>
              <w:t>balances</w:t>
            </w:r>
            <w:r>
              <w:rPr>
                <w:b/>
                <w:spacing w:val="-11"/>
                <w:sz w:val="20"/>
              </w:rPr>
              <w:t xml:space="preserve"> </w:t>
            </w:r>
            <w:r>
              <w:rPr>
                <w:b/>
                <w:sz w:val="20"/>
              </w:rPr>
              <w:t>at</w:t>
            </w:r>
            <w:r>
              <w:rPr>
                <w:b/>
                <w:spacing w:val="-10"/>
                <w:sz w:val="20"/>
              </w:rPr>
              <w:t xml:space="preserve"> </w:t>
            </w:r>
            <w:r>
              <w:rPr>
                <w:b/>
                <w:sz w:val="20"/>
              </w:rPr>
              <w:t>1</w:t>
            </w:r>
            <w:r>
              <w:rPr>
                <w:b/>
                <w:spacing w:val="-10"/>
                <w:sz w:val="20"/>
              </w:rPr>
              <w:t xml:space="preserve"> </w:t>
            </w:r>
            <w:r>
              <w:rPr>
                <w:b/>
                <w:sz w:val="20"/>
              </w:rPr>
              <w:t>September are represented by:</w:t>
            </w:r>
          </w:p>
        </w:tc>
        <w:tc>
          <w:tcPr>
            <w:tcW w:w="1094" w:type="dxa"/>
            <w:tcBorders>
              <w:top w:val="single" w:sz="4" w:space="0" w:color="000000"/>
            </w:tcBorders>
          </w:tcPr>
          <w:p w14:paraId="61C68A9D" w14:textId="77777777" w:rsidR="00472CC6" w:rsidRDefault="00472CC6" w:rsidP="00F672DB">
            <w:pPr>
              <w:pStyle w:val="TableParagraph"/>
              <w:jc w:val="left"/>
              <w:rPr>
                <w:rFonts w:ascii="Times New Roman"/>
                <w:sz w:val="20"/>
              </w:rPr>
            </w:pPr>
          </w:p>
        </w:tc>
        <w:tc>
          <w:tcPr>
            <w:tcW w:w="1363" w:type="dxa"/>
            <w:tcBorders>
              <w:top w:val="single" w:sz="4" w:space="0" w:color="000000"/>
            </w:tcBorders>
          </w:tcPr>
          <w:p w14:paraId="18C0911D"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2E8BC47A" w14:textId="77777777" w:rsidR="00472CC6" w:rsidRDefault="00472CC6" w:rsidP="00F672DB">
            <w:pPr>
              <w:pStyle w:val="TableParagraph"/>
              <w:jc w:val="left"/>
              <w:rPr>
                <w:rFonts w:ascii="Times New Roman"/>
                <w:sz w:val="20"/>
              </w:rPr>
            </w:pPr>
          </w:p>
        </w:tc>
        <w:tc>
          <w:tcPr>
            <w:tcW w:w="1167" w:type="dxa"/>
            <w:tcBorders>
              <w:top w:val="single" w:sz="4" w:space="0" w:color="000000"/>
            </w:tcBorders>
          </w:tcPr>
          <w:p w14:paraId="42FD45FA" w14:textId="77777777" w:rsidR="00472CC6" w:rsidRDefault="00472CC6" w:rsidP="00F672DB">
            <w:pPr>
              <w:pStyle w:val="TableParagraph"/>
              <w:jc w:val="left"/>
              <w:rPr>
                <w:rFonts w:ascii="Times New Roman"/>
                <w:sz w:val="20"/>
              </w:rPr>
            </w:pPr>
          </w:p>
        </w:tc>
        <w:tc>
          <w:tcPr>
            <w:tcW w:w="1020" w:type="dxa"/>
            <w:tcBorders>
              <w:top w:val="single" w:sz="4" w:space="0" w:color="000000"/>
            </w:tcBorders>
          </w:tcPr>
          <w:p w14:paraId="09725081" w14:textId="77777777" w:rsidR="00472CC6" w:rsidRDefault="00472CC6" w:rsidP="00F672DB">
            <w:pPr>
              <w:pStyle w:val="TableParagraph"/>
              <w:jc w:val="left"/>
              <w:rPr>
                <w:rFonts w:ascii="Times New Roman"/>
                <w:sz w:val="20"/>
              </w:rPr>
            </w:pPr>
          </w:p>
        </w:tc>
      </w:tr>
      <w:tr w:rsidR="00472CC6" w14:paraId="7728EF76" w14:textId="77777777" w:rsidTr="00F672DB">
        <w:trPr>
          <w:trHeight w:val="299"/>
        </w:trPr>
        <w:tc>
          <w:tcPr>
            <w:tcW w:w="3379" w:type="dxa"/>
          </w:tcPr>
          <w:p w14:paraId="37D7469B" w14:textId="77777777" w:rsidR="00472CC6" w:rsidRDefault="00472CC6" w:rsidP="00F672DB">
            <w:pPr>
              <w:pStyle w:val="TableParagraph"/>
              <w:spacing w:before="20"/>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094" w:type="dxa"/>
          </w:tcPr>
          <w:p w14:paraId="58BC6D78" w14:textId="77777777" w:rsidR="00472CC6" w:rsidRDefault="00472CC6" w:rsidP="00F672DB">
            <w:pPr>
              <w:pStyle w:val="TableParagraph"/>
              <w:spacing w:before="20"/>
              <w:ind w:right="168"/>
              <w:rPr>
                <w:sz w:val="20"/>
              </w:rPr>
            </w:pPr>
            <w:r>
              <w:rPr>
                <w:w w:val="99"/>
                <w:sz w:val="20"/>
              </w:rPr>
              <w:t>-</w:t>
            </w:r>
          </w:p>
        </w:tc>
        <w:tc>
          <w:tcPr>
            <w:tcW w:w="1363" w:type="dxa"/>
          </w:tcPr>
          <w:p w14:paraId="4FC06CA2" w14:textId="77777777" w:rsidR="00472CC6" w:rsidRDefault="00472CC6" w:rsidP="00F672DB">
            <w:pPr>
              <w:pStyle w:val="TableParagraph"/>
              <w:spacing w:before="20"/>
              <w:ind w:right="117"/>
              <w:rPr>
                <w:sz w:val="20"/>
              </w:rPr>
            </w:pPr>
            <w:r>
              <w:rPr>
                <w:spacing w:val="-2"/>
                <w:sz w:val="20"/>
              </w:rPr>
              <w:t>14,277</w:t>
            </w:r>
          </w:p>
        </w:tc>
        <w:tc>
          <w:tcPr>
            <w:tcW w:w="1155" w:type="dxa"/>
          </w:tcPr>
          <w:p w14:paraId="24146D1A" w14:textId="77777777" w:rsidR="00472CC6" w:rsidRDefault="00472CC6" w:rsidP="00F672DB">
            <w:pPr>
              <w:pStyle w:val="TableParagraph"/>
              <w:spacing w:before="20"/>
              <w:ind w:left="-15" w:right="139"/>
              <w:rPr>
                <w:sz w:val="20"/>
              </w:rPr>
            </w:pPr>
            <w:r>
              <w:rPr>
                <w:spacing w:val="-5"/>
                <w:sz w:val="20"/>
              </w:rPr>
              <w:t>15</w:t>
            </w:r>
          </w:p>
        </w:tc>
        <w:tc>
          <w:tcPr>
            <w:tcW w:w="1167" w:type="dxa"/>
          </w:tcPr>
          <w:p w14:paraId="3EAA47A7" w14:textId="77777777" w:rsidR="00472CC6" w:rsidRDefault="00472CC6" w:rsidP="00F672DB">
            <w:pPr>
              <w:pStyle w:val="TableParagraph"/>
              <w:spacing w:before="20"/>
              <w:ind w:right="171"/>
              <w:rPr>
                <w:b/>
                <w:sz w:val="20"/>
              </w:rPr>
            </w:pPr>
            <w:r>
              <w:rPr>
                <w:b/>
                <w:spacing w:val="-2"/>
                <w:sz w:val="20"/>
              </w:rPr>
              <w:t>14,292</w:t>
            </w:r>
          </w:p>
        </w:tc>
        <w:tc>
          <w:tcPr>
            <w:tcW w:w="1020" w:type="dxa"/>
          </w:tcPr>
          <w:p w14:paraId="258B96E7" w14:textId="77777777" w:rsidR="00472CC6" w:rsidRDefault="00472CC6" w:rsidP="00F672DB">
            <w:pPr>
              <w:pStyle w:val="TableParagraph"/>
              <w:spacing w:before="20"/>
              <w:ind w:right="106"/>
              <w:rPr>
                <w:sz w:val="20"/>
              </w:rPr>
            </w:pPr>
            <w:r>
              <w:rPr>
                <w:spacing w:val="-2"/>
                <w:sz w:val="20"/>
              </w:rPr>
              <w:t>22,372</w:t>
            </w:r>
          </w:p>
        </w:tc>
      </w:tr>
      <w:tr w:rsidR="00472CC6" w14:paraId="2D6BD3F6" w14:textId="77777777" w:rsidTr="00F672DB">
        <w:trPr>
          <w:trHeight w:val="298"/>
        </w:trPr>
        <w:tc>
          <w:tcPr>
            <w:tcW w:w="3379" w:type="dxa"/>
          </w:tcPr>
          <w:p w14:paraId="78777002"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094" w:type="dxa"/>
          </w:tcPr>
          <w:p w14:paraId="1910FD88" w14:textId="77777777" w:rsidR="00472CC6" w:rsidRDefault="00472CC6" w:rsidP="00F672DB">
            <w:pPr>
              <w:pStyle w:val="TableParagraph"/>
              <w:spacing w:before="42"/>
              <w:ind w:right="170"/>
              <w:rPr>
                <w:sz w:val="20"/>
              </w:rPr>
            </w:pPr>
            <w:r>
              <w:rPr>
                <w:spacing w:val="-2"/>
                <w:sz w:val="20"/>
              </w:rPr>
              <w:t>1,511</w:t>
            </w:r>
          </w:p>
        </w:tc>
        <w:tc>
          <w:tcPr>
            <w:tcW w:w="1363" w:type="dxa"/>
          </w:tcPr>
          <w:p w14:paraId="3BDB072C" w14:textId="77777777" w:rsidR="00472CC6" w:rsidRDefault="00472CC6" w:rsidP="00F672DB">
            <w:pPr>
              <w:pStyle w:val="TableParagraph"/>
              <w:spacing w:before="42"/>
              <w:ind w:right="117"/>
              <w:rPr>
                <w:sz w:val="20"/>
              </w:rPr>
            </w:pPr>
            <w:r>
              <w:rPr>
                <w:spacing w:val="-2"/>
                <w:sz w:val="20"/>
              </w:rPr>
              <w:t>4,334</w:t>
            </w:r>
          </w:p>
        </w:tc>
        <w:tc>
          <w:tcPr>
            <w:tcW w:w="1155" w:type="dxa"/>
          </w:tcPr>
          <w:p w14:paraId="5CAF08BC" w14:textId="77777777" w:rsidR="00472CC6" w:rsidRDefault="00472CC6" w:rsidP="00F672DB">
            <w:pPr>
              <w:pStyle w:val="TableParagraph"/>
              <w:spacing w:before="42"/>
              <w:ind w:left="-15" w:right="140"/>
              <w:rPr>
                <w:sz w:val="20"/>
              </w:rPr>
            </w:pPr>
            <w:r>
              <w:rPr>
                <w:spacing w:val="-2"/>
                <w:sz w:val="20"/>
              </w:rPr>
              <w:t>161,841</w:t>
            </w:r>
          </w:p>
        </w:tc>
        <w:tc>
          <w:tcPr>
            <w:tcW w:w="1167" w:type="dxa"/>
          </w:tcPr>
          <w:p w14:paraId="41EF07C3" w14:textId="77777777" w:rsidR="00472CC6" w:rsidRDefault="00472CC6" w:rsidP="00F672DB">
            <w:pPr>
              <w:pStyle w:val="TableParagraph"/>
              <w:spacing w:before="42"/>
              <w:ind w:right="171"/>
              <w:rPr>
                <w:b/>
                <w:sz w:val="20"/>
              </w:rPr>
            </w:pPr>
            <w:r>
              <w:rPr>
                <w:b/>
                <w:spacing w:val="-2"/>
                <w:sz w:val="20"/>
              </w:rPr>
              <w:t>167,686</w:t>
            </w:r>
          </w:p>
        </w:tc>
        <w:tc>
          <w:tcPr>
            <w:tcW w:w="1020" w:type="dxa"/>
          </w:tcPr>
          <w:p w14:paraId="0A099A29" w14:textId="77777777" w:rsidR="00472CC6" w:rsidRDefault="00472CC6" w:rsidP="00F672DB">
            <w:pPr>
              <w:pStyle w:val="TableParagraph"/>
              <w:spacing w:before="42"/>
              <w:ind w:right="106"/>
              <w:rPr>
                <w:sz w:val="20"/>
              </w:rPr>
            </w:pPr>
            <w:r>
              <w:rPr>
                <w:spacing w:val="-2"/>
                <w:sz w:val="20"/>
              </w:rPr>
              <w:t>142,824</w:t>
            </w:r>
          </w:p>
        </w:tc>
      </w:tr>
      <w:tr w:rsidR="00472CC6" w14:paraId="45918E6E" w14:textId="77777777" w:rsidTr="00F672DB">
        <w:trPr>
          <w:trHeight w:val="506"/>
        </w:trPr>
        <w:tc>
          <w:tcPr>
            <w:tcW w:w="3379" w:type="dxa"/>
          </w:tcPr>
          <w:p w14:paraId="1CAF5FA2" w14:textId="77777777" w:rsidR="00472CC6" w:rsidRDefault="00472CC6" w:rsidP="00F672DB">
            <w:pPr>
              <w:pStyle w:val="TableParagraph"/>
              <w:spacing w:before="19"/>
              <w:ind w:left="122" w:right="208"/>
              <w:jc w:val="left"/>
              <w:rPr>
                <w:sz w:val="20"/>
              </w:rPr>
            </w:pPr>
            <w:r>
              <w:rPr>
                <w:sz w:val="20"/>
              </w:rPr>
              <w:t>Share</w:t>
            </w:r>
            <w:r>
              <w:rPr>
                <w:spacing w:val="-8"/>
                <w:sz w:val="20"/>
              </w:rPr>
              <w:t xml:space="preserve"> </w:t>
            </w:r>
            <w:r>
              <w:rPr>
                <w:sz w:val="20"/>
              </w:rPr>
              <w:t>of</w:t>
            </w:r>
            <w:r>
              <w:rPr>
                <w:spacing w:val="-8"/>
                <w:sz w:val="20"/>
              </w:rPr>
              <w:t xml:space="preserve"> </w:t>
            </w:r>
            <w:r>
              <w:rPr>
                <w:sz w:val="20"/>
              </w:rPr>
              <w:t>net</w:t>
            </w:r>
            <w:r>
              <w:rPr>
                <w:spacing w:val="-8"/>
                <w:sz w:val="20"/>
              </w:rPr>
              <w:t xml:space="preserve"> </w:t>
            </w:r>
            <w:r>
              <w:rPr>
                <w:sz w:val="20"/>
              </w:rPr>
              <w:t>assets</w:t>
            </w:r>
            <w:r>
              <w:rPr>
                <w:spacing w:val="-9"/>
                <w:sz w:val="20"/>
              </w:rPr>
              <w:t xml:space="preserve"> </w:t>
            </w:r>
            <w:r>
              <w:rPr>
                <w:sz w:val="20"/>
              </w:rPr>
              <w:t>of</w:t>
            </w:r>
            <w:r>
              <w:rPr>
                <w:spacing w:val="-8"/>
                <w:sz w:val="20"/>
              </w:rPr>
              <w:t xml:space="preserve"> </w:t>
            </w:r>
            <w:r>
              <w:rPr>
                <w:sz w:val="20"/>
              </w:rPr>
              <w:t xml:space="preserve">joint </w:t>
            </w:r>
            <w:r>
              <w:rPr>
                <w:spacing w:val="-2"/>
                <w:sz w:val="20"/>
              </w:rPr>
              <w:t>ventures</w:t>
            </w:r>
          </w:p>
        </w:tc>
        <w:tc>
          <w:tcPr>
            <w:tcW w:w="1094" w:type="dxa"/>
          </w:tcPr>
          <w:p w14:paraId="0EF48679" w14:textId="77777777" w:rsidR="00472CC6" w:rsidRDefault="00472CC6" w:rsidP="00F672DB">
            <w:pPr>
              <w:pStyle w:val="TableParagraph"/>
              <w:spacing w:before="134"/>
              <w:ind w:right="168"/>
              <w:rPr>
                <w:sz w:val="20"/>
              </w:rPr>
            </w:pPr>
            <w:r>
              <w:rPr>
                <w:w w:val="99"/>
                <w:sz w:val="20"/>
              </w:rPr>
              <w:t>-</w:t>
            </w:r>
          </w:p>
        </w:tc>
        <w:tc>
          <w:tcPr>
            <w:tcW w:w="1363" w:type="dxa"/>
          </w:tcPr>
          <w:p w14:paraId="55D78169" w14:textId="77777777" w:rsidR="00472CC6" w:rsidRDefault="00472CC6" w:rsidP="00F672DB">
            <w:pPr>
              <w:pStyle w:val="TableParagraph"/>
              <w:spacing w:before="134"/>
              <w:ind w:right="115"/>
              <w:rPr>
                <w:sz w:val="20"/>
              </w:rPr>
            </w:pPr>
            <w:r>
              <w:rPr>
                <w:w w:val="99"/>
                <w:sz w:val="20"/>
              </w:rPr>
              <w:t>-</w:t>
            </w:r>
          </w:p>
        </w:tc>
        <w:tc>
          <w:tcPr>
            <w:tcW w:w="1155" w:type="dxa"/>
          </w:tcPr>
          <w:p w14:paraId="478C6E7D" w14:textId="77777777" w:rsidR="00472CC6" w:rsidRDefault="00472CC6" w:rsidP="00F672DB">
            <w:pPr>
              <w:pStyle w:val="TableParagraph"/>
              <w:spacing w:before="134"/>
              <w:ind w:left="-15" w:right="139"/>
              <w:rPr>
                <w:sz w:val="20"/>
              </w:rPr>
            </w:pPr>
            <w:r>
              <w:rPr>
                <w:spacing w:val="-5"/>
                <w:sz w:val="20"/>
              </w:rPr>
              <w:t>47</w:t>
            </w:r>
          </w:p>
        </w:tc>
        <w:tc>
          <w:tcPr>
            <w:tcW w:w="1167" w:type="dxa"/>
          </w:tcPr>
          <w:p w14:paraId="717786FA" w14:textId="77777777" w:rsidR="00472CC6" w:rsidRDefault="00472CC6" w:rsidP="00F672DB">
            <w:pPr>
              <w:pStyle w:val="TableParagraph"/>
              <w:spacing w:before="134"/>
              <w:ind w:right="171"/>
              <w:rPr>
                <w:b/>
                <w:sz w:val="20"/>
              </w:rPr>
            </w:pPr>
            <w:r>
              <w:rPr>
                <w:b/>
                <w:spacing w:val="-5"/>
                <w:sz w:val="20"/>
              </w:rPr>
              <w:t>47</w:t>
            </w:r>
          </w:p>
        </w:tc>
        <w:tc>
          <w:tcPr>
            <w:tcW w:w="1020" w:type="dxa"/>
          </w:tcPr>
          <w:p w14:paraId="11820F4C" w14:textId="77777777" w:rsidR="00472CC6" w:rsidRDefault="00472CC6" w:rsidP="00F672DB">
            <w:pPr>
              <w:pStyle w:val="TableParagraph"/>
              <w:spacing w:before="134"/>
              <w:ind w:right="106"/>
              <w:rPr>
                <w:sz w:val="20"/>
              </w:rPr>
            </w:pPr>
            <w:r>
              <w:rPr>
                <w:spacing w:val="-2"/>
                <w:sz w:val="20"/>
              </w:rPr>
              <w:t>1,063</w:t>
            </w:r>
          </w:p>
        </w:tc>
      </w:tr>
      <w:tr w:rsidR="00472CC6" w14:paraId="6E38240C" w14:textId="77777777" w:rsidTr="00F672DB">
        <w:trPr>
          <w:trHeight w:val="300"/>
        </w:trPr>
        <w:tc>
          <w:tcPr>
            <w:tcW w:w="3379" w:type="dxa"/>
          </w:tcPr>
          <w:p w14:paraId="7C11F829" w14:textId="77777777" w:rsidR="00472CC6" w:rsidRDefault="00472CC6" w:rsidP="00F672DB">
            <w:pPr>
              <w:pStyle w:val="TableParagraph"/>
              <w:spacing w:before="19"/>
              <w:ind w:left="121"/>
              <w:jc w:val="left"/>
              <w:rPr>
                <w:sz w:val="20"/>
              </w:rPr>
            </w:pPr>
            <w:r>
              <w:rPr>
                <w:sz w:val="20"/>
              </w:rPr>
              <w:t>Current</w:t>
            </w:r>
            <w:r>
              <w:rPr>
                <w:spacing w:val="-11"/>
                <w:sz w:val="20"/>
              </w:rPr>
              <w:t xml:space="preserve"> </w:t>
            </w:r>
            <w:r>
              <w:rPr>
                <w:spacing w:val="-2"/>
                <w:sz w:val="20"/>
              </w:rPr>
              <w:t>assets</w:t>
            </w:r>
          </w:p>
        </w:tc>
        <w:tc>
          <w:tcPr>
            <w:tcW w:w="1094" w:type="dxa"/>
          </w:tcPr>
          <w:p w14:paraId="586A33CE" w14:textId="77777777" w:rsidR="00472CC6" w:rsidRDefault="00472CC6" w:rsidP="00F672DB">
            <w:pPr>
              <w:pStyle w:val="TableParagraph"/>
              <w:spacing w:before="19"/>
              <w:ind w:right="169"/>
              <w:rPr>
                <w:sz w:val="20"/>
              </w:rPr>
            </w:pPr>
            <w:r>
              <w:rPr>
                <w:w w:val="99"/>
                <w:sz w:val="20"/>
              </w:rPr>
              <w:t>-</w:t>
            </w:r>
          </w:p>
        </w:tc>
        <w:tc>
          <w:tcPr>
            <w:tcW w:w="1363" w:type="dxa"/>
          </w:tcPr>
          <w:p w14:paraId="7D5249DD" w14:textId="77777777" w:rsidR="00472CC6" w:rsidRDefault="00472CC6" w:rsidP="00F672DB">
            <w:pPr>
              <w:pStyle w:val="TableParagraph"/>
              <w:spacing w:before="19"/>
              <w:ind w:right="118"/>
              <w:rPr>
                <w:sz w:val="20"/>
              </w:rPr>
            </w:pPr>
            <w:r>
              <w:rPr>
                <w:spacing w:val="-2"/>
                <w:sz w:val="20"/>
              </w:rPr>
              <w:t>60,475</w:t>
            </w:r>
          </w:p>
        </w:tc>
        <w:tc>
          <w:tcPr>
            <w:tcW w:w="1155" w:type="dxa"/>
          </w:tcPr>
          <w:p w14:paraId="58E88FEE" w14:textId="77777777" w:rsidR="00472CC6" w:rsidRDefault="00472CC6" w:rsidP="00F672DB">
            <w:pPr>
              <w:pStyle w:val="TableParagraph"/>
              <w:spacing w:before="19"/>
              <w:ind w:left="-15" w:right="140"/>
              <w:rPr>
                <w:sz w:val="20"/>
              </w:rPr>
            </w:pPr>
            <w:r>
              <w:rPr>
                <w:spacing w:val="-2"/>
                <w:sz w:val="20"/>
              </w:rPr>
              <w:t>16,744</w:t>
            </w:r>
          </w:p>
        </w:tc>
        <w:tc>
          <w:tcPr>
            <w:tcW w:w="1167" w:type="dxa"/>
          </w:tcPr>
          <w:p w14:paraId="6CE685FC" w14:textId="77777777" w:rsidR="00472CC6" w:rsidRDefault="00472CC6" w:rsidP="00F672DB">
            <w:pPr>
              <w:pStyle w:val="TableParagraph"/>
              <w:spacing w:before="19"/>
              <w:ind w:right="171"/>
              <w:rPr>
                <w:b/>
                <w:sz w:val="20"/>
              </w:rPr>
            </w:pPr>
            <w:r>
              <w:rPr>
                <w:b/>
                <w:spacing w:val="-2"/>
                <w:sz w:val="20"/>
              </w:rPr>
              <w:t>77,219</w:t>
            </w:r>
          </w:p>
        </w:tc>
        <w:tc>
          <w:tcPr>
            <w:tcW w:w="1020" w:type="dxa"/>
          </w:tcPr>
          <w:p w14:paraId="62AEFD4B" w14:textId="77777777" w:rsidR="00472CC6" w:rsidRDefault="00472CC6" w:rsidP="00F672DB">
            <w:pPr>
              <w:pStyle w:val="TableParagraph"/>
              <w:spacing w:before="19"/>
              <w:ind w:right="106"/>
              <w:rPr>
                <w:sz w:val="20"/>
              </w:rPr>
            </w:pPr>
            <w:r>
              <w:rPr>
                <w:spacing w:val="-2"/>
                <w:sz w:val="20"/>
              </w:rPr>
              <w:t>54,846</w:t>
            </w:r>
          </w:p>
        </w:tc>
      </w:tr>
      <w:tr w:rsidR="00472CC6" w14:paraId="15ACE1B0" w14:textId="77777777" w:rsidTr="00F672DB">
        <w:trPr>
          <w:trHeight w:val="322"/>
        </w:trPr>
        <w:tc>
          <w:tcPr>
            <w:tcW w:w="3379" w:type="dxa"/>
          </w:tcPr>
          <w:p w14:paraId="7ACBDF96" w14:textId="77777777" w:rsidR="00472CC6" w:rsidRDefault="00472CC6" w:rsidP="00F672DB">
            <w:pPr>
              <w:pStyle w:val="TableParagraph"/>
              <w:spacing w:before="43"/>
              <w:ind w:left="122"/>
              <w:jc w:val="left"/>
              <w:rPr>
                <w:sz w:val="20"/>
              </w:rPr>
            </w:pPr>
            <w:r>
              <w:rPr>
                <w:sz w:val="20"/>
              </w:rPr>
              <w:t>Current</w:t>
            </w:r>
            <w:r>
              <w:rPr>
                <w:spacing w:val="-9"/>
                <w:sz w:val="20"/>
              </w:rPr>
              <w:t xml:space="preserve"> </w:t>
            </w:r>
            <w:r>
              <w:rPr>
                <w:spacing w:val="-2"/>
                <w:sz w:val="20"/>
              </w:rPr>
              <w:t>liabilities</w:t>
            </w:r>
          </w:p>
        </w:tc>
        <w:tc>
          <w:tcPr>
            <w:tcW w:w="1094" w:type="dxa"/>
          </w:tcPr>
          <w:p w14:paraId="7A4D67D0" w14:textId="77777777" w:rsidR="00472CC6" w:rsidRDefault="00472CC6" w:rsidP="00F672DB">
            <w:pPr>
              <w:pStyle w:val="TableParagraph"/>
              <w:spacing w:before="43"/>
              <w:ind w:right="168"/>
              <w:rPr>
                <w:sz w:val="20"/>
              </w:rPr>
            </w:pPr>
            <w:r>
              <w:rPr>
                <w:w w:val="99"/>
                <w:sz w:val="20"/>
              </w:rPr>
              <w:t>-</w:t>
            </w:r>
          </w:p>
        </w:tc>
        <w:tc>
          <w:tcPr>
            <w:tcW w:w="1363" w:type="dxa"/>
          </w:tcPr>
          <w:p w14:paraId="06948D2E" w14:textId="77777777" w:rsidR="00472CC6" w:rsidRDefault="00472CC6" w:rsidP="00F672DB">
            <w:pPr>
              <w:pStyle w:val="TableParagraph"/>
              <w:spacing w:before="43"/>
              <w:ind w:right="116"/>
              <w:rPr>
                <w:sz w:val="20"/>
              </w:rPr>
            </w:pPr>
            <w:r>
              <w:rPr>
                <w:spacing w:val="-2"/>
                <w:sz w:val="20"/>
              </w:rPr>
              <w:t>(50,807)</w:t>
            </w:r>
          </w:p>
        </w:tc>
        <w:tc>
          <w:tcPr>
            <w:tcW w:w="1155" w:type="dxa"/>
          </w:tcPr>
          <w:p w14:paraId="0BF8BF82" w14:textId="77777777" w:rsidR="00472CC6" w:rsidRDefault="00472CC6" w:rsidP="00F672DB">
            <w:pPr>
              <w:pStyle w:val="TableParagraph"/>
              <w:spacing w:before="43"/>
              <w:ind w:left="-15" w:right="141"/>
              <w:rPr>
                <w:sz w:val="20"/>
              </w:rPr>
            </w:pPr>
            <w:r>
              <w:rPr>
                <w:spacing w:val="-2"/>
                <w:sz w:val="20"/>
              </w:rPr>
              <w:t>(6,850)</w:t>
            </w:r>
          </w:p>
        </w:tc>
        <w:tc>
          <w:tcPr>
            <w:tcW w:w="1167" w:type="dxa"/>
          </w:tcPr>
          <w:p w14:paraId="60D78EA1" w14:textId="77777777" w:rsidR="00472CC6" w:rsidRDefault="00472CC6" w:rsidP="00F672DB">
            <w:pPr>
              <w:pStyle w:val="TableParagraph"/>
              <w:spacing w:before="43"/>
              <w:ind w:right="170"/>
              <w:rPr>
                <w:b/>
                <w:sz w:val="20"/>
              </w:rPr>
            </w:pPr>
            <w:r>
              <w:rPr>
                <w:b/>
                <w:spacing w:val="-2"/>
                <w:sz w:val="20"/>
              </w:rPr>
              <w:t>(57,657)</w:t>
            </w:r>
          </w:p>
        </w:tc>
        <w:tc>
          <w:tcPr>
            <w:tcW w:w="1020" w:type="dxa"/>
          </w:tcPr>
          <w:p w14:paraId="48879D5D" w14:textId="77777777" w:rsidR="00472CC6" w:rsidRDefault="00472CC6" w:rsidP="00F672DB">
            <w:pPr>
              <w:pStyle w:val="TableParagraph"/>
              <w:spacing w:before="43"/>
              <w:ind w:right="105"/>
              <w:rPr>
                <w:sz w:val="20"/>
              </w:rPr>
            </w:pPr>
            <w:r>
              <w:rPr>
                <w:spacing w:val="-2"/>
                <w:sz w:val="20"/>
              </w:rPr>
              <w:t>(36,425)</w:t>
            </w:r>
          </w:p>
        </w:tc>
      </w:tr>
      <w:tr w:rsidR="00472CC6" w14:paraId="556B9A39" w14:textId="77777777" w:rsidTr="00F672DB">
        <w:trPr>
          <w:trHeight w:val="299"/>
        </w:trPr>
        <w:tc>
          <w:tcPr>
            <w:tcW w:w="3379" w:type="dxa"/>
          </w:tcPr>
          <w:p w14:paraId="245ADBCE" w14:textId="77777777" w:rsidR="00472CC6" w:rsidRDefault="00472CC6" w:rsidP="00F672DB">
            <w:pPr>
              <w:pStyle w:val="TableParagraph"/>
              <w:spacing w:before="42"/>
              <w:ind w:left="122"/>
              <w:jc w:val="left"/>
              <w:rPr>
                <w:sz w:val="20"/>
              </w:rPr>
            </w:pPr>
            <w:r>
              <w:rPr>
                <w:sz w:val="20"/>
              </w:rPr>
              <w:t>Long-term</w:t>
            </w:r>
            <w:r>
              <w:rPr>
                <w:spacing w:val="-8"/>
                <w:sz w:val="20"/>
              </w:rPr>
              <w:t xml:space="preserve"> </w:t>
            </w:r>
            <w:r>
              <w:rPr>
                <w:spacing w:val="-2"/>
                <w:sz w:val="20"/>
              </w:rPr>
              <w:t>liabilities</w:t>
            </w:r>
          </w:p>
        </w:tc>
        <w:tc>
          <w:tcPr>
            <w:tcW w:w="1094" w:type="dxa"/>
          </w:tcPr>
          <w:p w14:paraId="4CAF3086" w14:textId="77777777" w:rsidR="00472CC6" w:rsidRDefault="00472CC6" w:rsidP="00F672DB">
            <w:pPr>
              <w:pStyle w:val="TableParagraph"/>
              <w:spacing w:before="42"/>
              <w:ind w:right="168"/>
              <w:rPr>
                <w:sz w:val="20"/>
              </w:rPr>
            </w:pPr>
            <w:r>
              <w:rPr>
                <w:w w:val="99"/>
                <w:sz w:val="20"/>
              </w:rPr>
              <w:t>-</w:t>
            </w:r>
          </w:p>
        </w:tc>
        <w:tc>
          <w:tcPr>
            <w:tcW w:w="1363" w:type="dxa"/>
          </w:tcPr>
          <w:p w14:paraId="77E5517A" w14:textId="77777777" w:rsidR="00472CC6" w:rsidRDefault="00472CC6" w:rsidP="00F672DB">
            <w:pPr>
              <w:pStyle w:val="TableParagraph"/>
              <w:spacing w:before="42"/>
              <w:ind w:right="118"/>
              <w:rPr>
                <w:sz w:val="20"/>
              </w:rPr>
            </w:pPr>
            <w:r>
              <w:rPr>
                <w:spacing w:val="-2"/>
                <w:sz w:val="20"/>
              </w:rPr>
              <w:t>(2,627)</w:t>
            </w:r>
          </w:p>
        </w:tc>
        <w:tc>
          <w:tcPr>
            <w:tcW w:w="1155" w:type="dxa"/>
          </w:tcPr>
          <w:p w14:paraId="3373BC7E" w14:textId="77777777" w:rsidR="00472CC6" w:rsidRDefault="00472CC6" w:rsidP="00F672DB">
            <w:pPr>
              <w:pStyle w:val="TableParagraph"/>
              <w:spacing w:before="42"/>
              <w:ind w:left="-15" w:right="141"/>
              <w:rPr>
                <w:sz w:val="20"/>
              </w:rPr>
            </w:pPr>
            <w:r>
              <w:rPr>
                <w:spacing w:val="-2"/>
                <w:sz w:val="20"/>
              </w:rPr>
              <w:t>(866)</w:t>
            </w:r>
          </w:p>
        </w:tc>
        <w:tc>
          <w:tcPr>
            <w:tcW w:w="1167" w:type="dxa"/>
          </w:tcPr>
          <w:p w14:paraId="7A12FB52" w14:textId="77777777" w:rsidR="00472CC6" w:rsidRDefault="00472CC6" w:rsidP="00F672DB">
            <w:pPr>
              <w:pStyle w:val="TableParagraph"/>
              <w:spacing w:before="42"/>
              <w:ind w:right="173"/>
              <w:rPr>
                <w:b/>
                <w:sz w:val="20"/>
              </w:rPr>
            </w:pPr>
            <w:r>
              <w:rPr>
                <w:b/>
                <w:spacing w:val="-2"/>
                <w:sz w:val="20"/>
              </w:rPr>
              <w:t>(3,493)</w:t>
            </w:r>
          </w:p>
        </w:tc>
        <w:tc>
          <w:tcPr>
            <w:tcW w:w="1020" w:type="dxa"/>
          </w:tcPr>
          <w:p w14:paraId="454078EB" w14:textId="77777777" w:rsidR="00472CC6" w:rsidRDefault="00472CC6" w:rsidP="00F672DB">
            <w:pPr>
              <w:pStyle w:val="TableParagraph"/>
              <w:spacing w:before="42"/>
              <w:ind w:right="108"/>
              <w:rPr>
                <w:sz w:val="20"/>
              </w:rPr>
            </w:pPr>
            <w:r>
              <w:rPr>
                <w:spacing w:val="-2"/>
                <w:sz w:val="20"/>
              </w:rPr>
              <w:t>(6,888)</w:t>
            </w:r>
          </w:p>
        </w:tc>
      </w:tr>
      <w:tr w:rsidR="00472CC6" w14:paraId="31BDA037" w14:textId="77777777" w:rsidTr="00F672DB">
        <w:trPr>
          <w:trHeight w:val="507"/>
        </w:trPr>
        <w:tc>
          <w:tcPr>
            <w:tcW w:w="3379" w:type="dxa"/>
          </w:tcPr>
          <w:p w14:paraId="1C086828" w14:textId="77777777" w:rsidR="00472CC6" w:rsidRDefault="00472CC6" w:rsidP="00F672DB">
            <w:pPr>
              <w:pStyle w:val="TableParagraph"/>
              <w:spacing w:before="20"/>
              <w:ind w:left="122" w:right="208"/>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094" w:type="dxa"/>
          </w:tcPr>
          <w:p w14:paraId="09908C25" w14:textId="77777777" w:rsidR="00472CC6" w:rsidRDefault="00472CC6" w:rsidP="00F672DB">
            <w:pPr>
              <w:pStyle w:val="TableParagraph"/>
              <w:spacing w:before="136"/>
              <w:ind w:right="168"/>
              <w:rPr>
                <w:sz w:val="20"/>
              </w:rPr>
            </w:pPr>
            <w:r>
              <w:rPr>
                <w:w w:val="99"/>
                <w:sz w:val="20"/>
              </w:rPr>
              <w:t>-</w:t>
            </w:r>
          </w:p>
        </w:tc>
        <w:tc>
          <w:tcPr>
            <w:tcW w:w="1363" w:type="dxa"/>
          </w:tcPr>
          <w:p w14:paraId="095D111B" w14:textId="77777777" w:rsidR="00472CC6" w:rsidRDefault="00472CC6" w:rsidP="00F672DB">
            <w:pPr>
              <w:pStyle w:val="TableParagraph"/>
              <w:spacing w:before="136"/>
              <w:ind w:right="118"/>
              <w:rPr>
                <w:sz w:val="20"/>
              </w:rPr>
            </w:pPr>
            <w:r>
              <w:rPr>
                <w:spacing w:val="-2"/>
                <w:sz w:val="20"/>
              </w:rPr>
              <w:t>(2,124)</w:t>
            </w:r>
          </w:p>
        </w:tc>
        <w:tc>
          <w:tcPr>
            <w:tcW w:w="1155" w:type="dxa"/>
          </w:tcPr>
          <w:p w14:paraId="5265EBFC" w14:textId="77777777" w:rsidR="00472CC6" w:rsidRDefault="00472CC6" w:rsidP="00F672DB">
            <w:pPr>
              <w:pStyle w:val="TableParagraph"/>
              <w:spacing w:before="136"/>
              <w:ind w:right="137"/>
              <w:rPr>
                <w:sz w:val="20"/>
              </w:rPr>
            </w:pPr>
            <w:r>
              <w:rPr>
                <w:w w:val="99"/>
                <w:sz w:val="20"/>
              </w:rPr>
              <w:t>-</w:t>
            </w:r>
          </w:p>
        </w:tc>
        <w:tc>
          <w:tcPr>
            <w:tcW w:w="1167" w:type="dxa"/>
          </w:tcPr>
          <w:p w14:paraId="2B1AFEB6" w14:textId="77777777" w:rsidR="00472CC6" w:rsidRDefault="00472CC6" w:rsidP="00F672DB">
            <w:pPr>
              <w:pStyle w:val="TableParagraph"/>
              <w:spacing w:before="136"/>
              <w:ind w:right="172"/>
              <w:rPr>
                <w:b/>
                <w:sz w:val="20"/>
              </w:rPr>
            </w:pPr>
            <w:r>
              <w:rPr>
                <w:b/>
                <w:spacing w:val="-2"/>
                <w:sz w:val="20"/>
              </w:rPr>
              <w:t>(2,124)</w:t>
            </w:r>
          </w:p>
        </w:tc>
        <w:tc>
          <w:tcPr>
            <w:tcW w:w="1020" w:type="dxa"/>
          </w:tcPr>
          <w:p w14:paraId="45AA4FA1" w14:textId="77777777" w:rsidR="00472CC6" w:rsidRDefault="00472CC6" w:rsidP="00F672DB">
            <w:pPr>
              <w:pStyle w:val="TableParagraph"/>
              <w:spacing w:before="136"/>
              <w:ind w:right="108"/>
              <w:rPr>
                <w:sz w:val="20"/>
              </w:rPr>
            </w:pPr>
            <w:r>
              <w:rPr>
                <w:spacing w:val="-2"/>
                <w:sz w:val="20"/>
              </w:rPr>
              <w:t>(2,112)</w:t>
            </w:r>
          </w:p>
        </w:tc>
      </w:tr>
      <w:tr w:rsidR="00472CC6" w14:paraId="6C4AA592" w14:textId="77777777" w:rsidTr="00F672DB">
        <w:trPr>
          <w:trHeight w:val="295"/>
        </w:trPr>
        <w:tc>
          <w:tcPr>
            <w:tcW w:w="3379" w:type="dxa"/>
            <w:tcBorders>
              <w:bottom w:val="single" w:sz="4" w:space="0" w:color="000000"/>
            </w:tcBorders>
          </w:tcPr>
          <w:p w14:paraId="52B837D2"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094" w:type="dxa"/>
            <w:tcBorders>
              <w:bottom w:val="single" w:sz="4" w:space="0" w:color="000000"/>
            </w:tcBorders>
          </w:tcPr>
          <w:p w14:paraId="004244F7" w14:textId="77777777" w:rsidR="00472CC6" w:rsidRDefault="00472CC6" w:rsidP="00F672DB">
            <w:pPr>
              <w:pStyle w:val="TableParagraph"/>
              <w:spacing w:before="19"/>
              <w:ind w:right="168"/>
              <w:rPr>
                <w:sz w:val="20"/>
              </w:rPr>
            </w:pPr>
            <w:r>
              <w:rPr>
                <w:w w:val="99"/>
                <w:sz w:val="20"/>
              </w:rPr>
              <w:t>-</w:t>
            </w:r>
          </w:p>
        </w:tc>
        <w:tc>
          <w:tcPr>
            <w:tcW w:w="1363" w:type="dxa"/>
            <w:tcBorders>
              <w:bottom w:val="single" w:sz="4" w:space="0" w:color="000000"/>
            </w:tcBorders>
          </w:tcPr>
          <w:p w14:paraId="095C6AC3" w14:textId="77777777" w:rsidR="00472CC6" w:rsidRDefault="00472CC6" w:rsidP="00F672DB">
            <w:pPr>
              <w:pStyle w:val="TableParagraph"/>
              <w:spacing w:before="19"/>
              <w:ind w:right="116"/>
              <w:rPr>
                <w:sz w:val="20"/>
              </w:rPr>
            </w:pPr>
            <w:r>
              <w:rPr>
                <w:spacing w:val="-2"/>
                <w:sz w:val="20"/>
              </w:rPr>
              <w:t>(64,655)</w:t>
            </w:r>
          </w:p>
        </w:tc>
        <w:tc>
          <w:tcPr>
            <w:tcW w:w="1155" w:type="dxa"/>
            <w:tcBorders>
              <w:bottom w:val="single" w:sz="4" w:space="0" w:color="000000"/>
            </w:tcBorders>
          </w:tcPr>
          <w:p w14:paraId="397862B4" w14:textId="77777777" w:rsidR="00472CC6" w:rsidRDefault="00472CC6" w:rsidP="00F672DB">
            <w:pPr>
              <w:pStyle w:val="TableParagraph"/>
              <w:spacing w:before="19"/>
              <w:ind w:left="-15" w:right="138"/>
              <w:rPr>
                <w:sz w:val="20"/>
              </w:rPr>
            </w:pPr>
            <w:r>
              <w:rPr>
                <w:spacing w:val="-2"/>
                <w:sz w:val="20"/>
              </w:rPr>
              <w:t>(48,426)</w:t>
            </w:r>
          </w:p>
        </w:tc>
        <w:tc>
          <w:tcPr>
            <w:tcW w:w="1167" w:type="dxa"/>
            <w:tcBorders>
              <w:bottom w:val="single" w:sz="4" w:space="0" w:color="000000"/>
            </w:tcBorders>
          </w:tcPr>
          <w:p w14:paraId="5A6F6D85" w14:textId="77777777" w:rsidR="00472CC6" w:rsidRDefault="00472CC6" w:rsidP="00F672DB">
            <w:pPr>
              <w:pStyle w:val="TableParagraph"/>
              <w:spacing w:before="19"/>
              <w:ind w:right="173"/>
              <w:rPr>
                <w:b/>
                <w:sz w:val="20"/>
              </w:rPr>
            </w:pPr>
            <w:r>
              <w:rPr>
                <w:b/>
                <w:spacing w:val="-2"/>
                <w:sz w:val="20"/>
              </w:rPr>
              <w:t>(113,081)</w:t>
            </w:r>
          </w:p>
        </w:tc>
        <w:tc>
          <w:tcPr>
            <w:tcW w:w="1020" w:type="dxa"/>
            <w:tcBorders>
              <w:bottom w:val="single" w:sz="4" w:space="0" w:color="000000"/>
            </w:tcBorders>
          </w:tcPr>
          <w:p w14:paraId="7FC96593" w14:textId="77777777" w:rsidR="00472CC6" w:rsidRDefault="00472CC6" w:rsidP="00F672DB">
            <w:pPr>
              <w:pStyle w:val="TableParagraph"/>
              <w:spacing w:before="19"/>
              <w:ind w:right="105"/>
              <w:rPr>
                <w:sz w:val="20"/>
              </w:rPr>
            </w:pPr>
            <w:r>
              <w:rPr>
                <w:spacing w:val="-2"/>
                <w:sz w:val="20"/>
              </w:rPr>
              <w:t>(93,599)</w:t>
            </w:r>
          </w:p>
        </w:tc>
      </w:tr>
      <w:tr w:rsidR="00472CC6" w14:paraId="357697B7" w14:textId="77777777" w:rsidTr="00F672DB">
        <w:trPr>
          <w:trHeight w:val="460"/>
        </w:trPr>
        <w:tc>
          <w:tcPr>
            <w:tcW w:w="3379" w:type="dxa"/>
            <w:tcBorders>
              <w:top w:val="single" w:sz="4" w:space="0" w:color="000000"/>
              <w:bottom w:val="single" w:sz="4" w:space="0" w:color="000000"/>
            </w:tcBorders>
          </w:tcPr>
          <w:p w14:paraId="06BEC4E8" w14:textId="77777777" w:rsidR="00472CC6" w:rsidRDefault="00472CC6" w:rsidP="00F672DB">
            <w:pPr>
              <w:pStyle w:val="TableParagraph"/>
              <w:spacing w:line="230" w:lineRule="exact"/>
              <w:ind w:left="122" w:right="208"/>
              <w:jc w:val="left"/>
              <w:rPr>
                <w:b/>
                <w:sz w:val="20"/>
              </w:rPr>
            </w:pPr>
            <w:r>
              <w:rPr>
                <w:b/>
                <w:sz w:val="20"/>
              </w:rPr>
              <w:t>Total</w:t>
            </w:r>
            <w:r>
              <w:rPr>
                <w:b/>
                <w:spacing w:val="-10"/>
                <w:sz w:val="20"/>
              </w:rPr>
              <w:t xml:space="preserve"> </w:t>
            </w:r>
            <w:r>
              <w:rPr>
                <w:b/>
                <w:sz w:val="20"/>
              </w:rPr>
              <w:t>net</w:t>
            </w:r>
            <w:r>
              <w:rPr>
                <w:b/>
                <w:spacing w:val="-9"/>
                <w:sz w:val="20"/>
              </w:rPr>
              <w:t xml:space="preserve"> </w:t>
            </w:r>
            <w:r>
              <w:rPr>
                <w:b/>
                <w:sz w:val="20"/>
              </w:rPr>
              <w:t>assets</w:t>
            </w:r>
            <w:r>
              <w:rPr>
                <w:b/>
                <w:spacing w:val="-10"/>
                <w:sz w:val="20"/>
              </w:rPr>
              <w:t xml:space="preserve"> </w:t>
            </w:r>
            <w:r>
              <w:rPr>
                <w:b/>
                <w:sz w:val="20"/>
              </w:rPr>
              <w:t>at</w:t>
            </w:r>
            <w:r>
              <w:rPr>
                <w:b/>
                <w:spacing w:val="-7"/>
                <w:sz w:val="20"/>
              </w:rPr>
              <w:t xml:space="preserve"> </w:t>
            </w:r>
            <w:r>
              <w:rPr>
                <w:b/>
                <w:sz w:val="20"/>
              </w:rPr>
              <w:t>31</w:t>
            </w:r>
            <w:r>
              <w:rPr>
                <w:b/>
                <w:spacing w:val="-6"/>
                <w:sz w:val="20"/>
              </w:rPr>
              <w:t xml:space="preserve"> </w:t>
            </w:r>
            <w:r>
              <w:rPr>
                <w:b/>
                <w:sz w:val="20"/>
              </w:rPr>
              <w:t xml:space="preserve">August </w:t>
            </w:r>
            <w:r>
              <w:rPr>
                <w:b/>
                <w:spacing w:val="-4"/>
                <w:sz w:val="20"/>
              </w:rPr>
              <w:t>2020</w:t>
            </w:r>
          </w:p>
        </w:tc>
        <w:tc>
          <w:tcPr>
            <w:tcW w:w="1094" w:type="dxa"/>
            <w:tcBorders>
              <w:top w:val="single" w:sz="4" w:space="0" w:color="000000"/>
              <w:bottom w:val="single" w:sz="4" w:space="0" w:color="000000"/>
            </w:tcBorders>
          </w:tcPr>
          <w:p w14:paraId="5F94BD4A" w14:textId="77777777" w:rsidR="00472CC6" w:rsidRDefault="00472CC6" w:rsidP="00F672DB">
            <w:pPr>
              <w:pStyle w:val="TableParagraph"/>
              <w:spacing w:before="114"/>
              <w:ind w:right="169"/>
              <w:rPr>
                <w:b/>
                <w:sz w:val="20"/>
              </w:rPr>
            </w:pPr>
            <w:r>
              <w:rPr>
                <w:b/>
                <w:spacing w:val="-2"/>
                <w:sz w:val="20"/>
              </w:rPr>
              <w:t>1,511</w:t>
            </w:r>
          </w:p>
        </w:tc>
        <w:tc>
          <w:tcPr>
            <w:tcW w:w="1363" w:type="dxa"/>
            <w:tcBorders>
              <w:top w:val="single" w:sz="4" w:space="0" w:color="000000"/>
              <w:bottom w:val="single" w:sz="4" w:space="0" w:color="000000"/>
            </w:tcBorders>
          </w:tcPr>
          <w:p w14:paraId="682EA4E2" w14:textId="77777777" w:rsidR="00472CC6" w:rsidRDefault="00472CC6" w:rsidP="00F672DB">
            <w:pPr>
              <w:pStyle w:val="TableParagraph"/>
              <w:spacing w:before="114"/>
              <w:ind w:right="116"/>
              <w:rPr>
                <w:b/>
                <w:sz w:val="20"/>
              </w:rPr>
            </w:pPr>
            <w:r>
              <w:rPr>
                <w:b/>
                <w:spacing w:val="-2"/>
                <w:sz w:val="20"/>
              </w:rPr>
              <w:t>(41,127)</w:t>
            </w:r>
          </w:p>
        </w:tc>
        <w:tc>
          <w:tcPr>
            <w:tcW w:w="1155" w:type="dxa"/>
            <w:tcBorders>
              <w:top w:val="single" w:sz="4" w:space="0" w:color="000000"/>
              <w:bottom w:val="single" w:sz="4" w:space="0" w:color="000000"/>
            </w:tcBorders>
          </w:tcPr>
          <w:p w14:paraId="60786C9C" w14:textId="77777777" w:rsidR="00472CC6" w:rsidRDefault="00472CC6" w:rsidP="00F672DB">
            <w:pPr>
              <w:pStyle w:val="TableParagraph"/>
              <w:spacing w:before="114"/>
              <w:ind w:left="-15" w:right="139"/>
              <w:rPr>
                <w:b/>
                <w:sz w:val="20"/>
              </w:rPr>
            </w:pPr>
            <w:r>
              <w:rPr>
                <w:b/>
                <w:spacing w:val="-2"/>
                <w:sz w:val="20"/>
              </w:rPr>
              <w:t>122,505</w:t>
            </w:r>
          </w:p>
        </w:tc>
        <w:tc>
          <w:tcPr>
            <w:tcW w:w="1167" w:type="dxa"/>
            <w:tcBorders>
              <w:top w:val="single" w:sz="4" w:space="0" w:color="000000"/>
              <w:bottom w:val="single" w:sz="4" w:space="0" w:color="000000"/>
            </w:tcBorders>
          </w:tcPr>
          <w:p w14:paraId="06EB75D7" w14:textId="77777777" w:rsidR="00472CC6" w:rsidRDefault="00472CC6" w:rsidP="00F672DB">
            <w:pPr>
              <w:pStyle w:val="TableParagraph"/>
              <w:spacing w:before="114"/>
              <w:ind w:right="171"/>
              <w:rPr>
                <w:b/>
                <w:sz w:val="20"/>
              </w:rPr>
            </w:pPr>
            <w:r>
              <w:rPr>
                <w:b/>
                <w:spacing w:val="-2"/>
                <w:sz w:val="20"/>
              </w:rPr>
              <w:t>82,889</w:t>
            </w:r>
          </w:p>
        </w:tc>
        <w:tc>
          <w:tcPr>
            <w:tcW w:w="1020" w:type="dxa"/>
            <w:tcBorders>
              <w:top w:val="single" w:sz="4" w:space="0" w:color="000000"/>
              <w:bottom w:val="single" w:sz="4" w:space="0" w:color="000000"/>
            </w:tcBorders>
          </w:tcPr>
          <w:p w14:paraId="1214726E" w14:textId="77777777" w:rsidR="00472CC6" w:rsidRDefault="00472CC6" w:rsidP="00F672DB">
            <w:pPr>
              <w:pStyle w:val="TableParagraph"/>
              <w:spacing w:before="114"/>
              <w:ind w:right="104"/>
              <w:rPr>
                <w:b/>
                <w:sz w:val="20"/>
              </w:rPr>
            </w:pPr>
            <w:r>
              <w:rPr>
                <w:b/>
                <w:w w:val="99"/>
                <w:sz w:val="20"/>
              </w:rPr>
              <w:t>-</w:t>
            </w:r>
          </w:p>
        </w:tc>
      </w:tr>
      <w:tr w:rsidR="00472CC6" w14:paraId="3F9BCA5D" w14:textId="77777777" w:rsidTr="00F672DB">
        <w:trPr>
          <w:trHeight w:val="460"/>
        </w:trPr>
        <w:tc>
          <w:tcPr>
            <w:tcW w:w="3379" w:type="dxa"/>
            <w:tcBorders>
              <w:top w:val="single" w:sz="4" w:space="0" w:color="000000"/>
              <w:bottom w:val="single" w:sz="4" w:space="0" w:color="000000"/>
            </w:tcBorders>
          </w:tcPr>
          <w:p w14:paraId="21A71256" w14:textId="77777777" w:rsidR="00472CC6" w:rsidRDefault="00472CC6" w:rsidP="00F672DB">
            <w:pPr>
              <w:pStyle w:val="TableParagraph"/>
              <w:spacing w:line="230" w:lineRule="exact"/>
              <w:ind w:left="122" w:right="208"/>
              <w:jc w:val="left"/>
              <w:rPr>
                <w:sz w:val="20"/>
              </w:rPr>
            </w:pPr>
            <w:r>
              <w:rPr>
                <w:sz w:val="20"/>
              </w:rPr>
              <w:t>Total</w:t>
            </w:r>
            <w:r>
              <w:rPr>
                <w:spacing w:val="-9"/>
                <w:sz w:val="20"/>
              </w:rPr>
              <w:t xml:space="preserve"> </w:t>
            </w:r>
            <w:r>
              <w:rPr>
                <w:sz w:val="20"/>
              </w:rPr>
              <w:t>net</w:t>
            </w:r>
            <w:r>
              <w:rPr>
                <w:spacing w:val="-7"/>
                <w:sz w:val="20"/>
              </w:rPr>
              <w:t xml:space="preserve"> </w:t>
            </w:r>
            <w:r>
              <w:rPr>
                <w:sz w:val="20"/>
              </w:rPr>
              <w:t>assets</w:t>
            </w:r>
            <w:r>
              <w:rPr>
                <w:spacing w:val="-8"/>
                <w:sz w:val="20"/>
              </w:rPr>
              <w:t xml:space="preserve"> </w:t>
            </w:r>
            <w:r>
              <w:rPr>
                <w:sz w:val="20"/>
              </w:rPr>
              <w:t>at</w:t>
            </w:r>
            <w:r>
              <w:rPr>
                <w:spacing w:val="-9"/>
                <w:sz w:val="20"/>
              </w:rPr>
              <w:t xml:space="preserve"> </w:t>
            </w:r>
            <w:r>
              <w:rPr>
                <w:sz w:val="20"/>
              </w:rPr>
              <w:t>1</w:t>
            </w:r>
            <w:r>
              <w:rPr>
                <w:spacing w:val="-7"/>
                <w:sz w:val="20"/>
              </w:rPr>
              <w:t xml:space="preserve"> </w:t>
            </w:r>
            <w:r>
              <w:rPr>
                <w:sz w:val="20"/>
              </w:rPr>
              <w:t xml:space="preserve">September </w:t>
            </w:r>
            <w:r>
              <w:rPr>
                <w:spacing w:val="-4"/>
                <w:sz w:val="20"/>
              </w:rPr>
              <w:t>2019</w:t>
            </w:r>
          </w:p>
        </w:tc>
        <w:tc>
          <w:tcPr>
            <w:tcW w:w="1094" w:type="dxa"/>
            <w:tcBorders>
              <w:top w:val="single" w:sz="4" w:space="0" w:color="000000"/>
              <w:bottom w:val="single" w:sz="4" w:space="0" w:color="000000"/>
            </w:tcBorders>
          </w:tcPr>
          <w:p w14:paraId="21773254" w14:textId="77777777" w:rsidR="00472CC6" w:rsidRDefault="00472CC6" w:rsidP="00F672DB">
            <w:pPr>
              <w:pStyle w:val="TableParagraph"/>
              <w:spacing w:before="114"/>
              <w:ind w:right="169"/>
              <w:rPr>
                <w:sz w:val="20"/>
              </w:rPr>
            </w:pPr>
            <w:r>
              <w:rPr>
                <w:spacing w:val="-2"/>
                <w:sz w:val="20"/>
              </w:rPr>
              <w:t>1,733</w:t>
            </w:r>
          </w:p>
        </w:tc>
        <w:tc>
          <w:tcPr>
            <w:tcW w:w="1363" w:type="dxa"/>
            <w:tcBorders>
              <w:top w:val="single" w:sz="4" w:space="0" w:color="000000"/>
              <w:bottom w:val="single" w:sz="4" w:space="0" w:color="000000"/>
            </w:tcBorders>
          </w:tcPr>
          <w:p w14:paraId="74D2861F" w14:textId="77777777" w:rsidR="00472CC6" w:rsidRDefault="00472CC6" w:rsidP="00F672DB">
            <w:pPr>
              <w:pStyle w:val="TableParagraph"/>
              <w:spacing w:before="114"/>
              <w:ind w:right="116"/>
              <w:rPr>
                <w:sz w:val="20"/>
              </w:rPr>
            </w:pPr>
            <w:r>
              <w:rPr>
                <w:spacing w:val="-2"/>
                <w:sz w:val="20"/>
              </w:rPr>
              <w:t>(25,118)</w:t>
            </w:r>
          </w:p>
        </w:tc>
        <w:tc>
          <w:tcPr>
            <w:tcW w:w="1155" w:type="dxa"/>
            <w:tcBorders>
              <w:top w:val="single" w:sz="4" w:space="0" w:color="000000"/>
              <w:bottom w:val="single" w:sz="4" w:space="0" w:color="000000"/>
            </w:tcBorders>
          </w:tcPr>
          <w:p w14:paraId="4B7049A6" w14:textId="77777777" w:rsidR="00472CC6" w:rsidRDefault="00472CC6" w:rsidP="00F672DB">
            <w:pPr>
              <w:pStyle w:val="TableParagraph"/>
              <w:spacing w:before="114"/>
              <w:ind w:left="-15" w:right="139"/>
              <w:rPr>
                <w:sz w:val="20"/>
              </w:rPr>
            </w:pPr>
            <w:r>
              <w:rPr>
                <w:spacing w:val="-2"/>
                <w:sz w:val="20"/>
              </w:rPr>
              <w:t>105,466</w:t>
            </w:r>
          </w:p>
        </w:tc>
        <w:tc>
          <w:tcPr>
            <w:tcW w:w="1167" w:type="dxa"/>
            <w:tcBorders>
              <w:top w:val="single" w:sz="4" w:space="0" w:color="000000"/>
              <w:bottom w:val="single" w:sz="4" w:space="0" w:color="000000"/>
            </w:tcBorders>
          </w:tcPr>
          <w:p w14:paraId="2DC63ED8" w14:textId="77777777" w:rsidR="00472CC6" w:rsidRDefault="00472CC6" w:rsidP="00F672DB">
            <w:pPr>
              <w:pStyle w:val="TableParagraph"/>
              <w:spacing w:before="114"/>
              <w:ind w:right="169"/>
              <w:rPr>
                <w:sz w:val="20"/>
              </w:rPr>
            </w:pPr>
            <w:r>
              <w:rPr>
                <w:w w:val="99"/>
                <w:sz w:val="20"/>
              </w:rPr>
              <w:t>-</w:t>
            </w:r>
          </w:p>
        </w:tc>
        <w:tc>
          <w:tcPr>
            <w:tcW w:w="1020" w:type="dxa"/>
            <w:tcBorders>
              <w:top w:val="single" w:sz="4" w:space="0" w:color="000000"/>
              <w:bottom w:val="single" w:sz="4" w:space="0" w:color="000000"/>
            </w:tcBorders>
          </w:tcPr>
          <w:p w14:paraId="2965C0A2" w14:textId="77777777" w:rsidR="00472CC6" w:rsidRDefault="00472CC6" w:rsidP="00F672DB">
            <w:pPr>
              <w:pStyle w:val="TableParagraph"/>
              <w:spacing w:before="114"/>
              <w:ind w:right="106"/>
              <w:rPr>
                <w:sz w:val="20"/>
              </w:rPr>
            </w:pPr>
            <w:r>
              <w:rPr>
                <w:spacing w:val="-2"/>
                <w:sz w:val="20"/>
              </w:rPr>
              <w:t>82,081</w:t>
            </w:r>
          </w:p>
        </w:tc>
      </w:tr>
    </w:tbl>
    <w:p w14:paraId="56AF1E83" w14:textId="77777777" w:rsidR="00472CC6" w:rsidRDefault="00472CC6" w:rsidP="00472CC6">
      <w:pPr>
        <w:pStyle w:val="BodyText"/>
        <w:rPr>
          <w:b/>
          <w:sz w:val="20"/>
        </w:rPr>
      </w:pPr>
    </w:p>
    <w:p w14:paraId="1732616F" w14:textId="77777777" w:rsidR="00472CC6" w:rsidRDefault="00472CC6" w:rsidP="00472CC6">
      <w:pPr>
        <w:pStyle w:val="BodyText"/>
        <w:rPr>
          <w:b/>
          <w:sz w:val="20"/>
        </w:rPr>
      </w:pPr>
    </w:p>
    <w:p w14:paraId="02D08AA3" w14:textId="77777777" w:rsidR="00472CC6" w:rsidRDefault="00472CC6" w:rsidP="00472CC6">
      <w:pPr>
        <w:pStyle w:val="BodyText"/>
        <w:rPr>
          <w:b/>
          <w:sz w:val="20"/>
        </w:rPr>
      </w:pPr>
    </w:p>
    <w:p w14:paraId="1563423E" w14:textId="77777777" w:rsidR="00472CC6" w:rsidRDefault="00472CC6" w:rsidP="00472CC6">
      <w:pPr>
        <w:pStyle w:val="BodyText"/>
        <w:rPr>
          <w:b/>
          <w:sz w:val="20"/>
        </w:rPr>
      </w:pPr>
    </w:p>
    <w:p w14:paraId="1BF112C1" w14:textId="77777777" w:rsidR="00472CC6" w:rsidRDefault="00472CC6" w:rsidP="00472CC6">
      <w:pPr>
        <w:pStyle w:val="BodyText"/>
        <w:rPr>
          <w:b/>
          <w:sz w:val="11"/>
        </w:rPr>
      </w:pPr>
    </w:p>
    <w:tbl>
      <w:tblPr>
        <w:tblW w:w="0" w:type="auto"/>
        <w:tblInd w:w="773" w:type="dxa"/>
        <w:tblLayout w:type="fixed"/>
        <w:tblCellMar>
          <w:left w:w="0" w:type="dxa"/>
          <w:right w:w="0" w:type="dxa"/>
        </w:tblCellMar>
        <w:tblLook w:val="01E0" w:firstRow="1" w:lastRow="1" w:firstColumn="1" w:lastColumn="1" w:noHBand="0" w:noVBand="0"/>
      </w:tblPr>
      <w:tblGrid>
        <w:gridCol w:w="3052"/>
        <w:gridCol w:w="1140"/>
        <w:gridCol w:w="1708"/>
        <w:gridCol w:w="1146"/>
        <w:gridCol w:w="1068"/>
        <w:gridCol w:w="1067"/>
      </w:tblGrid>
      <w:tr w:rsidR="00472CC6" w14:paraId="301063A5" w14:textId="77777777" w:rsidTr="00F672DB">
        <w:trPr>
          <w:trHeight w:val="789"/>
        </w:trPr>
        <w:tc>
          <w:tcPr>
            <w:tcW w:w="3052" w:type="dxa"/>
          </w:tcPr>
          <w:p w14:paraId="0A693282" w14:textId="77777777" w:rsidR="00472CC6" w:rsidRDefault="00472CC6" w:rsidP="00F672DB">
            <w:pPr>
              <w:pStyle w:val="TableParagraph"/>
              <w:jc w:val="left"/>
              <w:rPr>
                <w:rFonts w:ascii="Times New Roman"/>
                <w:sz w:val="20"/>
              </w:rPr>
            </w:pPr>
          </w:p>
        </w:tc>
        <w:tc>
          <w:tcPr>
            <w:tcW w:w="1140" w:type="dxa"/>
          </w:tcPr>
          <w:p w14:paraId="00C36824" w14:textId="77777777" w:rsidR="00472CC6" w:rsidRDefault="00472CC6" w:rsidP="00F672DB">
            <w:pPr>
              <w:pStyle w:val="TableParagraph"/>
              <w:spacing w:line="223" w:lineRule="exact"/>
              <w:ind w:right="119"/>
              <w:rPr>
                <w:sz w:val="20"/>
              </w:rPr>
            </w:pPr>
            <w:r>
              <w:rPr>
                <w:spacing w:val="-2"/>
                <w:sz w:val="20"/>
              </w:rPr>
              <w:t>Designated</w:t>
            </w:r>
          </w:p>
        </w:tc>
        <w:tc>
          <w:tcPr>
            <w:tcW w:w="1708" w:type="dxa"/>
          </w:tcPr>
          <w:p w14:paraId="637EE86B" w14:textId="77777777" w:rsidR="00472CC6" w:rsidRDefault="00472CC6" w:rsidP="00F672DB">
            <w:pPr>
              <w:pStyle w:val="TableParagraph"/>
              <w:ind w:left="118" w:right="120" w:firstLine="391"/>
              <w:rPr>
                <w:sz w:val="20"/>
              </w:rPr>
            </w:pPr>
            <w:r>
              <w:rPr>
                <w:spacing w:val="-2"/>
                <w:sz w:val="20"/>
              </w:rPr>
              <w:t xml:space="preserve">Unrestricted (including </w:t>
            </w:r>
            <w:r>
              <w:rPr>
                <w:sz w:val="20"/>
              </w:rPr>
              <w:t>pension</w:t>
            </w:r>
            <w:r>
              <w:rPr>
                <w:spacing w:val="-12"/>
                <w:sz w:val="20"/>
              </w:rPr>
              <w:t xml:space="preserve"> </w:t>
            </w:r>
            <w:r>
              <w:rPr>
                <w:spacing w:val="-2"/>
                <w:sz w:val="20"/>
              </w:rPr>
              <w:t>surplus)</w:t>
            </w:r>
          </w:p>
        </w:tc>
        <w:tc>
          <w:tcPr>
            <w:tcW w:w="1146" w:type="dxa"/>
          </w:tcPr>
          <w:p w14:paraId="16A74BAF" w14:textId="77777777" w:rsidR="00472CC6" w:rsidRDefault="00472CC6" w:rsidP="00F672DB">
            <w:pPr>
              <w:pStyle w:val="TableParagraph"/>
              <w:spacing w:line="223" w:lineRule="exact"/>
              <w:ind w:right="127"/>
              <w:rPr>
                <w:sz w:val="20"/>
              </w:rPr>
            </w:pPr>
            <w:r>
              <w:rPr>
                <w:spacing w:val="-2"/>
                <w:sz w:val="20"/>
              </w:rPr>
              <w:t>Restricted</w:t>
            </w:r>
          </w:p>
        </w:tc>
        <w:tc>
          <w:tcPr>
            <w:tcW w:w="1068" w:type="dxa"/>
          </w:tcPr>
          <w:p w14:paraId="2B0F2C5A" w14:textId="77777777" w:rsidR="00472CC6" w:rsidRDefault="00472CC6" w:rsidP="00F672DB">
            <w:pPr>
              <w:pStyle w:val="TableParagraph"/>
              <w:ind w:left="322" w:right="198" w:firstLine="64"/>
              <w:jc w:val="both"/>
              <w:rPr>
                <w:b/>
                <w:sz w:val="20"/>
              </w:rPr>
            </w:pPr>
            <w:r>
              <w:rPr>
                <w:b/>
                <w:spacing w:val="-4"/>
                <w:sz w:val="20"/>
              </w:rPr>
              <w:t xml:space="preserve">Total </w:t>
            </w:r>
            <w:r>
              <w:rPr>
                <w:b/>
                <w:spacing w:val="-2"/>
                <w:sz w:val="20"/>
              </w:rPr>
              <w:t xml:space="preserve">funds </w:t>
            </w:r>
            <w:r>
              <w:rPr>
                <w:b/>
                <w:spacing w:val="-4"/>
                <w:sz w:val="20"/>
              </w:rPr>
              <w:t>2020</w:t>
            </w:r>
          </w:p>
        </w:tc>
        <w:tc>
          <w:tcPr>
            <w:tcW w:w="1067" w:type="dxa"/>
          </w:tcPr>
          <w:p w14:paraId="00253FE2" w14:textId="77777777" w:rsidR="00472CC6" w:rsidRDefault="00472CC6" w:rsidP="00F672DB">
            <w:pPr>
              <w:pStyle w:val="TableParagraph"/>
              <w:ind w:left="449" w:right="125" w:firstLine="45"/>
              <w:jc w:val="both"/>
              <w:rPr>
                <w:sz w:val="20"/>
              </w:rPr>
            </w:pPr>
            <w:r>
              <w:rPr>
                <w:spacing w:val="-2"/>
                <w:sz w:val="20"/>
              </w:rPr>
              <w:t xml:space="preserve">Total funds </w:t>
            </w:r>
            <w:r>
              <w:rPr>
                <w:spacing w:val="-4"/>
                <w:sz w:val="20"/>
              </w:rPr>
              <w:t>2019</w:t>
            </w:r>
          </w:p>
        </w:tc>
      </w:tr>
      <w:tr w:rsidR="00472CC6" w14:paraId="6CBFC654" w14:textId="77777777" w:rsidTr="00F672DB">
        <w:trPr>
          <w:trHeight w:val="377"/>
        </w:trPr>
        <w:tc>
          <w:tcPr>
            <w:tcW w:w="3052" w:type="dxa"/>
            <w:tcBorders>
              <w:bottom w:val="single" w:sz="4" w:space="0" w:color="000000"/>
            </w:tcBorders>
          </w:tcPr>
          <w:p w14:paraId="7FCB80AA" w14:textId="77777777" w:rsidR="00472CC6" w:rsidRDefault="00472CC6" w:rsidP="00F672DB">
            <w:pPr>
              <w:pStyle w:val="TableParagraph"/>
              <w:spacing w:before="101"/>
              <w:ind w:left="122"/>
              <w:jc w:val="left"/>
              <w:rPr>
                <w:b/>
                <w:sz w:val="20"/>
              </w:rPr>
            </w:pPr>
            <w:r>
              <w:rPr>
                <w:b/>
                <w:spacing w:val="-2"/>
                <w:sz w:val="20"/>
              </w:rPr>
              <w:t>Company</w:t>
            </w:r>
          </w:p>
        </w:tc>
        <w:tc>
          <w:tcPr>
            <w:tcW w:w="1140" w:type="dxa"/>
            <w:tcBorders>
              <w:bottom w:val="single" w:sz="4" w:space="0" w:color="000000"/>
            </w:tcBorders>
          </w:tcPr>
          <w:p w14:paraId="3D13EC2C" w14:textId="77777777" w:rsidR="00472CC6" w:rsidRDefault="00472CC6" w:rsidP="00F672DB">
            <w:pPr>
              <w:pStyle w:val="TableParagraph"/>
              <w:spacing w:before="101"/>
              <w:ind w:right="119"/>
              <w:rPr>
                <w:sz w:val="20"/>
              </w:rPr>
            </w:pPr>
            <w:r>
              <w:rPr>
                <w:spacing w:val="-4"/>
                <w:sz w:val="20"/>
              </w:rPr>
              <w:t>£'000</w:t>
            </w:r>
          </w:p>
        </w:tc>
        <w:tc>
          <w:tcPr>
            <w:tcW w:w="1708" w:type="dxa"/>
            <w:tcBorders>
              <w:bottom w:val="single" w:sz="4" w:space="0" w:color="000000"/>
            </w:tcBorders>
          </w:tcPr>
          <w:p w14:paraId="40583BE9" w14:textId="77777777" w:rsidR="00472CC6" w:rsidRDefault="00472CC6" w:rsidP="00F672DB">
            <w:pPr>
              <w:pStyle w:val="TableParagraph"/>
              <w:spacing w:before="101"/>
              <w:ind w:right="123"/>
              <w:rPr>
                <w:sz w:val="20"/>
              </w:rPr>
            </w:pPr>
            <w:r>
              <w:rPr>
                <w:spacing w:val="-4"/>
                <w:sz w:val="20"/>
              </w:rPr>
              <w:t>£'000</w:t>
            </w:r>
          </w:p>
        </w:tc>
        <w:tc>
          <w:tcPr>
            <w:tcW w:w="1146" w:type="dxa"/>
            <w:tcBorders>
              <w:bottom w:val="single" w:sz="4" w:space="0" w:color="000000"/>
            </w:tcBorders>
          </w:tcPr>
          <w:p w14:paraId="13FF3104" w14:textId="77777777" w:rsidR="00472CC6" w:rsidRDefault="00472CC6" w:rsidP="00F672DB">
            <w:pPr>
              <w:pStyle w:val="TableParagraph"/>
              <w:spacing w:before="101"/>
              <w:ind w:right="127"/>
              <w:rPr>
                <w:sz w:val="20"/>
              </w:rPr>
            </w:pPr>
            <w:r>
              <w:rPr>
                <w:spacing w:val="-4"/>
                <w:sz w:val="20"/>
              </w:rPr>
              <w:t>£'000</w:t>
            </w:r>
          </w:p>
        </w:tc>
        <w:tc>
          <w:tcPr>
            <w:tcW w:w="1068" w:type="dxa"/>
            <w:tcBorders>
              <w:bottom w:val="single" w:sz="4" w:space="0" w:color="000000"/>
            </w:tcBorders>
          </w:tcPr>
          <w:p w14:paraId="400811FD" w14:textId="77777777" w:rsidR="00472CC6" w:rsidRDefault="00472CC6" w:rsidP="00F672DB">
            <w:pPr>
              <w:pStyle w:val="TableParagraph"/>
              <w:spacing w:before="101"/>
              <w:ind w:right="201"/>
              <w:rPr>
                <w:b/>
                <w:sz w:val="20"/>
              </w:rPr>
            </w:pPr>
            <w:r>
              <w:rPr>
                <w:b/>
                <w:spacing w:val="-4"/>
                <w:sz w:val="20"/>
              </w:rPr>
              <w:t>£'000</w:t>
            </w:r>
          </w:p>
        </w:tc>
        <w:tc>
          <w:tcPr>
            <w:tcW w:w="1067" w:type="dxa"/>
            <w:tcBorders>
              <w:bottom w:val="single" w:sz="4" w:space="0" w:color="000000"/>
            </w:tcBorders>
          </w:tcPr>
          <w:p w14:paraId="10A6DED8" w14:textId="77777777" w:rsidR="00472CC6" w:rsidRDefault="00472CC6" w:rsidP="00F672DB">
            <w:pPr>
              <w:pStyle w:val="TableParagraph"/>
              <w:spacing w:before="101"/>
              <w:ind w:right="128"/>
              <w:rPr>
                <w:sz w:val="20"/>
              </w:rPr>
            </w:pPr>
            <w:r>
              <w:rPr>
                <w:spacing w:val="-4"/>
                <w:sz w:val="20"/>
              </w:rPr>
              <w:t>£'000</w:t>
            </w:r>
          </w:p>
        </w:tc>
      </w:tr>
      <w:tr w:rsidR="00472CC6" w14:paraId="0D94C9B7" w14:textId="77777777" w:rsidTr="00F672DB">
        <w:trPr>
          <w:trHeight w:val="486"/>
        </w:trPr>
        <w:tc>
          <w:tcPr>
            <w:tcW w:w="3052" w:type="dxa"/>
            <w:tcBorders>
              <w:top w:val="single" w:sz="4" w:space="0" w:color="000000"/>
            </w:tcBorders>
          </w:tcPr>
          <w:p w14:paraId="142877C2" w14:textId="77777777" w:rsidR="00472CC6" w:rsidRDefault="00472CC6" w:rsidP="00F672DB">
            <w:pPr>
              <w:pStyle w:val="TableParagraph"/>
              <w:ind w:left="122"/>
              <w:jc w:val="left"/>
              <w:rPr>
                <w:b/>
                <w:sz w:val="20"/>
              </w:rPr>
            </w:pPr>
            <w:r>
              <w:rPr>
                <w:b/>
                <w:sz w:val="20"/>
              </w:rPr>
              <w:t>Fund</w:t>
            </w:r>
            <w:r>
              <w:rPr>
                <w:b/>
                <w:spacing w:val="-10"/>
                <w:sz w:val="20"/>
              </w:rPr>
              <w:t xml:space="preserve"> </w:t>
            </w:r>
            <w:r>
              <w:rPr>
                <w:b/>
                <w:sz w:val="20"/>
              </w:rPr>
              <w:t>balances</w:t>
            </w:r>
            <w:r>
              <w:rPr>
                <w:b/>
                <w:spacing w:val="-11"/>
                <w:sz w:val="20"/>
              </w:rPr>
              <w:t xml:space="preserve"> </w:t>
            </w:r>
            <w:r>
              <w:rPr>
                <w:b/>
                <w:sz w:val="20"/>
              </w:rPr>
              <w:t>at</w:t>
            </w:r>
            <w:r>
              <w:rPr>
                <w:b/>
                <w:spacing w:val="-10"/>
                <w:sz w:val="20"/>
              </w:rPr>
              <w:t xml:space="preserve"> </w:t>
            </w:r>
            <w:r>
              <w:rPr>
                <w:b/>
                <w:sz w:val="20"/>
              </w:rPr>
              <w:t>1</w:t>
            </w:r>
            <w:r>
              <w:rPr>
                <w:b/>
                <w:spacing w:val="-9"/>
                <w:sz w:val="20"/>
              </w:rPr>
              <w:t xml:space="preserve"> </w:t>
            </w:r>
            <w:r>
              <w:rPr>
                <w:b/>
                <w:sz w:val="20"/>
              </w:rPr>
              <w:t>September are represented by:</w:t>
            </w:r>
          </w:p>
        </w:tc>
        <w:tc>
          <w:tcPr>
            <w:tcW w:w="1140" w:type="dxa"/>
            <w:tcBorders>
              <w:top w:val="single" w:sz="4" w:space="0" w:color="000000"/>
            </w:tcBorders>
          </w:tcPr>
          <w:p w14:paraId="6F870F09" w14:textId="77777777" w:rsidR="00472CC6" w:rsidRDefault="00472CC6" w:rsidP="00F672DB">
            <w:pPr>
              <w:pStyle w:val="TableParagraph"/>
              <w:jc w:val="left"/>
              <w:rPr>
                <w:rFonts w:ascii="Times New Roman"/>
                <w:sz w:val="20"/>
              </w:rPr>
            </w:pPr>
          </w:p>
        </w:tc>
        <w:tc>
          <w:tcPr>
            <w:tcW w:w="1708" w:type="dxa"/>
            <w:tcBorders>
              <w:top w:val="single" w:sz="4" w:space="0" w:color="000000"/>
            </w:tcBorders>
          </w:tcPr>
          <w:p w14:paraId="2B58CA00" w14:textId="77777777" w:rsidR="00472CC6" w:rsidRDefault="00472CC6" w:rsidP="00F672DB">
            <w:pPr>
              <w:pStyle w:val="TableParagraph"/>
              <w:jc w:val="left"/>
              <w:rPr>
                <w:rFonts w:ascii="Times New Roman"/>
                <w:sz w:val="20"/>
              </w:rPr>
            </w:pPr>
          </w:p>
        </w:tc>
        <w:tc>
          <w:tcPr>
            <w:tcW w:w="1146" w:type="dxa"/>
            <w:tcBorders>
              <w:top w:val="single" w:sz="4" w:space="0" w:color="000000"/>
            </w:tcBorders>
          </w:tcPr>
          <w:p w14:paraId="084A340D" w14:textId="77777777" w:rsidR="00472CC6" w:rsidRDefault="00472CC6" w:rsidP="00F672DB">
            <w:pPr>
              <w:pStyle w:val="TableParagraph"/>
              <w:jc w:val="left"/>
              <w:rPr>
                <w:rFonts w:ascii="Times New Roman"/>
                <w:sz w:val="20"/>
              </w:rPr>
            </w:pPr>
          </w:p>
        </w:tc>
        <w:tc>
          <w:tcPr>
            <w:tcW w:w="1068" w:type="dxa"/>
            <w:tcBorders>
              <w:top w:val="single" w:sz="4" w:space="0" w:color="000000"/>
            </w:tcBorders>
          </w:tcPr>
          <w:p w14:paraId="21BB863B" w14:textId="77777777" w:rsidR="00472CC6" w:rsidRDefault="00472CC6" w:rsidP="00F672DB">
            <w:pPr>
              <w:pStyle w:val="TableParagraph"/>
              <w:jc w:val="left"/>
              <w:rPr>
                <w:rFonts w:ascii="Times New Roman"/>
                <w:sz w:val="20"/>
              </w:rPr>
            </w:pPr>
          </w:p>
        </w:tc>
        <w:tc>
          <w:tcPr>
            <w:tcW w:w="1067" w:type="dxa"/>
            <w:tcBorders>
              <w:top w:val="single" w:sz="4" w:space="0" w:color="000000"/>
            </w:tcBorders>
          </w:tcPr>
          <w:p w14:paraId="32193F0E" w14:textId="77777777" w:rsidR="00472CC6" w:rsidRDefault="00472CC6" w:rsidP="00F672DB">
            <w:pPr>
              <w:pStyle w:val="TableParagraph"/>
              <w:jc w:val="left"/>
              <w:rPr>
                <w:rFonts w:ascii="Times New Roman"/>
                <w:sz w:val="20"/>
              </w:rPr>
            </w:pPr>
          </w:p>
        </w:tc>
      </w:tr>
      <w:tr w:rsidR="00472CC6" w14:paraId="05AEC263" w14:textId="77777777" w:rsidTr="00F672DB">
        <w:trPr>
          <w:trHeight w:val="298"/>
        </w:trPr>
        <w:tc>
          <w:tcPr>
            <w:tcW w:w="3052" w:type="dxa"/>
          </w:tcPr>
          <w:p w14:paraId="200B2BDA" w14:textId="77777777" w:rsidR="00472CC6" w:rsidRDefault="00472CC6" w:rsidP="00F672DB">
            <w:pPr>
              <w:pStyle w:val="TableParagraph"/>
              <w:spacing w:before="19"/>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140" w:type="dxa"/>
          </w:tcPr>
          <w:p w14:paraId="679E10C7" w14:textId="77777777" w:rsidR="00472CC6" w:rsidRDefault="00472CC6" w:rsidP="00F672DB">
            <w:pPr>
              <w:pStyle w:val="TableParagraph"/>
              <w:spacing w:before="19"/>
              <w:ind w:right="118"/>
              <w:rPr>
                <w:sz w:val="20"/>
              </w:rPr>
            </w:pPr>
            <w:r>
              <w:rPr>
                <w:w w:val="99"/>
                <w:sz w:val="20"/>
              </w:rPr>
              <w:t>-</w:t>
            </w:r>
          </w:p>
        </w:tc>
        <w:tc>
          <w:tcPr>
            <w:tcW w:w="1708" w:type="dxa"/>
          </w:tcPr>
          <w:p w14:paraId="35F6802E" w14:textId="77777777" w:rsidR="00472CC6" w:rsidRDefault="00472CC6" w:rsidP="00F672DB">
            <w:pPr>
              <w:pStyle w:val="TableParagraph"/>
              <w:spacing w:before="19"/>
              <w:ind w:right="123"/>
              <w:rPr>
                <w:sz w:val="20"/>
              </w:rPr>
            </w:pPr>
            <w:r>
              <w:rPr>
                <w:spacing w:val="-5"/>
                <w:sz w:val="20"/>
              </w:rPr>
              <w:t>488</w:t>
            </w:r>
          </w:p>
        </w:tc>
        <w:tc>
          <w:tcPr>
            <w:tcW w:w="1146" w:type="dxa"/>
          </w:tcPr>
          <w:p w14:paraId="4CA02F0A" w14:textId="77777777" w:rsidR="00472CC6" w:rsidRDefault="00472CC6" w:rsidP="00F672DB">
            <w:pPr>
              <w:pStyle w:val="TableParagraph"/>
              <w:spacing w:before="19"/>
              <w:ind w:right="125"/>
              <w:rPr>
                <w:sz w:val="20"/>
              </w:rPr>
            </w:pPr>
            <w:r>
              <w:rPr>
                <w:w w:val="99"/>
                <w:sz w:val="20"/>
              </w:rPr>
              <w:t>-</w:t>
            </w:r>
          </w:p>
        </w:tc>
        <w:tc>
          <w:tcPr>
            <w:tcW w:w="1068" w:type="dxa"/>
          </w:tcPr>
          <w:p w14:paraId="383973AA" w14:textId="77777777" w:rsidR="00472CC6" w:rsidRDefault="00472CC6" w:rsidP="00F672DB">
            <w:pPr>
              <w:pStyle w:val="TableParagraph"/>
              <w:spacing w:before="19"/>
              <w:ind w:right="201"/>
              <w:rPr>
                <w:b/>
                <w:sz w:val="20"/>
              </w:rPr>
            </w:pPr>
            <w:r>
              <w:rPr>
                <w:b/>
                <w:spacing w:val="-5"/>
                <w:sz w:val="20"/>
              </w:rPr>
              <w:t>488</w:t>
            </w:r>
          </w:p>
        </w:tc>
        <w:tc>
          <w:tcPr>
            <w:tcW w:w="1067" w:type="dxa"/>
          </w:tcPr>
          <w:p w14:paraId="0F172338" w14:textId="77777777" w:rsidR="00472CC6" w:rsidRDefault="00472CC6" w:rsidP="00F672DB">
            <w:pPr>
              <w:pStyle w:val="TableParagraph"/>
              <w:spacing w:before="19"/>
              <w:ind w:right="128"/>
              <w:rPr>
                <w:sz w:val="20"/>
              </w:rPr>
            </w:pPr>
            <w:r>
              <w:rPr>
                <w:spacing w:val="-5"/>
                <w:sz w:val="20"/>
              </w:rPr>
              <w:t>702</w:t>
            </w:r>
          </w:p>
        </w:tc>
      </w:tr>
      <w:tr w:rsidR="00472CC6" w14:paraId="21EFD179" w14:textId="77777777" w:rsidTr="00F672DB">
        <w:trPr>
          <w:trHeight w:val="298"/>
        </w:trPr>
        <w:tc>
          <w:tcPr>
            <w:tcW w:w="3052" w:type="dxa"/>
          </w:tcPr>
          <w:p w14:paraId="1C63F56E"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140" w:type="dxa"/>
          </w:tcPr>
          <w:p w14:paraId="41CB4FE8" w14:textId="77777777" w:rsidR="00472CC6" w:rsidRDefault="00472CC6" w:rsidP="00F672DB">
            <w:pPr>
              <w:pStyle w:val="TableParagraph"/>
              <w:spacing w:before="42"/>
              <w:ind w:right="119"/>
              <w:rPr>
                <w:sz w:val="20"/>
              </w:rPr>
            </w:pPr>
            <w:r>
              <w:rPr>
                <w:spacing w:val="-2"/>
                <w:sz w:val="20"/>
              </w:rPr>
              <w:t>1,306</w:t>
            </w:r>
          </w:p>
        </w:tc>
        <w:tc>
          <w:tcPr>
            <w:tcW w:w="1708" w:type="dxa"/>
          </w:tcPr>
          <w:p w14:paraId="2FC5540B" w14:textId="77777777" w:rsidR="00472CC6" w:rsidRDefault="00472CC6" w:rsidP="00F672DB">
            <w:pPr>
              <w:pStyle w:val="TableParagraph"/>
              <w:spacing w:before="42"/>
              <w:ind w:right="122"/>
              <w:rPr>
                <w:sz w:val="20"/>
              </w:rPr>
            </w:pPr>
            <w:r>
              <w:rPr>
                <w:spacing w:val="-4"/>
                <w:sz w:val="20"/>
              </w:rPr>
              <w:t>(22)</w:t>
            </w:r>
          </w:p>
        </w:tc>
        <w:tc>
          <w:tcPr>
            <w:tcW w:w="1146" w:type="dxa"/>
          </w:tcPr>
          <w:p w14:paraId="4035FEE4" w14:textId="77777777" w:rsidR="00472CC6" w:rsidRDefault="00472CC6" w:rsidP="00F672DB">
            <w:pPr>
              <w:pStyle w:val="TableParagraph"/>
              <w:spacing w:before="42"/>
              <w:ind w:right="126"/>
              <w:rPr>
                <w:sz w:val="20"/>
              </w:rPr>
            </w:pPr>
            <w:r>
              <w:rPr>
                <w:spacing w:val="-2"/>
                <w:sz w:val="20"/>
              </w:rPr>
              <w:t>1,740</w:t>
            </w:r>
          </w:p>
        </w:tc>
        <w:tc>
          <w:tcPr>
            <w:tcW w:w="1068" w:type="dxa"/>
          </w:tcPr>
          <w:p w14:paraId="728042F2" w14:textId="77777777" w:rsidR="00472CC6" w:rsidRDefault="00472CC6" w:rsidP="00F672DB">
            <w:pPr>
              <w:pStyle w:val="TableParagraph"/>
              <w:spacing w:before="42"/>
              <w:ind w:right="201"/>
              <w:rPr>
                <w:b/>
                <w:sz w:val="20"/>
              </w:rPr>
            </w:pPr>
            <w:r>
              <w:rPr>
                <w:b/>
                <w:spacing w:val="-2"/>
                <w:sz w:val="20"/>
              </w:rPr>
              <w:t>3,024</w:t>
            </w:r>
          </w:p>
        </w:tc>
        <w:tc>
          <w:tcPr>
            <w:tcW w:w="1067" w:type="dxa"/>
          </w:tcPr>
          <w:p w14:paraId="3D95411D" w14:textId="77777777" w:rsidR="00472CC6" w:rsidRDefault="00472CC6" w:rsidP="00F672DB">
            <w:pPr>
              <w:pStyle w:val="TableParagraph"/>
              <w:spacing w:before="42"/>
              <w:ind w:right="128"/>
              <w:rPr>
                <w:sz w:val="20"/>
              </w:rPr>
            </w:pPr>
            <w:r>
              <w:rPr>
                <w:spacing w:val="-2"/>
                <w:sz w:val="20"/>
              </w:rPr>
              <w:t>3,483</w:t>
            </w:r>
          </w:p>
        </w:tc>
      </w:tr>
      <w:tr w:rsidR="00472CC6" w14:paraId="6951BA20" w14:textId="77777777" w:rsidTr="00F672DB">
        <w:trPr>
          <w:trHeight w:val="506"/>
        </w:trPr>
        <w:tc>
          <w:tcPr>
            <w:tcW w:w="3052" w:type="dxa"/>
          </w:tcPr>
          <w:p w14:paraId="0843E3EE" w14:textId="77777777" w:rsidR="00472CC6" w:rsidRDefault="00472CC6" w:rsidP="00F672DB">
            <w:pPr>
              <w:pStyle w:val="TableParagraph"/>
              <w:spacing w:before="19"/>
              <w:ind w:left="122" w:right="526"/>
              <w:jc w:val="left"/>
              <w:rPr>
                <w:sz w:val="20"/>
              </w:rPr>
            </w:pPr>
            <w:r>
              <w:rPr>
                <w:sz w:val="20"/>
              </w:rPr>
              <w:t>Investment</w:t>
            </w:r>
            <w:r>
              <w:rPr>
                <w:spacing w:val="-14"/>
                <w:sz w:val="20"/>
              </w:rPr>
              <w:t xml:space="preserve"> </w:t>
            </w:r>
            <w:r>
              <w:rPr>
                <w:sz w:val="20"/>
              </w:rPr>
              <w:t>in</w:t>
            </w:r>
            <w:r>
              <w:rPr>
                <w:spacing w:val="-14"/>
                <w:sz w:val="20"/>
              </w:rPr>
              <w:t xml:space="preserve"> </w:t>
            </w:r>
            <w:r>
              <w:rPr>
                <w:sz w:val="20"/>
              </w:rPr>
              <w:t xml:space="preserve">Joint </w:t>
            </w:r>
            <w:r>
              <w:rPr>
                <w:spacing w:val="-2"/>
                <w:sz w:val="20"/>
              </w:rPr>
              <w:t>Ventures</w:t>
            </w:r>
          </w:p>
        </w:tc>
        <w:tc>
          <w:tcPr>
            <w:tcW w:w="1140" w:type="dxa"/>
          </w:tcPr>
          <w:p w14:paraId="2F8BD430" w14:textId="77777777" w:rsidR="00472CC6" w:rsidRDefault="00472CC6" w:rsidP="00F672DB">
            <w:pPr>
              <w:pStyle w:val="TableParagraph"/>
              <w:spacing w:before="134"/>
              <w:ind w:right="118"/>
              <w:rPr>
                <w:sz w:val="20"/>
              </w:rPr>
            </w:pPr>
            <w:r>
              <w:rPr>
                <w:w w:val="99"/>
                <w:sz w:val="20"/>
              </w:rPr>
              <w:t>-</w:t>
            </w:r>
          </w:p>
        </w:tc>
        <w:tc>
          <w:tcPr>
            <w:tcW w:w="1708" w:type="dxa"/>
          </w:tcPr>
          <w:p w14:paraId="22580E28" w14:textId="77777777" w:rsidR="00472CC6" w:rsidRDefault="00472CC6" w:rsidP="00F672DB">
            <w:pPr>
              <w:pStyle w:val="TableParagraph"/>
              <w:spacing w:before="134"/>
              <w:ind w:right="123"/>
              <w:rPr>
                <w:sz w:val="20"/>
              </w:rPr>
            </w:pPr>
            <w:r>
              <w:rPr>
                <w:spacing w:val="-2"/>
                <w:sz w:val="20"/>
              </w:rPr>
              <w:t>19,355</w:t>
            </w:r>
          </w:p>
        </w:tc>
        <w:tc>
          <w:tcPr>
            <w:tcW w:w="1146" w:type="dxa"/>
          </w:tcPr>
          <w:p w14:paraId="2723CA68" w14:textId="77777777" w:rsidR="00472CC6" w:rsidRDefault="00472CC6" w:rsidP="00F672DB">
            <w:pPr>
              <w:pStyle w:val="TableParagraph"/>
              <w:spacing w:before="134"/>
              <w:ind w:right="125"/>
              <w:rPr>
                <w:sz w:val="20"/>
              </w:rPr>
            </w:pPr>
            <w:r>
              <w:rPr>
                <w:w w:val="99"/>
                <w:sz w:val="20"/>
              </w:rPr>
              <w:t>-</w:t>
            </w:r>
          </w:p>
        </w:tc>
        <w:tc>
          <w:tcPr>
            <w:tcW w:w="1068" w:type="dxa"/>
          </w:tcPr>
          <w:p w14:paraId="2318C243" w14:textId="77777777" w:rsidR="00472CC6" w:rsidRDefault="00472CC6" w:rsidP="00F672DB">
            <w:pPr>
              <w:pStyle w:val="TableParagraph"/>
              <w:spacing w:before="134"/>
              <w:ind w:right="201"/>
              <w:rPr>
                <w:b/>
                <w:sz w:val="20"/>
              </w:rPr>
            </w:pPr>
            <w:r>
              <w:rPr>
                <w:b/>
                <w:spacing w:val="-2"/>
                <w:sz w:val="20"/>
              </w:rPr>
              <w:t>19,355</w:t>
            </w:r>
          </w:p>
        </w:tc>
        <w:tc>
          <w:tcPr>
            <w:tcW w:w="1067" w:type="dxa"/>
          </w:tcPr>
          <w:p w14:paraId="07E14CF3" w14:textId="77777777" w:rsidR="00472CC6" w:rsidRDefault="00472CC6" w:rsidP="00F672DB">
            <w:pPr>
              <w:pStyle w:val="TableParagraph"/>
              <w:spacing w:before="134"/>
              <w:ind w:right="128"/>
              <w:rPr>
                <w:sz w:val="20"/>
              </w:rPr>
            </w:pPr>
            <w:r>
              <w:rPr>
                <w:spacing w:val="-2"/>
                <w:sz w:val="20"/>
              </w:rPr>
              <w:t>19,355</w:t>
            </w:r>
          </w:p>
        </w:tc>
      </w:tr>
      <w:tr w:rsidR="00472CC6" w14:paraId="6093DC85" w14:textId="77777777" w:rsidTr="00F672DB">
        <w:trPr>
          <w:trHeight w:val="298"/>
        </w:trPr>
        <w:tc>
          <w:tcPr>
            <w:tcW w:w="3052" w:type="dxa"/>
          </w:tcPr>
          <w:p w14:paraId="7F5E5223" w14:textId="77777777" w:rsidR="00472CC6" w:rsidRDefault="00472CC6" w:rsidP="00F672DB">
            <w:pPr>
              <w:pStyle w:val="TableParagraph"/>
              <w:spacing w:before="19"/>
              <w:ind w:left="122"/>
              <w:jc w:val="left"/>
              <w:rPr>
                <w:sz w:val="20"/>
              </w:rPr>
            </w:pPr>
            <w:r>
              <w:rPr>
                <w:sz w:val="20"/>
              </w:rPr>
              <w:t>Current</w:t>
            </w:r>
            <w:r>
              <w:rPr>
                <w:spacing w:val="-11"/>
                <w:sz w:val="20"/>
              </w:rPr>
              <w:t xml:space="preserve"> </w:t>
            </w:r>
            <w:r>
              <w:rPr>
                <w:spacing w:val="-2"/>
                <w:sz w:val="20"/>
              </w:rPr>
              <w:t>assets</w:t>
            </w:r>
          </w:p>
        </w:tc>
        <w:tc>
          <w:tcPr>
            <w:tcW w:w="1140" w:type="dxa"/>
          </w:tcPr>
          <w:p w14:paraId="6081F3DC" w14:textId="77777777" w:rsidR="00472CC6" w:rsidRDefault="00472CC6" w:rsidP="00F672DB">
            <w:pPr>
              <w:pStyle w:val="TableParagraph"/>
              <w:spacing w:before="19"/>
              <w:ind w:right="118"/>
              <w:rPr>
                <w:sz w:val="20"/>
              </w:rPr>
            </w:pPr>
            <w:r>
              <w:rPr>
                <w:w w:val="99"/>
                <w:sz w:val="20"/>
              </w:rPr>
              <w:t>-</w:t>
            </w:r>
          </w:p>
        </w:tc>
        <w:tc>
          <w:tcPr>
            <w:tcW w:w="1708" w:type="dxa"/>
          </w:tcPr>
          <w:p w14:paraId="74753588" w14:textId="77777777" w:rsidR="00472CC6" w:rsidRDefault="00472CC6" w:rsidP="00F672DB">
            <w:pPr>
              <w:pStyle w:val="TableParagraph"/>
              <w:spacing w:before="19"/>
              <w:ind w:right="123"/>
              <w:rPr>
                <w:sz w:val="20"/>
              </w:rPr>
            </w:pPr>
            <w:r>
              <w:rPr>
                <w:spacing w:val="-2"/>
                <w:sz w:val="20"/>
              </w:rPr>
              <w:t>17,930</w:t>
            </w:r>
          </w:p>
        </w:tc>
        <w:tc>
          <w:tcPr>
            <w:tcW w:w="1146" w:type="dxa"/>
          </w:tcPr>
          <w:p w14:paraId="4F9390DA" w14:textId="77777777" w:rsidR="00472CC6" w:rsidRDefault="00472CC6" w:rsidP="00F672DB">
            <w:pPr>
              <w:pStyle w:val="TableParagraph"/>
              <w:spacing w:before="19"/>
              <w:ind w:right="127"/>
              <w:rPr>
                <w:sz w:val="20"/>
              </w:rPr>
            </w:pPr>
            <w:r>
              <w:rPr>
                <w:spacing w:val="-2"/>
                <w:sz w:val="20"/>
              </w:rPr>
              <w:t>2,024</w:t>
            </w:r>
          </w:p>
        </w:tc>
        <w:tc>
          <w:tcPr>
            <w:tcW w:w="1068" w:type="dxa"/>
          </w:tcPr>
          <w:p w14:paraId="6B28CB24" w14:textId="77777777" w:rsidR="00472CC6" w:rsidRDefault="00472CC6" w:rsidP="00F672DB">
            <w:pPr>
              <w:pStyle w:val="TableParagraph"/>
              <w:spacing w:before="19"/>
              <w:ind w:right="201"/>
              <w:rPr>
                <w:b/>
                <w:sz w:val="20"/>
              </w:rPr>
            </w:pPr>
            <w:r>
              <w:rPr>
                <w:b/>
                <w:spacing w:val="-2"/>
                <w:sz w:val="20"/>
              </w:rPr>
              <w:t>19,954</w:t>
            </w:r>
          </w:p>
        </w:tc>
        <w:tc>
          <w:tcPr>
            <w:tcW w:w="1067" w:type="dxa"/>
          </w:tcPr>
          <w:p w14:paraId="17061D04" w14:textId="77777777" w:rsidR="00472CC6" w:rsidRDefault="00472CC6" w:rsidP="00F672DB">
            <w:pPr>
              <w:pStyle w:val="TableParagraph"/>
              <w:spacing w:before="19"/>
              <w:ind w:right="128"/>
              <w:rPr>
                <w:sz w:val="20"/>
              </w:rPr>
            </w:pPr>
            <w:r>
              <w:rPr>
                <w:spacing w:val="-2"/>
                <w:sz w:val="20"/>
              </w:rPr>
              <w:t>21,718</w:t>
            </w:r>
          </w:p>
        </w:tc>
      </w:tr>
      <w:tr w:rsidR="00472CC6" w14:paraId="47789D2A" w14:textId="77777777" w:rsidTr="00F672DB">
        <w:trPr>
          <w:trHeight w:val="322"/>
        </w:trPr>
        <w:tc>
          <w:tcPr>
            <w:tcW w:w="3052" w:type="dxa"/>
          </w:tcPr>
          <w:p w14:paraId="237FD1C1" w14:textId="77777777" w:rsidR="00472CC6" w:rsidRDefault="00472CC6" w:rsidP="00F672DB">
            <w:pPr>
              <w:pStyle w:val="TableParagraph"/>
              <w:spacing w:before="42"/>
              <w:ind w:left="122"/>
              <w:jc w:val="left"/>
              <w:rPr>
                <w:sz w:val="20"/>
              </w:rPr>
            </w:pPr>
            <w:r>
              <w:rPr>
                <w:sz w:val="20"/>
              </w:rPr>
              <w:t>Current</w:t>
            </w:r>
            <w:r>
              <w:rPr>
                <w:spacing w:val="-9"/>
                <w:sz w:val="20"/>
              </w:rPr>
              <w:t xml:space="preserve"> </w:t>
            </w:r>
            <w:r>
              <w:rPr>
                <w:spacing w:val="-2"/>
                <w:sz w:val="20"/>
              </w:rPr>
              <w:t>liabilities</w:t>
            </w:r>
          </w:p>
        </w:tc>
        <w:tc>
          <w:tcPr>
            <w:tcW w:w="1140" w:type="dxa"/>
          </w:tcPr>
          <w:p w14:paraId="799EA11E" w14:textId="77777777" w:rsidR="00472CC6" w:rsidRDefault="00472CC6" w:rsidP="00F672DB">
            <w:pPr>
              <w:pStyle w:val="TableParagraph"/>
              <w:spacing w:before="42"/>
              <w:ind w:right="118"/>
              <w:rPr>
                <w:sz w:val="20"/>
              </w:rPr>
            </w:pPr>
            <w:r>
              <w:rPr>
                <w:w w:val="99"/>
                <w:sz w:val="20"/>
              </w:rPr>
              <w:t>-</w:t>
            </w:r>
          </w:p>
        </w:tc>
        <w:tc>
          <w:tcPr>
            <w:tcW w:w="1708" w:type="dxa"/>
          </w:tcPr>
          <w:p w14:paraId="5597EB17" w14:textId="77777777" w:rsidR="00472CC6" w:rsidRDefault="00472CC6" w:rsidP="00F672DB">
            <w:pPr>
              <w:pStyle w:val="TableParagraph"/>
              <w:spacing w:before="42"/>
              <w:ind w:right="122"/>
              <w:rPr>
                <w:sz w:val="20"/>
              </w:rPr>
            </w:pPr>
            <w:r>
              <w:rPr>
                <w:spacing w:val="-2"/>
                <w:sz w:val="20"/>
              </w:rPr>
              <w:t>(19,387)</w:t>
            </w:r>
          </w:p>
        </w:tc>
        <w:tc>
          <w:tcPr>
            <w:tcW w:w="1146" w:type="dxa"/>
          </w:tcPr>
          <w:p w14:paraId="4022C079" w14:textId="77777777" w:rsidR="00472CC6" w:rsidRDefault="00472CC6" w:rsidP="00F672DB">
            <w:pPr>
              <w:pStyle w:val="TableParagraph"/>
              <w:spacing w:before="42"/>
              <w:ind w:right="125"/>
              <w:rPr>
                <w:sz w:val="20"/>
              </w:rPr>
            </w:pPr>
            <w:r>
              <w:rPr>
                <w:w w:val="99"/>
                <w:sz w:val="20"/>
              </w:rPr>
              <w:t>-</w:t>
            </w:r>
          </w:p>
        </w:tc>
        <w:tc>
          <w:tcPr>
            <w:tcW w:w="1068" w:type="dxa"/>
          </w:tcPr>
          <w:p w14:paraId="103ECA1C" w14:textId="77777777" w:rsidR="00472CC6" w:rsidRDefault="00472CC6" w:rsidP="00F672DB">
            <w:pPr>
              <w:pStyle w:val="TableParagraph"/>
              <w:spacing w:before="42"/>
              <w:ind w:right="200"/>
              <w:rPr>
                <w:b/>
                <w:sz w:val="20"/>
              </w:rPr>
            </w:pPr>
            <w:r>
              <w:rPr>
                <w:b/>
                <w:spacing w:val="-2"/>
                <w:sz w:val="20"/>
              </w:rPr>
              <w:t>(19,387)</w:t>
            </w:r>
          </w:p>
        </w:tc>
        <w:tc>
          <w:tcPr>
            <w:tcW w:w="1067" w:type="dxa"/>
          </w:tcPr>
          <w:p w14:paraId="53DC5A14" w14:textId="77777777" w:rsidR="00472CC6" w:rsidRDefault="00472CC6" w:rsidP="00F672DB">
            <w:pPr>
              <w:pStyle w:val="TableParagraph"/>
              <w:spacing w:before="42"/>
              <w:ind w:right="127"/>
              <w:rPr>
                <w:sz w:val="20"/>
              </w:rPr>
            </w:pPr>
            <w:r>
              <w:rPr>
                <w:spacing w:val="-2"/>
                <w:sz w:val="20"/>
              </w:rPr>
              <w:t>(11,700)</w:t>
            </w:r>
          </w:p>
        </w:tc>
      </w:tr>
      <w:tr w:rsidR="00472CC6" w14:paraId="5DD138C2" w14:textId="77777777" w:rsidTr="00F672DB">
        <w:trPr>
          <w:trHeight w:val="300"/>
        </w:trPr>
        <w:tc>
          <w:tcPr>
            <w:tcW w:w="3052" w:type="dxa"/>
          </w:tcPr>
          <w:p w14:paraId="79321D4F" w14:textId="77777777" w:rsidR="00472CC6" w:rsidRDefault="00472CC6" w:rsidP="00F672DB">
            <w:pPr>
              <w:pStyle w:val="TableParagraph"/>
              <w:spacing w:before="43"/>
              <w:ind w:left="122"/>
              <w:jc w:val="left"/>
              <w:rPr>
                <w:sz w:val="20"/>
              </w:rPr>
            </w:pPr>
            <w:r>
              <w:rPr>
                <w:sz w:val="20"/>
              </w:rPr>
              <w:t>Long-term</w:t>
            </w:r>
            <w:r>
              <w:rPr>
                <w:spacing w:val="-8"/>
                <w:sz w:val="20"/>
              </w:rPr>
              <w:t xml:space="preserve"> </w:t>
            </w:r>
            <w:r>
              <w:rPr>
                <w:spacing w:val="-2"/>
                <w:sz w:val="20"/>
              </w:rPr>
              <w:t>liabilities</w:t>
            </w:r>
          </w:p>
        </w:tc>
        <w:tc>
          <w:tcPr>
            <w:tcW w:w="1140" w:type="dxa"/>
          </w:tcPr>
          <w:p w14:paraId="129B63BA" w14:textId="77777777" w:rsidR="00472CC6" w:rsidRDefault="00472CC6" w:rsidP="00F672DB">
            <w:pPr>
              <w:pStyle w:val="TableParagraph"/>
              <w:spacing w:before="43"/>
              <w:ind w:right="118"/>
              <w:rPr>
                <w:sz w:val="20"/>
              </w:rPr>
            </w:pPr>
            <w:r>
              <w:rPr>
                <w:w w:val="99"/>
                <w:sz w:val="20"/>
              </w:rPr>
              <w:t>-</w:t>
            </w:r>
          </w:p>
        </w:tc>
        <w:tc>
          <w:tcPr>
            <w:tcW w:w="1708" w:type="dxa"/>
          </w:tcPr>
          <w:p w14:paraId="6E4D8C24" w14:textId="77777777" w:rsidR="00472CC6" w:rsidRDefault="00472CC6" w:rsidP="00F672DB">
            <w:pPr>
              <w:pStyle w:val="TableParagraph"/>
              <w:spacing w:before="43"/>
              <w:ind w:right="125"/>
              <w:rPr>
                <w:sz w:val="20"/>
              </w:rPr>
            </w:pPr>
            <w:r>
              <w:rPr>
                <w:spacing w:val="-2"/>
                <w:sz w:val="20"/>
              </w:rPr>
              <w:t>(1,961)</w:t>
            </w:r>
          </w:p>
        </w:tc>
        <w:tc>
          <w:tcPr>
            <w:tcW w:w="1146" w:type="dxa"/>
          </w:tcPr>
          <w:p w14:paraId="30063C69" w14:textId="77777777" w:rsidR="00472CC6" w:rsidRDefault="00472CC6" w:rsidP="00F672DB">
            <w:pPr>
              <w:pStyle w:val="TableParagraph"/>
              <w:spacing w:before="43"/>
              <w:ind w:right="125"/>
              <w:rPr>
                <w:sz w:val="20"/>
              </w:rPr>
            </w:pPr>
            <w:r>
              <w:rPr>
                <w:w w:val="99"/>
                <w:sz w:val="20"/>
              </w:rPr>
              <w:t>-</w:t>
            </w:r>
          </w:p>
        </w:tc>
        <w:tc>
          <w:tcPr>
            <w:tcW w:w="1068" w:type="dxa"/>
          </w:tcPr>
          <w:p w14:paraId="7A486162" w14:textId="77777777" w:rsidR="00472CC6" w:rsidRDefault="00472CC6" w:rsidP="00F672DB">
            <w:pPr>
              <w:pStyle w:val="TableParagraph"/>
              <w:spacing w:before="43"/>
              <w:ind w:right="203"/>
              <w:rPr>
                <w:b/>
                <w:sz w:val="20"/>
              </w:rPr>
            </w:pPr>
            <w:r>
              <w:rPr>
                <w:b/>
                <w:spacing w:val="-2"/>
                <w:sz w:val="20"/>
              </w:rPr>
              <w:t>(1,961)</w:t>
            </w:r>
          </w:p>
        </w:tc>
        <w:tc>
          <w:tcPr>
            <w:tcW w:w="1067" w:type="dxa"/>
          </w:tcPr>
          <w:p w14:paraId="45CCD341" w14:textId="77777777" w:rsidR="00472CC6" w:rsidRDefault="00472CC6" w:rsidP="00F672DB">
            <w:pPr>
              <w:pStyle w:val="TableParagraph"/>
              <w:spacing w:before="43"/>
              <w:ind w:right="130"/>
              <w:rPr>
                <w:sz w:val="20"/>
              </w:rPr>
            </w:pPr>
            <w:r>
              <w:rPr>
                <w:spacing w:val="-2"/>
                <w:sz w:val="20"/>
              </w:rPr>
              <w:t>(5,499)</w:t>
            </w:r>
          </w:p>
        </w:tc>
      </w:tr>
      <w:tr w:rsidR="00472CC6" w14:paraId="23B8C2C5" w14:textId="77777777" w:rsidTr="00F672DB">
        <w:trPr>
          <w:trHeight w:val="504"/>
        </w:trPr>
        <w:tc>
          <w:tcPr>
            <w:tcW w:w="3052" w:type="dxa"/>
          </w:tcPr>
          <w:p w14:paraId="3E7B43A4" w14:textId="77777777" w:rsidR="00472CC6" w:rsidRDefault="00472CC6" w:rsidP="00F672DB">
            <w:pPr>
              <w:pStyle w:val="TableParagraph"/>
              <w:spacing w:before="19"/>
              <w:ind w:left="122"/>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140" w:type="dxa"/>
          </w:tcPr>
          <w:p w14:paraId="19DECA44" w14:textId="77777777" w:rsidR="00472CC6" w:rsidRDefault="00472CC6" w:rsidP="00F672DB">
            <w:pPr>
              <w:pStyle w:val="TableParagraph"/>
              <w:spacing w:before="134"/>
              <w:ind w:right="118"/>
              <w:rPr>
                <w:sz w:val="20"/>
              </w:rPr>
            </w:pPr>
            <w:r>
              <w:rPr>
                <w:w w:val="99"/>
                <w:sz w:val="20"/>
              </w:rPr>
              <w:t>-</w:t>
            </w:r>
          </w:p>
        </w:tc>
        <w:tc>
          <w:tcPr>
            <w:tcW w:w="1708" w:type="dxa"/>
          </w:tcPr>
          <w:p w14:paraId="13024475" w14:textId="77777777" w:rsidR="00472CC6" w:rsidRDefault="00472CC6" w:rsidP="00F672DB">
            <w:pPr>
              <w:pStyle w:val="TableParagraph"/>
              <w:spacing w:before="134"/>
              <w:ind w:right="125"/>
              <w:rPr>
                <w:sz w:val="20"/>
              </w:rPr>
            </w:pPr>
            <w:r>
              <w:rPr>
                <w:spacing w:val="-2"/>
                <w:sz w:val="20"/>
              </w:rPr>
              <w:t>(1,978)</w:t>
            </w:r>
          </w:p>
        </w:tc>
        <w:tc>
          <w:tcPr>
            <w:tcW w:w="1146" w:type="dxa"/>
          </w:tcPr>
          <w:p w14:paraId="5909075B" w14:textId="77777777" w:rsidR="00472CC6" w:rsidRDefault="00472CC6" w:rsidP="00F672DB">
            <w:pPr>
              <w:pStyle w:val="TableParagraph"/>
              <w:spacing w:before="134"/>
              <w:ind w:right="125"/>
              <w:rPr>
                <w:sz w:val="20"/>
              </w:rPr>
            </w:pPr>
            <w:r>
              <w:rPr>
                <w:w w:val="99"/>
                <w:sz w:val="20"/>
              </w:rPr>
              <w:t>-</w:t>
            </w:r>
          </w:p>
        </w:tc>
        <w:tc>
          <w:tcPr>
            <w:tcW w:w="1068" w:type="dxa"/>
          </w:tcPr>
          <w:p w14:paraId="4A6C1981" w14:textId="77777777" w:rsidR="00472CC6" w:rsidRDefault="00472CC6" w:rsidP="00F672DB">
            <w:pPr>
              <w:pStyle w:val="TableParagraph"/>
              <w:spacing w:before="134"/>
              <w:ind w:right="203"/>
              <w:rPr>
                <w:b/>
                <w:sz w:val="20"/>
              </w:rPr>
            </w:pPr>
            <w:r>
              <w:rPr>
                <w:b/>
                <w:spacing w:val="-2"/>
                <w:sz w:val="20"/>
              </w:rPr>
              <w:t>(1,978)</w:t>
            </w:r>
          </w:p>
        </w:tc>
        <w:tc>
          <w:tcPr>
            <w:tcW w:w="1067" w:type="dxa"/>
          </w:tcPr>
          <w:p w14:paraId="301B55D6" w14:textId="77777777" w:rsidR="00472CC6" w:rsidRDefault="00472CC6" w:rsidP="00F672DB">
            <w:pPr>
              <w:pStyle w:val="TableParagraph"/>
              <w:spacing w:before="134"/>
              <w:ind w:right="130"/>
              <w:rPr>
                <w:sz w:val="20"/>
              </w:rPr>
            </w:pPr>
            <w:r>
              <w:rPr>
                <w:spacing w:val="-2"/>
                <w:sz w:val="20"/>
              </w:rPr>
              <w:t>(2,112)</w:t>
            </w:r>
          </w:p>
        </w:tc>
      </w:tr>
      <w:tr w:rsidR="00472CC6" w14:paraId="0239A208" w14:textId="77777777" w:rsidTr="00F672DB">
        <w:trPr>
          <w:trHeight w:val="298"/>
        </w:trPr>
        <w:tc>
          <w:tcPr>
            <w:tcW w:w="3052" w:type="dxa"/>
            <w:tcBorders>
              <w:bottom w:val="single" w:sz="4" w:space="0" w:color="000000"/>
            </w:tcBorders>
          </w:tcPr>
          <w:p w14:paraId="0214B2BF"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140" w:type="dxa"/>
            <w:tcBorders>
              <w:bottom w:val="single" w:sz="4" w:space="0" w:color="000000"/>
            </w:tcBorders>
          </w:tcPr>
          <w:p w14:paraId="6F19FF2F" w14:textId="77777777" w:rsidR="00472CC6" w:rsidRDefault="00472CC6" w:rsidP="00F672DB">
            <w:pPr>
              <w:pStyle w:val="TableParagraph"/>
              <w:spacing w:before="19"/>
              <w:ind w:right="118"/>
              <w:rPr>
                <w:sz w:val="20"/>
              </w:rPr>
            </w:pPr>
            <w:r>
              <w:rPr>
                <w:w w:val="99"/>
                <w:sz w:val="20"/>
              </w:rPr>
              <w:t>-</w:t>
            </w:r>
          </w:p>
        </w:tc>
        <w:tc>
          <w:tcPr>
            <w:tcW w:w="1708" w:type="dxa"/>
            <w:tcBorders>
              <w:bottom w:val="single" w:sz="4" w:space="0" w:color="000000"/>
            </w:tcBorders>
          </w:tcPr>
          <w:p w14:paraId="535F97F3" w14:textId="77777777" w:rsidR="00472CC6" w:rsidRDefault="00472CC6" w:rsidP="00F672DB">
            <w:pPr>
              <w:pStyle w:val="TableParagraph"/>
              <w:spacing w:before="19"/>
              <w:ind w:right="122"/>
              <w:rPr>
                <w:sz w:val="20"/>
              </w:rPr>
            </w:pPr>
            <w:r>
              <w:rPr>
                <w:spacing w:val="-4"/>
                <w:sz w:val="20"/>
              </w:rPr>
              <w:t>(15)</w:t>
            </w:r>
          </w:p>
        </w:tc>
        <w:tc>
          <w:tcPr>
            <w:tcW w:w="1146" w:type="dxa"/>
            <w:tcBorders>
              <w:bottom w:val="single" w:sz="4" w:space="0" w:color="000000"/>
            </w:tcBorders>
          </w:tcPr>
          <w:p w14:paraId="15552903" w14:textId="77777777" w:rsidR="00472CC6" w:rsidRDefault="00472CC6" w:rsidP="00F672DB">
            <w:pPr>
              <w:pStyle w:val="TableParagraph"/>
              <w:spacing w:before="19"/>
              <w:ind w:right="125"/>
              <w:rPr>
                <w:sz w:val="20"/>
              </w:rPr>
            </w:pPr>
            <w:r>
              <w:rPr>
                <w:w w:val="99"/>
                <w:sz w:val="20"/>
              </w:rPr>
              <w:t>-</w:t>
            </w:r>
          </w:p>
        </w:tc>
        <w:tc>
          <w:tcPr>
            <w:tcW w:w="1068" w:type="dxa"/>
            <w:tcBorders>
              <w:bottom w:val="single" w:sz="4" w:space="0" w:color="000000"/>
            </w:tcBorders>
          </w:tcPr>
          <w:p w14:paraId="7F13027F" w14:textId="77777777" w:rsidR="00472CC6" w:rsidRDefault="00472CC6" w:rsidP="00F672DB">
            <w:pPr>
              <w:pStyle w:val="TableParagraph"/>
              <w:spacing w:before="19"/>
              <w:ind w:right="200"/>
              <w:rPr>
                <w:b/>
                <w:sz w:val="20"/>
              </w:rPr>
            </w:pPr>
            <w:r>
              <w:rPr>
                <w:b/>
                <w:spacing w:val="-4"/>
                <w:sz w:val="20"/>
              </w:rPr>
              <w:t>(15)</w:t>
            </w:r>
          </w:p>
        </w:tc>
        <w:tc>
          <w:tcPr>
            <w:tcW w:w="1067" w:type="dxa"/>
            <w:tcBorders>
              <w:bottom w:val="single" w:sz="4" w:space="0" w:color="000000"/>
            </w:tcBorders>
          </w:tcPr>
          <w:p w14:paraId="1753BB00" w14:textId="77777777" w:rsidR="00472CC6" w:rsidRDefault="00472CC6" w:rsidP="00F672DB">
            <w:pPr>
              <w:pStyle w:val="TableParagraph"/>
              <w:spacing w:before="19"/>
              <w:ind w:right="128"/>
              <w:rPr>
                <w:sz w:val="20"/>
              </w:rPr>
            </w:pPr>
            <w:r>
              <w:rPr>
                <w:spacing w:val="-5"/>
                <w:sz w:val="20"/>
              </w:rPr>
              <w:t>14</w:t>
            </w:r>
          </w:p>
        </w:tc>
      </w:tr>
      <w:tr w:rsidR="00472CC6" w14:paraId="49554007" w14:textId="77777777" w:rsidTr="00F672DB">
        <w:trPr>
          <w:trHeight w:val="457"/>
        </w:trPr>
        <w:tc>
          <w:tcPr>
            <w:tcW w:w="3052" w:type="dxa"/>
            <w:tcBorders>
              <w:top w:val="single" w:sz="4" w:space="0" w:color="000000"/>
              <w:bottom w:val="single" w:sz="4" w:space="0" w:color="000000"/>
            </w:tcBorders>
          </w:tcPr>
          <w:p w14:paraId="7809B4C4" w14:textId="77777777" w:rsidR="00472CC6" w:rsidRDefault="00472CC6" w:rsidP="00F672DB">
            <w:pPr>
              <w:pStyle w:val="TableParagraph"/>
              <w:spacing w:line="228" w:lineRule="exact"/>
              <w:ind w:left="122" w:right="526"/>
              <w:jc w:val="left"/>
              <w:rPr>
                <w:b/>
                <w:sz w:val="20"/>
              </w:rPr>
            </w:pPr>
            <w:r>
              <w:rPr>
                <w:b/>
                <w:sz w:val="20"/>
              </w:rPr>
              <w:t>Total</w:t>
            </w:r>
            <w:r>
              <w:rPr>
                <w:b/>
                <w:spacing w:val="-11"/>
                <w:sz w:val="20"/>
              </w:rPr>
              <w:t xml:space="preserve"> </w:t>
            </w:r>
            <w:r>
              <w:rPr>
                <w:b/>
                <w:sz w:val="20"/>
              </w:rPr>
              <w:t>net</w:t>
            </w:r>
            <w:r>
              <w:rPr>
                <w:b/>
                <w:spacing w:val="-10"/>
                <w:sz w:val="20"/>
              </w:rPr>
              <w:t xml:space="preserve"> </w:t>
            </w:r>
            <w:r>
              <w:rPr>
                <w:b/>
                <w:sz w:val="20"/>
              </w:rPr>
              <w:t>assets</w:t>
            </w:r>
            <w:r>
              <w:rPr>
                <w:b/>
                <w:spacing w:val="-11"/>
                <w:sz w:val="20"/>
              </w:rPr>
              <w:t xml:space="preserve"> </w:t>
            </w:r>
            <w:r>
              <w:rPr>
                <w:b/>
                <w:sz w:val="20"/>
              </w:rPr>
              <w:t>at</w:t>
            </w:r>
            <w:r>
              <w:rPr>
                <w:b/>
                <w:spacing w:val="-9"/>
                <w:sz w:val="20"/>
              </w:rPr>
              <w:t xml:space="preserve"> </w:t>
            </w:r>
            <w:r>
              <w:rPr>
                <w:b/>
                <w:sz w:val="20"/>
              </w:rPr>
              <w:t>31 August 2020</w:t>
            </w:r>
          </w:p>
        </w:tc>
        <w:tc>
          <w:tcPr>
            <w:tcW w:w="1140" w:type="dxa"/>
            <w:tcBorders>
              <w:top w:val="single" w:sz="4" w:space="0" w:color="000000"/>
              <w:bottom w:val="single" w:sz="4" w:space="0" w:color="000000"/>
            </w:tcBorders>
          </w:tcPr>
          <w:p w14:paraId="2768B553" w14:textId="77777777" w:rsidR="00472CC6" w:rsidRDefault="00472CC6" w:rsidP="00F672DB">
            <w:pPr>
              <w:pStyle w:val="TableParagraph"/>
              <w:spacing w:before="112"/>
              <w:ind w:right="119"/>
              <w:rPr>
                <w:b/>
                <w:sz w:val="20"/>
              </w:rPr>
            </w:pPr>
            <w:r>
              <w:rPr>
                <w:b/>
                <w:spacing w:val="-2"/>
                <w:sz w:val="20"/>
              </w:rPr>
              <w:t>1,306</w:t>
            </w:r>
          </w:p>
        </w:tc>
        <w:tc>
          <w:tcPr>
            <w:tcW w:w="1708" w:type="dxa"/>
            <w:tcBorders>
              <w:top w:val="single" w:sz="4" w:space="0" w:color="000000"/>
              <w:bottom w:val="single" w:sz="4" w:space="0" w:color="000000"/>
            </w:tcBorders>
          </w:tcPr>
          <w:p w14:paraId="7700EDC4" w14:textId="77777777" w:rsidR="00472CC6" w:rsidRDefault="00472CC6" w:rsidP="00F672DB">
            <w:pPr>
              <w:pStyle w:val="TableParagraph"/>
              <w:spacing w:before="112"/>
              <w:ind w:right="123"/>
              <w:rPr>
                <w:b/>
                <w:sz w:val="20"/>
              </w:rPr>
            </w:pPr>
            <w:r>
              <w:rPr>
                <w:b/>
                <w:spacing w:val="-2"/>
                <w:sz w:val="20"/>
              </w:rPr>
              <w:t>14,410</w:t>
            </w:r>
          </w:p>
        </w:tc>
        <w:tc>
          <w:tcPr>
            <w:tcW w:w="1146" w:type="dxa"/>
            <w:tcBorders>
              <w:top w:val="single" w:sz="4" w:space="0" w:color="000000"/>
              <w:bottom w:val="single" w:sz="4" w:space="0" w:color="000000"/>
            </w:tcBorders>
          </w:tcPr>
          <w:p w14:paraId="79AE7661" w14:textId="77777777" w:rsidR="00472CC6" w:rsidRDefault="00472CC6" w:rsidP="00F672DB">
            <w:pPr>
              <w:pStyle w:val="TableParagraph"/>
              <w:spacing w:before="112"/>
              <w:ind w:right="128"/>
              <w:rPr>
                <w:b/>
                <w:sz w:val="20"/>
              </w:rPr>
            </w:pPr>
            <w:r>
              <w:rPr>
                <w:b/>
                <w:spacing w:val="-2"/>
                <w:sz w:val="20"/>
              </w:rPr>
              <w:t>3,764</w:t>
            </w:r>
          </w:p>
        </w:tc>
        <w:tc>
          <w:tcPr>
            <w:tcW w:w="1068" w:type="dxa"/>
            <w:tcBorders>
              <w:top w:val="single" w:sz="4" w:space="0" w:color="000000"/>
              <w:bottom w:val="single" w:sz="4" w:space="0" w:color="000000"/>
            </w:tcBorders>
          </w:tcPr>
          <w:p w14:paraId="350062F2" w14:textId="77777777" w:rsidR="00472CC6" w:rsidRDefault="00472CC6" w:rsidP="00F672DB">
            <w:pPr>
              <w:pStyle w:val="TableParagraph"/>
              <w:spacing w:before="112"/>
              <w:ind w:right="201"/>
              <w:rPr>
                <w:b/>
                <w:sz w:val="20"/>
              </w:rPr>
            </w:pPr>
            <w:r>
              <w:rPr>
                <w:b/>
                <w:spacing w:val="-2"/>
                <w:sz w:val="20"/>
              </w:rPr>
              <w:t>19,480</w:t>
            </w:r>
          </w:p>
        </w:tc>
        <w:tc>
          <w:tcPr>
            <w:tcW w:w="1067" w:type="dxa"/>
            <w:tcBorders>
              <w:top w:val="single" w:sz="4" w:space="0" w:color="000000"/>
              <w:bottom w:val="single" w:sz="4" w:space="0" w:color="000000"/>
            </w:tcBorders>
          </w:tcPr>
          <w:p w14:paraId="6AE0B38E" w14:textId="77777777" w:rsidR="00472CC6" w:rsidRDefault="00472CC6" w:rsidP="00F672DB">
            <w:pPr>
              <w:pStyle w:val="TableParagraph"/>
              <w:spacing w:before="112"/>
              <w:ind w:right="127"/>
              <w:rPr>
                <w:sz w:val="20"/>
              </w:rPr>
            </w:pPr>
            <w:r>
              <w:rPr>
                <w:w w:val="99"/>
                <w:sz w:val="20"/>
              </w:rPr>
              <w:t>-</w:t>
            </w:r>
          </w:p>
        </w:tc>
      </w:tr>
      <w:tr w:rsidR="00472CC6" w14:paraId="235C484E" w14:textId="77777777" w:rsidTr="00F672DB">
        <w:trPr>
          <w:trHeight w:val="460"/>
        </w:trPr>
        <w:tc>
          <w:tcPr>
            <w:tcW w:w="3052" w:type="dxa"/>
            <w:tcBorders>
              <w:top w:val="single" w:sz="4" w:space="0" w:color="000000"/>
              <w:bottom w:val="single" w:sz="4" w:space="0" w:color="000000"/>
            </w:tcBorders>
          </w:tcPr>
          <w:p w14:paraId="668626AE" w14:textId="77777777" w:rsidR="00472CC6" w:rsidRDefault="00472CC6" w:rsidP="00F672DB">
            <w:pPr>
              <w:pStyle w:val="TableParagraph"/>
              <w:spacing w:line="230" w:lineRule="exact"/>
              <w:ind w:left="122" w:right="526"/>
              <w:jc w:val="left"/>
              <w:rPr>
                <w:sz w:val="20"/>
              </w:rPr>
            </w:pPr>
            <w:r>
              <w:rPr>
                <w:sz w:val="20"/>
              </w:rPr>
              <w:t>Total</w:t>
            </w:r>
            <w:r>
              <w:rPr>
                <w:spacing w:val="-12"/>
                <w:sz w:val="20"/>
              </w:rPr>
              <w:t xml:space="preserve"> </w:t>
            </w:r>
            <w:r>
              <w:rPr>
                <w:sz w:val="20"/>
              </w:rPr>
              <w:t>net</w:t>
            </w:r>
            <w:r>
              <w:rPr>
                <w:spacing w:val="-10"/>
                <w:sz w:val="20"/>
              </w:rPr>
              <w:t xml:space="preserve"> </w:t>
            </w:r>
            <w:r>
              <w:rPr>
                <w:sz w:val="20"/>
              </w:rPr>
              <w:t>assets</w:t>
            </w:r>
            <w:r>
              <w:rPr>
                <w:spacing w:val="-10"/>
                <w:sz w:val="20"/>
              </w:rPr>
              <w:t xml:space="preserve"> </w:t>
            </w:r>
            <w:r>
              <w:rPr>
                <w:sz w:val="20"/>
              </w:rPr>
              <w:t>at</w:t>
            </w:r>
            <w:r>
              <w:rPr>
                <w:spacing w:val="-11"/>
                <w:sz w:val="20"/>
              </w:rPr>
              <w:t xml:space="preserve"> </w:t>
            </w:r>
            <w:r>
              <w:rPr>
                <w:sz w:val="20"/>
              </w:rPr>
              <w:t>1 September 2019</w:t>
            </w:r>
          </w:p>
        </w:tc>
        <w:tc>
          <w:tcPr>
            <w:tcW w:w="1140" w:type="dxa"/>
            <w:tcBorders>
              <w:top w:val="single" w:sz="4" w:space="0" w:color="000000"/>
              <w:bottom w:val="single" w:sz="4" w:space="0" w:color="000000"/>
            </w:tcBorders>
          </w:tcPr>
          <w:p w14:paraId="4386CEC2" w14:textId="77777777" w:rsidR="00472CC6" w:rsidRDefault="00472CC6" w:rsidP="00F672DB">
            <w:pPr>
              <w:pStyle w:val="TableParagraph"/>
              <w:spacing w:before="114"/>
              <w:ind w:right="119"/>
              <w:rPr>
                <w:sz w:val="20"/>
              </w:rPr>
            </w:pPr>
            <w:r>
              <w:rPr>
                <w:spacing w:val="-2"/>
                <w:sz w:val="20"/>
              </w:rPr>
              <w:t>1,528</w:t>
            </w:r>
          </w:p>
        </w:tc>
        <w:tc>
          <w:tcPr>
            <w:tcW w:w="1708" w:type="dxa"/>
            <w:tcBorders>
              <w:top w:val="single" w:sz="4" w:space="0" w:color="000000"/>
              <w:bottom w:val="single" w:sz="4" w:space="0" w:color="000000"/>
            </w:tcBorders>
          </w:tcPr>
          <w:p w14:paraId="25B6B162" w14:textId="77777777" w:rsidR="00472CC6" w:rsidRDefault="00472CC6" w:rsidP="00F672DB">
            <w:pPr>
              <w:pStyle w:val="TableParagraph"/>
              <w:spacing w:before="114"/>
              <w:ind w:right="123"/>
              <w:rPr>
                <w:sz w:val="20"/>
              </w:rPr>
            </w:pPr>
            <w:r>
              <w:rPr>
                <w:spacing w:val="-2"/>
                <w:sz w:val="20"/>
              </w:rPr>
              <w:t>20,626</w:t>
            </w:r>
          </w:p>
        </w:tc>
        <w:tc>
          <w:tcPr>
            <w:tcW w:w="1146" w:type="dxa"/>
            <w:tcBorders>
              <w:top w:val="single" w:sz="4" w:space="0" w:color="000000"/>
              <w:bottom w:val="single" w:sz="4" w:space="0" w:color="000000"/>
            </w:tcBorders>
          </w:tcPr>
          <w:p w14:paraId="6CBFCC53" w14:textId="77777777" w:rsidR="00472CC6" w:rsidRDefault="00472CC6" w:rsidP="00F672DB">
            <w:pPr>
              <w:pStyle w:val="TableParagraph"/>
              <w:spacing w:before="114"/>
              <w:ind w:right="128"/>
              <w:rPr>
                <w:sz w:val="20"/>
              </w:rPr>
            </w:pPr>
            <w:r>
              <w:rPr>
                <w:spacing w:val="-2"/>
                <w:sz w:val="20"/>
              </w:rPr>
              <w:t>3,807</w:t>
            </w:r>
          </w:p>
        </w:tc>
        <w:tc>
          <w:tcPr>
            <w:tcW w:w="1068" w:type="dxa"/>
            <w:tcBorders>
              <w:top w:val="single" w:sz="4" w:space="0" w:color="000000"/>
              <w:bottom w:val="single" w:sz="4" w:space="0" w:color="000000"/>
            </w:tcBorders>
          </w:tcPr>
          <w:p w14:paraId="150E702F" w14:textId="77777777" w:rsidR="00472CC6" w:rsidRDefault="00472CC6" w:rsidP="00F672DB">
            <w:pPr>
              <w:pStyle w:val="TableParagraph"/>
              <w:spacing w:before="114"/>
              <w:ind w:right="200"/>
              <w:rPr>
                <w:b/>
                <w:sz w:val="20"/>
              </w:rPr>
            </w:pPr>
            <w:r>
              <w:rPr>
                <w:b/>
                <w:w w:val="99"/>
                <w:sz w:val="20"/>
              </w:rPr>
              <w:t>-</w:t>
            </w:r>
          </w:p>
        </w:tc>
        <w:tc>
          <w:tcPr>
            <w:tcW w:w="1067" w:type="dxa"/>
            <w:tcBorders>
              <w:top w:val="single" w:sz="4" w:space="0" w:color="000000"/>
              <w:bottom w:val="single" w:sz="4" w:space="0" w:color="000000"/>
            </w:tcBorders>
          </w:tcPr>
          <w:p w14:paraId="65F2816E" w14:textId="77777777" w:rsidR="00472CC6" w:rsidRDefault="00472CC6" w:rsidP="00F672DB">
            <w:pPr>
              <w:pStyle w:val="TableParagraph"/>
              <w:spacing w:before="114"/>
              <w:ind w:right="128"/>
              <w:rPr>
                <w:sz w:val="20"/>
              </w:rPr>
            </w:pPr>
            <w:r>
              <w:rPr>
                <w:spacing w:val="-2"/>
                <w:sz w:val="20"/>
              </w:rPr>
              <w:t>25,961</w:t>
            </w:r>
          </w:p>
        </w:tc>
      </w:tr>
    </w:tbl>
    <w:p w14:paraId="264EAF08" w14:textId="77777777" w:rsidR="00472CC6" w:rsidRPr="002B5C0F" w:rsidRDefault="00472CC6" w:rsidP="00472CC6">
      <w:pPr>
        <w:pStyle w:val="Heading1"/>
        <w:tabs>
          <w:tab w:val="left" w:pos="1184"/>
        </w:tabs>
        <w:spacing w:before="1"/>
        <w:ind w:left="778"/>
      </w:pPr>
    </w:p>
    <w:p w14:paraId="339D7F74" w14:textId="77777777" w:rsidR="00472CC6" w:rsidRPr="002B5C0F" w:rsidRDefault="00472CC6" w:rsidP="00472CC6">
      <w:pPr>
        <w:pStyle w:val="Heading1"/>
        <w:tabs>
          <w:tab w:val="left" w:pos="1184"/>
        </w:tabs>
        <w:spacing w:before="1"/>
        <w:ind w:left="778"/>
      </w:pPr>
    </w:p>
    <w:p w14:paraId="3C2F4BCC" w14:textId="77777777" w:rsidR="00472CC6" w:rsidRDefault="00472CC6" w:rsidP="00472CC6">
      <w:pPr>
        <w:pStyle w:val="Heading1"/>
      </w:pPr>
      <w:bookmarkStart w:id="135" w:name="_Toc107217537"/>
      <w:r w:rsidRPr="002B5C0F">
        <w:t>Taxation</w:t>
      </w:r>
      <w:bookmarkEnd w:id="135"/>
    </w:p>
    <w:p w14:paraId="7D7BB5F6" w14:textId="77777777" w:rsidR="00472CC6" w:rsidRDefault="00472CC6" w:rsidP="00472CC6">
      <w:pPr>
        <w:pStyle w:val="BodyText"/>
        <w:spacing w:before="9"/>
        <w:rPr>
          <w:b/>
          <w:sz w:val="20"/>
        </w:rPr>
      </w:pPr>
    </w:p>
    <w:p w14:paraId="0E008AF1" w14:textId="77777777" w:rsidR="00472CC6" w:rsidRPr="002B5C0F" w:rsidRDefault="00472CC6" w:rsidP="00472CC6">
      <w:r>
        <w:t xml:space="preserve">The Trust </w:t>
      </w:r>
      <w:r w:rsidRPr="002B5C0F">
        <w:t>has no liability to corporation tax as it satisfies the criteria for its income and gains to be exempt from corporation tax / corporate taxation. There is no similar exemption for VAT.</w:t>
      </w:r>
    </w:p>
    <w:p w14:paraId="45DEFAAB" w14:textId="77777777" w:rsidR="00472CC6" w:rsidRPr="002B5C0F" w:rsidRDefault="00472CC6" w:rsidP="00472CC6"/>
    <w:p w14:paraId="16435807" w14:textId="77777777" w:rsidR="00472CC6" w:rsidRPr="002B5C0F" w:rsidRDefault="00472CC6" w:rsidP="00472CC6">
      <w:r w:rsidRPr="002B5C0F">
        <w:t>Members of the group without charitable status are charged corporation tax on their income and gains.</w:t>
      </w:r>
    </w:p>
    <w:p w14:paraId="3094B938" w14:textId="77777777" w:rsidR="00472CC6" w:rsidRPr="002B5C0F" w:rsidRDefault="00472CC6" w:rsidP="00472CC6"/>
    <w:p w14:paraId="5492676B" w14:textId="77777777" w:rsidR="00472CC6" w:rsidRDefault="00472CC6" w:rsidP="00472CC6">
      <w:r w:rsidRPr="002B5C0F">
        <w:t>Deferred tax assets recognised by group companies are shown in note 14. Tax charge</w:t>
      </w:r>
      <w:r>
        <w:t xml:space="preserve"> for the year is:</w:t>
      </w:r>
    </w:p>
    <w:p w14:paraId="0F96580E" w14:textId="77777777" w:rsidR="00472CC6" w:rsidRDefault="00472CC6" w:rsidP="00472CC6">
      <w:pPr>
        <w:pStyle w:val="BodyText"/>
        <w:spacing w:before="6"/>
        <w:rPr>
          <w:sz w:val="6"/>
        </w:rPr>
      </w:pPr>
    </w:p>
    <w:tbl>
      <w:tblPr>
        <w:tblW w:w="0" w:type="auto"/>
        <w:tblInd w:w="845" w:type="dxa"/>
        <w:tblLayout w:type="fixed"/>
        <w:tblCellMar>
          <w:left w:w="0" w:type="dxa"/>
          <w:right w:w="0" w:type="dxa"/>
        </w:tblCellMar>
        <w:tblLook w:val="01E0" w:firstRow="1" w:lastRow="1" w:firstColumn="1" w:lastColumn="1" w:noHBand="0" w:noVBand="0"/>
      </w:tblPr>
      <w:tblGrid>
        <w:gridCol w:w="5642"/>
        <w:gridCol w:w="1121"/>
        <w:gridCol w:w="960"/>
        <w:gridCol w:w="1118"/>
      </w:tblGrid>
      <w:tr w:rsidR="00472CC6" w14:paraId="3B679FA9" w14:textId="77777777" w:rsidTr="00F672DB">
        <w:trPr>
          <w:trHeight w:val="261"/>
        </w:trPr>
        <w:tc>
          <w:tcPr>
            <w:tcW w:w="5642" w:type="dxa"/>
          </w:tcPr>
          <w:p w14:paraId="15BCBEF2" w14:textId="77777777" w:rsidR="00472CC6" w:rsidRDefault="00472CC6" w:rsidP="00F672DB">
            <w:pPr>
              <w:pStyle w:val="TableParagraph"/>
              <w:jc w:val="left"/>
              <w:rPr>
                <w:rFonts w:ascii="Times New Roman"/>
                <w:sz w:val="18"/>
              </w:rPr>
            </w:pPr>
          </w:p>
        </w:tc>
        <w:tc>
          <w:tcPr>
            <w:tcW w:w="1121" w:type="dxa"/>
          </w:tcPr>
          <w:p w14:paraId="04F603B0" w14:textId="77777777" w:rsidR="00472CC6" w:rsidRDefault="00472CC6" w:rsidP="00F672DB">
            <w:pPr>
              <w:pStyle w:val="TableParagraph"/>
              <w:spacing w:line="223" w:lineRule="exact"/>
              <w:ind w:right="108"/>
              <w:rPr>
                <w:b/>
                <w:sz w:val="20"/>
              </w:rPr>
            </w:pPr>
            <w:r>
              <w:rPr>
                <w:b/>
                <w:spacing w:val="-4"/>
                <w:sz w:val="20"/>
              </w:rPr>
              <w:t>2021</w:t>
            </w:r>
          </w:p>
        </w:tc>
        <w:tc>
          <w:tcPr>
            <w:tcW w:w="960" w:type="dxa"/>
          </w:tcPr>
          <w:p w14:paraId="6CF82C22" w14:textId="77777777" w:rsidR="00472CC6" w:rsidRDefault="00472CC6" w:rsidP="00F672DB">
            <w:pPr>
              <w:pStyle w:val="TableParagraph"/>
              <w:jc w:val="left"/>
              <w:rPr>
                <w:rFonts w:ascii="Times New Roman"/>
                <w:sz w:val="18"/>
              </w:rPr>
            </w:pPr>
          </w:p>
        </w:tc>
        <w:tc>
          <w:tcPr>
            <w:tcW w:w="1118" w:type="dxa"/>
          </w:tcPr>
          <w:p w14:paraId="07C21335" w14:textId="77777777" w:rsidR="00472CC6" w:rsidRDefault="00472CC6" w:rsidP="00F672DB">
            <w:pPr>
              <w:pStyle w:val="TableParagraph"/>
              <w:spacing w:line="223" w:lineRule="exact"/>
              <w:ind w:left="-1" w:right="105"/>
              <w:rPr>
                <w:sz w:val="20"/>
              </w:rPr>
            </w:pPr>
            <w:r>
              <w:rPr>
                <w:spacing w:val="-4"/>
                <w:sz w:val="20"/>
              </w:rPr>
              <w:t>2020</w:t>
            </w:r>
          </w:p>
        </w:tc>
      </w:tr>
      <w:tr w:rsidR="00472CC6" w14:paraId="15312A3E" w14:textId="77777777" w:rsidTr="00F672DB">
        <w:trPr>
          <w:trHeight w:val="450"/>
        </w:trPr>
        <w:tc>
          <w:tcPr>
            <w:tcW w:w="5642" w:type="dxa"/>
          </w:tcPr>
          <w:p w14:paraId="1164F435" w14:textId="77777777" w:rsidR="00472CC6" w:rsidRDefault="00472CC6" w:rsidP="00F672DB">
            <w:pPr>
              <w:pStyle w:val="TableParagraph"/>
              <w:jc w:val="left"/>
              <w:rPr>
                <w:rFonts w:ascii="Times New Roman"/>
              </w:rPr>
            </w:pPr>
          </w:p>
        </w:tc>
        <w:tc>
          <w:tcPr>
            <w:tcW w:w="1121" w:type="dxa"/>
          </w:tcPr>
          <w:p w14:paraId="68F9589D" w14:textId="77777777" w:rsidR="00472CC6" w:rsidRDefault="00472CC6" w:rsidP="00F672DB">
            <w:pPr>
              <w:pStyle w:val="TableParagraph"/>
              <w:spacing w:before="31"/>
              <w:ind w:right="108"/>
              <w:rPr>
                <w:b/>
                <w:sz w:val="20"/>
              </w:rPr>
            </w:pPr>
            <w:r>
              <w:rPr>
                <w:b/>
                <w:spacing w:val="-2"/>
                <w:sz w:val="20"/>
              </w:rPr>
              <w:t>£’000</w:t>
            </w:r>
          </w:p>
        </w:tc>
        <w:tc>
          <w:tcPr>
            <w:tcW w:w="960" w:type="dxa"/>
          </w:tcPr>
          <w:p w14:paraId="40C96430" w14:textId="77777777" w:rsidR="00472CC6" w:rsidRDefault="00472CC6" w:rsidP="00F672DB">
            <w:pPr>
              <w:pStyle w:val="TableParagraph"/>
              <w:jc w:val="left"/>
              <w:rPr>
                <w:rFonts w:ascii="Times New Roman"/>
              </w:rPr>
            </w:pPr>
          </w:p>
        </w:tc>
        <w:tc>
          <w:tcPr>
            <w:tcW w:w="1118" w:type="dxa"/>
          </w:tcPr>
          <w:p w14:paraId="09156786" w14:textId="77777777" w:rsidR="00472CC6" w:rsidRDefault="00472CC6" w:rsidP="00F672DB">
            <w:pPr>
              <w:pStyle w:val="TableParagraph"/>
              <w:spacing w:before="31"/>
              <w:ind w:left="-1" w:right="105"/>
              <w:rPr>
                <w:sz w:val="20"/>
              </w:rPr>
            </w:pPr>
            <w:r>
              <w:rPr>
                <w:spacing w:val="-2"/>
                <w:sz w:val="20"/>
              </w:rPr>
              <w:t>£’000</w:t>
            </w:r>
          </w:p>
        </w:tc>
      </w:tr>
      <w:tr w:rsidR="00472CC6" w14:paraId="6323770A" w14:textId="77777777" w:rsidTr="00F672DB">
        <w:trPr>
          <w:trHeight w:val="900"/>
        </w:trPr>
        <w:tc>
          <w:tcPr>
            <w:tcW w:w="5642" w:type="dxa"/>
          </w:tcPr>
          <w:p w14:paraId="1A2E4698" w14:textId="77777777" w:rsidR="00472CC6" w:rsidRDefault="00472CC6" w:rsidP="00F672DB">
            <w:pPr>
              <w:pStyle w:val="TableParagraph"/>
              <w:spacing w:before="181"/>
              <w:ind w:left="50"/>
              <w:jc w:val="left"/>
              <w:rPr>
                <w:sz w:val="20"/>
              </w:rPr>
            </w:pPr>
            <w:r>
              <w:rPr>
                <w:sz w:val="20"/>
              </w:rPr>
              <w:t>Total</w:t>
            </w:r>
            <w:r>
              <w:rPr>
                <w:spacing w:val="-9"/>
                <w:sz w:val="20"/>
              </w:rPr>
              <w:t xml:space="preserve"> </w:t>
            </w:r>
            <w:r>
              <w:rPr>
                <w:sz w:val="20"/>
              </w:rPr>
              <w:t>current</w:t>
            </w:r>
            <w:r>
              <w:rPr>
                <w:spacing w:val="-7"/>
                <w:sz w:val="20"/>
              </w:rPr>
              <w:t xml:space="preserve"> </w:t>
            </w:r>
            <w:r>
              <w:rPr>
                <w:spacing w:val="-5"/>
                <w:sz w:val="20"/>
              </w:rPr>
              <w:t>tax</w:t>
            </w:r>
          </w:p>
        </w:tc>
        <w:tc>
          <w:tcPr>
            <w:tcW w:w="1121" w:type="dxa"/>
          </w:tcPr>
          <w:p w14:paraId="7C57064A" w14:textId="77777777" w:rsidR="00472CC6" w:rsidRDefault="00472CC6" w:rsidP="00F672DB">
            <w:pPr>
              <w:pStyle w:val="TableParagraph"/>
              <w:spacing w:before="181"/>
              <w:ind w:right="108"/>
              <w:rPr>
                <w:b/>
                <w:sz w:val="20"/>
              </w:rPr>
            </w:pPr>
            <w:r>
              <w:rPr>
                <w:b/>
                <w:spacing w:val="-5"/>
                <w:sz w:val="20"/>
              </w:rPr>
              <w:t>27</w:t>
            </w:r>
          </w:p>
        </w:tc>
        <w:tc>
          <w:tcPr>
            <w:tcW w:w="960" w:type="dxa"/>
          </w:tcPr>
          <w:p w14:paraId="31993341" w14:textId="77777777" w:rsidR="00472CC6" w:rsidRDefault="00472CC6" w:rsidP="00F672DB">
            <w:pPr>
              <w:pStyle w:val="TableParagraph"/>
              <w:jc w:val="left"/>
              <w:rPr>
                <w:rFonts w:ascii="Times New Roman"/>
              </w:rPr>
            </w:pPr>
          </w:p>
        </w:tc>
        <w:tc>
          <w:tcPr>
            <w:tcW w:w="1118" w:type="dxa"/>
          </w:tcPr>
          <w:p w14:paraId="5D500D84" w14:textId="77777777" w:rsidR="00472CC6" w:rsidRDefault="00472CC6" w:rsidP="00F672DB">
            <w:pPr>
              <w:pStyle w:val="TableParagraph"/>
              <w:spacing w:before="181"/>
              <w:ind w:right="104"/>
              <w:rPr>
                <w:sz w:val="20"/>
              </w:rPr>
            </w:pPr>
            <w:r>
              <w:rPr>
                <w:w w:val="99"/>
                <w:sz w:val="20"/>
              </w:rPr>
              <w:t>-</w:t>
            </w:r>
          </w:p>
        </w:tc>
      </w:tr>
      <w:tr w:rsidR="00472CC6" w14:paraId="5770ED38" w14:textId="77777777" w:rsidTr="00F672DB">
        <w:trPr>
          <w:trHeight w:val="750"/>
        </w:trPr>
        <w:tc>
          <w:tcPr>
            <w:tcW w:w="5642" w:type="dxa"/>
          </w:tcPr>
          <w:p w14:paraId="629A9EA9" w14:textId="77777777" w:rsidR="00472CC6" w:rsidRDefault="00472CC6" w:rsidP="00F672DB">
            <w:pPr>
              <w:pStyle w:val="TableParagraph"/>
              <w:jc w:val="left"/>
            </w:pPr>
          </w:p>
          <w:p w14:paraId="60C5A60A" w14:textId="77777777" w:rsidR="00472CC6" w:rsidRDefault="00472CC6" w:rsidP="00F672DB">
            <w:pPr>
              <w:pStyle w:val="TableParagraph"/>
              <w:spacing w:before="10"/>
              <w:jc w:val="left"/>
              <w:rPr>
                <w:sz w:val="19"/>
              </w:rPr>
            </w:pPr>
          </w:p>
          <w:p w14:paraId="197FB603" w14:textId="77777777" w:rsidR="00472CC6" w:rsidRDefault="00472CC6" w:rsidP="00F672DB">
            <w:pPr>
              <w:pStyle w:val="TableParagraph"/>
              <w:ind w:left="50"/>
              <w:jc w:val="left"/>
              <w:rPr>
                <w:sz w:val="20"/>
              </w:rPr>
            </w:pPr>
            <w:r>
              <w:rPr>
                <w:sz w:val="20"/>
              </w:rPr>
              <w:t>Deferred</w:t>
            </w:r>
            <w:r>
              <w:rPr>
                <w:spacing w:val="-10"/>
                <w:sz w:val="20"/>
              </w:rPr>
              <w:t xml:space="preserve"> </w:t>
            </w:r>
            <w:r>
              <w:rPr>
                <w:spacing w:val="-2"/>
                <w:sz w:val="20"/>
              </w:rPr>
              <w:t>taxation</w:t>
            </w:r>
          </w:p>
        </w:tc>
        <w:tc>
          <w:tcPr>
            <w:tcW w:w="1121" w:type="dxa"/>
          </w:tcPr>
          <w:p w14:paraId="5376458A" w14:textId="77777777" w:rsidR="00472CC6" w:rsidRDefault="00472CC6" w:rsidP="00F672DB">
            <w:pPr>
              <w:pStyle w:val="TableParagraph"/>
              <w:jc w:val="left"/>
              <w:rPr>
                <w:rFonts w:ascii="Times New Roman"/>
              </w:rPr>
            </w:pPr>
          </w:p>
        </w:tc>
        <w:tc>
          <w:tcPr>
            <w:tcW w:w="960" w:type="dxa"/>
          </w:tcPr>
          <w:p w14:paraId="7B569EAA" w14:textId="77777777" w:rsidR="00472CC6" w:rsidRDefault="00472CC6" w:rsidP="00F672DB">
            <w:pPr>
              <w:pStyle w:val="TableParagraph"/>
              <w:jc w:val="left"/>
              <w:rPr>
                <w:rFonts w:ascii="Times New Roman"/>
              </w:rPr>
            </w:pPr>
          </w:p>
        </w:tc>
        <w:tc>
          <w:tcPr>
            <w:tcW w:w="1118" w:type="dxa"/>
          </w:tcPr>
          <w:p w14:paraId="4511D04D" w14:textId="77777777" w:rsidR="00472CC6" w:rsidRDefault="00472CC6" w:rsidP="00F672DB">
            <w:pPr>
              <w:pStyle w:val="TableParagraph"/>
              <w:jc w:val="left"/>
              <w:rPr>
                <w:rFonts w:ascii="Times New Roman"/>
              </w:rPr>
            </w:pPr>
          </w:p>
        </w:tc>
      </w:tr>
      <w:tr w:rsidR="00472CC6" w14:paraId="68336CCC" w14:textId="77777777" w:rsidTr="00F672DB">
        <w:trPr>
          <w:trHeight w:val="300"/>
        </w:trPr>
        <w:tc>
          <w:tcPr>
            <w:tcW w:w="5642" w:type="dxa"/>
          </w:tcPr>
          <w:p w14:paraId="22494F9E" w14:textId="77777777" w:rsidR="00472CC6" w:rsidRDefault="00472CC6" w:rsidP="00F672DB">
            <w:pPr>
              <w:pStyle w:val="TableParagraph"/>
              <w:spacing w:before="31"/>
              <w:ind w:left="50"/>
              <w:jc w:val="left"/>
              <w:rPr>
                <w:sz w:val="20"/>
              </w:rPr>
            </w:pPr>
            <w:r>
              <w:rPr>
                <w:sz w:val="20"/>
              </w:rPr>
              <w:t>Origination</w:t>
            </w:r>
            <w:r>
              <w:rPr>
                <w:spacing w:val="-6"/>
                <w:sz w:val="20"/>
              </w:rPr>
              <w:t xml:space="preserve"> </w:t>
            </w:r>
            <w:r>
              <w:rPr>
                <w:sz w:val="20"/>
              </w:rPr>
              <w:t>and</w:t>
            </w:r>
            <w:r>
              <w:rPr>
                <w:spacing w:val="-8"/>
                <w:sz w:val="20"/>
              </w:rPr>
              <w:t xml:space="preserve"> </w:t>
            </w:r>
            <w:r>
              <w:rPr>
                <w:sz w:val="20"/>
              </w:rPr>
              <w:t>reversal</w:t>
            </w:r>
            <w:r>
              <w:rPr>
                <w:spacing w:val="-9"/>
                <w:sz w:val="20"/>
              </w:rPr>
              <w:t xml:space="preserve"> </w:t>
            </w:r>
            <w:r>
              <w:rPr>
                <w:sz w:val="20"/>
              </w:rPr>
              <w:t>of</w:t>
            </w:r>
            <w:r>
              <w:rPr>
                <w:spacing w:val="-3"/>
                <w:sz w:val="20"/>
              </w:rPr>
              <w:t xml:space="preserve"> </w:t>
            </w:r>
            <w:r>
              <w:rPr>
                <w:sz w:val="20"/>
              </w:rPr>
              <w:t>timing</w:t>
            </w:r>
            <w:r>
              <w:rPr>
                <w:spacing w:val="-8"/>
                <w:sz w:val="20"/>
              </w:rPr>
              <w:t xml:space="preserve"> </w:t>
            </w:r>
            <w:r>
              <w:rPr>
                <w:spacing w:val="-2"/>
                <w:sz w:val="20"/>
              </w:rPr>
              <w:t>differences</w:t>
            </w:r>
          </w:p>
        </w:tc>
        <w:tc>
          <w:tcPr>
            <w:tcW w:w="1121" w:type="dxa"/>
          </w:tcPr>
          <w:p w14:paraId="718024CE" w14:textId="77777777" w:rsidR="00472CC6" w:rsidRDefault="00472CC6" w:rsidP="00F672DB">
            <w:pPr>
              <w:pStyle w:val="TableParagraph"/>
              <w:spacing w:before="31"/>
              <w:ind w:right="108"/>
              <w:rPr>
                <w:b/>
                <w:sz w:val="20"/>
              </w:rPr>
            </w:pPr>
            <w:r>
              <w:rPr>
                <w:b/>
                <w:spacing w:val="-2"/>
                <w:sz w:val="20"/>
              </w:rPr>
              <w:t>1,558</w:t>
            </w:r>
          </w:p>
        </w:tc>
        <w:tc>
          <w:tcPr>
            <w:tcW w:w="960" w:type="dxa"/>
          </w:tcPr>
          <w:p w14:paraId="5C10ECD1" w14:textId="77777777" w:rsidR="00472CC6" w:rsidRDefault="00472CC6" w:rsidP="00F672DB">
            <w:pPr>
              <w:pStyle w:val="TableParagraph"/>
              <w:jc w:val="left"/>
              <w:rPr>
                <w:rFonts w:ascii="Times New Roman"/>
              </w:rPr>
            </w:pPr>
          </w:p>
        </w:tc>
        <w:tc>
          <w:tcPr>
            <w:tcW w:w="1118" w:type="dxa"/>
          </w:tcPr>
          <w:p w14:paraId="105A030B" w14:textId="77777777" w:rsidR="00472CC6" w:rsidRDefault="00472CC6" w:rsidP="00F672DB">
            <w:pPr>
              <w:pStyle w:val="TableParagraph"/>
              <w:spacing w:before="31"/>
              <w:ind w:left="-1" w:right="107"/>
              <w:rPr>
                <w:sz w:val="20"/>
              </w:rPr>
            </w:pPr>
            <w:r>
              <w:rPr>
                <w:spacing w:val="-2"/>
                <w:sz w:val="20"/>
              </w:rPr>
              <w:t>(208)</w:t>
            </w:r>
          </w:p>
        </w:tc>
      </w:tr>
      <w:tr w:rsidR="00472CC6" w14:paraId="6B3F229B" w14:textId="77777777" w:rsidTr="00F672DB">
        <w:trPr>
          <w:trHeight w:val="300"/>
        </w:trPr>
        <w:tc>
          <w:tcPr>
            <w:tcW w:w="5642" w:type="dxa"/>
          </w:tcPr>
          <w:p w14:paraId="17E1C9F8" w14:textId="77777777" w:rsidR="00472CC6" w:rsidRDefault="00472CC6" w:rsidP="00F672DB">
            <w:pPr>
              <w:pStyle w:val="TableParagraph"/>
              <w:spacing w:before="31"/>
              <w:ind w:left="50"/>
              <w:jc w:val="left"/>
              <w:rPr>
                <w:sz w:val="20"/>
              </w:rPr>
            </w:pPr>
            <w:r>
              <w:rPr>
                <w:sz w:val="20"/>
              </w:rPr>
              <w:t>Adjustment</w:t>
            </w:r>
            <w:r>
              <w:rPr>
                <w:spacing w:val="-6"/>
                <w:sz w:val="20"/>
              </w:rPr>
              <w:t xml:space="preserve"> </w:t>
            </w:r>
            <w:r>
              <w:rPr>
                <w:sz w:val="20"/>
              </w:rPr>
              <w:t>in</w:t>
            </w:r>
            <w:r>
              <w:rPr>
                <w:spacing w:val="-6"/>
                <w:sz w:val="20"/>
              </w:rPr>
              <w:t xml:space="preserve"> </w:t>
            </w:r>
            <w:r>
              <w:rPr>
                <w:sz w:val="20"/>
              </w:rPr>
              <w:t>respect</w:t>
            </w:r>
            <w:r>
              <w:rPr>
                <w:spacing w:val="-6"/>
                <w:sz w:val="20"/>
              </w:rPr>
              <w:t xml:space="preserve"> </w:t>
            </w:r>
            <w:r>
              <w:rPr>
                <w:sz w:val="20"/>
              </w:rPr>
              <w:t>of</w:t>
            </w:r>
            <w:r>
              <w:rPr>
                <w:spacing w:val="-4"/>
                <w:sz w:val="20"/>
              </w:rPr>
              <w:t xml:space="preserve"> </w:t>
            </w:r>
            <w:r>
              <w:rPr>
                <w:sz w:val="20"/>
              </w:rPr>
              <w:t>prior</w:t>
            </w:r>
            <w:r>
              <w:rPr>
                <w:spacing w:val="-5"/>
                <w:sz w:val="20"/>
              </w:rPr>
              <w:t xml:space="preserve"> </w:t>
            </w:r>
            <w:r>
              <w:rPr>
                <w:spacing w:val="-2"/>
                <w:sz w:val="20"/>
              </w:rPr>
              <w:t>periods</w:t>
            </w:r>
          </w:p>
        </w:tc>
        <w:tc>
          <w:tcPr>
            <w:tcW w:w="1121" w:type="dxa"/>
          </w:tcPr>
          <w:p w14:paraId="4C0DEC3C" w14:textId="77777777" w:rsidR="00472CC6" w:rsidRDefault="00472CC6" w:rsidP="00F672DB">
            <w:pPr>
              <w:pStyle w:val="TableParagraph"/>
              <w:spacing w:before="31"/>
              <w:ind w:right="109"/>
              <w:rPr>
                <w:b/>
                <w:sz w:val="20"/>
              </w:rPr>
            </w:pPr>
            <w:r>
              <w:rPr>
                <w:b/>
                <w:spacing w:val="-2"/>
                <w:sz w:val="20"/>
              </w:rPr>
              <w:t>(972)</w:t>
            </w:r>
          </w:p>
        </w:tc>
        <w:tc>
          <w:tcPr>
            <w:tcW w:w="960" w:type="dxa"/>
          </w:tcPr>
          <w:p w14:paraId="4D2C9C07" w14:textId="77777777" w:rsidR="00472CC6" w:rsidRDefault="00472CC6" w:rsidP="00F672DB">
            <w:pPr>
              <w:pStyle w:val="TableParagraph"/>
              <w:jc w:val="left"/>
              <w:rPr>
                <w:rFonts w:ascii="Times New Roman"/>
              </w:rPr>
            </w:pPr>
          </w:p>
        </w:tc>
        <w:tc>
          <w:tcPr>
            <w:tcW w:w="1118" w:type="dxa"/>
          </w:tcPr>
          <w:p w14:paraId="436A9767" w14:textId="77777777" w:rsidR="00472CC6" w:rsidRDefault="00472CC6" w:rsidP="00F672DB">
            <w:pPr>
              <w:pStyle w:val="TableParagraph"/>
              <w:spacing w:before="31"/>
              <w:ind w:left="-1" w:right="105"/>
              <w:rPr>
                <w:sz w:val="20"/>
              </w:rPr>
            </w:pPr>
            <w:r>
              <w:rPr>
                <w:spacing w:val="-5"/>
                <w:sz w:val="20"/>
              </w:rPr>
              <w:t>282</w:t>
            </w:r>
          </w:p>
        </w:tc>
      </w:tr>
      <w:tr w:rsidR="00472CC6" w14:paraId="21C9A835" w14:textId="77777777" w:rsidTr="00F672DB">
        <w:trPr>
          <w:trHeight w:val="300"/>
        </w:trPr>
        <w:tc>
          <w:tcPr>
            <w:tcW w:w="5642" w:type="dxa"/>
          </w:tcPr>
          <w:p w14:paraId="701F8C7E" w14:textId="77777777" w:rsidR="00472CC6" w:rsidRDefault="00472CC6" w:rsidP="00F672DB">
            <w:pPr>
              <w:pStyle w:val="TableParagraph"/>
              <w:spacing w:before="31"/>
              <w:ind w:left="50"/>
              <w:jc w:val="left"/>
              <w:rPr>
                <w:sz w:val="20"/>
              </w:rPr>
            </w:pPr>
            <w:r>
              <w:rPr>
                <w:sz w:val="20"/>
              </w:rPr>
              <w:t>Impact</w:t>
            </w:r>
            <w:r>
              <w:rPr>
                <w:spacing w:val="-6"/>
                <w:sz w:val="20"/>
              </w:rPr>
              <w:t xml:space="preserve"> </w:t>
            </w:r>
            <w:r>
              <w:rPr>
                <w:sz w:val="20"/>
              </w:rPr>
              <w:t>of</w:t>
            </w:r>
            <w:r>
              <w:rPr>
                <w:spacing w:val="-3"/>
                <w:sz w:val="20"/>
              </w:rPr>
              <w:t xml:space="preserve"> </w:t>
            </w:r>
            <w:r>
              <w:rPr>
                <w:sz w:val="20"/>
              </w:rPr>
              <w:t>changes</w:t>
            </w:r>
            <w:r>
              <w:rPr>
                <w:spacing w:val="-5"/>
                <w:sz w:val="20"/>
              </w:rPr>
              <w:t xml:space="preserve"> </w:t>
            </w:r>
            <w:r>
              <w:rPr>
                <w:sz w:val="20"/>
              </w:rPr>
              <w:t>in</w:t>
            </w:r>
            <w:r>
              <w:rPr>
                <w:spacing w:val="-5"/>
                <w:sz w:val="20"/>
              </w:rPr>
              <w:t xml:space="preserve"> </w:t>
            </w:r>
            <w:r>
              <w:rPr>
                <w:sz w:val="20"/>
              </w:rPr>
              <w:t>tax</w:t>
            </w:r>
            <w:r>
              <w:rPr>
                <w:spacing w:val="-5"/>
                <w:sz w:val="20"/>
              </w:rPr>
              <w:t xml:space="preserve"> </w:t>
            </w:r>
            <w:r>
              <w:rPr>
                <w:spacing w:val="-2"/>
                <w:sz w:val="20"/>
              </w:rPr>
              <w:t>rates</w:t>
            </w:r>
          </w:p>
        </w:tc>
        <w:tc>
          <w:tcPr>
            <w:tcW w:w="1121" w:type="dxa"/>
          </w:tcPr>
          <w:p w14:paraId="055DA51A" w14:textId="77777777" w:rsidR="00472CC6" w:rsidRDefault="00472CC6" w:rsidP="00F672DB">
            <w:pPr>
              <w:pStyle w:val="TableParagraph"/>
              <w:spacing w:before="31"/>
              <w:ind w:right="110"/>
              <w:rPr>
                <w:b/>
                <w:sz w:val="20"/>
              </w:rPr>
            </w:pPr>
            <w:r>
              <w:rPr>
                <w:b/>
                <w:spacing w:val="-2"/>
                <w:sz w:val="20"/>
              </w:rPr>
              <w:t>(4,251)</w:t>
            </w:r>
          </w:p>
        </w:tc>
        <w:tc>
          <w:tcPr>
            <w:tcW w:w="960" w:type="dxa"/>
          </w:tcPr>
          <w:p w14:paraId="74939C80" w14:textId="77777777" w:rsidR="00472CC6" w:rsidRDefault="00472CC6" w:rsidP="00F672DB">
            <w:pPr>
              <w:pStyle w:val="TableParagraph"/>
              <w:jc w:val="left"/>
              <w:rPr>
                <w:rFonts w:ascii="Times New Roman"/>
              </w:rPr>
            </w:pPr>
          </w:p>
        </w:tc>
        <w:tc>
          <w:tcPr>
            <w:tcW w:w="1118" w:type="dxa"/>
          </w:tcPr>
          <w:p w14:paraId="5DE7D455" w14:textId="77777777" w:rsidR="00472CC6" w:rsidRDefault="00472CC6" w:rsidP="00F672DB">
            <w:pPr>
              <w:pStyle w:val="TableParagraph"/>
              <w:spacing w:before="31"/>
              <w:ind w:left="-1" w:right="106"/>
              <w:rPr>
                <w:sz w:val="20"/>
              </w:rPr>
            </w:pPr>
            <w:r>
              <w:rPr>
                <w:spacing w:val="-2"/>
                <w:sz w:val="20"/>
              </w:rPr>
              <w:t>(810)</w:t>
            </w:r>
          </w:p>
        </w:tc>
      </w:tr>
      <w:tr w:rsidR="00472CC6" w14:paraId="7B965C94" w14:textId="77777777" w:rsidTr="00F672DB">
        <w:trPr>
          <w:trHeight w:val="562"/>
        </w:trPr>
        <w:tc>
          <w:tcPr>
            <w:tcW w:w="5642" w:type="dxa"/>
          </w:tcPr>
          <w:p w14:paraId="5046BF3C" w14:textId="77777777" w:rsidR="00472CC6" w:rsidRDefault="00472CC6" w:rsidP="00F672DB">
            <w:pPr>
              <w:pStyle w:val="TableParagraph"/>
              <w:spacing w:before="31"/>
              <w:ind w:left="50"/>
              <w:jc w:val="left"/>
              <w:rPr>
                <w:sz w:val="20"/>
              </w:rPr>
            </w:pPr>
            <w:r>
              <w:rPr>
                <w:sz w:val="20"/>
              </w:rPr>
              <w:t>Short</w:t>
            </w:r>
            <w:r>
              <w:rPr>
                <w:spacing w:val="-7"/>
                <w:sz w:val="20"/>
              </w:rPr>
              <w:t xml:space="preserve"> </w:t>
            </w:r>
            <w:r>
              <w:rPr>
                <w:sz w:val="20"/>
              </w:rPr>
              <w:t>term</w:t>
            </w:r>
            <w:r>
              <w:rPr>
                <w:spacing w:val="-4"/>
                <w:sz w:val="20"/>
              </w:rPr>
              <w:t xml:space="preserve"> </w:t>
            </w:r>
            <w:r>
              <w:rPr>
                <w:sz w:val="20"/>
              </w:rPr>
              <w:t>timing</w:t>
            </w:r>
            <w:r>
              <w:rPr>
                <w:spacing w:val="-9"/>
                <w:sz w:val="20"/>
              </w:rPr>
              <w:t xml:space="preserve"> </w:t>
            </w:r>
            <w:r>
              <w:rPr>
                <w:spacing w:val="-2"/>
                <w:sz w:val="20"/>
              </w:rPr>
              <w:t>differences</w:t>
            </w:r>
          </w:p>
        </w:tc>
        <w:tc>
          <w:tcPr>
            <w:tcW w:w="1121" w:type="dxa"/>
            <w:tcBorders>
              <w:bottom w:val="single" w:sz="4" w:space="0" w:color="000000"/>
            </w:tcBorders>
          </w:tcPr>
          <w:p w14:paraId="452353A9" w14:textId="77777777" w:rsidR="00472CC6" w:rsidRDefault="00472CC6" w:rsidP="00F672DB">
            <w:pPr>
              <w:pStyle w:val="TableParagraph"/>
              <w:spacing w:before="31"/>
              <w:ind w:right="107"/>
              <w:rPr>
                <w:b/>
                <w:sz w:val="20"/>
              </w:rPr>
            </w:pPr>
            <w:r>
              <w:rPr>
                <w:b/>
                <w:w w:val="99"/>
                <w:sz w:val="20"/>
              </w:rPr>
              <w:t>-</w:t>
            </w:r>
          </w:p>
        </w:tc>
        <w:tc>
          <w:tcPr>
            <w:tcW w:w="960" w:type="dxa"/>
          </w:tcPr>
          <w:p w14:paraId="774D65B0" w14:textId="77777777" w:rsidR="00472CC6" w:rsidRDefault="00472CC6" w:rsidP="00F672DB">
            <w:pPr>
              <w:pStyle w:val="TableParagraph"/>
              <w:jc w:val="left"/>
              <w:rPr>
                <w:rFonts w:ascii="Times New Roman"/>
              </w:rPr>
            </w:pPr>
          </w:p>
        </w:tc>
        <w:tc>
          <w:tcPr>
            <w:tcW w:w="1118" w:type="dxa"/>
            <w:tcBorders>
              <w:bottom w:val="single" w:sz="4" w:space="0" w:color="000000"/>
            </w:tcBorders>
          </w:tcPr>
          <w:p w14:paraId="6F431555" w14:textId="77777777" w:rsidR="00472CC6" w:rsidRDefault="00472CC6" w:rsidP="00F672DB">
            <w:pPr>
              <w:pStyle w:val="TableParagraph"/>
              <w:spacing w:before="31"/>
              <w:ind w:left="-1" w:right="105"/>
              <w:rPr>
                <w:sz w:val="20"/>
              </w:rPr>
            </w:pPr>
            <w:r>
              <w:rPr>
                <w:spacing w:val="-5"/>
                <w:sz w:val="20"/>
              </w:rPr>
              <w:t>146</w:t>
            </w:r>
          </w:p>
        </w:tc>
      </w:tr>
      <w:tr w:rsidR="00472CC6" w14:paraId="5DDE67F6" w14:textId="77777777" w:rsidTr="00F672DB">
        <w:trPr>
          <w:trHeight w:val="599"/>
        </w:trPr>
        <w:tc>
          <w:tcPr>
            <w:tcW w:w="5642" w:type="dxa"/>
          </w:tcPr>
          <w:p w14:paraId="526A9FF6" w14:textId="77777777" w:rsidR="00472CC6" w:rsidRDefault="00472CC6" w:rsidP="00F672DB">
            <w:pPr>
              <w:pStyle w:val="TableParagraph"/>
              <w:spacing w:before="69"/>
              <w:ind w:left="50"/>
              <w:jc w:val="left"/>
              <w:rPr>
                <w:sz w:val="20"/>
              </w:rPr>
            </w:pPr>
            <w:r>
              <w:rPr>
                <w:sz w:val="20"/>
              </w:rPr>
              <w:t>Total</w:t>
            </w:r>
            <w:r>
              <w:rPr>
                <w:spacing w:val="-9"/>
                <w:sz w:val="20"/>
              </w:rPr>
              <w:t xml:space="preserve"> </w:t>
            </w:r>
            <w:r>
              <w:rPr>
                <w:sz w:val="20"/>
              </w:rPr>
              <w:t>deferred</w:t>
            </w:r>
            <w:r>
              <w:rPr>
                <w:spacing w:val="-8"/>
                <w:sz w:val="20"/>
              </w:rPr>
              <w:t xml:space="preserve"> </w:t>
            </w:r>
            <w:r>
              <w:rPr>
                <w:spacing w:val="-5"/>
                <w:sz w:val="20"/>
              </w:rPr>
              <w:t>tax</w:t>
            </w:r>
          </w:p>
        </w:tc>
        <w:tc>
          <w:tcPr>
            <w:tcW w:w="1121" w:type="dxa"/>
            <w:tcBorders>
              <w:top w:val="single" w:sz="4" w:space="0" w:color="000000"/>
              <w:bottom w:val="single" w:sz="4" w:space="0" w:color="000000"/>
            </w:tcBorders>
          </w:tcPr>
          <w:p w14:paraId="5F87867E" w14:textId="77777777" w:rsidR="00472CC6" w:rsidRDefault="00472CC6" w:rsidP="00F672DB">
            <w:pPr>
              <w:pStyle w:val="TableParagraph"/>
              <w:spacing w:before="69"/>
              <w:ind w:right="109"/>
              <w:rPr>
                <w:b/>
                <w:sz w:val="20"/>
              </w:rPr>
            </w:pPr>
            <w:r>
              <w:rPr>
                <w:b/>
                <w:spacing w:val="-2"/>
                <w:sz w:val="20"/>
              </w:rPr>
              <w:t>(3,665)</w:t>
            </w:r>
          </w:p>
        </w:tc>
        <w:tc>
          <w:tcPr>
            <w:tcW w:w="960" w:type="dxa"/>
          </w:tcPr>
          <w:p w14:paraId="6D3F7FB7" w14:textId="77777777" w:rsidR="00472CC6" w:rsidRDefault="00472CC6" w:rsidP="00F672DB">
            <w:pPr>
              <w:pStyle w:val="TableParagraph"/>
              <w:jc w:val="left"/>
              <w:rPr>
                <w:rFonts w:ascii="Times New Roman"/>
              </w:rPr>
            </w:pPr>
          </w:p>
        </w:tc>
        <w:tc>
          <w:tcPr>
            <w:tcW w:w="1118" w:type="dxa"/>
            <w:tcBorders>
              <w:top w:val="single" w:sz="4" w:space="0" w:color="000000"/>
              <w:bottom w:val="single" w:sz="4" w:space="0" w:color="000000"/>
            </w:tcBorders>
          </w:tcPr>
          <w:p w14:paraId="3813778F" w14:textId="77777777" w:rsidR="00472CC6" w:rsidRDefault="00472CC6" w:rsidP="00F672DB">
            <w:pPr>
              <w:pStyle w:val="TableParagraph"/>
              <w:spacing w:before="69"/>
              <w:ind w:left="-1" w:right="107"/>
              <w:rPr>
                <w:sz w:val="20"/>
              </w:rPr>
            </w:pPr>
            <w:r>
              <w:rPr>
                <w:spacing w:val="-2"/>
                <w:sz w:val="20"/>
              </w:rPr>
              <w:t>(590)</w:t>
            </w:r>
          </w:p>
        </w:tc>
      </w:tr>
      <w:tr w:rsidR="00472CC6" w14:paraId="1CB1D182" w14:textId="77777777" w:rsidTr="00F672DB">
        <w:trPr>
          <w:trHeight w:val="554"/>
        </w:trPr>
        <w:tc>
          <w:tcPr>
            <w:tcW w:w="5642" w:type="dxa"/>
          </w:tcPr>
          <w:p w14:paraId="38473F5B" w14:textId="77777777" w:rsidR="00472CC6" w:rsidRDefault="00472CC6" w:rsidP="00F672DB">
            <w:pPr>
              <w:pStyle w:val="TableParagraph"/>
              <w:spacing w:before="83"/>
              <w:ind w:left="50"/>
              <w:jc w:val="left"/>
              <w:rPr>
                <w:sz w:val="20"/>
              </w:rPr>
            </w:pPr>
            <w:r>
              <w:rPr>
                <w:sz w:val="20"/>
              </w:rPr>
              <w:t>Tax</w:t>
            </w:r>
            <w:r>
              <w:rPr>
                <w:spacing w:val="-3"/>
                <w:sz w:val="20"/>
              </w:rPr>
              <w:t xml:space="preserve"> </w:t>
            </w:r>
            <w:r>
              <w:rPr>
                <w:sz w:val="20"/>
              </w:rPr>
              <w:t>on</w:t>
            </w:r>
            <w:r>
              <w:rPr>
                <w:spacing w:val="-3"/>
                <w:sz w:val="20"/>
              </w:rPr>
              <w:t xml:space="preserve"> </w:t>
            </w:r>
            <w:r>
              <w:rPr>
                <w:spacing w:val="-4"/>
                <w:sz w:val="20"/>
              </w:rPr>
              <w:t>loss</w:t>
            </w:r>
          </w:p>
        </w:tc>
        <w:tc>
          <w:tcPr>
            <w:tcW w:w="1121" w:type="dxa"/>
            <w:tcBorders>
              <w:top w:val="single" w:sz="4" w:space="0" w:color="000000"/>
            </w:tcBorders>
          </w:tcPr>
          <w:p w14:paraId="20564A9F" w14:textId="77777777" w:rsidR="00472CC6" w:rsidRDefault="00472CC6" w:rsidP="00F672DB">
            <w:pPr>
              <w:pStyle w:val="TableParagraph"/>
              <w:tabs>
                <w:tab w:val="left" w:pos="379"/>
              </w:tabs>
              <w:spacing w:before="83"/>
              <w:rPr>
                <w:b/>
                <w:sz w:val="20"/>
              </w:rPr>
            </w:pPr>
            <w:r>
              <w:rPr>
                <w:b/>
                <w:sz w:val="20"/>
                <w:u w:val="double"/>
              </w:rPr>
              <w:tab/>
            </w:r>
            <w:r>
              <w:rPr>
                <w:b/>
                <w:spacing w:val="-2"/>
                <w:sz w:val="20"/>
                <w:u w:val="double"/>
              </w:rPr>
              <w:t>(3,638)</w:t>
            </w:r>
            <w:r>
              <w:rPr>
                <w:b/>
                <w:spacing w:val="80"/>
                <w:sz w:val="20"/>
                <w:u w:val="double"/>
              </w:rPr>
              <w:t xml:space="preserve"> </w:t>
            </w:r>
          </w:p>
        </w:tc>
        <w:tc>
          <w:tcPr>
            <w:tcW w:w="960" w:type="dxa"/>
          </w:tcPr>
          <w:p w14:paraId="297970F5" w14:textId="77777777" w:rsidR="00472CC6" w:rsidRDefault="00472CC6" w:rsidP="00F672DB">
            <w:pPr>
              <w:pStyle w:val="TableParagraph"/>
              <w:jc w:val="left"/>
              <w:rPr>
                <w:rFonts w:ascii="Times New Roman"/>
              </w:rPr>
            </w:pPr>
          </w:p>
        </w:tc>
        <w:tc>
          <w:tcPr>
            <w:tcW w:w="1118" w:type="dxa"/>
            <w:tcBorders>
              <w:top w:val="single" w:sz="4" w:space="0" w:color="000000"/>
            </w:tcBorders>
          </w:tcPr>
          <w:p w14:paraId="32EF2D83" w14:textId="77777777" w:rsidR="00472CC6" w:rsidRDefault="00472CC6" w:rsidP="00F672DB">
            <w:pPr>
              <w:pStyle w:val="TableParagraph"/>
              <w:tabs>
                <w:tab w:val="left" w:pos="544"/>
              </w:tabs>
              <w:spacing w:before="83"/>
              <w:ind w:left="-1" w:right="-15"/>
              <w:rPr>
                <w:sz w:val="20"/>
              </w:rPr>
            </w:pPr>
            <w:r>
              <w:rPr>
                <w:sz w:val="20"/>
                <w:u w:val="double"/>
              </w:rPr>
              <w:tab/>
            </w:r>
            <w:r>
              <w:rPr>
                <w:spacing w:val="-2"/>
                <w:sz w:val="20"/>
                <w:u w:val="double"/>
              </w:rPr>
              <w:t>(590)</w:t>
            </w:r>
            <w:r>
              <w:rPr>
                <w:spacing w:val="80"/>
                <w:sz w:val="20"/>
                <w:u w:val="double"/>
              </w:rPr>
              <w:t xml:space="preserve"> </w:t>
            </w:r>
          </w:p>
        </w:tc>
      </w:tr>
      <w:tr w:rsidR="00472CC6" w14:paraId="2BBDE925" w14:textId="77777777" w:rsidTr="00F672DB">
        <w:trPr>
          <w:trHeight w:val="1019"/>
        </w:trPr>
        <w:tc>
          <w:tcPr>
            <w:tcW w:w="5642" w:type="dxa"/>
          </w:tcPr>
          <w:p w14:paraId="6CBF36AD" w14:textId="77777777" w:rsidR="00472CC6" w:rsidRDefault="00472CC6" w:rsidP="00F672DB">
            <w:pPr>
              <w:pStyle w:val="TableParagraph"/>
              <w:spacing w:before="189"/>
              <w:ind w:left="50"/>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4"/>
                <w:sz w:val="20"/>
              </w:rPr>
              <w:t>items</w:t>
            </w:r>
          </w:p>
        </w:tc>
        <w:tc>
          <w:tcPr>
            <w:tcW w:w="1121" w:type="dxa"/>
            <w:tcBorders>
              <w:bottom w:val="single" w:sz="4" w:space="0" w:color="000000"/>
            </w:tcBorders>
          </w:tcPr>
          <w:p w14:paraId="7EA16B80" w14:textId="77777777" w:rsidR="00472CC6" w:rsidRDefault="00472CC6" w:rsidP="00F672DB">
            <w:pPr>
              <w:pStyle w:val="TableParagraph"/>
              <w:spacing w:before="189"/>
              <w:ind w:right="110"/>
              <w:rPr>
                <w:b/>
                <w:sz w:val="20"/>
              </w:rPr>
            </w:pPr>
            <w:r>
              <w:rPr>
                <w:b/>
                <w:spacing w:val="-2"/>
                <w:sz w:val="20"/>
              </w:rPr>
              <w:t>(2,710)</w:t>
            </w:r>
          </w:p>
        </w:tc>
        <w:tc>
          <w:tcPr>
            <w:tcW w:w="960" w:type="dxa"/>
          </w:tcPr>
          <w:p w14:paraId="11A619FE" w14:textId="77777777" w:rsidR="00472CC6" w:rsidRDefault="00472CC6" w:rsidP="00F672DB">
            <w:pPr>
              <w:pStyle w:val="TableParagraph"/>
              <w:jc w:val="left"/>
              <w:rPr>
                <w:rFonts w:ascii="Times New Roman"/>
              </w:rPr>
            </w:pPr>
          </w:p>
        </w:tc>
        <w:tc>
          <w:tcPr>
            <w:tcW w:w="1118" w:type="dxa"/>
            <w:tcBorders>
              <w:bottom w:val="single" w:sz="4" w:space="0" w:color="000000"/>
            </w:tcBorders>
          </w:tcPr>
          <w:p w14:paraId="2C3FEEEE" w14:textId="77777777" w:rsidR="00472CC6" w:rsidRDefault="00472CC6" w:rsidP="00F672DB">
            <w:pPr>
              <w:pStyle w:val="TableParagraph"/>
              <w:spacing w:before="189"/>
              <w:ind w:left="-1" w:right="106"/>
              <w:rPr>
                <w:sz w:val="20"/>
              </w:rPr>
            </w:pPr>
            <w:r>
              <w:rPr>
                <w:spacing w:val="-2"/>
                <w:sz w:val="20"/>
              </w:rPr>
              <w:t>(955)</w:t>
            </w:r>
          </w:p>
        </w:tc>
      </w:tr>
      <w:tr w:rsidR="00472CC6" w14:paraId="673DD7B7" w14:textId="77777777" w:rsidTr="00F672DB">
        <w:trPr>
          <w:trHeight w:val="459"/>
        </w:trPr>
        <w:tc>
          <w:tcPr>
            <w:tcW w:w="5642" w:type="dxa"/>
          </w:tcPr>
          <w:p w14:paraId="2FA5EB43" w14:textId="77777777" w:rsidR="00472CC6" w:rsidRDefault="00472CC6" w:rsidP="00F672DB">
            <w:pPr>
              <w:pStyle w:val="TableParagraph"/>
              <w:spacing w:line="230" w:lineRule="exact"/>
              <w:ind w:left="50" w:right="3351"/>
              <w:jc w:val="left"/>
              <w:rPr>
                <w:sz w:val="20"/>
              </w:rPr>
            </w:pPr>
            <w:r>
              <w:rPr>
                <w:sz w:val="20"/>
              </w:rPr>
              <w:t>Total</w:t>
            </w:r>
            <w:r>
              <w:rPr>
                <w:spacing w:val="-14"/>
                <w:sz w:val="20"/>
              </w:rPr>
              <w:t xml:space="preserve"> </w:t>
            </w:r>
            <w:r>
              <w:rPr>
                <w:sz w:val="20"/>
              </w:rPr>
              <w:t>tax</w:t>
            </w:r>
            <w:r>
              <w:rPr>
                <w:spacing w:val="-13"/>
                <w:sz w:val="20"/>
              </w:rPr>
              <w:t xml:space="preserve"> </w:t>
            </w:r>
            <w:r>
              <w:rPr>
                <w:sz w:val="20"/>
              </w:rPr>
              <w:t>charge</w:t>
            </w:r>
            <w:r>
              <w:rPr>
                <w:spacing w:val="-14"/>
                <w:sz w:val="20"/>
              </w:rPr>
              <w:t xml:space="preserve"> </w:t>
            </w:r>
            <w:r>
              <w:rPr>
                <w:sz w:val="20"/>
              </w:rPr>
              <w:t>(See note 2)</w:t>
            </w:r>
          </w:p>
        </w:tc>
        <w:tc>
          <w:tcPr>
            <w:tcW w:w="1121" w:type="dxa"/>
            <w:tcBorders>
              <w:top w:val="single" w:sz="4" w:space="0" w:color="000000"/>
            </w:tcBorders>
          </w:tcPr>
          <w:p w14:paraId="0B3F335F" w14:textId="77777777" w:rsidR="00472CC6" w:rsidRDefault="00472CC6" w:rsidP="00F672DB">
            <w:pPr>
              <w:pStyle w:val="TableParagraph"/>
              <w:spacing w:before="11"/>
              <w:jc w:val="left"/>
              <w:rPr>
                <w:sz w:val="19"/>
              </w:rPr>
            </w:pPr>
          </w:p>
          <w:p w14:paraId="12A288AC" w14:textId="77777777" w:rsidR="00472CC6" w:rsidRDefault="00472CC6" w:rsidP="00F672DB">
            <w:pPr>
              <w:pStyle w:val="TableParagraph"/>
              <w:tabs>
                <w:tab w:val="left" w:pos="379"/>
              </w:tabs>
              <w:spacing w:line="210" w:lineRule="exact"/>
              <w:ind w:left="-15"/>
              <w:rPr>
                <w:b/>
                <w:sz w:val="20"/>
              </w:rPr>
            </w:pPr>
            <w:r>
              <w:rPr>
                <w:b/>
                <w:sz w:val="20"/>
                <w:u w:val="double"/>
              </w:rPr>
              <w:tab/>
            </w:r>
            <w:r>
              <w:rPr>
                <w:b/>
                <w:spacing w:val="-2"/>
                <w:sz w:val="20"/>
                <w:u w:val="double"/>
              </w:rPr>
              <w:t>(6,348)</w:t>
            </w:r>
            <w:r>
              <w:rPr>
                <w:b/>
                <w:spacing w:val="80"/>
                <w:sz w:val="20"/>
                <w:u w:val="double"/>
              </w:rPr>
              <w:t xml:space="preserve"> </w:t>
            </w:r>
          </w:p>
        </w:tc>
        <w:tc>
          <w:tcPr>
            <w:tcW w:w="960" w:type="dxa"/>
          </w:tcPr>
          <w:p w14:paraId="0061FB11" w14:textId="77777777" w:rsidR="00472CC6" w:rsidRDefault="00472CC6" w:rsidP="00F672DB">
            <w:pPr>
              <w:pStyle w:val="TableParagraph"/>
              <w:jc w:val="left"/>
              <w:rPr>
                <w:rFonts w:ascii="Times New Roman"/>
              </w:rPr>
            </w:pPr>
          </w:p>
        </w:tc>
        <w:tc>
          <w:tcPr>
            <w:tcW w:w="1118" w:type="dxa"/>
            <w:tcBorders>
              <w:top w:val="single" w:sz="4" w:space="0" w:color="000000"/>
            </w:tcBorders>
          </w:tcPr>
          <w:p w14:paraId="49E960B7" w14:textId="77777777" w:rsidR="00472CC6" w:rsidRDefault="00472CC6" w:rsidP="00F672DB">
            <w:pPr>
              <w:pStyle w:val="TableParagraph"/>
              <w:spacing w:before="11"/>
              <w:jc w:val="left"/>
              <w:rPr>
                <w:sz w:val="19"/>
              </w:rPr>
            </w:pPr>
          </w:p>
          <w:p w14:paraId="19302666" w14:textId="77777777" w:rsidR="00472CC6" w:rsidRDefault="00472CC6" w:rsidP="00F672DB">
            <w:pPr>
              <w:pStyle w:val="TableParagraph"/>
              <w:tabs>
                <w:tab w:val="left" w:pos="378"/>
              </w:tabs>
              <w:spacing w:line="210" w:lineRule="exact"/>
              <w:ind w:left="-15" w:right="-15"/>
              <w:rPr>
                <w:sz w:val="20"/>
              </w:rPr>
            </w:pPr>
            <w:r>
              <w:rPr>
                <w:sz w:val="20"/>
                <w:u w:val="double"/>
              </w:rPr>
              <w:tab/>
            </w:r>
            <w:r>
              <w:rPr>
                <w:spacing w:val="-2"/>
                <w:sz w:val="20"/>
                <w:u w:val="double"/>
              </w:rPr>
              <w:t>(1,545)</w:t>
            </w:r>
            <w:r>
              <w:rPr>
                <w:spacing w:val="80"/>
                <w:sz w:val="20"/>
                <w:u w:val="double"/>
              </w:rPr>
              <w:t xml:space="preserve"> </w:t>
            </w:r>
          </w:p>
        </w:tc>
      </w:tr>
    </w:tbl>
    <w:p w14:paraId="4A897E51" w14:textId="77777777" w:rsidR="00472CC6" w:rsidRDefault="00472CC6" w:rsidP="00472CC6">
      <w:pPr>
        <w:pStyle w:val="BodyText"/>
        <w:rPr>
          <w:sz w:val="20"/>
        </w:rPr>
      </w:pPr>
    </w:p>
    <w:p w14:paraId="17BFC66A" w14:textId="77777777" w:rsidR="00472CC6" w:rsidRDefault="00472CC6" w:rsidP="00472CC6">
      <w:pPr>
        <w:pStyle w:val="BodyText"/>
        <w:spacing w:before="7"/>
        <w:rPr>
          <w:sz w:val="21"/>
        </w:rPr>
      </w:pPr>
    </w:p>
    <w:p w14:paraId="332B93F2" w14:textId="77777777" w:rsidR="00472CC6" w:rsidRDefault="00472CC6" w:rsidP="00472CC6">
      <w:pPr>
        <w:pStyle w:val="BodyText"/>
        <w:spacing w:before="3"/>
        <w:rPr>
          <w:b/>
          <w:sz w:val="28"/>
        </w:rPr>
      </w:pPr>
    </w:p>
    <w:tbl>
      <w:tblPr>
        <w:tblW w:w="0" w:type="auto"/>
        <w:tblInd w:w="845" w:type="dxa"/>
        <w:tblLayout w:type="fixed"/>
        <w:tblCellMar>
          <w:left w:w="0" w:type="dxa"/>
          <w:right w:w="0" w:type="dxa"/>
        </w:tblCellMar>
        <w:tblLook w:val="01E0" w:firstRow="1" w:lastRow="1" w:firstColumn="1" w:lastColumn="1" w:noHBand="0" w:noVBand="0"/>
      </w:tblPr>
      <w:tblGrid>
        <w:gridCol w:w="5940"/>
        <w:gridCol w:w="1155"/>
        <w:gridCol w:w="989"/>
        <w:gridCol w:w="1155"/>
      </w:tblGrid>
      <w:tr w:rsidR="00472CC6" w14:paraId="1FEFE060" w14:textId="77777777" w:rsidTr="00F672DB">
        <w:trPr>
          <w:trHeight w:val="266"/>
        </w:trPr>
        <w:tc>
          <w:tcPr>
            <w:tcW w:w="5940" w:type="dxa"/>
          </w:tcPr>
          <w:p w14:paraId="29D770AD" w14:textId="77777777" w:rsidR="00472CC6" w:rsidRDefault="00472CC6" w:rsidP="00F672DB">
            <w:pPr>
              <w:pStyle w:val="TableParagraph"/>
              <w:jc w:val="left"/>
              <w:rPr>
                <w:rFonts w:ascii="Times New Roman"/>
                <w:sz w:val="18"/>
              </w:rPr>
            </w:pPr>
          </w:p>
        </w:tc>
        <w:tc>
          <w:tcPr>
            <w:tcW w:w="1155" w:type="dxa"/>
          </w:tcPr>
          <w:p w14:paraId="490A5472" w14:textId="77777777" w:rsidR="00472CC6" w:rsidRDefault="00472CC6" w:rsidP="00F672DB">
            <w:pPr>
              <w:pStyle w:val="TableParagraph"/>
              <w:spacing w:line="223" w:lineRule="exact"/>
              <w:ind w:left="-15" w:right="109"/>
              <w:rPr>
                <w:b/>
                <w:sz w:val="20"/>
              </w:rPr>
            </w:pPr>
            <w:r>
              <w:rPr>
                <w:b/>
                <w:spacing w:val="-4"/>
                <w:sz w:val="20"/>
              </w:rPr>
              <w:t>2021</w:t>
            </w:r>
          </w:p>
        </w:tc>
        <w:tc>
          <w:tcPr>
            <w:tcW w:w="989" w:type="dxa"/>
          </w:tcPr>
          <w:p w14:paraId="2C566AB6" w14:textId="77777777" w:rsidR="00472CC6" w:rsidRDefault="00472CC6" w:rsidP="00F672DB">
            <w:pPr>
              <w:pStyle w:val="TableParagraph"/>
              <w:jc w:val="left"/>
              <w:rPr>
                <w:rFonts w:ascii="Times New Roman"/>
                <w:sz w:val="18"/>
              </w:rPr>
            </w:pPr>
          </w:p>
        </w:tc>
        <w:tc>
          <w:tcPr>
            <w:tcW w:w="1155" w:type="dxa"/>
          </w:tcPr>
          <w:p w14:paraId="0A48A508" w14:textId="77777777" w:rsidR="00472CC6" w:rsidRDefault="00472CC6" w:rsidP="00F672DB">
            <w:pPr>
              <w:pStyle w:val="TableParagraph"/>
              <w:spacing w:line="223" w:lineRule="exact"/>
              <w:ind w:left="-15" w:right="110"/>
              <w:rPr>
                <w:sz w:val="20"/>
              </w:rPr>
            </w:pPr>
            <w:r>
              <w:rPr>
                <w:spacing w:val="-4"/>
                <w:sz w:val="20"/>
              </w:rPr>
              <w:t>2020</w:t>
            </w:r>
          </w:p>
        </w:tc>
      </w:tr>
      <w:tr w:rsidR="00472CC6" w14:paraId="471DAF94" w14:textId="77777777" w:rsidTr="00F672DB">
        <w:trPr>
          <w:trHeight w:val="270"/>
        </w:trPr>
        <w:tc>
          <w:tcPr>
            <w:tcW w:w="5940" w:type="dxa"/>
          </w:tcPr>
          <w:p w14:paraId="507F8CC1" w14:textId="77777777" w:rsidR="00472CC6" w:rsidRDefault="00472CC6" w:rsidP="00F672DB">
            <w:pPr>
              <w:pStyle w:val="TableParagraph"/>
              <w:jc w:val="left"/>
              <w:rPr>
                <w:rFonts w:ascii="Times New Roman"/>
                <w:sz w:val="20"/>
              </w:rPr>
            </w:pPr>
          </w:p>
        </w:tc>
        <w:tc>
          <w:tcPr>
            <w:tcW w:w="1155" w:type="dxa"/>
          </w:tcPr>
          <w:p w14:paraId="4847A5B3" w14:textId="77777777" w:rsidR="00472CC6" w:rsidRDefault="00472CC6" w:rsidP="00F672DB">
            <w:pPr>
              <w:pStyle w:val="TableParagraph"/>
              <w:spacing w:before="36" w:line="214" w:lineRule="exact"/>
              <w:ind w:left="-15" w:right="109"/>
              <w:rPr>
                <w:b/>
                <w:sz w:val="20"/>
              </w:rPr>
            </w:pPr>
            <w:r>
              <w:rPr>
                <w:b/>
                <w:spacing w:val="-2"/>
                <w:sz w:val="20"/>
              </w:rPr>
              <w:t>£’000</w:t>
            </w:r>
          </w:p>
        </w:tc>
        <w:tc>
          <w:tcPr>
            <w:tcW w:w="989" w:type="dxa"/>
          </w:tcPr>
          <w:p w14:paraId="7FAC98D8" w14:textId="77777777" w:rsidR="00472CC6" w:rsidRDefault="00472CC6" w:rsidP="00F672DB">
            <w:pPr>
              <w:pStyle w:val="TableParagraph"/>
              <w:jc w:val="left"/>
              <w:rPr>
                <w:rFonts w:ascii="Times New Roman"/>
                <w:sz w:val="20"/>
              </w:rPr>
            </w:pPr>
          </w:p>
        </w:tc>
        <w:tc>
          <w:tcPr>
            <w:tcW w:w="1155" w:type="dxa"/>
          </w:tcPr>
          <w:p w14:paraId="1B7087FD" w14:textId="77777777" w:rsidR="00472CC6" w:rsidRDefault="00472CC6" w:rsidP="00F672DB">
            <w:pPr>
              <w:pStyle w:val="TableParagraph"/>
              <w:spacing w:before="36" w:line="214" w:lineRule="exact"/>
              <w:ind w:left="-15" w:right="110"/>
              <w:rPr>
                <w:sz w:val="20"/>
              </w:rPr>
            </w:pPr>
            <w:r>
              <w:rPr>
                <w:spacing w:val="-2"/>
                <w:sz w:val="20"/>
              </w:rPr>
              <w:t>£’000</w:t>
            </w:r>
          </w:p>
        </w:tc>
      </w:tr>
      <w:tr w:rsidR="00472CC6" w14:paraId="08B66326" w14:textId="77777777" w:rsidTr="00F672DB">
        <w:trPr>
          <w:trHeight w:val="615"/>
        </w:trPr>
        <w:tc>
          <w:tcPr>
            <w:tcW w:w="5940" w:type="dxa"/>
          </w:tcPr>
          <w:p w14:paraId="58E5A338" w14:textId="77777777" w:rsidR="00472CC6" w:rsidRDefault="00472CC6" w:rsidP="00F672DB">
            <w:pPr>
              <w:pStyle w:val="TableParagraph"/>
              <w:ind w:left="50" w:right="3519"/>
              <w:jc w:val="left"/>
              <w:rPr>
                <w:sz w:val="20"/>
              </w:rPr>
            </w:pPr>
            <w:r>
              <w:rPr>
                <w:sz w:val="20"/>
              </w:rPr>
              <w:t>Profit</w:t>
            </w:r>
            <w:r>
              <w:rPr>
                <w:spacing w:val="-13"/>
                <w:sz w:val="20"/>
              </w:rPr>
              <w:t xml:space="preserve"> </w:t>
            </w:r>
            <w:r>
              <w:rPr>
                <w:sz w:val="20"/>
              </w:rPr>
              <w:t>/</w:t>
            </w:r>
            <w:r>
              <w:rPr>
                <w:spacing w:val="-13"/>
                <w:sz w:val="20"/>
              </w:rPr>
              <w:t xml:space="preserve"> </w:t>
            </w:r>
            <w:r>
              <w:rPr>
                <w:sz w:val="20"/>
              </w:rPr>
              <w:t>(loss)</w:t>
            </w:r>
            <w:r>
              <w:rPr>
                <w:spacing w:val="-13"/>
                <w:sz w:val="20"/>
              </w:rPr>
              <w:t xml:space="preserve"> </w:t>
            </w:r>
            <w:r>
              <w:rPr>
                <w:sz w:val="20"/>
              </w:rPr>
              <w:t xml:space="preserve">before </w:t>
            </w:r>
            <w:r>
              <w:rPr>
                <w:spacing w:val="-2"/>
                <w:sz w:val="20"/>
              </w:rPr>
              <w:t>taxation</w:t>
            </w:r>
          </w:p>
        </w:tc>
        <w:tc>
          <w:tcPr>
            <w:tcW w:w="1155" w:type="dxa"/>
          </w:tcPr>
          <w:p w14:paraId="7CB38F1B" w14:textId="77777777" w:rsidR="00472CC6" w:rsidRDefault="00472CC6" w:rsidP="00F672DB">
            <w:pPr>
              <w:pStyle w:val="TableParagraph"/>
              <w:spacing w:before="8"/>
              <w:jc w:val="left"/>
              <w:rPr>
                <w:b/>
                <w:sz w:val="19"/>
              </w:rPr>
            </w:pPr>
          </w:p>
          <w:p w14:paraId="0F85F101" w14:textId="77777777" w:rsidR="00472CC6" w:rsidRDefault="00472CC6" w:rsidP="00F672DB">
            <w:pPr>
              <w:pStyle w:val="TableParagraph"/>
              <w:ind w:left="-15" w:right="109"/>
              <w:rPr>
                <w:b/>
                <w:sz w:val="20"/>
              </w:rPr>
            </w:pPr>
            <w:r>
              <w:rPr>
                <w:b/>
                <w:spacing w:val="-2"/>
                <w:sz w:val="20"/>
              </w:rPr>
              <w:t>2,283</w:t>
            </w:r>
          </w:p>
        </w:tc>
        <w:tc>
          <w:tcPr>
            <w:tcW w:w="989" w:type="dxa"/>
          </w:tcPr>
          <w:p w14:paraId="207B5FF3" w14:textId="77777777" w:rsidR="00472CC6" w:rsidRDefault="00472CC6" w:rsidP="00F672DB">
            <w:pPr>
              <w:pStyle w:val="TableParagraph"/>
              <w:jc w:val="left"/>
              <w:rPr>
                <w:rFonts w:ascii="Times New Roman"/>
                <w:sz w:val="20"/>
              </w:rPr>
            </w:pPr>
          </w:p>
        </w:tc>
        <w:tc>
          <w:tcPr>
            <w:tcW w:w="1155" w:type="dxa"/>
          </w:tcPr>
          <w:p w14:paraId="381CA3AD" w14:textId="77777777" w:rsidR="00472CC6" w:rsidRDefault="00472CC6" w:rsidP="00F672DB">
            <w:pPr>
              <w:pStyle w:val="TableParagraph"/>
              <w:spacing w:before="8"/>
              <w:jc w:val="left"/>
              <w:rPr>
                <w:b/>
                <w:sz w:val="19"/>
              </w:rPr>
            </w:pPr>
          </w:p>
          <w:p w14:paraId="3DBFF8BE" w14:textId="77777777" w:rsidR="00472CC6" w:rsidRDefault="00472CC6" w:rsidP="00F672DB">
            <w:pPr>
              <w:pStyle w:val="TableParagraph"/>
              <w:ind w:left="-15" w:right="111"/>
              <w:rPr>
                <w:sz w:val="20"/>
              </w:rPr>
            </w:pPr>
            <w:r>
              <w:rPr>
                <w:spacing w:val="-2"/>
                <w:sz w:val="20"/>
              </w:rPr>
              <w:t>(2,346)</w:t>
            </w:r>
          </w:p>
        </w:tc>
      </w:tr>
      <w:tr w:rsidR="00472CC6" w14:paraId="7C157153" w14:textId="77777777" w:rsidTr="00F672DB">
        <w:trPr>
          <w:trHeight w:val="655"/>
        </w:trPr>
        <w:tc>
          <w:tcPr>
            <w:tcW w:w="5940" w:type="dxa"/>
          </w:tcPr>
          <w:p w14:paraId="58065F47" w14:textId="77777777" w:rsidR="00472CC6" w:rsidRDefault="00472CC6" w:rsidP="00F672DB">
            <w:pPr>
              <w:pStyle w:val="TableParagraph"/>
              <w:spacing w:before="151"/>
              <w:ind w:left="50" w:right="216"/>
              <w:jc w:val="left"/>
              <w:rPr>
                <w:sz w:val="20"/>
              </w:rPr>
            </w:pPr>
            <w:r>
              <w:rPr>
                <w:sz w:val="20"/>
              </w:rPr>
              <w:t>Profit</w:t>
            </w:r>
            <w:r>
              <w:rPr>
                <w:spacing w:val="-4"/>
                <w:sz w:val="20"/>
              </w:rPr>
              <w:t xml:space="preserve"> </w:t>
            </w:r>
            <w:r>
              <w:rPr>
                <w:sz w:val="20"/>
              </w:rPr>
              <w:t>/</w:t>
            </w:r>
            <w:r>
              <w:rPr>
                <w:spacing w:val="-4"/>
                <w:sz w:val="20"/>
              </w:rPr>
              <w:t xml:space="preserve"> </w:t>
            </w:r>
            <w:r>
              <w:rPr>
                <w:sz w:val="20"/>
              </w:rPr>
              <w:t>(loss)</w:t>
            </w:r>
            <w:r>
              <w:rPr>
                <w:spacing w:val="-3"/>
                <w:sz w:val="20"/>
              </w:rPr>
              <w:t xml:space="preserve"> </w:t>
            </w:r>
            <w:r>
              <w:rPr>
                <w:sz w:val="20"/>
              </w:rPr>
              <w:t>before</w:t>
            </w:r>
            <w:r>
              <w:rPr>
                <w:spacing w:val="-4"/>
                <w:sz w:val="20"/>
              </w:rPr>
              <w:t xml:space="preserve"> </w:t>
            </w:r>
            <w:r>
              <w:rPr>
                <w:sz w:val="20"/>
              </w:rPr>
              <w:t>tax</w:t>
            </w:r>
            <w:r>
              <w:rPr>
                <w:spacing w:val="-3"/>
                <w:sz w:val="20"/>
              </w:rPr>
              <w:t xml:space="preserve"> </w:t>
            </w:r>
            <w:r>
              <w:rPr>
                <w:sz w:val="20"/>
              </w:rPr>
              <w:t>multiplied</w:t>
            </w:r>
            <w:r>
              <w:rPr>
                <w:spacing w:val="-4"/>
                <w:sz w:val="20"/>
              </w:rPr>
              <w:t xml:space="preserve"> </w:t>
            </w:r>
            <w:r>
              <w:rPr>
                <w:sz w:val="20"/>
              </w:rPr>
              <w:t>by</w:t>
            </w:r>
            <w:r>
              <w:rPr>
                <w:spacing w:val="-7"/>
                <w:sz w:val="20"/>
              </w:rPr>
              <w:t xml:space="preserve"> </w:t>
            </w:r>
            <w:r>
              <w:rPr>
                <w:sz w:val="20"/>
              </w:rPr>
              <w:t>the</w:t>
            </w:r>
            <w:r>
              <w:rPr>
                <w:spacing w:val="-4"/>
                <w:sz w:val="20"/>
              </w:rPr>
              <w:t xml:space="preserve"> </w:t>
            </w:r>
            <w:r>
              <w:rPr>
                <w:sz w:val="20"/>
              </w:rPr>
              <w:t>UK</w:t>
            </w:r>
            <w:r>
              <w:rPr>
                <w:spacing w:val="-5"/>
                <w:sz w:val="20"/>
              </w:rPr>
              <w:t xml:space="preserve"> </w:t>
            </w:r>
            <w:r>
              <w:rPr>
                <w:sz w:val="20"/>
              </w:rPr>
              <w:t>Corporation</w:t>
            </w:r>
            <w:r>
              <w:rPr>
                <w:spacing w:val="-4"/>
                <w:sz w:val="20"/>
              </w:rPr>
              <w:t xml:space="preserve"> </w:t>
            </w:r>
            <w:r>
              <w:rPr>
                <w:sz w:val="20"/>
              </w:rPr>
              <w:t>Tax rate of 19%</w:t>
            </w:r>
          </w:p>
        </w:tc>
        <w:tc>
          <w:tcPr>
            <w:tcW w:w="1155" w:type="dxa"/>
          </w:tcPr>
          <w:p w14:paraId="078202A9" w14:textId="77777777" w:rsidR="00472CC6" w:rsidRDefault="00472CC6" w:rsidP="00F672DB">
            <w:pPr>
              <w:pStyle w:val="TableParagraph"/>
              <w:jc w:val="left"/>
              <w:rPr>
                <w:b/>
              </w:rPr>
            </w:pPr>
          </w:p>
          <w:p w14:paraId="21ACB509" w14:textId="77777777" w:rsidR="00472CC6" w:rsidRDefault="00472CC6" w:rsidP="00F672DB">
            <w:pPr>
              <w:pStyle w:val="TableParagraph"/>
              <w:spacing w:before="129"/>
              <w:ind w:left="-15" w:right="109"/>
              <w:rPr>
                <w:b/>
                <w:sz w:val="20"/>
              </w:rPr>
            </w:pPr>
            <w:r>
              <w:rPr>
                <w:b/>
                <w:spacing w:val="-5"/>
                <w:sz w:val="20"/>
              </w:rPr>
              <w:t>434</w:t>
            </w:r>
          </w:p>
        </w:tc>
        <w:tc>
          <w:tcPr>
            <w:tcW w:w="989" w:type="dxa"/>
          </w:tcPr>
          <w:p w14:paraId="79A9D11D" w14:textId="77777777" w:rsidR="00472CC6" w:rsidRDefault="00472CC6" w:rsidP="00F672DB">
            <w:pPr>
              <w:pStyle w:val="TableParagraph"/>
              <w:jc w:val="left"/>
              <w:rPr>
                <w:rFonts w:ascii="Times New Roman"/>
                <w:sz w:val="20"/>
              </w:rPr>
            </w:pPr>
          </w:p>
        </w:tc>
        <w:tc>
          <w:tcPr>
            <w:tcW w:w="1155" w:type="dxa"/>
          </w:tcPr>
          <w:p w14:paraId="02C8443E" w14:textId="77777777" w:rsidR="00472CC6" w:rsidRDefault="00472CC6" w:rsidP="00F672DB">
            <w:pPr>
              <w:pStyle w:val="TableParagraph"/>
              <w:jc w:val="left"/>
              <w:rPr>
                <w:b/>
              </w:rPr>
            </w:pPr>
          </w:p>
          <w:p w14:paraId="57EEB7FE" w14:textId="77777777" w:rsidR="00472CC6" w:rsidRDefault="00472CC6" w:rsidP="00F672DB">
            <w:pPr>
              <w:pStyle w:val="TableParagraph"/>
              <w:spacing w:before="129"/>
              <w:ind w:left="-15" w:right="111"/>
              <w:rPr>
                <w:sz w:val="20"/>
              </w:rPr>
            </w:pPr>
            <w:r>
              <w:rPr>
                <w:spacing w:val="-2"/>
                <w:sz w:val="20"/>
              </w:rPr>
              <w:t>(446)</w:t>
            </w:r>
          </w:p>
        </w:tc>
      </w:tr>
      <w:tr w:rsidR="00472CC6" w14:paraId="1620BCE3" w14:textId="77777777" w:rsidTr="00F672DB">
        <w:trPr>
          <w:trHeight w:val="309"/>
        </w:trPr>
        <w:tc>
          <w:tcPr>
            <w:tcW w:w="5940" w:type="dxa"/>
          </w:tcPr>
          <w:p w14:paraId="5DA97D21" w14:textId="77777777" w:rsidR="00472CC6" w:rsidRDefault="00472CC6" w:rsidP="00F672DB">
            <w:pPr>
              <w:pStyle w:val="TableParagraph"/>
              <w:spacing w:before="36"/>
              <w:ind w:left="50"/>
              <w:jc w:val="left"/>
              <w:rPr>
                <w:sz w:val="20"/>
              </w:rPr>
            </w:pPr>
            <w:r>
              <w:rPr>
                <w:sz w:val="20"/>
              </w:rPr>
              <w:t>Expenses</w:t>
            </w:r>
            <w:r>
              <w:rPr>
                <w:spacing w:val="-6"/>
                <w:sz w:val="20"/>
              </w:rPr>
              <w:t xml:space="preserve"> </w:t>
            </w:r>
            <w:r>
              <w:rPr>
                <w:sz w:val="20"/>
              </w:rPr>
              <w:t>not</w:t>
            </w:r>
            <w:r>
              <w:rPr>
                <w:spacing w:val="-4"/>
                <w:sz w:val="20"/>
              </w:rPr>
              <w:t xml:space="preserve"> </w:t>
            </w:r>
            <w:r>
              <w:rPr>
                <w:sz w:val="20"/>
              </w:rPr>
              <w:t>deductible</w:t>
            </w:r>
            <w:r>
              <w:rPr>
                <w:spacing w:val="-6"/>
                <w:sz w:val="20"/>
              </w:rPr>
              <w:t xml:space="preserve"> </w:t>
            </w:r>
            <w:r>
              <w:rPr>
                <w:sz w:val="20"/>
              </w:rPr>
              <w:t>for</w:t>
            </w:r>
            <w:r>
              <w:rPr>
                <w:spacing w:val="-6"/>
                <w:sz w:val="20"/>
              </w:rPr>
              <w:t xml:space="preserve"> </w:t>
            </w:r>
            <w:r>
              <w:rPr>
                <w:sz w:val="20"/>
              </w:rPr>
              <w:t>tax</w:t>
            </w:r>
            <w:r>
              <w:rPr>
                <w:spacing w:val="-5"/>
                <w:sz w:val="20"/>
              </w:rPr>
              <w:t xml:space="preserve"> </w:t>
            </w:r>
            <w:r>
              <w:rPr>
                <w:spacing w:val="-2"/>
                <w:sz w:val="20"/>
              </w:rPr>
              <w:t>purposes</w:t>
            </w:r>
          </w:p>
        </w:tc>
        <w:tc>
          <w:tcPr>
            <w:tcW w:w="1155" w:type="dxa"/>
          </w:tcPr>
          <w:p w14:paraId="4A323E1E" w14:textId="77777777" w:rsidR="00472CC6" w:rsidRDefault="00472CC6" w:rsidP="00F672DB">
            <w:pPr>
              <w:pStyle w:val="TableParagraph"/>
              <w:spacing w:before="36"/>
              <w:ind w:left="-15" w:right="109"/>
              <w:rPr>
                <w:b/>
                <w:sz w:val="20"/>
              </w:rPr>
            </w:pPr>
            <w:r>
              <w:rPr>
                <w:b/>
                <w:spacing w:val="-5"/>
                <w:sz w:val="20"/>
              </w:rPr>
              <w:t>117</w:t>
            </w:r>
          </w:p>
        </w:tc>
        <w:tc>
          <w:tcPr>
            <w:tcW w:w="989" w:type="dxa"/>
          </w:tcPr>
          <w:p w14:paraId="0485EAA8" w14:textId="77777777" w:rsidR="00472CC6" w:rsidRDefault="00472CC6" w:rsidP="00F672DB">
            <w:pPr>
              <w:pStyle w:val="TableParagraph"/>
              <w:jc w:val="left"/>
              <w:rPr>
                <w:rFonts w:ascii="Times New Roman"/>
                <w:sz w:val="20"/>
              </w:rPr>
            </w:pPr>
          </w:p>
        </w:tc>
        <w:tc>
          <w:tcPr>
            <w:tcW w:w="1155" w:type="dxa"/>
          </w:tcPr>
          <w:p w14:paraId="2087D5C5" w14:textId="77777777" w:rsidR="00472CC6" w:rsidRDefault="00472CC6" w:rsidP="00F672DB">
            <w:pPr>
              <w:pStyle w:val="TableParagraph"/>
              <w:spacing w:before="36"/>
              <w:ind w:left="-15" w:right="110"/>
              <w:rPr>
                <w:sz w:val="20"/>
              </w:rPr>
            </w:pPr>
            <w:r>
              <w:rPr>
                <w:spacing w:val="-5"/>
                <w:sz w:val="20"/>
              </w:rPr>
              <w:t>321</w:t>
            </w:r>
          </w:p>
        </w:tc>
      </w:tr>
      <w:tr w:rsidR="00472CC6" w14:paraId="4C9BF8E5" w14:textId="77777777" w:rsidTr="00F672DB">
        <w:trPr>
          <w:trHeight w:val="309"/>
        </w:trPr>
        <w:tc>
          <w:tcPr>
            <w:tcW w:w="5940" w:type="dxa"/>
          </w:tcPr>
          <w:p w14:paraId="00FB0D89" w14:textId="77777777" w:rsidR="00472CC6" w:rsidRDefault="00472CC6" w:rsidP="00F672DB">
            <w:pPr>
              <w:pStyle w:val="TableParagraph"/>
              <w:spacing w:before="36"/>
              <w:ind w:left="50"/>
              <w:jc w:val="left"/>
              <w:rPr>
                <w:sz w:val="20"/>
              </w:rPr>
            </w:pPr>
            <w:r>
              <w:rPr>
                <w:sz w:val="20"/>
              </w:rPr>
              <w:t>Qualifying</w:t>
            </w:r>
            <w:r>
              <w:rPr>
                <w:spacing w:val="-12"/>
                <w:sz w:val="20"/>
              </w:rPr>
              <w:t xml:space="preserve"> </w:t>
            </w:r>
            <w:r>
              <w:rPr>
                <w:sz w:val="20"/>
              </w:rPr>
              <w:t>charitable</w:t>
            </w:r>
            <w:r>
              <w:rPr>
                <w:spacing w:val="-10"/>
                <w:sz w:val="20"/>
              </w:rPr>
              <w:t xml:space="preserve"> </w:t>
            </w:r>
            <w:r>
              <w:rPr>
                <w:spacing w:val="-2"/>
                <w:sz w:val="20"/>
              </w:rPr>
              <w:t>donations</w:t>
            </w:r>
          </w:p>
        </w:tc>
        <w:tc>
          <w:tcPr>
            <w:tcW w:w="1155" w:type="dxa"/>
          </w:tcPr>
          <w:p w14:paraId="3A42F5AB" w14:textId="77777777" w:rsidR="00472CC6" w:rsidRDefault="00472CC6" w:rsidP="00F672DB">
            <w:pPr>
              <w:pStyle w:val="TableParagraph"/>
              <w:spacing w:before="36"/>
              <w:ind w:right="107"/>
              <w:rPr>
                <w:b/>
                <w:sz w:val="20"/>
              </w:rPr>
            </w:pPr>
            <w:r>
              <w:rPr>
                <w:b/>
                <w:w w:val="99"/>
                <w:sz w:val="20"/>
              </w:rPr>
              <w:t>-</w:t>
            </w:r>
          </w:p>
        </w:tc>
        <w:tc>
          <w:tcPr>
            <w:tcW w:w="989" w:type="dxa"/>
          </w:tcPr>
          <w:p w14:paraId="35D7841A" w14:textId="77777777" w:rsidR="00472CC6" w:rsidRDefault="00472CC6" w:rsidP="00F672DB">
            <w:pPr>
              <w:pStyle w:val="TableParagraph"/>
              <w:jc w:val="left"/>
              <w:rPr>
                <w:rFonts w:ascii="Times New Roman"/>
                <w:sz w:val="20"/>
              </w:rPr>
            </w:pPr>
          </w:p>
        </w:tc>
        <w:tc>
          <w:tcPr>
            <w:tcW w:w="1155" w:type="dxa"/>
          </w:tcPr>
          <w:p w14:paraId="27F3BCBA" w14:textId="77777777" w:rsidR="00472CC6" w:rsidRDefault="00472CC6" w:rsidP="00F672DB">
            <w:pPr>
              <w:pStyle w:val="TableParagraph"/>
              <w:spacing w:before="36"/>
              <w:ind w:left="-15" w:right="108"/>
              <w:rPr>
                <w:sz w:val="20"/>
              </w:rPr>
            </w:pPr>
            <w:r>
              <w:rPr>
                <w:spacing w:val="-4"/>
                <w:sz w:val="20"/>
              </w:rPr>
              <w:t>(76)</w:t>
            </w:r>
          </w:p>
        </w:tc>
      </w:tr>
      <w:tr w:rsidR="00472CC6" w14:paraId="796E6DD5" w14:textId="77777777" w:rsidTr="00F672DB">
        <w:trPr>
          <w:trHeight w:val="309"/>
        </w:trPr>
        <w:tc>
          <w:tcPr>
            <w:tcW w:w="5940" w:type="dxa"/>
          </w:tcPr>
          <w:p w14:paraId="16A8546B" w14:textId="77777777" w:rsidR="00472CC6" w:rsidRDefault="00472CC6" w:rsidP="00F672DB">
            <w:pPr>
              <w:pStyle w:val="TableParagraph"/>
              <w:spacing w:before="36"/>
              <w:ind w:left="50"/>
              <w:jc w:val="left"/>
              <w:rPr>
                <w:sz w:val="20"/>
              </w:rPr>
            </w:pPr>
            <w:r>
              <w:rPr>
                <w:spacing w:val="-2"/>
                <w:sz w:val="20"/>
              </w:rPr>
              <w:t>Losses</w:t>
            </w:r>
          </w:p>
        </w:tc>
        <w:tc>
          <w:tcPr>
            <w:tcW w:w="1155" w:type="dxa"/>
          </w:tcPr>
          <w:p w14:paraId="52BB3D93" w14:textId="77777777" w:rsidR="00472CC6" w:rsidRDefault="00472CC6" w:rsidP="00F672DB">
            <w:pPr>
              <w:pStyle w:val="TableParagraph"/>
              <w:spacing w:before="36"/>
              <w:ind w:right="107"/>
              <w:rPr>
                <w:b/>
                <w:sz w:val="20"/>
              </w:rPr>
            </w:pPr>
            <w:r>
              <w:rPr>
                <w:b/>
                <w:w w:val="99"/>
                <w:sz w:val="20"/>
              </w:rPr>
              <w:t>-</w:t>
            </w:r>
          </w:p>
        </w:tc>
        <w:tc>
          <w:tcPr>
            <w:tcW w:w="989" w:type="dxa"/>
          </w:tcPr>
          <w:p w14:paraId="74360CC9" w14:textId="77777777" w:rsidR="00472CC6" w:rsidRDefault="00472CC6" w:rsidP="00F672DB">
            <w:pPr>
              <w:pStyle w:val="TableParagraph"/>
              <w:jc w:val="left"/>
              <w:rPr>
                <w:rFonts w:ascii="Times New Roman"/>
                <w:sz w:val="20"/>
              </w:rPr>
            </w:pPr>
          </w:p>
        </w:tc>
        <w:tc>
          <w:tcPr>
            <w:tcW w:w="1155" w:type="dxa"/>
          </w:tcPr>
          <w:p w14:paraId="589579CC" w14:textId="77777777" w:rsidR="00472CC6" w:rsidRDefault="00472CC6" w:rsidP="00F672DB">
            <w:pPr>
              <w:pStyle w:val="TableParagraph"/>
              <w:spacing w:before="36"/>
              <w:ind w:left="-15" w:right="109"/>
              <w:rPr>
                <w:sz w:val="20"/>
              </w:rPr>
            </w:pPr>
            <w:r>
              <w:rPr>
                <w:spacing w:val="-4"/>
                <w:sz w:val="20"/>
              </w:rPr>
              <w:t>(69)</w:t>
            </w:r>
          </w:p>
        </w:tc>
      </w:tr>
      <w:tr w:rsidR="00472CC6" w14:paraId="1B35BE5C" w14:textId="77777777" w:rsidTr="00F672DB">
        <w:trPr>
          <w:trHeight w:val="310"/>
        </w:trPr>
        <w:tc>
          <w:tcPr>
            <w:tcW w:w="5940" w:type="dxa"/>
          </w:tcPr>
          <w:p w14:paraId="1C7885B5" w14:textId="77777777" w:rsidR="00472CC6" w:rsidRDefault="00472CC6" w:rsidP="00F672DB">
            <w:pPr>
              <w:pStyle w:val="TableParagraph"/>
              <w:spacing w:before="36"/>
              <w:ind w:left="50"/>
              <w:jc w:val="left"/>
              <w:rPr>
                <w:sz w:val="20"/>
              </w:rPr>
            </w:pPr>
            <w:r>
              <w:rPr>
                <w:sz w:val="20"/>
              </w:rPr>
              <w:t>Adjustments</w:t>
            </w:r>
            <w:r>
              <w:rPr>
                <w:spacing w:val="-8"/>
                <w:sz w:val="20"/>
              </w:rPr>
              <w:t xml:space="preserve"> </w:t>
            </w:r>
            <w:r>
              <w:rPr>
                <w:sz w:val="20"/>
              </w:rPr>
              <w:t>in</w:t>
            </w:r>
            <w:r>
              <w:rPr>
                <w:spacing w:val="-8"/>
                <w:sz w:val="20"/>
              </w:rPr>
              <w:t xml:space="preserve"> </w:t>
            </w:r>
            <w:r>
              <w:rPr>
                <w:sz w:val="20"/>
              </w:rPr>
              <w:t>respect</w:t>
            </w:r>
            <w:r>
              <w:rPr>
                <w:spacing w:val="-7"/>
                <w:sz w:val="20"/>
              </w:rPr>
              <w:t xml:space="preserve"> </w:t>
            </w:r>
            <w:r>
              <w:rPr>
                <w:sz w:val="20"/>
              </w:rPr>
              <w:t>of</w:t>
            </w:r>
            <w:r>
              <w:rPr>
                <w:spacing w:val="-6"/>
                <w:sz w:val="20"/>
              </w:rPr>
              <w:t xml:space="preserve"> </w:t>
            </w:r>
            <w:r>
              <w:rPr>
                <w:sz w:val="20"/>
              </w:rPr>
              <w:t>prior</w:t>
            </w:r>
            <w:r>
              <w:rPr>
                <w:spacing w:val="-8"/>
                <w:sz w:val="20"/>
              </w:rPr>
              <w:t xml:space="preserve"> </w:t>
            </w:r>
            <w:r>
              <w:rPr>
                <w:sz w:val="20"/>
              </w:rPr>
              <w:t>periods</w:t>
            </w:r>
            <w:r>
              <w:rPr>
                <w:spacing w:val="-6"/>
                <w:sz w:val="20"/>
              </w:rPr>
              <w:t xml:space="preserve"> </w:t>
            </w:r>
            <w:r>
              <w:rPr>
                <w:sz w:val="20"/>
              </w:rPr>
              <w:t>(current</w:t>
            </w:r>
            <w:r>
              <w:rPr>
                <w:spacing w:val="-9"/>
                <w:sz w:val="20"/>
              </w:rPr>
              <w:t xml:space="preserve"> </w:t>
            </w:r>
            <w:r>
              <w:rPr>
                <w:spacing w:val="-4"/>
                <w:sz w:val="20"/>
              </w:rPr>
              <w:t>tax)</w:t>
            </w:r>
          </w:p>
        </w:tc>
        <w:tc>
          <w:tcPr>
            <w:tcW w:w="1155" w:type="dxa"/>
          </w:tcPr>
          <w:p w14:paraId="56AE3802" w14:textId="77777777" w:rsidR="00472CC6" w:rsidRDefault="00472CC6" w:rsidP="00F672DB">
            <w:pPr>
              <w:pStyle w:val="TableParagraph"/>
              <w:spacing w:before="36"/>
              <w:ind w:left="-15" w:right="108"/>
              <w:rPr>
                <w:b/>
                <w:sz w:val="20"/>
              </w:rPr>
            </w:pPr>
            <w:r>
              <w:rPr>
                <w:b/>
                <w:spacing w:val="-5"/>
                <w:sz w:val="20"/>
              </w:rPr>
              <w:t>(1)</w:t>
            </w:r>
          </w:p>
        </w:tc>
        <w:tc>
          <w:tcPr>
            <w:tcW w:w="989" w:type="dxa"/>
          </w:tcPr>
          <w:p w14:paraId="74A79AF6" w14:textId="77777777" w:rsidR="00472CC6" w:rsidRDefault="00472CC6" w:rsidP="00F672DB">
            <w:pPr>
              <w:pStyle w:val="TableParagraph"/>
              <w:jc w:val="left"/>
              <w:rPr>
                <w:rFonts w:ascii="Times New Roman"/>
                <w:sz w:val="20"/>
              </w:rPr>
            </w:pPr>
          </w:p>
        </w:tc>
        <w:tc>
          <w:tcPr>
            <w:tcW w:w="1155" w:type="dxa"/>
          </w:tcPr>
          <w:p w14:paraId="5CF0C155" w14:textId="77777777" w:rsidR="00472CC6" w:rsidRDefault="00472CC6" w:rsidP="00F672DB">
            <w:pPr>
              <w:pStyle w:val="TableParagraph"/>
              <w:spacing w:before="36"/>
              <w:ind w:left="-15" w:right="110"/>
              <w:rPr>
                <w:sz w:val="20"/>
              </w:rPr>
            </w:pPr>
            <w:r>
              <w:rPr>
                <w:spacing w:val="-5"/>
                <w:sz w:val="20"/>
              </w:rPr>
              <w:t>260</w:t>
            </w:r>
          </w:p>
        </w:tc>
      </w:tr>
      <w:tr w:rsidR="00472CC6" w14:paraId="741DFCF3" w14:textId="77777777" w:rsidTr="00F672DB">
        <w:trPr>
          <w:trHeight w:val="310"/>
        </w:trPr>
        <w:tc>
          <w:tcPr>
            <w:tcW w:w="5940" w:type="dxa"/>
          </w:tcPr>
          <w:p w14:paraId="77D49926" w14:textId="77777777" w:rsidR="00472CC6" w:rsidRDefault="00472CC6" w:rsidP="00F672DB">
            <w:pPr>
              <w:pStyle w:val="TableParagraph"/>
              <w:spacing w:before="37"/>
              <w:ind w:left="50"/>
              <w:jc w:val="left"/>
              <w:rPr>
                <w:sz w:val="20"/>
              </w:rPr>
            </w:pPr>
            <w:r>
              <w:rPr>
                <w:sz w:val="20"/>
              </w:rPr>
              <w:t>Adjustments</w:t>
            </w:r>
            <w:r>
              <w:rPr>
                <w:spacing w:val="-8"/>
                <w:sz w:val="20"/>
              </w:rPr>
              <w:t xml:space="preserve"> </w:t>
            </w:r>
            <w:r>
              <w:rPr>
                <w:sz w:val="20"/>
              </w:rPr>
              <w:t>in</w:t>
            </w:r>
            <w:r>
              <w:rPr>
                <w:spacing w:val="-9"/>
                <w:sz w:val="20"/>
              </w:rPr>
              <w:t xml:space="preserve"> </w:t>
            </w:r>
            <w:r>
              <w:rPr>
                <w:sz w:val="20"/>
              </w:rPr>
              <w:t>respect</w:t>
            </w:r>
            <w:r>
              <w:rPr>
                <w:spacing w:val="-6"/>
                <w:sz w:val="20"/>
              </w:rPr>
              <w:t xml:space="preserve"> </w:t>
            </w:r>
            <w:r>
              <w:rPr>
                <w:sz w:val="20"/>
              </w:rPr>
              <w:t>of</w:t>
            </w:r>
            <w:r>
              <w:rPr>
                <w:spacing w:val="-7"/>
                <w:sz w:val="20"/>
              </w:rPr>
              <w:t xml:space="preserve"> </w:t>
            </w:r>
            <w:r>
              <w:rPr>
                <w:sz w:val="20"/>
              </w:rPr>
              <w:t>prior</w:t>
            </w:r>
            <w:r>
              <w:rPr>
                <w:spacing w:val="-8"/>
                <w:sz w:val="20"/>
              </w:rPr>
              <w:t xml:space="preserve"> </w:t>
            </w:r>
            <w:r>
              <w:rPr>
                <w:sz w:val="20"/>
              </w:rPr>
              <w:t>periods</w:t>
            </w:r>
            <w:r>
              <w:rPr>
                <w:spacing w:val="-7"/>
                <w:sz w:val="20"/>
              </w:rPr>
              <w:t xml:space="preserve"> </w:t>
            </w:r>
            <w:r>
              <w:rPr>
                <w:sz w:val="20"/>
              </w:rPr>
              <w:t>(deferred</w:t>
            </w:r>
            <w:r>
              <w:rPr>
                <w:spacing w:val="-9"/>
                <w:sz w:val="20"/>
              </w:rPr>
              <w:t xml:space="preserve"> </w:t>
            </w:r>
            <w:r>
              <w:rPr>
                <w:spacing w:val="-4"/>
                <w:sz w:val="20"/>
              </w:rPr>
              <w:t>tax)</w:t>
            </w:r>
          </w:p>
        </w:tc>
        <w:tc>
          <w:tcPr>
            <w:tcW w:w="1155" w:type="dxa"/>
          </w:tcPr>
          <w:p w14:paraId="32043CD1" w14:textId="77777777" w:rsidR="00472CC6" w:rsidRDefault="00472CC6" w:rsidP="00F672DB">
            <w:pPr>
              <w:pStyle w:val="TableParagraph"/>
              <w:spacing w:before="37"/>
              <w:ind w:left="-15" w:right="109"/>
              <w:rPr>
                <w:b/>
                <w:sz w:val="20"/>
              </w:rPr>
            </w:pPr>
            <w:r>
              <w:rPr>
                <w:b/>
                <w:spacing w:val="-5"/>
                <w:sz w:val="20"/>
              </w:rPr>
              <w:t>17</w:t>
            </w:r>
          </w:p>
        </w:tc>
        <w:tc>
          <w:tcPr>
            <w:tcW w:w="989" w:type="dxa"/>
          </w:tcPr>
          <w:p w14:paraId="679DFB0F" w14:textId="77777777" w:rsidR="00472CC6" w:rsidRDefault="00472CC6" w:rsidP="00F672DB">
            <w:pPr>
              <w:pStyle w:val="TableParagraph"/>
              <w:jc w:val="left"/>
              <w:rPr>
                <w:rFonts w:ascii="Times New Roman"/>
                <w:sz w:val="20"/>
              </w:rPr>
            </w:pPr>
          </w:p>
        </w:tc>
        <w:tc>
          <w:tcPr>
            <w:tcW w:w="1155" w:type="dxa"/>
          </w:tcPr>
          <w:p w14:paraId="32B56630" w14:textId="77777777" w:rsidR="00472CC6" w:rsidRDefault="00472CC6" w:rsidP="00F672DB">
            <w:pPr>
              <w:pStyle w:val="TableParagraph"/>
              <w:spacing w:before="37"/>
              <w:ind w:left="-15" w:right="111"/>
              <w:rPr>
                <w:sz w:val="20"/>
              </w:rPr>
            </w:pPr>
            <w:r>
              <w:rPr>
                <w:spacing w:val="-2"/>
                <w:sz w:val="20"/>
              </w:rPr>
              <w:t>(808)</w:t>
            </w:r>
          </w:p>
        </w:tc>
      </w:tr>
      <w:tr w:rsidR="00472CC6" w14:paraId="460CB51A" w14:textId="77777777" w:rsidTr="00F672DB">
        <w:trPr>
          <w:trHeight w:val="576"/>
        </w:trPr>
        <w:tc>
          <w:tcPr>
            <w:tcW w:w="5940" w:type="dxa"/>
          </w:tcPr>
          <w:p w14:paraId="3D7DFB5A" w14:textId="77777777" w:rsidR="00472CC6" w:rsidRDefault="00472CC6" w:rsidP="00F672DB">
            <w:pPr>
              <w:pStyle w:val="TableParagraph"/>
              <w:spacing w:before="36"/>
              <w:ind w:left="50"/>
              <w:jc w:val="left"/>
              <w:rPr>
                <w:sz w:val="20"/>
              </w:rPr>
            </w:pPr>
            <w:r>
              <w:rPr>
                <w:sz w:val="20"/>
              </w:rPr>
              <w:t>Other</w:t>
            </w:r>
            <w:r>
              <w:rPr>
                <w:spacing w:val="-8"/>
                <w:sz w:val="20"/>
              </w:rPr>
              <w:t xml:space="preserve"> </w:t>
            </w:r>
            <w:r>
              <w:rPr>
                <w:sz w:val="20"/>
              </w:rPr>
              <w:t>timing</w:t>
            </w:r>
            <w:r>
              <w:rPr>
                <w:spacing w:val="-8"/>
                <w:sz w:val="20"/>
              </w:rPr>
              <w:t xml:space="preserve"> </w:t>
            </w:r>
            <w:r>
              <w:rPr>
                <w:spacing w:val="-2"/>
                <w:sz w:val="20"/>
              </w:rPr>
              <w:t>differences</w:t>
            </w:r>
          </w:p>
        </w:tc>
        <w:tc>
          <w:tcPr>
            <w:tcW w:w="1155" w:type="dxa"/>
            <w:tcBorders>
              <w:bottom w:val="single" w:sz="4" w:space="0" w:color="000000"/>
            </w:tcBorders>
          </w:tcPr>
          <w:p w14:paraId="252075F4" w14:textId="77777777" w:rsidR="00472CC6" w:rsidRDefault="00472CC6" w:rsidP="00F672DB">
            <w:pPr>
              <w:pStyle w:val="TableParagraph"/>
              <w:spacing w:before="36"/>
              <w:ind w:left="-15" w:right="110"/>
              <w:rPr>
                <w:b/>
                <w:sz w:val="20"/>
              </w:rPr>
            </w:pPr>
            <w:r>
              <w:rPr>
                <w:b/>
                <w:spacing w:val="-2"/>
                <w:sz w:val="20"/>
              </w:rPr>
              <w:t>(4,205)</w:t>
            </w:r>
          </w:p>
        </w:tc>
        <w:tc>
          <w:tcPr>
            <w:tcW w:w="989" w:type="dxa"/>
          </w:tcPr>
          <w:p w14:paraId="6959C557" w14:textId="77777777" w:rsidR="00472CC6" w:rsidRDefault="00472CC6" w:rsidP="00F672DB">
            <w:pPr>
              <w:pStyle w:val="TableParagraph"/>
              <w:jc w:val="left"/>
              <w:rPr>
                <w:rFonts w:ascii="Times New Roman"/>
                <w:sz w:val="20"/>
              </w:rPr>
            </w:pPr>
          </w:p>
        </w:tc>
        <w:tc>
          <w:tcPr>
            <w:tcW w:w="1155" w:type="dxa"/>
            <w:tcBorders>
              <w:bottom w:val="single" w:sz="4" w:space="0" w:color="000000"/>
            </w:tcBorders>
          </w:tcPr>
          <w:p w14:paraId="33F4812F" w14:textId="77777777" w:rsidR="00472CC6" w:rsidRDefault="00472CC6" w:rsidP="00F672DB">
            <w:pPr>
              <w:pStyle w:val="TableParagraph"/>
              <w:spacing w:before="36"/>
              <w:ind w:left="-15" w:right="110"/>
              <w:rPr>
                <w:sz w:val="20"/>
              </w:rPr>
            </w:pPr>
            <w:r>
              <w:rPr>
                <w:spacing w:val="-5"/>
                <w:sz w:val="20"/>
              </w:rPr>
              <w:t>228</w:t>
            </w:r>
          </w:p>
        </w:tc>
      </w:tr>
      <w:tr w:rsidR="00472CC6" w14:paraId="4CDD756B" w14:textId="77777777" w:rsidTr="00F672DB">
        <w:trPr>
          <w:trHeight w:val="325"/>
        </w:trPr>
        <w:tc>
          <w:tcPr>
            <w:tcW w:w="5940" w:type="dxa"/>
          </w:tcPr>
          <w:p w14:paraId="708C75CB"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578FD44C" w14:textId="77777777" w:rsidR="00472CC6" w:rsidRDefault="00472CC6" w:rsidP="00F672DB">
            <w:pPr>
              <w:pStyle w:val="TableParagraph"/>
              <w:tabs>
                <w:tab w:val="left" w:pos="412"/>
              </w:tabs>
              <w:spacing w:before="95" w:line="210" w:lineRule="exact"/>
              <w:ind w:left="-15"/>
              <w:rPr>
                <w:b/>
                <w:sz w:val="20"/>
              </w:rPr>
            </w:pPr>
            <w:r>
              <w:rPr>
                <w:b/>
                <w:sz w:val="20"/>
                <w:u w:val="double"/>
              </w:rPr>
              <w:tab/>
            </w:r>
            <w:r>
              <w:rPr>
                <w:b/>
                <w:spacing w:val="-2"/>
                <w:sz w:val="20"/>
                <w:u w:val="double"/>
              </w:rPr>
              <w:t>(3,638)</w:t>
            </w:r>
            <w:r>
              <w:rPr>
                <w:b/>
                <w:spacing w:val="80"/>
                <w:sz w:val="20"/>
                <w:u w:val="double"/>
              </w:rPr>
              <w:t xml:space="preserve"> </w:t>
            </w:r>
          </w:p>
        </w:tc>
        <w:tc>
          <w:tcPr>
            <w:tcW w:w="989" w:type="dxa"/>
          </w:tcPr>
          <w:p w14:paraId="43D042A6"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2799A862" w14:textId="77777777" w:rsidR="00472CC6" w:rsidRDefault="00472CC6" w:rsidP="00F672DB">
            <w:pPr>
              <w:pStyle w:val="TableParagraph"/>
              <w:tabs>
                <w:tab w:val="left" w:pos="577"/>
              </w:tabs>
              <w:spacing w:before="95" w:line="210" w:lineRule="exact"/>
              <w:ind w:left="-16" w:right="1"/>
              <w:rPr>
                <w:sz w:val="20"/>
              </w:rPr>
            </w:pPr>
            <w:r>
              <w:rPr>
                <w:sz w:val="20"/>
                <w:u w:val="double"/>
              </w:rPr>
              <w:tab/>
            </w:r>
            <w:r>
              <w:rPr>
                <w:spacing w:val="-2"/>
                <w:sz w:val="20"/>
                <w:u w:val="double"/>
              </w:rPr>
              <w:t>(590)</w:t>
            </w:r>
            <w:r>
              <w:rPr>
                <w:spacing w:val="80"/>
                <w:sz w:val="20"/>
                <w:u w:val="double"/>
              </w:rPr>
              <w:t xml:space="preserve"> </w:t>
            </w:r>
          </w:p>
        </w:tc>
      </w:tr>
    </w:tbl>
    <w:p w14:paraId="66EE5E17" w14:textId="77777777" w:rsidR="00472CC6" w:rsidRDefault="00472CC6" w:rsidP="00472CC6">
      <w:pPr>
        <w:pStyle w:val="BodyText"/>
        <w:rPr>
          <w:b/>
          <w:sz w:val="26"/>
        </w:rPr>
      </w:pPr>
    </w:p>
    <w:p w14:paraId="619C787D" w14:textId="77777777" w:rsidR="00472CC6" w:rsidRDefault="00472CC6" w:rsidP="00472CC6">
      <w:pPr>
        <w:pStyle w:val="BodyText"/>
        <w:spacing w:before="4"/>
        <w:rPr>
          <w:b/>
          <w:sz w:val="23"/>
        </w:rPr>
      </w:pPr>
    </w:p>
    <w:p w14:paraId="4AC72EF9" w14:textId="77777777" w:rsidR="00472CC6" w:rsidRPr="002B5C0F" w:rsidRDefault="00472CC6" w:rsidP="00472CC6">
      <w:pPr>
        <w:pStyle w:val="Heading1"/>
      </w:pPr>
      <w:bookmarkStart w:id="136" w:name="_Toc107217538"/>
      <w:r w:rsidRPr="002B5C0F">
        <w:t>Financial</w:t>
      </w:r>
      <w:r w:rsidRPr="002B5C0F">
        <w:rPr>
          <w:spacing w:val="-6"/>
        </w:rPr>
        <w:t xml:space="preserve"> </w:t>
      </w:r>
      <w:r w:rsidRPr="002B5C0F">
        <w:t>commitments</w:t>
      </w:r>
      <w:bookmarkEnd w:id="136"/>
    </w:p>
    <w:p w14:paraId="5661DEF2" w14:textId="77777777" w:rsidR="00472CC6" w:rsidRDefault="00472CC6" w:rsidP="00472CC6">
      <w:pPr>
        <w:pStyle w:val="BodyText"/>
        <w:spacing w:before="10"/>
        <w:rPr>
          <w:b/>
          <w:sz w:val="20"/>
        </w:rPr>
      </w:pPr>
    </w:p>
    <w:p w14:paraId="03B2D79D" w14:textId="77777777" w:rsidR="00472CC6" w:rsidRDefault="00472CC6" w:rsidP="00472CC6">
      <w:r>
        <w:t>At</w:t>
      </w:r>
      <w:r>
        <w:rPr>
          <w:spacing w:val="-2"/>
        </w:rPr>
        <w:t xml:space="preserve"> </w:t>
      </w:r>
      <w:r>
        <w:t>31</w:t>
      </w:r>
      <w:r>
        <w:rPr>
          <w:spacing w:val="-4"/>
        </w:rPr>
        <w:t xml:space="preserve"> </w:t>
      </w:r>
      <w:r>
        <w:t>August</w:t>
      </w:r>
      <w:r>
        <w:rPr>
          <w:spacing w:val="-5"/>
        </w:rPr>
        <w:t xml:space="preserve"> </w:t>
      </w:r>
      <w:r>
        <w:t>2021</w:t>
      </w:r>
      <w:r>
        <w:rPr>
          <w:spacing w:val="-4"/>
        </w:rPr>
        <w:t xml:space="preserve"> </w:t>
      </w:r>
      <w:r>
        <w:t>the</w:t>
      </w:r>
      <w:r>
        <w:rPr>
          <w:spacing w:val="-4"/>
        </w:rPr>
        <w:t xml:space="preserve"> </w:t>
      </w:r>
      <w:r>
        <w:t>group</w:t>
      </w:r>
      <w:r>
        <w:rPr>
          <w:spacing w:val="-2"/>
        </w:rPr>
        <w:t xml:space="preserve"> </w:t>
      </w:r>
      <w:r>
        <w:t>and</w:t>
      </w:r>
      <w:r>
        <w:rPr>
          <w:spacing w:val="-2"/>
        </w:rPr>
        <w:t xml:space="preserve"> </w:t>
      </w:r>
      <w:r>
        <w:t>company</w:t>
      </w:r>
      <w:r>
        <w:rPr>
          <w:spacing w:val="-5"/>
        </w:rPr>
        <w:t xml:space="preserve"> </w:t>
      </w:r>
      <w:r>
        <w:t>had</w:t>
      </w:r>
      <w:r>
        <w:rPr>
          <w:spacing w:val="-2"/>
        </w:rPr>
        <w:t xml:space="preserve"> </w:t>
      </w:r>
      <w:r>
        <w:t>annual</w:t>
      </w:r>
      <w:r>
        <w:rPr>
          <w:spacing w:val="-3"/>
        </w:rPr>
        <w:t xml:space="preserve"> </w:t>
      </w:r>
      <w:r>
        <w:t>commitments</w:t>
      </w:r>
      <w:r>
        <w:rPr>
          <w:spacing w:val="-5"/>
        </w:rPr>
        <w:t xml:space="preserve"> </w:t>
      </w:r>
      <w:r>
        <w:t>under non-cancellable operating leases expiring as follows:</w:t>
      </w:r>
    </w:p>
    <w:p w14:paraId="7F065283" w14:textId="77777777" w:rsidR="00472CC6" w:rsidRDefault="00472CC6" w:rsidP="00472CC6">
      <w:pPr>
        <w:pStyle w:val="BodyText"/>
        <w:spacing w:before="6"/>
        <w:rPr>
          <w:sz w:val="28"/>
        </w:rPr>
      </w:pPr>
    </w:p>
    <w:tbl>
      <w:tblPr>
        <w:tblW w:w="0" w:type="auto"/>
        <w:tblInd w:w="773" w:type="dxa"/>
        <w:tblLayout w:type="fixed"/>
        <w:tblCellMar>
          <w:left w:w="0" w:type="dxa"/>
          <w:right w:w="0" w:type="dxa"/>
        </w:tblCellMar>
        <w:tblLook w:val="01E0" w:firstRow="1" w:lastRow="1" w:firstColumn="1" w:lastColumn="1" w:noHBand="0" w:noVBand="0"/>
      </w:tblPr>
      <w:tblGrid>
        <w:gridCol w:w="3929"/>
        <w:gridCol w:w="2164"/>
        <w:gridCol w:w="1246"/>
        <w:gridCol w:w="1384"/>
        <w:gridCol w:w="645"/>
      </w:tblGrid>
      <w:tr w:rsidR="00472CC6" w14:paraId="5BFE7A99" w14:textId="77777777" w:rsidTr="00F672DB">
        <w:trPr>
          <w:trHeight w:val="312"/>
        </w:trPr>
        <w:tc>
          <w:tcPr>
            <w:tcW w:w="3929" w:type="dxa"/>
          </w:tcPr>
          <w:p w14:paraId="30985970" w14:textId="77777777" w:rsidR="00472CC6" w:rsidRDefault="00472CC6" w:rsidP="00F672DB">
            <w:pPr>
              <w:pStyle w:val="TableParagraph"/>
              <w:jc w:val="left"/>
              <w:rPr>
                <w:rFonts w:ascii="Times New Roman"/>
                <w:sz w:val="20"/>
              </w:rPr>
            </w:pPr>
          </w:p>
        </w:tc>
        <w:tc>
          <w:tcPr>
            <w:tcW w:w="2164" w:type="dxa"/>
          </w:tcPr>
          <w:p w14:paraId="5FABDC40" w14:textId="77777777" w:rsidR="00472CC6" w:rsidRDefault="00472CC6" w:rsidP="00F672DB">
            <w:pPr>
              <w:pStyle w:val="TableParagraph"/>
              <w:jc w:val="left"/>
              <w:rPr>
                <w:rFonts w:ascii="Times New Roman"/>
                <w:sz w:val="20"/>
              </w:rPr>
            </w:pPr>
          </w:p>
        </w:tc>
        <w:tc>
          <w:tcPr>
            <w:tcW w:w="1246" w:type="dxa"/>
          </w:tcPr>
          <w:p w14:paraId="5F2D76CA" w14:textId="77777777" w:rsidR="00472CC6" w:rsidRDefault="00472CC6" w:rsidP="00F672DB">
            <w:pPr>
              <w:pStyle w:val="TableParagraph"/>
              <w:spacing w:line="223" w:lineRule="exact"/>
              <w:ind w:left="48"/>
              <w:jc w:val="left"/>
              <w:rPr>
                <w:sz w:val="20"/>
              </w:rPr>
            </w:pPr>
            <w:r>
              <w:rPr>
                <w:spacing w:val="-2"/>
                <w:sz w:val="20"/>
              </w:rPr>
              <w:t>Property</w:t>
            </w:r>
          </w:p>
        </w:tc>
        <w:tc>
          <w:tcPr>
            <w:tcW w:w="1384" w:type="dxa"/>
          </w:tcPr>
          <w:p w14:paraId="6E3300AB" w14:textId="77777777" w:rsidR="00472CC6" w:rsidRDefault="00472CC6" w:rsidP="00F672DB">
            <w:pPr>
              <w:pStyle w:val="TableParagraph"/>
              <w:spacing w:line="223" w:lineRule="exact"/>
              <w:ind w:right="53"/>
              <w:rPr>
                <w:sz w:val="20"/>
              </w:rPr>
            </w:pPr>
            <w:r>
              <w:rPr>
                <w:spacing w:val="-2"/>
                <w:sz w:val="20"/>
              </w:rPr>
              <w:t>Other</w:t>
            </w:r>
          </w:p>
        </w:tc>
        <w:tc>
          <w:tcPr>
            <w:tcW w:w="645" w:type="dxa"/>
          </w:tcPr>
          <w:p w14:paraId="35AD7F6E" w14:textId="77777777" w:rsidR="00472CC6" w:rsidRDefault="00472CC6" w:rsidP="00F672DB">
            <w:pPr>
              <w:pStyle w:val="TableParagraph"/>
              <w:jc w:val="left"/>
              <w:rPr>
                <w:rFonts w:ascii="Times New Roman"/>
                <w:sz w:val="20"/>
              </w:rPr>
            </w:pPr>
          </w:p>
        </w:tc>
      </w:tr>
      <w:tr w:rsidR="00472CC6" w14:paraId="124947EC" w14:textId="77777777" w:rsidTr="00F672DB">
        <w:trPr>
          <w:trHeight w:val="403"/>
        </w:trPr>
        <w:tc>
          <w:tcPr>
            <w:tcW w:w="3929" w:type="dxa"/>
          </w:tcPr>
          <w:p w14:paraId="4CB21F0A" w14:textId="77777777" w:rsidR="00472CC6" w:rsidRDefault="00472CC6" w:rsidP="00F672DB">
            <w:pPr>
              <w:pStyle w:val="TableParagraph"/>
              <w:spacing w:before="83"/>
              <w:ind w:left="122"/>
              <w:jc w:val="left"/>
              <w:rPr>
                <w:b/>
                <w:sz w:val="20"/>
              </w:rPr>
            </w:pPr>
            <w:r>
              <w:rPr>
                <w:b/>
                <w:spacing w:val="-4"/>
                <w:sz w:val="20"/>
              </w:rPr>
              <w:t>Group</w:t>
            </w:r>
          </w:p>
        </w:tc>
        <w:tc>
          <w:tcPr>
            <w:tcW w:w="2164" w:type="dxa"/>
          </w:tcPr>
          <w:p w14:paraId="685DAC34" w14:textId="77777777" w:rsidR="00472CC6" w:rsidRDefault="00472CC6" w:rsidP="00F672DB">
            <w:pPr>
              <w:pStyle w:val="TableParagraph"/>
              <w:spacing w:before="83"/>
              <w:ind w:right="321"/>
              <w:rPr>
                <w:b/>
                <w:sz w:val="20"/>
              </w:rPr>
            </w:pPr>
            <w:r>
              <w:rPr>
                <w:b/>
                <w:spacing w:val="-4"/>
                <w:sz w:val="20"/>
              </w:rPr>
              <w:t>2021</w:t>
            </w:r>
          </w:p>
        </w:tc>
        <w:tc>
          <w:tcPr>
            <w:tcW w:w="1246" w:type="dxa"/>
          </w:tcPr>
          <w:p w14:paraId="6CA44478" w14:textId="77777777" w:rsidR="00472CC6" w:rsidRDefault="00472CC6" w:rsidP="00F672DB">
            <w:pPr>
              <w:pStyle w:val="TableParagraph"/>
              <w:spacing w:before="83"/>
              <w:ind w:right="312"/>
              <w:rPr>
                <w:sz w:val="20"/>
              </w:rPr>
            </w:pPr>
            <w:r>
              <w:rPr>
                <w:spacing w:val="-4"/>
                <w:sz w:val="20"/>
              </w:rPr>
              <w:t>2020</w:t>
            </w:r>
          </w:p>
        </w:tc>
        <w:tc>
          <w:tcPr>
            <w:tcW w:w="1384" w:type="dxa"/>
          </w:tcPr>
          <w:p w14:paraId="74E399EA" w14:textId="77777777" w:rsidR="00472CC6" w:rsidRDefault="00472CC6" w:rsidP="00F672DB">
            <w:pPr>
              <w:pStyle w:val="TableParagraph"/>
              <w:spacing w:before="83"/>
              <w:ind w:left="360"/>
              <w:jc w:val="left"/>
              <w:rPr>
                <w:b/>
                <w:sz w:val="20"/>
              </w:rPr>
            </w:pPr>
            <w:r>
              <w:rPr>
                <w:b/>
                <w:spacing w:val="-4"/>
                <w:sz w:val="20"/>
              </w:rPr>
              <w:t>2021</w:t>
            </w:r>
          </w:p>
        </w:tc>
        <w:tc>
          <w:tcPr>
            <w:tcW w:w="645" w:type="dxa"/>
          </w:tcPr>
          <w:p w14:paraId="5A949C9E" w14:textId="77777777" w:rsidR="00472CC6" w:rsidRDefault="00472CC6" w:rsidP="00F672DB">
            <w:pPr>
              <w:pStyle w:val="TableParagraph"/>
              <w:spacing w:before="83"/>
              <w:ind w:right="109"/>
              <w:rPr>
                <w:sz w:val="20"/>
              </w:rPr>
            </w:pPr>
            <w:r>
              <w:rPr>
                <w:spacing w:val="-4"/>
                <w:sz w:val="20"/>
              </w:rPr>
              <w:t>2020</w:t>
            </w:r>
          </w:p>
        </w:tc>
      </w:tr>
      <w:tr w:rsidR="00472CC6" w14:paraId="5BAAC3D5" w14:textId="77777777" w:rsidTr="00F672DB">
        <w:trPr>
          <w:trHeight w:val="402"/>
        </w:trPr>
        <w:tc>
          <w:tcPr>
            <w:tcW w:w="3929" w:type="dxa"/>
            <w:tcBorders>
              <w:bottom w:val="single" w:sz="4" w:space="0" w:color="000000"/>
            </w:tcBorders>
          </w:tcPr>
          <w:p w14:paraId="2058D924" w14:textId="77777777" w:rsidR="00472CC6" w:rsidRDefault="00472CC6" w:rsidP="00F672DB">
            <w:pPr>
              <w:pStyle w:val="TableParagraph"/>
              <w:jc w:val="left"/>
              <w:rPr>
                <w:rFonts w:ascii="Times New Roman"/>
                <w:sz w:val="20"/>
              </w:rPr>
            </w:pPr>
          </w:p>
        </w:tc>
        <w:tc>
          <w:tcPr>
            <w:tcW w:w="2164" w:type="dxa"/>
            <w:tcBorders>
              <w:bottom w:val="single" w:sz="4" w:space="0" w:color="000000"/>
            </w:tcBorders>
          </w:tcPr>
          <w:p w14:paraId="0B8EFA98" w14:textId="77777777" w:rsidR="00472CC6" w:rsidRDefault="00472CC6" w:rsidP="00F672DB">
            <w:pPr>
              <w:pStyle w:val="TableParagraph"/>
              <w:spacing w:before="83"/>
              <w:ind w:right="321"/>
              <w:rPr>
                <w:b/>
                <w:sz w:val="20"/>
              </w:rPr>
            </w:pPr>
            <w:r>
              <w:rPr>
                <w:b/>
                <w:spacing w:val="-4"/>
                <w:sz w:val="20"/>
              </w:rPr>
              <w:t>£'000</w:t>
            </w:r>
          </w:p>
        </w:tc>
        <w:tc>
          <w:tcPr>
            <w:tcW w:w="1246" w:type="dxa"/>
            <w:tcBorders>
              <w:bottom w:val="single" w:sz="4" w:space="0" w:color="000000"/>
            </w:tcBorders>
          </w:tcPr>
          <w:p w14:paraId="07305BC2" w14:textId="77777777" w:rsidR="00472CC6" w:rsidRDefault="00472CC6" w:rsidP="00F672DB">
            <w:pPr>
              <w:pStyle w:val="TableParagraph"/>
              <w:spacing w:before="83"/>
              <w:ind w:right="312"/>
              <w:rPr>
                <w:sz w:val="20"/>
              </w:rPr>
            </w:pPr>
            <w:r>
              <w:rPr>
                <w:spacing w:val="-4"/>
                <w:sz w:val="20"/>
              </w:rPr>
              <w:t>£'000</w:t>
            </w:r>
          </w:p>
        </w:tc>
        <w:tc>
          <w:tcPr>
            <w:tcW w:w="1384" w:type="dxa"/>
            <w:tcBorders>
              <w:bottom w:val="single" w:sz="4" w:space="0" w:color="000000"/>
            </w:tcBorders>
          </w:tcPr>
          <w:p w14:paraId="653CE057" w14:textId="77777777" w:rsidR="00472CC6" w:rsidRDefault="00472CC6" w:rsidP="00F672DB">
            <w:pPr>
              <w:pStyle w:val="TableParagraph"/>
              <w:spacing w:before="83"/>
              <w:ind w:left="312"/>
              <w:jc w:val="left"/>
              <w:rPr>
                <w:b/>
                <w:sz w:val="20"/>
              </w:rPr>
            </w:pPr>
            <w:r>
              <w:rPr>
                <w:b/>
                <w:spacing w:val="-4"/>
                <w:sz w:val="20"/>
              </w:rPr>
              <w:t>£'000</w:t>
            </w:r>
          </w:p>
        </w:tc>
        <w:tc>
          <w:tcPr>
            <w:tcW w:w="645" w:type="dxa"/>
            <w:tcBorders>
              <w:bottom w:val="single" w:sz="4" w:space="0" w:color="000000"/>
            </w:tcBorders>
          </w:tcPr>
          <w:p w14:paraId="6B7752A7" w14:textId="77777777" w:rsidR="00472CC6" w:rsidRDefault="00472CC6" w:rsidP="00F672DB">
            <w:pPr>
              <w:pStyle w:val="TableParagraph"/>
              <w:spacing w:before="83"/>
              <w:ind w:right="109"/>
              <w:rPr>
                <w:sz w:val="20"/>
              </w:rPr>
            </w:pPr>
            <w:r>
              <w:rPr>
                <w:spacing w:val="-4"/>
                <w:sz w:val="20"/>
              </w:rPr>
              <w:t>£'000</w:t>
            </w:r>
          </w:p>
        </w:tc>
      </w:tr>
      <w:tr w:rsidR="00472CC6" w14:paraId="415D460E" w14:textId="77777777" w:rsidTr="00F672DB">
        <w:trPr>
          <w:trHeight w:val="405"/>
        </w:trPr>
        <w:tc>
          <w:tcPr>
            <w:tcW w:w="3929" w:type="dxa"/>
            <w:tcBorders>
              <w:top w:val="single" w:sz="4" w:space="0" w:color="000000"/>
            </w:tcBorders>
          </w:tcPr>
          <w:p w14:paraId="4127A343" w14:textId="77777777" w:rsidR="00472CC6" w:rsidRDefault="00472CC6" w:rsidP="00F672DB">
            <w:pPr>
              <w:pStyle w:val="TableParagraph"/>
              <w:spacing w:before="85"/>
              <w:ind w:left="122"/>
              <w:jc w:val="left"/>
              <w:rPr>
                <w:sz w:val="20"/>
              </w:rPr>
            </w:pPr>
            <w:r>
              <w:rPr>
                <w:sz w:val="20"/>
              </w:rPr>
              <w:t>Within</w:t>
            </w:r>
            <w:r>
              <w:rPr>
                <w:spacing w:val="-6"/>
                <w:sz w:val="20"/>
              </w:rPr>
              <w:t xml:space="preserve"> </w:t>
            </w:r>
            <w:r>
              <w:rPr>
                <w:sz w:val="20"/>
              </w:rPr>
              <w:t>one</w:t>
            </w:r>
            <w:r>
              <w:rPr>
                <w:spacing w:val="-2"/>
                <w:sz w:val="20"/>
              </w:rPr>
              <w:t xml:space="preserve"> </w:t>
            </w:r>
            <w:r>
              <w:rPr>
                <w:spacing w:val="-4"/>
                <w:sz w:val="20"/>
              </w:rPr>
              <w:t>year</w:t>
            </w:r>
          </w:p>
        </w:tc>
        <w:tc>
          <w:tcPr>
            <w:tcW w:w="2164" w:type="dxa"/>
            <w:tcBorders>
              <w:top w:val="single" w:sz="4" w:space="0" w:color="000000"/>
            </w:tcBorders>
          </w:tcPr>
          <w:p w14:paraId="28AF15DC" w14:textId="77777777" w:rsidR="00472CC6" w:rsidRDefault="00472CC6" w:rsidP="00F672DB">
            <w:pPr>
              <w:pStyle w:val="TableParagraph"/>
              <w:spacing w:before="85"/>
              <w:ind w:right="320"/>
              <w:rPr>
                <w:b/>
                <w:sz w:val="20"/>
              </w:rPr>
            </w:pPr>
            <w:r>
              <w:rPr>
                <w:b/>
                <w:spacing w:val="-2"/>
                <w:sz w:val="20"/>
              </w:rPr>
              <w:t>2,836</w:t>
            </w:r>
          </w:p>
        </w:tc>
        <w:tc>
          <w:tcPr>
            <w:tcW w:w="1246" w:type="dxa"/>
            <w:tcBorders>
              <w:top w:val="single" w:sz="4" w:space="0" w:color="000000"/>
            </w:tcBorders>
          </w:tcPr>
          <w:p w14:paraId="5FE66E90" w14:textId="77777777" w:rsidR="00472CC6" w:rsidRDefault="00472CC6" w:rsidP="00F672DB">
            <w:pPr>
              <w:pStyle w:val="TableParagraph"/>
              <w:spacing w:before="85"/>
              <w:ind w:right="311"/>
              <w:rPr>
                <w:sz w:val="20"/>
              </w:rPr>
            </w:pPr>
            <w:r>
              <w:rPr>
                <w:spacing w:val="-2"/>
                <w:sz w:val="20"/>
              </w:rPr>
              <w:t>3,116</w:t>
            </w:r>
          </w:p>
        </w:tc>
        <w:tc>
          <w:tcPr>
            <w:tcW w:w="1384" w:type="dxa"/>
            <w:tcBorders>
              <w:top w:val="single" w:sz="4" w:space="0" w:color="000000"/>
            </w:tcBorders>
          </w:tcPr>
          <w:p w14:paraId="262C7BC1" w14:textId="77777777" w:rsidR="00472CC6" w:rsidRDefault="00472CC6" w:rsidP="00F672DB">
            <w:pPr>
              <w:pStyle w:val="TableParagraph"/>
              <w:spacing w:before="85"/>
              <w:ind w:left="457" w:right="565"/>
              <w:jc w:val="center"/>
              <w:rPr>
                <w:b/>
                <w:sz w:val="20"/>
              </w:rPr>
            </w:pPr>
            <w:r>
              <w:rPr>
                <w:b/>
                <w:spacing w:val="-5"/>
                <w:sz w:val="20"/>
              </w:rPr>
              <w:t>207</w:t>
            </w:r>
          </w:p>
        </w:tc>
        <w:tc>
          <w:tcPr>
            <w:tcW w:w="645" w:type="dxa"/>
            <w:tcBorders>
              <w:top w:val="single" w:sz="4" w:space="0" w:color="000000"/>
            </w:tcBorders>
          </w:tcPr>
          <w:p w14:paraId="1394751B" w14:textId="77777777" w:rsidR="00472CC6" w:rsidRDefault="00472CC6" w:rsidP="00F672DB">
            <w:pPr>
              <w:pStyle w:val="TableParagraph"/>
              <w:spacing w:before="85"/>
              <w:ind w:right="108"/>
              <w:rPr>
                <w:sz w:val="20"/>
              </w:rPr>
            </w:pPr>
            <w:r>
              <w:rPr>
                <w:spacing w:val="-5"/>
                <w:sz w:val="20"/>
              </w:rPr>
              <w:t>188</w:t>
            </w:r>
          </w:p>
        </w:tc>
      </w:tr>
      <w:tr w:rsidR="00472CC6" w14:paraId="69546B44" w14:textId="77777777" w:rsidTr="00F672DB">
        <w:trPr>
          <w:trHeight w:val="404"/>
        </w:trPr>
        <w:tc>
          <w:tcPr>
            <w:tcW w:w="3929" w:type="dxa"/>
          </w:tcPr>
          <w:p w14:paraId="3255583C" w14:textId="77777777" w:rsidR="00472CC6" w:rsidRDefault="00472CC6" w:rsidP="00F672DB">
            <w:pPr>
              <w:pStyle w:val="TableParagraph"/>
              <w:spacing w:before="83"/>
              <w:ind w:left="122"/>
              <w:jc w:val="left"/>
              <w:rPr>
                <w:sz w:val="20"/>
              </w:rPr>
            </w:pPr>
            <w:r>
              <w:rPr>
                <w:sz w:val="20"/>
              </w:rPr>
              <w:t>Between</w:t>
            </w:r>
            <w:r>
              <w:rPr>
                <w:spacing w:val="-4"/>
                <w:sz w:val="20"/>
              </w:rPr>
              <w:t xml:space="preserve"> </w:t>
            </w:r>
            <w:r>
              <w:rPr>
                <w:sz w:val="20"/>
              </w:rPr>
              <w:t>one</w:t>
            </w:r>
            <w:r>
              <w:rPr>
                <w:spacing w:val="-5"/>
                <w:sz w:val="20"/>
              </w:rPr>
              <w:t xml:space="preserve"> </w:t>
            </w:r>
            <w:r>
              <w:rPr>
                <w:sz w:val="20"/>
              </w:rPr>
              <w:t>and</w:t>
            </w:r>
            <w:r>
              <w:rPr>
                <w:spacing w:val="-5"/>
                <w:sz w:val="20"/>
              </w:rPr>
              <w:t xml:space="preserve"> </w:t>
            </w:r>
            <w:r>
              <w:rPr>
                <w:sz w:val="20"/>
              </w:rPr>
              <w:t>five</w:t>
            </w:r>
            <w:r>
              <w:rPr>
                <w:spacing w:val="-3"/>
                <w:sz w:val="20"/>
              </w:rPr>
              <w:t xml:space="preserve"> </w:t>
            </w:r>
            <w:r>
              <w:rPr>
                <w:spacing w:val="-4"/>
                <w:sz w:val="20"/>
              </w:rPr>
              <w:t>years</w:t>
            </w:r>
          </w:p>
        </w:tc>
        <w:tc>
          <w:tcPr>
            <w:tcW w:w="2164" w:type="dxa"/>
          </w:tcPr>
          <w:p w14:paraId="0F26C4C6" w14:textId="77777777" w:rsidR="00472CC6" w:rsidRDefault="00472CC6" w:rsidP="00F672DB">
            <w:pPr>
              <w:pStyle w:val="TableParagraph"/>
              <w:spacing w:before="83"/>
              <w:ind w:right="321"/>
              <w:rPr>
                <w:b/>
                <w:sz w:val="20"/>
              </w:rPr>
            </w:pPr>
            <w:r>
              <w:rPr>
                <w:b/>
                <w:spacing w:val="-2"/>
                <w:sz w:val="20"/>
              </w:rPr>
              <w:t>5,356</w:t>
            </w:r>
          </w:p>
        </w:tc>
        <w:tc>
          <w:tcPr>
            <w:tcW w:w="1246" w:type="dxa"/>
          </w:tcPr>
          <w:p w14:paraId="5D57A4A3" w14:textId="77777777" w:rsidR="00472CC6" w:rsidRDefault="00472CC6" w:rsidP="00F672DB">
            <w:pPr>
              <w:pStyle w:val="TableParagraph"/>
              <w:spacing w:before="83"/>
              <w:ind w:right="311"/>
              <w:rPr>
                <w:sz w:val="20"/>
              </w:rPr>
            </w:pPr>
            <w:r>
              <w:rPr>
                <w:spacing w:val="-2"/>
                <w:sz w:val="20"/>
              </w:rPr>
              <w:t>7,263</w:t>
            </w:r>
          </w:p>
        </w:tc>
        <w:tc>
          <w:tcPr>
            <w:tcW w:w="1384" w:type="dxa"/>
          </w:tcPr>
          <w:p w14:paraId="0653F0B6" w14:textId="77777777" w:rsidR="00472CC6" w:rsidRDefault="00472CC6" w:rsidP="00F672DB">
            <w:pPr>
              <w:pStyle w:val="TableParagraph"/>
              <w:spacing w:before="83"/>
              <w:ind w:left="456" w:right="565"/>
              <w:jc w:val="center"/>
              <w:rPr>
                <w:b/>
                <w:sz w:val="20"/>
              </w:rPr>
            </w:pPr>
            <w:r>
              <w:rPr>
                <w:b/>
                <w:spacing w:val="-5"/>
                <w:sz w:val="20"/>
              </w:rPr>
              <w:t>367</w:t>
            </w:r>
          </w:p>
        </w:tc>
        <w:tc>
          <w:tcPr>
            <w:tcW w:w="645" w:type="dxa"/>
          </w:tcPr>
          <w:p w14:paraId="5D463462" w14:textId="77777777" w:rsidR="00472CC6" w:rsidRDefault="00472CC6" w:rsidP="00F672DB">
            <w:pPr>
              <w:pStyle w:val="TableParagraph"/>
              <w:spacing w:before="83"/>
              <w:ind w:right="109"/>
              <w:rPr>
                <w:sz w:val="20"/>
              </w:rPr>
            </w:pPr>
            <w:r>
              <w:rPr>
                <w:spacing w:val="-5"/>
                <w:sz w:val="20"/>
              </w:rPr>
              <w:t>79</w:t>
            </w:r>
          </w:p>
        </w:tc>
      </w:tr>
      <w:tr w:rsidR="00472CC6" w14:paraId="045E838C" w14:textId="77777777" w:rsidTr="00F672DB">
        <w:trPr>
          <w:trHeight w:val="401"/>
        </w:trPr>
        <w:tc>
          <w:tcPr>
            <w:tcW w:w="3929" w:type="dxa"/>
            <w:tcBorders>
              <w:bottom w:val="single" w:sz="4" w:space="0" w:color="000000"/>
            </w:tcBorders>
          </w:tcPr>
          <w:p w14:paraId="66A3FD79" w14:textId="77777777" w:rsidR="00472CC6" w:rsidRDefault="00472CC6" w:rsidP="00F672DB">
            <w:pPr>
              <w:pStyle w:val="TableParagraph"/>
              <w:spacing w:before="84"/>
              <w:ind w:left="122"/>
              <w:jc w:val="left"/>
              <w:rPr>
                <w:sz w:val="20"/>
              </w:rPr>
            </w:pPr>
            <w:r>
              <w:rPr>
                <w:sz w:val="20"/>
              </w:rPr>
              <w:t>After</w:t>
            </w:r>
            <w:r>
              <w:rPr>
                <w:spacing w:val="-6"/>
                <w:sz w:val="20"/>
              </w:rPr>
              <w:t xml:space="preserve"> </w:t>
            </w:r>
            <w:r>
              <w:rPr>
                <w:sz w:val="20"/>
              </w:rPr>
              <w:t>five</w:t>
            </w:r>
            <w:r>
              <w:rPr>
                <w:spacing w:val="-2"/>
                <w:sz w:val="20"/>
              </w:rPr>
              <w:t xml:space="preserve"> years</w:t>
            </w:r>
          </w:p>
        </w:tc>
        <w:tc>
          <w:tcPr>
            <w:tcW w:w="2164" w:type="dxa"/>
            <w:tcBorders>
              <w:bottom w:val="single" w:sz="4" w:space="0" w:color="000000"/>
            </w:tcBorders>
          </w:tcPr>
          <w:p w14:paraId="3C3FE8C5" w14:textId="77777777" w:rsidR="00472CC6" w:rsidRDefault="00472CC6" w:rsidP="00F672DB">
            <w:pPr>
              <w:pStyle w:val="TableParagraph"/>
              <w:spacing w:before="84"/>
              <w:ind w:right="321"/>
              <w:rPr>
                <w:b/>
                <w:sz w:val="20"/>
              </w:rPr>
            </w:pPr>
            <w:r>
              <w:rPr>
                <w:b/>
                <w:spacing w:val="-5"/>
                <w:sz w:val="20"/>
              </w:rPr>
              <w:t>958</w:t>
            </w:r>
          </w:p>
        </w:tc>
        <w:tc>
          <w:tcPr>
            <w:tcW w:w="1246" w:type="dxa"/>
            <w:tcBorders>
              <w:bottom w:val="single" w:sz="4" w:space="0" w:color="000000"/>
            </w:tcBorders>
          </w:tcPr>
          <w:p w14:paraId="7AD190EC" w14:textId="77777777" w:rsidR="00472CC6" w:rsidRDefault="00472CC6" w:rsidP="00F672DB">
            <w:pPr>
              <w:pStyle w:val="TableParagraph"/>
              <w:spacing w:before="84"/>
              <w:ind w:right="311"/>
              <w:rPr>
                <w:sz w:val="20"/>
              </w:rPr>
            </w:pPr>
            <w:r>
              <w:rPr>
                <w:spacing w:val="-2"/>
                <w:sz w:val="20"/>
              </w:rPr>
              <w:t>1,664</w:t>
            </w:r>
          </w:p>
        </w:tc>
        <w:tc>
          <w:tcPr>
            <w:tcW w:w="1384" w:type="dxa"/>
            <w:tcBorders>
              <w:bottom w:val="single" w:sz="4" w:space="0" w:color="000000"/>
            </w:tcBorders>
          </w:tcPr>
          <w:p w14:paraId="54B1B940" w14:textId="77777777" w:rsidR="00472CC6" w:rsidRDefault="00472CC6" w:rsidP="00F672DB">
            <w:pPr>
              <w:pStyle w:val="TableParagraph"/>
              <w:spacing w:before="84"/>
              <w:ind w:left="156"/>
              <w:jc w:val="center"/>
              <w:rPr>
                <w:b/>
                <w:sz w:val="20"/>
              </w:rPr>
            </w:pPr>
            <w:r>
              <w:rPr>
                <w:b/>
                <w:w w:val="99"/>
                <w:sz w:val="20"/>
              </w:rPr>
              <w:t>-</w:t>
            </w:r>
          </w:p>
        </w:tc>
        <w:tc>
          <w:tcPr>
            <w:tcW w:w="645" w:type="dxa"/>
            <w:tcBorders>
              <w:bottom w:val="single" w:sz="4" w:space="0" w:color="000000"/>
            </w:tcBorders>
          </w:tcPr>
          <w:p w14:paraId="411CAE7B" w14:textId="77777777" w:rsidR="00472CC6" w:rsidRDefault="00472CC6" w:rsidP="00F672DB">
            <w:pPr>
              <w:pStyle w:val="TableParagraph"/>
              <w:spacing w:before="84"/>
              <w:ind w:right="107"/>
              <w:rPr>
                <w:sz w:val="20"/>
              </w:rPr>
            </w:pPr>
            <w:r>
              <w:rPr>
                <w:w w:val="99"/>
                <w:sz w:val="20"/>
              </w:rPr>
              <w:t>-</w:t>
            </w:r>
          </w:p>
        </w:tc>
      </w:tr>
      <w:tr w:rsidR="00472CC6" w14:paraId="19E68DAF" w14:textId="77777777" w:rsidTr="00F672DB">
        <w:trPr>
          <w:trHeight w:val="402"/>
        </w:trPr>
        <w:tc>
          <w:tcPr>
            <w:tcW w:w="3929" w:type="dxa"/>
            <w:tcBorders>
              <w:top w:val="single" w:sz="4" w:space="0" w:color="000000"/>
              <w:bottom w:val="single" w:sz="4" w:space="0" w:color="000000"/>
            </w:tcBorders>
          </w:tcPr>
          <w:p w14:paraId="38E943B0" w14:textId="77777777" w:rsidR="00472CC6" w:rsidRDefault="00472CC6" w:rsidP="00F672DB">
            <w:pPr>
              <w:pStyle w:val="TableParagraph"/>
              <w:spacing w:before="85"/>
              <w:ind w:left="122"/>
              <w:jc w:val="left"/>
              <w:rPr>
                <w:sz w:val="20"/>
              </w:rPr>
            </w:pPr>
            <w:r>
              <w:rPr>
                <w:spacing w:val="-2"/>
                <w:sz w:val="20"/>
              </w:rPr>
              <w:t>Total</w:t>
            </w:r>
          </w:p>
        </w:tc>
        <w:tc>
          <w:tcPr>
            <w:tcW w:w="2164" w:type="dxa"/>
            <w:tcBorders>
              <w:top w:val="single" w:sz="4" w:space="0" w:color="000000"/>
              <w:bottom w:val="single" w:sz="4" w:space="0" w:color="000000"/>
            </w:tcBorders>
          </w:tcPr>
          <w:p w14:paraId="67D688C2" w14:textId="77777777" w:rsidR="00472CC6" w:rsidRDefault="00472CC6" w:rsidP="00F672DB">
            <w:pPr>
              <w:pStyle w:val="TableParagraph"/>
              <w:spacing w:before="85"/>
              <w:ind w:right="321"/>
              <w:rPr>
                <w:b/>
                <w:sz w:val="20"/>
              </w:rPr>
            </w:pPr>
            <w:r>
              <w:rPr>
                <w:b/>
                <w:spacing w:val="-2"/>
                <w:sz w:val="20"/>
              </w:rPr>
              <w:t>9,150</w:t>
            </w:r>
          </w:p>
        </w:tc>
        <w:tc>
          <w:tcPr>
            <w:tcW w:w="1246" w:type="dxa"/>
            <w:tcBorders>
              <w:top w:val="single" w:sz="4" w:space="0" w:color="000000"/>
              <w:bottom w:val="single" w:sz="4" w:space="0" w:color="000000"/>
            </w:tcBorders>
          </w:tcPr>
          <w:p w14:paraId="2C4961CE" w14:textId="77777777" w:rsidR="00472CC6" w:rsidRDefault="00472CC6" w:rsidP="00F672DB">
            <w:pPr>
              <w:pStyle w:val="TableParagraph"/>
              <w:spacing w:before="85"/>
              <w:ind w:right="312"/>
              <w:rPr>
                <w:sz w:val="20"/>
              </w:rPr>
            </w:pPr>
            <w:r>
              <w:rPr>
                <w:spacing w:val="-2"/>
                <w:sz w:val="20"/>
              </w:rPr>
              <w:t>12,043</w:t>
            </w:r>
          </w:p>
        </w:tc>
        <w:tc>
          <w:tcPr>
            <w:tcW w:w="1384" w:type="dxa"/>
            <w:tcBorders>
              <w:top w:val="single" w:sz="4" w:space="0" w:color="000000"/>
              <w:bottom w:val="single" w:sz="4" w:space="0" w:color="000000"/>
            </w:tcBorders>
          </w:tcPr>
          <w:p w14:paraId="1639E1D2" w14:textId="77777777" w:rsidR="00472CC6" w:rsidRDefault="00472CC6" w:rsidP="00F672DB">
            <w:pPr>
              <w:pStyle w:val="TableParagraph"/>
              <w:spacing w:before="85"/>
              <w:ind w:left="456" w:right="565"/>
              <w:jc w:val="center"/>
              <w:rPr>
                <w:b/>
                <w:sz w:val="20"/>
              </w:rPr>
            </w:pPr>
            <w:r>
              <w:rPr>
                <w:b/>
                <w:spacing w:val="-5"/>
                <w:sz w:val="20"/>
              </w:rPr>
              <w:t>574</w:t>
            </w:r>
          </w:p>
        </w:tc>
        <w:tc>
          <w:tcPr>
            <w:tcW w:w="645" w:type="dxa"/>
            <w:tcBorders>
              <w:top w:val="single" w:sz="4" w:space="0" w:color="000000"/>
              <w:bottom w:val="single" w:sz="4" w:space="0" w:color="000000"/>
            </w:tcBorders>
          </w:tcPr>
          <w:p w14:paraId="459901CA" w14:textId="77777777" w:rsidR="00472CC6" w:rsidRDefault="00472CC6" w:rsidP="00F672DB">
            <w:pPr>
              <w:pStyle w:val="TableParagraph"/>
              <w:spacing w:before="85"/>
              <w:ind w:right="109"/>
              <w:rPr>
                <w:sz w:val="20"/>
              </w:rPr>
            </w:pPr>
            <w:r>
              <w:rPr>
                <w:spacing w:val="-5"/>
                <w:sz w:val="20"/>
              </w:rPr>
              <w:t>267</w:t>
            </w:r>
          </w:p>
        </w:tc>
      </w:tr>
      <w:tr w:rsidR="00472CC6" w14:paraId="791CF90C" w14:textId="77777777" w:rsidTr="00F672DB">
        <w:trPr>
          <w:trHeight w:val="1281"/>
        </w:trPr>
        <w:tc>
          <w:tcPr>
            <w:tcW w:w="3929" w:type="dxa"/>
            <w:tcBorders>
              <w:top w:val="single" w:sz="4" w:space="0" w:color="000000"/>
            </w:tcBorders>
          </w:tcPr>
          <w:p w14:paraId="3CD62A3F" w14:textId="77777777" w:rsidR="00472CC6" w:rsidRDefault="00472CC6" w:rsidP="00F672DB">
            <w:pPr>
              <w:pStyle w:val="TableParagraph"/>
              <w:jc w:val="left"/>
              <w:rPr>
                <w:rFonts w:ascii="Times New Roman"/>
                <w:sz w:val="20"/>
              </w:rPr>
            </w:pPr>
          </w:p>
        </w:tc>
        <w:tc>
          <w:tcPr>
            <w:tcW w:w="2164" w:type="dxa"/>
            <w:tcBorders>
              <w:top w:val="single" w:sz="4" w:space="0" w:color="000000"/>
            </w:tcBorders>
          </w:tcPr>
          <w:p w14:paraId="7F1F8B26" w14:textId="77777777" w:rsidR="00472CC6" w:rsidRDefault="00472CC6" w:rsidP="00F672DB">
            <w:pPr>
              <w:pStyle w:val="TableParagraph"/>
              <w:jc w:val="left"/>
              <w:rPr>
                <w:rFonts w:ascii="Times New Roman"/>
                <w:sz w:val="20"/>
              </w:rPr>
            </w:pPr>
          </w:p>
        </w:tc>
        <w:tc>
          <w:tcPr>
            <w:tcW w:w="1246" w:type="dxa"/>
            <w:tcBorders>
              <w:top w:val="single" w:sz="4" w:space="0" w:color="000000"/>
            </w:tcBorders>
          </w:tcPr>
          <w:p w14:paraId="782A2FF4" w14:textId="77777777" w:rsidR="00472CC6" w:rsidRDefault="00472CC6" w:rsidP="00F672DB">
            <w:pPr>
              <w:pStyle w:val="TableParagraph"/>
              <w:jc w:val="left"/>
            </w:pPr>
          </w:p>
          <w:p w14:paraId="057EAD4A" w14:textId="77777777" w:rsidR="00472CC6" w:rsidRDefault="00472CC6" w:rsidP="00F672DB">
            <w:pPr>
              <w:pStyle w:val="TableParagraph"/>
              <w:jc w:val="left"/>
            </w:pPr>
          </w:p>
          <w:p w14:paraId="67CA96EB" w14:textId="77777777" w:rsidR="00472CC6" w:rsidRDefault="00472CC6" w:rsidP="00F672DB">
            <w:pPr>
              <w:pStyle w:val="TableParagraph"/>
              <w:jc w:val="left"/>
            </w:pPr>
          </w:p>
          <w:p w14:paraId="620CA78F" w14:textId="77777777" w:rsidR="00472CC6" w:rsidRDefault="00472CC6" w:rsidP="00F672DB">
            <w:pPr>
              <w:pStyle w:val="TableParagraph"/>
              <w:spacing w:before="7"/>
              <w:jc w:val="left"/>
              <w:rPr>
                <w:sz w:val="17"/>
              </w:rPr>
            </w:pPr>
          </w:p>
          <w:p w14:paraId="1A851243" w14:textId="77777777" w:rsidR="00472CC6" w:rsidRDefault="00472CC6" w:rsidP="00F672DB">
            <w:pPr>
              <w:pStyle w:val="TableParagraph"/>
              <w:ind w:left="48"/>
              <w:jc w:val="left"/>
              <w:rPr>
                <w:sz w:val="20"/>
              </w:rPr>
            </w:pPr>
            <w:r>
              <w:rPr>
                <w:spacing w:val="-2"/>
                <w:sz w:val="20"/>
              </w:rPr>
              <w:t>Property</w:t>
            </w:r>
          </w:p>
        </w:tc>
        <w:tc>
          <w:tcPr>
            <w:tcW w:w="1384" w:type="dxa"/>
            <w:tcBorders>
              <w:top w:val="single" w:sz="4" w:space="0" w:color="000000"/>
            </w:tcBorders>
          </w:tcPr>
          <w:p w14:paraId="7E1A4ABC" w14:textId="77777777" w:rsidR="00472CC6" w:rsidRDefault="00472CC6" w:rsidP="00F672DB">
            <w:pPr>
              <w:pStyle w:val="TableParagraph"/>
              <w:jc w:val="left"/>
            </w:pPr>
          </w:p>
          <w:p w14:paraId="51B2098E" w14:textId="77777777" w:rsidR="00472CC6" w:rsidRDefault="00472CC6" w:rsidP="00F672DB">
            <w:pPr>
              <w:pStyle w:val="TableParagraph"/>
              <w:jc w:val="left"/>
            </w:pPr>
          </w:p>
          <w:p w14:paraId="36255EC8" w14:textId="77777777" w:rsidR="00472CC6" w:rsidRDefault="00472CC6" w:rsidP="00F672DB">
            <w:pPr>
              <w:pStyle w:val="TableParagraph"/>
              <w:jc w:val="left"/>
            </w:pPr>
          </w:p>
          <w:p w14:paraId="52B20276" w14:textId="77777777" w:rsidR="00472CC6" w:rsidRDefault="00472CC6" w:rsidP="00F672DB">
            <w:pPr>
              <w:pStyle w:val="TableParagraph"/>
              <w:spacing w:before="7"/>
              <w:jc w:val="left"/>
              <w:rPr>
                <w:sz w:val="17"/>
              </w:rPr>
            </w:pPr>
          </w:p>
          <w:p w14:paraId="1215409D" w14:textId="77777777" w:rsidR="00472CC6" w:rsidRDefault="00472CC6" w:rsidP="00F672DB">
            <w:pPr>
              <w:pStyle w:val="TableParagraph"/>
              <w:ind w:right="53"/>
              <w:rPr>
                <w:sz w:val="20"/>
              </w:rPr>
            </w:pPr>
            <w:r>
              <w:rPr>
                <w:spacing w:val="-2"/>
                <w:sz w:val="20"/>
              </w:rPr>
              <w:t>Other</w:t>
            </w:r>
          </w:p>
        </w:tc>
        <w:tc>
          <w:tcPr>
            <w:tcW w:w="645" w:type="dxa"/>
            <w:tcBorders>
              <w:top w:val="single" w:sz="4" w:space="0" w:color="000000"/>
            </w:tcBorders>
          </w:tcPr>
          <w:p w14:paraId="545C6F0C" w14:textId="77777777" w:rsidR="00472CC6" w:rsidRDefault="00472CC6" w:rsidP="00F672DB">
            <w:pPr>
              <w:pStyle w:val="TableParagraph"/>
              <w:jc w:val="left"/>
              <w:rPr>
                <w:rFonts w:ascii="Times New Roman"/>
                <w:sz w:val="20"/>
              </w:rPr>
            </w:pPr>
          </w:p>
        </w:tc>
      </w:tr>
      <w:tr w:rsidR="00472CC6" w14:paraId="2F764DEB" w14:textId="77777777" w:rsidTr="00F672DB">
        <w:trPr>
          <w:trHeight w:val="403"/>
        </w:trPr>
        <w:tc>
          <w:tcPr>
            <w:tcW w:w="3929" w:type="dxa"/>
          </w:tcPr>
          <w:p w14:paraId="678B2B75" w14:textId="77777777" w:rsidR="00472CC6" w:rsidRDefault="00472CC6" w:rsidP="00F672DB">
            <w:pPr>
              <w:pStyle w:val="TableParagraph"/>
              <w:spacing w:before="83"/>
              <w:ind w:left="122"/>
              <w:jc w:val="left"/>
              <w:rPr>
                <w:b/>
                <w:sz w:val="20"/>
              </w:rPr>
            </w:pPr>
            <w:r>
              <w:rPr>
                <w:b/>
                <w:spacing w:val="-2"/>
                <w:sz w:val="20"/>
              </w:rPr>
              <w:t>Company</w:t>
            </w:r>
          </w:p>
        </w:tc>
        <w:tc>
          <w:tcPr>
            <w:tcW w:w="2164" w:type="dxa"/>
          </w:tcPr>
          <w:p w14:paraId="610F0922" w14:textId="77777777" w:rsidR="00472CC6" w:rsidRDefault="00472CC6" w:rsidP="00F672DB">
            <w:pPr>
              <w:pStyle w:val="TableParagraph"/>
              <w:spacing w:before="83"/>
              <w:ind w:right="324"/>
              <w:rPr>
                <w:b/>
                <w:sz w:val="20"/>
              </w:rPr>
            </w:pPr>
            <w:r>
              <w:rPr>
                <w:b/>
                <w:spacing w:val="-4"/>
                <w:sz w:val="20"/>
              </w:rPr>
              <w:t>2021</w:t>
            </w:r>
          </w:p>
        </w:tc>
        <w:tc>
          <w:tcPr>
            <w:tcW w:w="1246" w:type="dxa"/>
          </w:tcPr>
          <w:p w14:paraId="18DE5132" w14:textId="77777777" w:rsidR="00472CC6" w:rsidRDefault="00472CC6" w:rsidP="00F672DB">
            <w:pPr>
              <w:pStyle w:val="TableParagraph"/>
              <w:spacing w:before="83"/>
              <w:ind w:right="312"/>
              <w:rPr>
                <w:sz w:val="20"/>
              </w:rPr>
            </w:pPr>
            <w:r>
              <w:rPr>
                <w:spacing w:val="-4"/>
                <w:sz w:val="20"/>
              </w:rPr>
              <w:t>2020</w:t>
            </w:r>
          </w:p>
        </w:tc>
        <w:tc>
          <w:tcPr>
            <w:tcW w:w="1384" w:type="dxa"/>
          </w:tcPr>
          <w:p w14:paraId="23DD9799" w14:textId="77777777" w:rsidR="00472CC6" w:rsidRDefault="00472CC6" w:rsidP="00F672DB">
            <w:pPr>
              <w:pStyle w:val="TableParagraph"/>
              <w:spacing w:before="83"/>
              <w:ind w:left="360"/>
              <w:jc w:val="left"/>
              <w:rPr>
                <w:b/>
                <w:sz w:val="20"/>
              </w:rPr>
            </w:pPr>
            <w:r>
              <w:rPr>
                <w:b/>
                <w:spacing w:val="-4"/>
                <w:sz w:val="20"/>
              </w:rPr>
              <w:t>2021</w:t>
            </w:r>
          </w:p>
        </w:tc>
        <w:tc>
          <w:tcPr>
            <w:tcW w:w="645" w:type="dxa"/>
          </w:tcPr>
          <w:p w14:paraId="070D9769" w14:textId="77777777" w:rsidR="00472CC6" w:rsidRDefault="00472CC6" w:rsidP="00F672DB">
            <w:pPr>
              <w:pStyle w:val="TableParagraph"/>
              <w:spacing w:before="83"/>
              <w:ind w:right="109"/>
              <w:rPr>
                <w:sz w:val="20"/>
              </w:rPr>
            </w:pPr>
            <w:r>
              <w:rPr>
                <w:spacing w:val="-4"/>
                <w:sz w:val="20"/>
              </w:rPr>
              <w:t>2020</w:t>
            </w:r>
          </w:p>
        </w:tc>
      </w:tr>
      <w:tr w:rsidR="00472CC6" w14:paraId="0B2D8893" w14:textId="77777777" w:rsidTr="00F672DB">
        <w:trPr>
          <w:trHeight w:val="402"/>
        </w:trPr>
        <w:tc>
          <w:tcPr>
            <w:tcW w:w="3929" w:type="dxa"/>
            <w:tcBorders>
              <w:bottom w:val="single" w:sz="4" w:space="0" w:color="000000"/>
            </w:tcBorders>
          </w:tcPr>
          <w:p w14:paraId="689801BE" w14:textId="77777777" w:rsidR="00472CC6" w:rsidRDefault="00472CC6" w:rsidP="00F672DB">
            <w:pPr>
              <w:pStyle w:val="TableParagraph"/>
              <w:jc w:val="left"/>
              <w:rPr>
                <w:rFonts w:ascii="Times New Roman"/>
                <w:sz w:val="20"/>
              </w:rPr>
            </w:pPr>
          </w:p>
        </w:tc>
        <w:tc>
          <w:tcPr>
            <w:tcW w:w="2164" w:type="dxa"/>
            <w:tcBorders>
              <w:bottom w:val="single" w:sz="4" w:space="0" w:color="000000"/>
            </w:tcBorders>
          </w:tcPr>
          <w:p w14:paraId="2A87B9E8" w14:textId="77777777" w:rsidR="00472CC6" w:rsidRDefault="00472CC6" w:rsidP="00F672DB">
            <w:pPr>
              <w:pStyle w:val="TableParagraph"/>
              <w:spacing w:before="83"/>
              <w:ind w:right="324"/>
              <w:rPr>
                <w:b/>
                <w:sz w:val="20"/>
              </w:rPr>
            </w:pPr>
            <w:r>
              <w:rPr>
                <w:b/>
                <w:spacing w:val="-4"/>
                <w:sz w:val="20"/>
              </w:rPr>
              <w:t>£'000</w:t>
            </w:r>
          </w:p>
        </w:tc>
        <w:tc>
          <w:tcPr>
            <w:tcW w:w="1246" w:type="dxa"/>
            <w:tcBorders>
              <w:bottom w:val="single" w:sz="4" w:space="0" w:color="000000"/>
            </w:tcBorders>
          </w:tcPr>
          <w:p w14:paraId="33F3B1A1" w14:textId="77777777" w:rsidR="00472CC6" w:rsidRDefault="00472CC6" w:rsidP="00F672DB">
            <w:pPr>
              <w:pStyle w:val="TableParagraph"/>
              <w:spacing w:before="83"/>
              <w:ind w:right="312"/>
              <w:rPr>
                <w:sz w:val="20"/>
              </w:rPr>
            </w:pPr>
            <w:r>
              <w:rPr>
                <w:spacing w:val="-4"/>
                <w:sz w:val="20"/>
              </w:rPr>
              <w:t>£'000</w:t>
            </w:r>
          </w:p>
        </w:tc>
        <w:tc>
          <w:tcPr>
            <w:tcW w:w="1384" w:type="dxa"/>
            <w:tcBorders>
              <w:bottom w:val="single" w:sz="4" w:space="0" w:color="000000"/>
            </w:tcBorders>
          </w:tcPr>
          <w:p w14:paraId="26F237BE" w14:textId="77777777" w:rsidR="00472CC6" w:rsidRDefault="00472CC6" w:rsidP="00F672DB">
            <w:pPr>
              <w:pStyle w:val="TableParagraph"/>
              <w:spacing w:before="83"/>
              <w:ind w:left="312"/>
              <w:jc w:val="left"/>
              <w:rPr>
                <w:b/>
                <w:sz w:val="20"/>
              </w:rPr>
            </w:pPr>
            <w:r>
              <w:rPr>
                <w:b/>
                <w:spacing w:val="-4"/>
                <w:sz w:val="20"/>
              </w:rPr>
              <w:t>£'000</w:t>
            </w:r>
          </w:p>
        </w:tc>
        <w:tc>
          <w:tcPr>
            <w:tcW w:w="645" w:type="dxa"/>
            <w:tcBorders>
              <w:bottom w:val="single" w:sz="4" w:space="0" w:color="000000"/>
            </w:tcBorders>
          </w:tcPr>
          <w:p w14:paraId="35514E17" w14:textId="77777777" w:rsidR="00472CC6" w:rsidRDefault="00472CC6" w:rsidP="00F672DB">
            <w:pPr>
              <w:pStyle w:val="TableParagraph"/>
              <w:spacing w:before="83"/>
              <w:ind w:right="109"/>
              <w:rPr>
                <w:sz w:val="20"/>
              </w:rPr>
            </w:pPr>
            <w:r>
              <w:rPr>
                <w:spacing w:val="-4"/>
                <w:sz w:val="20"/>
              </w:rPr>
              <w:t>£'000</w:t>
            </w:r>
          </w:p>
        </w:tc>
      </w:tr>
      <w:tr w:rsidR="00472CC6" w14:paraId="76E48465" w14:textId="77777777" w:rsidTr="00F672DB">
        <w:trPr>
          <w:trHeight w:val="405"/>
        </w:trPr>
        <w:tc>
          <w:tcPr>
            <w:tcW w:w="3929" w:type="dxa"/>
            <w:tcBorders>
              <w:top w:val="single" w:sz="4" w:space="0" w:color="000000"/>
            </w:tcBorders>
          </w:tcPr>
          <w:p w14:paraId="6CDD1610" w14:textId="77777777" w:rsidR="00472CC6" w:rsidRDefault="00472CC6" w:rsidP="00F672DB">
            <w:pPr>
              <w:pStyle w:val="TableParagraph"/>
              <w:spacing w:before="85"/>
              <w:ind w:left="122"/>
              <w:jc w:val="left"/>
              <w:rPr>
                <w:sz w:val="20"/>
              </w:rPr>
            </w:pPr>
            <w:r>
              <w:rPr>
                <w:sz w:val="20"/>
              </w:rPr>
              <w:t>Within</w:t>
            </w:r>
            <w:r>
              <w:rPr>
                <w:spacing w:val="-6"/>
                <w:sz w:val="20"/>
              </w:rPr>
              <w:t xml:space="preserve"> </w:t>
            </w:r>
            <w:r>
              <w:rPr>
                <w:sz w:val="20"/>
              </w:rPr>
              <w:t>one</w:t>
            </w:r>
            <w:r>
              <w:rPr>
                <w:spacing w:val="-2"/>
                <w:sz w:val="20"/>
              </w:rPr>
              <w:t xml:space="preserve"> </w:t>
            </w:r>
            <w:r>
              <w:rPr>
                <w:spacing w:val="-4"/>
                <w:sz w:val="20"/>
              </w:rPr>
              <w:t>year</w:t>
            </w:r>
          </w:p>
        </w:tc>
        <w:tc>
          <w:tcPr>
            <w:tcW w:w="2164" w:type="dxa"/>
            <w:tcBorders>
              <w:top w:val="single" w:sz="4" w:space="0" w:color="000000"/>
            </w:tcBorders>
          </w:tcPr>
          <w:p w14:paraId="78A45986" w14:textId="77777777" w:rsidR="00472CC6" w:rsidRDefault="00472CC6" w:rsidP="00F672DB">
            <w:pPr>
              <w:pStyle w:val="TableParagraph"/>
              <w:spacing w:before="85"/>
              <w:ind w:right="323"/>
              <w:rPr>
                <w:b/>
                <w:sz w:val="20"/>
              </w:rPr>
            </w:pPr>
            <w:r>
              <w:rPr>
                <w:b/>
                <w:spacing w:val="-2"/>
                <w:sz w:val="20"/>
              </w:rPr>
              <w:t>1,302</w:t>
            </w:r>
          </w:p>
        </w:tc>
        <w:tc>
          <w:tcPr>
            <w:tcW w:w="1246" w:type="dxa"/>
            <w:tcBorders>
              <w:top w:val="single" w:sz="4" w:space="0" w:color="000000"/>
            </w:tcBorders>
          </w:tcPr>
          <w:p w14:paraId="540B514E" w14:textId="77777777" w:rsidR="00472CC6" w:rsidRDefault="00472CC6" w:rsidP="00F672DB">
            <w:pPr>
              <w:pStyle w:val="TableParagraph"/>
              <w:spacing w:before="85"/>
              <w:ind w:right="311"/>
              <w:rPr>
                <w:sz w:val="20"/>
              </w:rPr>
            </w:pPr>
            <w:r>
              <w:rPr>
                <w:spacing w:val="-2"/>
                <w:sz w:val="20"/>
              </w:rPr>
              <w:t>1,039</w:t>
            </w:r>
          </w:p>
        </w:tc>
        <w:tc>
          <w:tcPr>
            <w:tcW w:w="1384" w:type="dxa"/>
            <w:tcBorders>
              <w:top w:val="single" w:sz="4" w:space="0" w:color="000000"/>
            </w:tcBorders>
          </w:tcPr>
          <w:p w14:paraId="513AFF44" w14:textId="77777777" w:rsidR="00472CC6" w:rsidRDefault="00472CC6" w:rsidP="00F672DB">
            <w:pPr>
              <w:pStyle w:val="TableParagraph"/>
              <w:spacing w:before="85"/>
              <w:ind w:left="458" w:right="458"/>
              <w:jc w:val="center"/>
              <w:rPr>
                <w:b/>
                <w:sz w:val="20"/>
              </w:rPr>
            </w:pPr>
            <w:r>
              <w:rPr>
                <w:b/>
                <w:spacing w:val="-5"/>
                <w:sz w:val="20"/>
              </w:rPr>
              <w:t>41</w:t>
            </w:r>
          </w:p>
        </w:tc>
        <w:tc>
          <w:tcPr>
            <w:tcW w:w="645" w:type="dxa"/>
            <w:tcBorders>
              <w:top w:val="single" w:sz="4" w:space="0" w:color="000000"/>
            </w:tcBorders>
          </w:tcPr>
          <w:p w14:paraId="5F5FBD0D" w14:textId="77777777" w:rsidR="00472CC6" w:rsidRDefault="00472CC6" w:rsidP="00F672DB">
            <w:pPr>
              <w:pStyle w:val="TableParagraph"/>
              <w:spacing w:before="85"/>
              <w:ind w:right="108"/>
              <w:rPr>
                <w:sz w:val="20"/>
              </w:rPr>
            </w:pPr>
            <w:r>
              <w:rPr>
                <w:spacing w:val="-5"/>
                <w:sz w:val="20"/>
              </w:rPr>
              <w:t>188</w:t>
            </w:r>
          </w:p>
        </w:tc>
      </w:tr>
      <w:tr w:rsidR="00472CC6" w14:paraId="6D8421E3" w14:textId="77777777" w:rsidTr="00F672DB">
        <w:trPr>
          <w:trHeight w:val="404"/>
        </w:trPr>
        <w:tc>
          <w:tcPr>
            <w:tcW w:w="3929" w:type="dxa"/>
          </w:tcPr>
          <w:p w14:paraId="37B80D61" w14:textId="77777777" w:rsidR="00472CC6" w:rsidRDefault="00472CC6" w:rsidP="00F672DB">
            <w:pPr>
              <w:pStyle w:val="TableParagraph"/>
              <w:spacing w:before="83"/>
              <w:ind w:left="122"/>
              <w:jc w:val="left"/>
              <w:rPr>
                <w:sz w:val="20"/>
              </w:rPr>
            </w:pPr>
            <w:r>
              <w:rPr>
                <w:sz w:val="20"/>
              </w:rPr>
              <w:t>Between</w:t>
            </w:r>
            <w:r>
              <w:rPr>
                <w:spacing w:val="-4"/>
                <w:sz w:val="20"/>
              </w:rPr>
              <w:t xml:space="preserve"> </w:t>
            </w:r>
            <w:r>
              <w:rPr>
                <w:sz w:val="20"/>
              </w:rPr>
              <w:t>one</w:t>
            </w:r>
            <w:r>
              <w:rPr>
                <w:spacing w:val="-5"/>
                <w:sz w:val="20"/>
              </w:rPr>
              <w:t xml:space="preserve"> </w:t>
            </w:r>
            <w:r>
              <w:rPr>
                <w:sz w:val="20"/>
              </w:rPr>
              <w:t>and</w:t>
            </w:r>
            <w:r>
              <w:rPr>
                <w:spacing w:val="-5"/>
                <w:sz w:val="20"/>
              </w:rPr>
              <w:t xml:space="preserve"> </w:t>
            </w:r>
            <w:r>
              <w:rPr>
                <w:sz w:val="20"/>
              </w:rPr>
              <w:t>five</w:t>
            </w:r>
            <w:r>
              <w:rPr>
                <w:spacing w:val="-3"/>
                <w:sz w:val="20"/>
              </w:rPr>
              <w:t xml:space="preserve"> </w:t>
            </w:r>
            <w:r>
              <w:rPr>
                <w:spacing w:val="-4"/>
                <w:sz w:val="20"/>
              </w:rPr>
              <w:t>years</w:t>
            </w:r>
          </w:p>
        </w:tc>
        <w:tc>
          <w:tcPr>
            <w:tcW w:w="2164" w:type="dxa"/>
          </w:tcPr>
          <w:p w14:paraId="2AE6114A" w14:textId="77777777" w:rsidR="00472CC6" w:rsidRDefault="00472CC6" w:rsidP="00F672DB">
            <w:pPr>
              <w:pStyle w:val="TableParagraph"/>
              <w:spacing w:before="83"/>
              <w:ind w:right="323"/>
              <w:rPr>
                <w:b/>
                <w:sz w:val="20"/>
              </w:rPr>
            </w:pPr>
            <w:r>
              <w:rPr>
                <w:b/>
                <w:spacing w:val="-2"/>
                <w:sz w:val="20"/>
              </w:rPr>
              <w:t>1,559</w:t>
            </w:r>
          </w:p>
        </w:tc>
        <w:tc>
          <w:tcPr>
            <w:tcW w:w="1246" w:type="dxa"/>
          </w:tcPr>
          <w:p w14:paraId="57320F8F" w14:textId="77777777" w:rsidR="00472CC6" w:rsidRDefault="00472CC6" w:rsidP="00F672DB">
            <w:pPr>
              <w:pStyle w:val="TableParagraph"/>
              <w:spacing w:before="83"/>
              <w:ind w:right="311"/>
              <w:rPr>
                <w:sz w:val="20"/>
              </w:rPr>
            </w:pPr>
            <w:r>
              <w:rPr>
                <w:spacing w:val="-2"/>
                <w:sz w:val="20"/>
              </w:rPr>
              <w:t>1,799</w:t>
            </w:r>
          </w:p>
        </w:tc>
        <w:tc>
          <w:tcPr>
            <w:tcW w:w="1384" w:type="dxa"/>
          </w:tcPr>
          <w:p w14:paraId="368BCC53" w14:textId="77777777" w:rsidR="00472CC6" w:rsidRDefault="00472CC6" w:rsidP="00F672DB">
            <w:pPr>
              <w:pStyle w:val="TableParagraph"/>
              <w:spacing w:before="83"/>
              <w:ind w:left="458" w:right="459"/>
              <w:jc w:val="center"/>
              <w:rPr>
                <w:b/>
                <w:sz w:val="20"/>
              </w:rPr>
            </w:pPr>
            <w:r>
              <w:rPr>
                <w:b/>
                <w:spacing w:val="-5"/>
                <w:sz w:val="20"/>
              </w:rPr>
              <w:t>38</w:t>
            </w:r>
          </w:p>
        </w:tc>
        <w:tc>
          <w:tcPr>
            <w:tcW w:w="645" w:type="dxa"/>
          </w:tcPr>
          <w:p w14:paraId="2C2A4ACB" w14:textId="77777777" w:rsidR="00472CC6" w:rsidRDefault="00472CC6" w:rsidP="00F672DB">
            <w:pPr>
              <w:pStyle w:val="TableParagraph"/>
              <w:spacing w:before="83"/>
              <w:ind w:right="109"/>
              <w:rPr>
                <w:sz w:val="20"/>
              </w:rPr>
            </w:pPr>
            <w:r>
              <w:rPr>
                <w:spacing w:val="-5"/>
                <w:sz w:val="20"/>
              </w:rPr>
              <w:t>79</w:t>
            </w:r>
          </w:p>
        </w:tc>
      </w:tr>
      <w:tr w:rsidR="00472CC6" w14:paraId="7925570B" w14:textId="77777777" w:rsidTr="00F672DB">
        <w:trPr>
          <w:trHeight w:val="401"/>
        </w:trPr>
        <w:tc>
          <w:tcPr>
            <w:tcW w:w="3929" w:type="dxa"/>
            <w:tcBorders>
              <w:bottom w:val="single" w:sz="4" w:space="0" w:color="000000"/>
            </w:tcBorders>
          </w:tcPr>
          <w:p w14:paraId="011500FF" w14:textId="77777777" w:rsidR="00472CC6" w:rsidRDefault="00472CC6" w:rsidP="00F672DB">
            <w:pPr>
              <w:pStyle w:val="TableParagraph"/>
              <w:spacing w:before="84"/>
              <w:ind w:left="122"/>
              <w:jc w:val="left"/>
              <w:rPr>
                <w:sz w:val="20"/>
              </w:rPr>
            </w:pPr>
            <w:r>
              <w:rPr>
                <w:sz w:val="20"/>
              </w:rPr>
              <w:t>After</w:t>
            </w:r>
            <w:r>
              <w:rPr>
                <w:spacing w:val="-6"/>
                <w:sz w:val="20"/>
              </w:rPr>
              <w:t xml:space="preserve"> </w:t>
            </w:r>
            <w:r>
              <w:rPr>
                <w:sz w:val="20"/>
              </w:rPr>
              <w:t>five</w:t>
            </w:r>
            <w:r>
              <w:rPr>
                <w:spacing w:val="-2"/>
                <w:sz w:val="20"/>
              </w:rPr>
              <w:t xml:space="preserve"> years</w:t>
            </w:r>
          </w:p>
        </w:tc>
        <w:tc>
          <w:tcPr>
            <w:tcW w:w="2164" w:type="dxa"/>
            <w:tcBorders>
              <w:bottom w:val="single" w:sz="4" w:space="0" w:color="000000"/>
            </w:tcBorders>
          </w:tcPr>
          <w:p w14:paraId="1DD3F01C" w14:textId="77777777" w:rsidR="00472CC6" w:rsidRDefault="00472CC6" w:rsidP="00F672DB">
            <w:pPr>
              <w:pStyle w:val="TableParagraph"/>
              <w:spacing w:before="84"/>
              <w:ind w:right="323"/>
              <w:rPr>
                <w:b/>
                <w:sz w:val="20"/>
              </w:rPr>
            </w:pPr>
            <w:r>
              <w:rPr>
                <w:b/>
                <w:spacing w:val="-5"/>
                <w:sz w:val="20"/>
              </w:rPr>
              <w:t>52</w:t>
            </w:r>
          </w:p>
        </w:tc>
        <w:tc>
          <w:tcPr>
            <w:tcW w:w="1246" w:type="dxa"/>
            <w:tcBorders>
              <w:bottom w:val="single" w:sz="4" w:space="0" w:color="000000"/>
            </w:tcBorders>
          </w:tcPr>
          <w:p w14:paraId="66AF21DC" w14:textId="77777777" w:rsidR="00472CC6" w:rsidRDefault="00472CC6" w:rsidP="00F672DB">
            <w:pPr>
              <w:pStyle w:val="TableParagraph"/>
              <w:spacing w:before="84"/>
              <w:ind w:right="312"/>
              <w:rPr>
                <w:sz w:val="20"/>
              </w:rPr>
            </w:pPr>
            <w:r>
              <w:rPr>
                <w:spacing w:val="-5"/>
                <w:sz w:val="20"/>
              </w:rPr>
              <w:t>164</w:t>
            </w:r>
          </w:p>
        </w:tc>
        <w:tc>
          <w:tcPr>
            <w:tcW w:w="1384" w:type="dxa"/>
            <w:tcBorders>
              <w:bottom w:val="single" w:sz="4" w:space="0" w:color="000000"/>
            </w:tcBorders>
          </w:tcPr>
          <w:p w14:paraId="67B2E965" w14:textId="77777777" w:rsidR="00472CC6" w:rsidRDefault="00472CC6" w:rsidP="00F672DB">
            <w:pPr>
              <w:pStyle w:val="TableParagraph"/>
              <w:spacing w:before="84"/>
              <w:ind w:left="156"/>
              <w:jc w:val="center"/>
              <w:rPr>
                <w:b/>
                <w:sz w:val="20"/>
              </w:rPr>
            </w:pPr>
            <w:r>
              <w:rPr>
                <w:b/>
                <w:w w:val="99"/>
                <w:sz w:val="20"/>
              </w:rPr>
              <w:t>-</w:t>
            </w:r>
          </w:p>
        </w:tc>
        <w:tc>
          <w:tcPr>
            <w:tcW w:w="645" w:type="dxa"/>
            <w:tcBorders>
              <w:bottom w:val="single" w:sz="4" w:space="0" w:color="000000"/>
            </w:tcBorders>
          </w:tcPr>
          <w:p w14:paraId="55B0C293" w14:textId="77777777" w:rsidR="00472CC6" w:rsidRDefault="00472CC6" w:rsidP="00F672DB">
            <w:pPr>
              <w:pStyle w:val="TableParagraph"/>
              <w:spacing w:before="84"/>
              <w:ind w:right="107"/>
              <w:rPr>
                <w:sz w:val="20"/>
              </w:rPr>
            </w:pPr>
            <w:r>
              <w:rPr>
                <w:w w:val="99"/>
                <w:sz w:val="20"/>
              </w:rPr>
              <w:t>-</w:t>
            </w:r>
          </w:p>
        </w:tc>
      </w:tr>
      <w:tr w:rsidR="00472CC6" w14:paraId="4A88F763" w14:textId="77777777" w:rsidTr="00F672DB">
        <w:trPr>
          <w:trHeight w:val="402"/>
        </w:trPr>
        <w:tc>
          <w:tcPr>
            <w:tcW w:w="3929" w:type="dxa"/>
            <w:tcBorders>
              <w:top w:val="single" w:sz="4" w:space="0" w:color="000000"/>
              <w:bottom w:val="single" w:sz="4" w:space="0" w:color="000000"/>
            </w:tcBorders>
          </w:tcPr>
          <w:p w14:paraId="28893270" w14:textId="77777777" w:rsidR="00472CC6" w:rsidRDefault="00472CC6" w:rsidP="00F672DB">
            <w:pPr>
              <w:pStyle w:val="TableParagraph"/>
              <w:spacing w:before="85"/>
              <w:ind w:left="122"/>
              <w:jc w:val="left"/>
              <w:rPr>
                <w:sz w:val="20"/>
              </w:rPr>
            </w:pPr>
            <w:r>
              <w:rPr>
                <w:spacing w:val="-2"/>
                <w:sz w:val="20"/>
              </w:rPr>
              <w:t>Total</w:t>
            </w:r>
          </w:p>
        </w:tc>
        <w:tc>
          <w:tcPr>
            <w:tcW w:w="2164" w:type="dxa"/>
            <w:tcBorders>
              <w:top w:val="single" w:sz="4" w:space="0" w:color="000000"/>
              <w:bottom w:val="single" w:sz="4" w:space="0" w:color="000000"/>
            </w:tcBorders>
          </w:tcPr>
          <w:p w14:paraId="3260CCD4" w14:textId="77777777" w:rsidR="00472CC6" w:rsidRDefault="00472CC6" w:rsidP="00F672DB">
            <w:pPr>
              <w:pStyle w:val="TableParagraph"/>
              <w:spacing w:before="85"/>
              <w:ind w:right="323"/>
              <w:rPr>
                <w:b/>
                <w:sz w:val="20"/>
              </w:rPr>
            </w:pPr>
            <w:r>
              <w:rPr>
                <w:b/>
                <w:spacing w:val="-2"/>
                <w:sz w:val="20"/>
              </w:rPr>
              <w:t>2,913</w:t>
            </w:r>
          </w:p>
        </w:tc>
        <w:tc>
          <w:tcPr>
            <w:tcW w:w="1246" w:type="dxa"/>
            <w:tcBorders>
              <w:top w:val="single" w:sz="4" w:space="0" w:color="000000"/>
              <w:bottom w:val="single" w:sz="4" w:space="0" w:color="000000"/>
            </w:tcBorders>
          </w:tcPr>
          <w:p w14:paraId="469EA833" w14:textId="77777777" w:rsidR="00472CC6" w:rsidRDefault="00472CC6" w:rsidP="00F672DB">
            <w:pPr>
              <w:pStyle w:val="TableParagraph"/>
              <w:spacing w:before="85"/>
              <w:ind w:right="312"/>
              <w:rPr>
                <w:sz w:val="20"/>
              </w:rPr>
            </w:pPr>
            <w:r>
              <w:rPr>
                <w:spacing w:val="-2"/>
                <w:sz w:val="20"/>
              </w:rPr>
              <w:t>3,002</w:t>
            </w:r>
          </w:p>
        </w:tc>
        <w:tc>
          <w:tcPr>
            <w:tcW w:w="1384" w:type="dxa"/>
            <w:tcBorders>
              <w:top w:val="single" w:sz="4" w:space="0" w:color="000000"/>
              <w:bottom w:val="single" w:sz="4" w:space="0" w:color="000000"/>
            </w:tcBorders>
          </w:tcPr>
          <w:p w14:paraId="4FA7756F" w14:textId="77777777" w:rsidR="00472CC6" w:rsidRDefault="00472CC6" w:rsidP="00F672DB">
            <w:pPr>
              <w:pStyle w:val="TableParagraph"/>
              <w:spacing w:before="85"/>
              <w:ind w:left="458" w:right="459"/>
              <w:jc w:val="center"/>
              <w:rPr>
                <w:b/>
                <w:sz w:val="20"/>
              </w:rPr>
            </w:pPr>
            <w:r>
              <w:rPr>
                <w:b/>
                <w:spacing w:val="-5"/>
                <w:sz w:val="20"/>
              </w:rPr>
              <w:t>79</w:t>
            </w:r>
          </w:p>
        </w:tc>
        <w:tc>
          <w:tcPr>
            <w:tcW w:w="645" w:type="dxa"/>
            <w:tcBorders>
              <w:top w:val="single" w:sz="4" w:space="0" w:color="000000"/>
              <w:bottom w:val="single" w:sz="4" w:space="0" w:color="000000"/>
            </w:tcBorders>
          </w:tcPr>
          <w:p w14:paraId="6650F30C" w14:textId="77777777" w:rsidR="00472CC6" w:rsidRDefault="00472CC6" w:rsidP="00F672DB">
            <w:pPr>
              <w:pStyle w:val="TableParagraph"/>
              <w:spacing w:before="85"/>
              <w:ind w:right="109"/>
              <w:rPr>
                <w:sz w:val="20"/>
              </w:rPr>
            </w:pPr>
            <w:r>
              <w:rPr>
                <w:spacing w:val="-5"/>
                <w:sz w:val="20"/>
              </w:rPr>
              <w:t>267</w:t>
            </w:r>
          </w:p>
        </w:tc>
      </w:tr>
    </w:tbl>
    <w:p w14:paraId="03877D9D" w14:textId="77777777" w:rsidR="00472CC6" w:rsidRDefault="00472CC6" w:rsidP="00472CC6">
      <w:pPr>
        <w:pStyle w:val="BodyText"/>
        <w:spacing w:before="1"/>
        <w:rPr>
          <w:sz w:val="21"/>
        </w:rPr>
      </w:pPr>
    </w:p>
    <w:p w14:paraId="7FEAB20B" w14:textId="77777777" w:rsidR="00472CC6" w:rsidRDefault="00472CC6" w:rsidP="00472CC6">
      <w:pPr>
        <w:rPr>
          <w:sz w:val="20"/>
        </w:rPr>
      </w:pPr>
      <w:r w:rsidRPr="002B5C0F">
        <w:t>Other</w:t>
      </w:r>
      <w:r>
        <w:rPr>
          <w:spacing w:val="-3"/>
        </w:rPr>
        <w:t xml:space="preserve"> </w:t>
      </w:r>
      <w:r>
        <w:t>operating</w:t>
      </w:r>
      <w:r>
        <w:rPr>
          <w:spacing w:val="-3"/>
        </w:rPr>
        <w:t xml:space="preserve"> </w:t>
      </w:r>
      <w:r>
        <w:t>leases</w:t>
      </w:r>
      <w:r>
        <w:rPr>
          <w:spacing w:val="-4"/>
        </w:rPr>
        <w:t xml:space="preserve"> </w:t>
      </w:r>
      <w:r>
        <w:t>relate</w:t>
      </w:r>
      <w:r>
        <w:rPr>
          <w:spacing w:val="-2"/>
        </w:rPr>
        <w:t xml:space="preserve"> </w:t>
      </w:r>
      <w:r>
        <w:t>to</w:t>
      </w:r>
      <w:r>
        <w:rPr>
          <w:spacing w:val="-2"/>
        </w:rPr>
        <w:t xml:space="preserve"> </w:t>
      </w:r>
      <w:r>
        <w:t>motor</w:t>
      </w:r>
      <w:r>
        <w:rPr>
          <w:spacing w:val="-3"/>
        </w:rPr>
        <w:t xml:space="preserve"> </w:t>
      </w:r>
      <w:r>
        <w:rPr>
          <w:spacing w:val="-2"/>
        </w:rPr>
        <w:t>vehicles.</w:t>
      </w:r>
    </w:p>
    <w:p w14:paraId="69BD512C" w14:textId="77777777" w:rsidR="00472CC6" w:rsidRDefault="00472CC6" w:rsidP="00472CC6">
      <w:pPr>
        <w:pStyle w:val="BodyText"/>
        <w:spacing w:before="9"/>
        <w:rPr>
          <w:b/>
          <w:i/>
          <w:sz w:val="20"/>
        </w:rPr>
      </w:pPr>
    </w:p>
    <w:p w14:paraId="1EDFE485" w14:textId="77777777" w:rsidR="00472CC6" w:rsidRDefault="00472CC6" w:rsidP="00472CC6">
      <w:pPr>
        <w:pStyle w:val="Heading1"/>
      </w:pPr>
      <w:bookmarkStart w:id="137" w:name="_Toc107217539"/>
      <w:r w:rsidRPr="002B5C0F">
        <w:t>Capital</w:t>
      </w:r>
      <w:r>
        <w:rPr>
          <w:spacing w:val="-6"/>
        </w:rPr>
        <w:t xml:space="preserve"> </w:t>
      </w:r>
      <w:r>
        <w:t>commitments</w:t>
      </w:r>
      <w:bookmarkEnd w:id="137"/>
    </w:p>
    <w:p w14:paraId="0E4E8C80" w14:textId="77777777" w:rsidR="00472CC6" w:rsidRDefault="00472CC6" w:rsidP="00472CC6">
      <w:pPr>
        <w:pStyle w:val="BodyText"/>
        <w:spacing w:before="9"/>
        <w:rPr>
          <w:b/>
          <w:sz w:val="20"/>
        </w:rPr>
      </w:pPr>
    </w:p>
    <w:p w14:paraId="7670B73B" w14:textId="77777777" w:rsidR="00472CC6" w:rsidRDefault="00472CC6" w:rsidP="00472CC6">
      <w:r>
        <w:t>As</w:t>
      </w:r>
      <w:r>
        <w:rPr>
          <w:spacing w:val="-4"/>
        </w:rPr>
        <w:t xml:space="preserve"> </w:t>
      </w:r>
      <w:r>
        <w:t>at</w:t>
      </w:r>
      <w:r>
        <w:rPr>
          <w:spacing w:val="-4"/>
        </w:rPr>
        <w:t xml:space="preserve"> </w:t>
      </w:r>
      <w:r>
        <w:t>31</w:t>
      </w:r>
      <w:r>
        <w:rPr>
          <w:spacing w:val="-3"/>
        </w:rPr>
        <w:t xml:space="preserve"> </w:t>
      </w:r>
      <w:r>
        <w:t>August</w:t>
      </w:r>
      <w:r>
        <w:rPr>
          <w:spacing w:val="-4"/>
        </w:rPr>
        <w:t xml:space="preserve"> </w:t>
      </w:r>
      <w:r>
        <w:t>2021 the</w:t>
      </w:r>
      <w:r>
        <w:rPr>
          <w:spacing w:val="-3"/>
        </w:rPr>
        <w:t xml:space="preserve"> </w:t>
      </w:r>
      <w:r>
        <w:t>Trust</w:t>
      </w:r>
      <w:r>
        <w:rPr>
          <w:spacing w:val="-4"/>
        </w:rPr>
        <w:t xml:space="preserve"> </w:t>
      </w:r>
      <w:r>
        <w:t>had</w:t>
      </w:r>
      <w:r>
        <w:rPr>
          <w:spacing w:val="-1"/>
        </w:rPr>
        <w:t xml:space="preserve"> </w:t>
      </w:r>
      <w:r>
        <w:t>capital</w:t>
      </w:r>
      <w:r>
        <w:rPr>
          <w:spacing w:val="-1"/>
        </w:rPr>
        <w:t xml:space="preserve"> </w:t>
      </w:r>
      <w:r>
        <w:t>commitments</w:t>
      </w:r>
      <w:r>
        <w:rPr>
          <w:spacing w:val="-4"/>
        </w:rPr>
        <w:t xml:space="preserve"> </w:t>
      </w:r>
      <w:r>
        <w:t>of</w:t>
      </w:r>
      <w:r>
        <w:rPr>
          <w:spacing w:val="1"/>
        </w:rPr>
        <w:t xml:space="preserve"> </w:t>
      </w:r>
      <w:r>
        <w:t>£1,306k</w:t>
      </w:r>
      <w:r>
        <w:rPr>
          <w:spacing w:val="-4"/>
        </w:rPr>
        <w:t xml:space="preserve"> </w:t>
      </w:r>
      <w:r>
        <w:t>(2020:</w:t>
      </w:r>
      <w:r>
        <w:rPr>
          <w:spacing w:val="-3"/>
        </w:rPr>
        <w:t xml:space="preserve"> </w:t>
      </w:r>
      <w:r>
        <w:rPr>
          <w:spacing w:val="-2"/>
        </w:rPr>
        <w:t>£684k).</w:t>
      </w:r>
    </w:p>
    <w:p w14:paraId="5D323D21" w14:textId="77777777" w:rsidR="00472CC6" w:rsidRDefault="00472CC6" w:rsidP="00472CC6">
      <w:pPr>
        <w:pStyle w:val="BodyText"/>
        <w:rPr>
          <w:sz w:val="26"/>
        </w:rPr>
      </w:pPr>
    </w:p>
    <w:p w14:paraId="6B600E00" w14:textId="77777777" w:rsidR="00472CC6" w:rsidRPr="00F867BA" w:rsidRDefault="00472CC6" w:rsidP="00472CC6">
      <w:pPr>
        <w:pStyle w:val="Heading1"/>
        <w:tabs>
          <w:tab w:val="left" w:pos="1184"/>
        </w:tabs>
        <w:spacing w:before="217"/>
      </w:pPr>
      <w:bookmarkStart w:id="138" w:name="_Toc107217540"/>
      <w:r w:rsidRPr="00F867BA">
        <w:t>Pension</w:t>
      </w:r>
      <w:r w:rsidRPr="00F867BA">
        <w:rPr>
          <w:spacing w:val="-7"/>
        </w:rPr>
        <w:t xml:space="preserve"> </w:t>
      </w:r>
      <w:r w:rsidRPr="00F867BA">
        <w:rPr>
          <w:spacing w:val="-2"/>
        </w:rPr>
        <w:t>commitments</w:t>
      </w:r>
      <w:bookmarkEnd w:id="138"/>
    </w:p>
    <w:p w14:paraId="5F060F3B" w14:textId="77777777" w:rsidR="00472CC6" w:rsidRPr="00F867BA" w:rsidRDefault="00472CC6" w:rsidP="00472CC6">
      <w:pPr>
        <w:pStyle w:val="BodyText"/>
        <w:spacing w:before="10"/>
        <w:rPr>
          <w:b/>
          <w:sz w:val="20"/>
        </w:rPr>
      </w:pPr>
    </w:p>
    <w:p w14:paraId="068346BE" w14:textId="77777777" w:rsidR="00472CC6" w:rsidRPr="00F01B5B" w:rsidRDefault="00472CC6" w:rsidP="00472CC6">
      <w:r w:rsidRPr="00F867BA">
        <w:t xml:space="preserve">The Trust makes payments to the South Yorkshire Pension Scheme and the Platinum </w:t>
      </w:r>
      <w:r w:rsidRPr="00F01B5B">
        <w:t>multi-employer passported scheme.</w:t>
      </w:r>
    </w:p>
    <w:p w14:paraId="753DA79C" w14:textId="77777777" w:rsidR="00472CC6" w:rsidRPr="00F01B5B" w:rsidRDefault="00472CC6" w:rsidP="00472CC6"/>
    <w:p w14:paraId="5953FB8A" w14:textId="77777777" w:rsidR="00472CC6" w:rsidRPr="00F01B5B" w:rsidRDefault="00472CC6" w:rsidP="00472CC6">
      <w:r w:rsidRPr="00F01B5B">
        <w:t>The Group also participates in five local government pension schemes (LGPS), under the umbrella of Shaw Education Trust, operated by Staffordshire Council, the West Midland Pension Fund, Greater Manchester Pension Fund, Cheshire County Council Fund and Derbyshire Pension Fund. Derbyshire Pension Fund is new this year. Those schemes are in respect of certain employees to whom The Transfer of Undertakings (Protection of Employment) Regulations (TUPE) applied. The schemes are defined benefit schemes and the assets are held in separately administered funds. The schemes are multi-employer schemes, but it is possible to identify the Trust’s share of the Schemes’ assets and liabilities and these are separately disclosed below.</w:t>
      </w:r>
    </w:p>
    <w:p w14:paraId="05E5BE52" w14:textId="77777777" w:rsidR="00472CC6" w:rsidRPr="00F01B5B" w:rsidRDefault="00472CC6" w:rsidP="00472CC6"/>
    <w:p w14:paraId="59C2F374" w14:textId="77777777" w:rsidR="00472CC6" w:rsidRDefault="00472CC6" w:rsidP="00472CC6">
      <w:r w:rsidRPr="00F01B5B">
        <w:t>The Group also had admission agreements, through Prospects Services, with the London Pensions Fund Authority, the City of Bradford Metropolitan District Council responsible for the West Yorkshire Pension Fund, Gloucestershire County Council, Northamptonshire County Council and Wolverhampton City Council responsible for the West Midlands Metropolitan Authorities Pension Fund and Leicestershire County</w:t>
      </w:r>
      <w:r>
        <w:t xml:space="preserve"> Council</w:t>
      </w:r>
      <w:r>
        <w:rPr>
          <w:spacing w:val="-10"/>
        </w:rPr>
        <w:t xml:space="preserve"> </w:t>
      </w:r>
      <w:r>
        <w:t>all</w:t>
      </w:r>
      <w:r>
        <w:rPr>
          <w:spacing w:val="-10"/>
        </w:rPr>
        <w:t xml:space="preserve"> </w:t>
      </w:r>
      <w:r>
        <w:t>of</w:t>
      </w:r>
      <w:r>
        <w:rPr>
          <w:spacing w:val="-9"/>
        </w:rPr>
        <w:t xml:space="preserve"> </w:t>
      </w:r>
      <w:r>
        <w:t>whom</w:t>
      </w:r>
      <w:r>
        <w:rPr>
          <w:spacing w:val="-8"/>
        </w:rPr>
        <w:t xml:space="preserve"> </w:t>
      </w:r>
      <w:r>
        <w:t>administer</w:t>
      </w:r>
      <w:r>
        <w:rPr>
          <w:spacing w:val="-12"/>
        </w:rPr>
        <w:t xml:space="preserve"> </w:t>
      </w:r>
      <w:r>
        <w:t>funds</w:t>
      </w:r>
      <w:r>
        <w:rPr>
          <w:spacing w:val="-12"/>
        </w:rPr>
        <w:t xml:space="preserve"> </w:t>
      </w:r>
      <w:r>
        <w:t>as</w:t>
      </w:r>
      <w:r>
        <w:rPr>
          <w:spacing w:val="-12"/>
        </w:rPr>
        <w:t xml:space="preserve"> </w:t>
      </w:r>
      <w:r>
        <w:t>part</w:t>
      </w:r>
      <w:r>
        <w:rPr>
          <w:spacing w:val="-11"/>
        </w:rPr>
        <w:t xml:space="preserve"> </w:t>
      </w:r>
      <w:r>
        <w:t>of</w:t>
      </w:r>
      <w:r>
        <w:rPr>
          <w:spacing w:val="-6"/>
        </w:rPr>
        <w:t xml:space="preserve"> </w:t>
      </w:r>
      <w:r>
        <w:t>the</w:t>
      </w:r>
      <w:r>
        <w:rPr>
          <w:spacing w:val="-8"/>
        </w:rPr>
        <w:t xml:space="preserve"> </w:t>
      </w:r>
      <w:r>
        <w:t>Local</w:t>
      </w:r>
      <w:r>
        <w:rPr>
          <w:spacing w:val="-10"/>
        </w:rPr>
        <w:t xml:space="preserve"> </w:t>
      </w:r>
      <w:r>
        <w:t>Government</w:t>
      </w:r>
      <w:r>
        <w:rPr>
          <w:spacing w:val="-9"/>
        </w:rPr>
        <w:t xml:space="preserve"> </w:t>
      </w:r>
      <w:r>
        <w:t>Pension</w:t>
      </w:r>
      <w:r>
        <w:rPr>
          <w:spacing w:val="-11"/>
        </w:rPr>
        <w:t xml:space="preserve"> </w:t>
      </w:r>
      <w:r>
        <w:t>Scheme (LGPS).</w:t>
      </w:r>
      <w:r>
        <w:rPr>
          <w:spacing w:val="40"/>
        </w:rPr>
        <w:t xml:space="preserve"> </w:t>
      </w:r>
      <w:r>
        <w:t>The LGPS is a multi-employer statutory defined benefit pension scheme and the scheme members have a statutory right to their accrued benefits.</w:t>
      </w:r>
    </w:p>
    <w:p w14:paraId="270294AA" w14:textId="77777777" w:rsidR="00472CC6" w:rsidRDefault="00472CC6" w:rsidP="00472CC6">
      <w:pPr>
        <w:pStyle w:val="BodyText"/>
        <w:spacing w:before="10"/>
        <w:rPr>
          <w:sz w:val="20"/>
        </w:rPr>
      </w:pPr>
    </w:p>
    <w:p w14:paraId="290E0A56" w14:textId="77777777" w:rsidR="00472CC6" w:rsidRPr="000328A5" w:rsidRDefault="00472CC6" w:rsidP="00472CC6">
      <w:r>
        <w:t>The</w:t>
      </w:r>
      <w:r>
        <w:rPr>
          <w:spacing w:val="-4"/>
        </w:rPr>
        <w:t xml:space="preserve"> </w:t>
      </w:r>
      <w:r>
        <w:t>Group’s</w:t>
      </w:r>
      <w:r>
        <w:rPr>
          <w:spacing w:val="-2"/>
        </w:rPr>
        <w:t xml:space="preserve"> </w:t>
      </w:r>
      <w:r>
        <w:t>assessed</w:t>
      </w:r>
      <w:r>
        <w:rPr>
          <w:spacing w:val="-4"/>
        </w:rPr>
        <w:t xml:space="preserve"> </w:t>
      </w:r>
      <w:r w:rsidRPr="00F01B5B">
        <w:t>share</w:t>
      </w:r>
      <w:r>
        <w:rPr>
          <w:spacing w:val="-3"/>
        </w:rPr>
        <w:t xml:space="preserve"> </w:t>
      </w:r>
      <w:r>
        <w:t>of the</w:t>
      </w:r>
      <w:r>
        <w:rPr>
          <w:spacing w:val="-3"/>
        </w:rPr>
        <w:t xml:space="preserve"> </w:t>
      </w:r>
      <w:r>
        <w:t>fair</w:t>
      </w:r>
      <w:r>
        <w:rPr>
          <w:spacing w:val="-3"/>
        </w:rPr>
        <w:t xml:space="preserve"> </w:t>
      </w:r>
      <w:r>
        <w:t>value</w:t>
      </w:r>
      <w:r>
        <w:rPr>
          <w:spacing w:val="-4"/>
        </w:rPr>
        <w:t xml:space="preserve"> </w:t>
      </w:r>
      <w:r>
        <w:t>of</w:t>
      </w:r>
      <w:r>
        <w:rPr>
          <w:spacing w:val="1"/>
        </w:rPr>
        <w:t xml:space="preserve"> </w:t>
      </w:r>
      <w:r>
        <w:t>the</w:t>
      </w:r>
      <w:r>
        <w:rPr>
          <w:spacing w:val="-2"/>
        </w:rPr>
        <w:t xml:space="preserve"> </w:t>
      </w:r>
      <w:r>
        <w:t>assets</w:t>
      </w:r>
      <w:r>
        <w:rPr>
          <w:spacing w:val="-4"/>
        </w:rPr>
        <w:t xml:space="preserve"> </w:t>
      </w:r>
      <w:r>
        <w:t>of the</w:t>
      </w:r>
      <w:r>
        <w:rPr>
          <w:spacing w:val="-1"/>
        </w:rPr>
        <w:t xml:space="preserve"> </w:t>
      </w:r>
      <w:r>
        <w:t>schemes</w:t>
      </w:r>
      <w:r>
        <w:rPr>
          <w:spacing w:val="-2"/>
        </w:rPr>
        <w:t xml:space="preserve"> were:</w:t>
      </w:r>
    </w:p>
    <w:p w14:paraId="1AAF5126" w14:textId="77777777" w:rsidR="00472CC6" w:rsidRDefault="00472CC6" w:rsidP="00472CC6">
      <w:pPr>
        <w:pStyle w:val="BodyText"/>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4841"/>
        <w:gridCol w:w="1440"/>
        <w:gridCol w:w="1328"/>
        <w:gridCol w:w="934"/>
        <w:gridCol w:w="1073"/>
      </w:tblGrid>
      <w:tr w:rsidR="00472CC6" w14:paraId="6BF52F50" w14:textId="77777777" w:rsidTr="00F672DB">
        <w:trPr>
          <w:trHeight w:val="999"/>
        </w:trPr>
        <w:tc>
          <w:tcPr>
            <w:tcW w:w="4841" w:type="dxa"/>
          </w:tcPr>
          <w:p w14:paraId="52C8D25B" w14:textId="77777777" w:rsidR="00472CC6" w:rsidRDefault="00472CC6" w:rsidP="00F672DB">
            <w:pPr>
              <w:pStyle w:val="TableParagraph"/>
              <w:spacing w:before="4"/>
              <w:jc w:val="left"/>
              <w:rPr>
                <w:b/>
                <w:sz w:val="29"/>
              </w:rPr>
            </w:pPr>
          </w:p>
          <w:p w14:paraId="7D3AC5B2" w14:textId="77777777" w:rsidR="00472CC6" w:rsidRDefault="00472CC6" w:rsidP="00F672DB">
            <w:pPr>
              <w:pStyle w:val="TableParagraph"/>
              <w:spacing w:before="1"/>
              <w:ind w:left="122"/>
              <w:jc w:val="left"/>
              <w:rPr>
                <w:sz w:val="20"/>
              </w:rPr>
            </w:pPr>
            <w:r>
              <w:rPr>
                <w:sz w:val="20"/>
              </w:rPr>
              <w:t>Year</w:t>
            </w:r>
            <w:r>
              <w:rPr>
                <w:spacing w:val="-4"/>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5"/>
                <w:sz w:val="20"/>
              </w:rPr>
              <w:t xml:space="preserve"> </w:t>
            </w:r>
            <w:r>
              <w:rPr>
                <w:spacing w:val="-4"/>
                <w:sz w:val="20"/>
              </w:rPr>
              <w:t>2021</w:t>
            </w:r>
          </w:p>
        </w:tc>
        <w:tc>
          <w:tcPr>
            <w:tcW w:w="1440" w:type="dxa"/>
          </w:tcPr>
          <w:p w14:paraId="52BF394C" w14:textId="77777777" w:rsidR="00472CC6" w:rsidRDefault="00472CC6" w:rsidP="00F672DB">
            <w:pPr>
              <w:pStyle w:val="TableParagraph"/>
              <w:spacing w:before="108"/>
              <w:ind w:left="237" w:right="276" w:hanging="108"/>
              <w:rPr>
                <w:sz w:val="20"/>
              </w:rPr>
            </w:pPr>
            <w:r>
              <w:rPr>
                <w:sz w:val="20"/>
              </w:rPr>
              <w:t>Total</w:t>
            </w:r>
            <w:r>
              <w:rPr>
                <w:spacing w:val="-14"/>
                <w:sz w:val="20"/>
              </w:rPr>
              <w:t xml:space="preserve"> </w:t>
            </w:r>
            <w:r>
              <w:rPr>
                <w:sz w:val="20"/>
              </w:rPr>
              <w:t>Share of</w:t>
            </w:r>
            <w:r>
              <w:rPr>
                <w:spacing w:val="-2"/>
                <w:sz w:val="20"/>
              </w:rPr>
              <w:t xml:space="preserve"> scheme</w:t>
            </w:r>
          </w:p>
          <w:p w14:paraId="0D05E75D" w14:textId="77777777" w:rsidR="00472CC6" w:rsidRDefault="00472CC6" w:rsidP="00F672DB">
            <w:pPr>
              <w:pStyle w:val="TableParagraph"/>
              <w:spacing w:before="1"/>
              <w:ind w:right="278"/>
              <w:rPr>
                <w:sz w:val="20"/>
              </w:rPr>
            </w:pPr>
            <w:r>
              <w:rPr>
                <w:spacing w:val="-2"/>
                <w:sz w:val="20"/>
              </w:rPr>
              <w:t>assets</w:t>
            </w:r>
          </w:p>
        </w:tc>
        <w:tc>
          <w:tcPr>
            <w:tcW w:w="1328" w:type="dxa"/>
          </w:tcPr>
          <w:p w14:paraId="36898A97" w14:textId="77777777" w:rsidR="00472CC6" w:rsidRDefault="00472CC6" w:rsidP="00F672DB">
            <w:pPr>
              <w:pStyle w:val="TableParagraph"/>
              <w:ind w:left="381" w:right="188" w:firstLine="69"/>
              <w:jc w:val="both"/>
              <w:rPr>
                <w:sz w:val="20"/>
              </w:rPr>
            </w:pPr>
            <w:r>
              <w:rPr>
                <w:spacing w:val="-2"/>
                <w:sz w:val="20"/>
              </w:rPr>
              <w:t xml:space="preserve">Present </w:t>
            </w:r>
            <w:r>
              <w:rPr>
                <w:sz w:val="20"/>
              </w:rPr>
              <w:t xml:space="preserve">value of </w:t>
            </w:r>
            <w:r>
              <w:rPr>
                <w:spacing w:val="-2"/>
                <w:sz w:val="20"/>
              </w:rPr>
              <w:t>scheme liabilities</w:t>
            </w:r>
          </w:p>
        </w:tc>
        <w:tc>
          <w:tcPr>
            <w:tcW w:w="934" w:type="dxa"/>
          </w:tcPr>
          <w:p w14:paraId="55969859" w14:textId="77777777" w:rsidR="00472CC6" w:rsidRDefault="00472CC6" w:rsidP="00F672DB">
            <w:pPr>
              <w:pStyle w:val="TableParagraph"/>
              <w:spacing w:before="4"/>
              <w:jc w:val="left"/>
              <w:rPr>
                <w:b/>
                <w:sz w:val="19"/>
              </w:rPr>
            </w:pPr>
          </w:p>
          <w:p w14:paraId="0D5F71D7" w14:textId="77777777" w:rsidR="00472CC6" w:rsidRDefault="00472CC6" w:rsidP="00F672DB">
            <w:pPr>
              <w:pStyle w:val="TableParagraph"/>
              <w:spacing w:before="1"/>
              <w:ind w:left="260" w:right="96" w:firstLine="67"/>
              <w:jc w:val="left"/>
              <w:rPr>
                <w:sz w:val="20"/>
              </w:rPr>
            </w:pPr>
            <w:r>
              <w:rPr>
                <w:spacing w:val="-2"/>
                <w:sz w:val="20"/>
              </w:rPr>
              <w:t>Asset ceiling</w:t>
            </w:r>
          </w:p>
        </w:tc>
        <w:tc>
          <w:tcPr>
            <w:tcW w:w="1073" w:type="dxa"/>
          </w:tcPr>
          <w:p w14:paraId="219F00FA" w14:textId="77777777" w:rsidR="00472CC6" w:rsidRDefault="00472CC6" w:rsidP="00F672DB">
            <w:pPr>
              <w:pStyle w:val="TableParagraph"/>
              <w:spacing w:before="108"/>
              <w:ind w:left="269" w:right="103" w:firstLine="388"/>
              <w:rPr>
                <w:sz w:val="20"/>
              </w:rPr>
            </w:pPr>
            <w:r>
              <w:rPr>
                <w:spacing w:val="-4"/>
                <w:sz w:val="20"/>
              </w:rPr>
              <w:t xml:space="preserve">Net </w:t>
            </w:r>
            <w:r>
              <w:rPr>
                <w:spacing w:val="-2"/>
                <w:sz w:val="20"/>
              </w:rPr>
              <w:t>pension deficit</w:t>
            </w:r>
          </w:p>
        </w:tc>
      </w:tr>
      <w:tr w:rsidR="00472CC6" w14:paraId="3164D799" w14:textId="77777777" w:rsidTr="00F672DB">
        <w:trPr>
          <w:trHeight w:val="519"/>
        </w:trPr>
        <w:tc>
          <w:tcPr>
            <w:tcW w:w="4841" w:type="dxa"/>
          </w:tcPr>
          <w:p w14:paraId="38250E9E" w14:textId="77777777" w:rsidR="00472CC6" w:rsidRDefault="00472CC6" w:rsidP="00F672DB">
            <w:pPr>
              <w:pStyle w:val="TableParagraph"/>
              <w:jc w:val="left"/>
              <w:rPr>
                <w:rFonts w:ascii="Times New Roman"/>
                <w:sz w:val="20"/>
              </w:rPr>
            </w:pPr>
          </w:p>
        </w:tc>
        <w:tc>
          <w:tcPr>
            <w:tcW w:w="1440" w:type="dxa"/>
          </w:tcPr>
          <w:p w14:paraId="00AE954D" w14:textId="77777777" w:rsidR="00472CC6" w:rsidRDefault="00472CC6" w:rsidP="00F672DB">
            <w:pPr>
              <w:pStyle w:val="TableParagraph"/>
              <w:spacing w:before="78"/>
              <w:ind w:right="279"/>
              <w:rPr>
                <w:sz w:val="20"/>
              </w:rPr>
            </w:pPr>
            <w:r>
              <w:rPr>
                <w:spacing w:val="-4"/>
                <w:sz w:val="20"/>
              </w:rPr>
              <w:t>£'000</w:t>
            </w:r>
          </w:p>
        </w:tc>
        <w:tc>
          <w:tcPr>
            <w:tcW w:w="1328" w:type="dxa"/>
          </w:tcPr>
          <w:p w14:paraId="44A24C8A" w14:textId="77777777" w:rsidR="00472CC6" w:rsidRDefault="00472CC6" w:rsidP="00F672DB">
            <w:pPr>
              <w:pStyle w:val="TableParagraph"/>
              <w:spacing w:before="78"/>
              <w:ind w:right="191"/>
              <w:rPr>
                <w:sz w:val="20"/>
              </w:rPr>
            </w:pPr>
            <w:r>
              <w:rPr>
                <w:spacing w:val="-4"/>
                <w:sz w:val="20"/>
              </w:rPr>
              <w:t>£'000</w:t>
            </w:r>
          </w:p>
        </w:tc>
        <w:tc>
          <w:tcPr>
            <w:tcW w:w="934" w:type="dxa"/>
          </w:tcPr>
          <w:p w14:paraId="215F325D" w14:textId="77777777" w:rsidR="00472CC6" w:rsidRDefault="00472CC6" w:rsidP="00F672DB">
            <w:pPr>
              <w:pStyle w:val="TableParagraph"/>
              <w:spacing w:before="78"/>
              <w:ind w:right="107"/>
              <w:rPr>
                <w:sz w:val="20"/>
              </w:rPr>
            </w:pPr>
            <w:r>
              <w:rPr>
                <w:spacing w:val="-4"/>
                <w:sz w:val="20"/>
              </w:rPr>
              <w:t>£'000</w:t>
            </w:r>
          </w:p>
        </w:tc>
        <w:tc>
          <w:tcPr>
            <w:tcW w:w="1073" w:type="dxa"/>
          </w:tcPr>
          <w:p w14:paraId="5C1BCBC3" w14:textId="77777777" w:rsidR="00472CC6" w:rsidRDefault="00472CC6" w:rsidP="00F672DB">
            <w:pPr>
              <w:pStyle w:val="TableParagraph"/>
              <w:spacing w:before="78"/>
              <w:ind w:right="105"/>
              <w:rPr>
                <w:sz w:val="20"/>
              </w:rPr>
            </w:pPr>
            <w:r>
              <w:rPr>
                <w:spacing w:val="-4"/>
                <w:sz w:val="20"/>
              </w:rPr>
              <w:t>£'000</w:t>
            </w:r>
          </w:p>
        </w:tc>
      </w:tr>
      <w:tr w:rsidR="00472CC6" w14:paraId="74BA364C" w14:textId="77777777" w:rsidTr="00F672DB">
        <w:trPr>
          <w:trHeight w:val="506"/>
        </w:trPr>
        <w:tc>
          <w:tcPr>
            <w:tcW w:w="4841" w:type="dxa"/>
          </w:tcPr>
          <w:p w14:paraId="04AFE7AC" w14:textId="77777777" w:rsidR="00472CC6" w:rsidRDefault="00472CC6" w:rsidP="00F672DB">
            <w:pPr>
              <w:pStyle w:val="TableParagraph"/>
              <w:spacing w:before="8"/>
              <w:jc w:val="left"/>
              <w:rPr>
                <w:b/>
                <w:sz w:val="21"/>
              </w:rPr>
            </w:pPr>
          </w:p>
          <w:p w14:paraId="6B5751DA" w14:textId="77777777" w:rsidR="00472CC6" w:rsidRDefault="00472CC6" w:rsidP="00F672DB">
            <w:pPr>
              <w:pStyle w:val="TableParagraph"/>
              <w:ind w:left="122"/>
              <w:jc w:val="left"/>
              <w:rPr>
                <w:sz w:val="20"/>
              </w:rPr>
            </w:pPr>
            <w:r>
              <w:rPr>
                <w:sz w:val="20"/>
              </w:rPr>
              <w:t>South</w:t>
            </w:r>
            <w:r>
              <w:rPr>
                <w:spacing w:val="-6"/>
                <w:sz w:val="20"/>
              </w:rPr>
              <w:t xml:space="preserve"> </w:t>
            </w:r>
            <w:r>
              <w:rPr>
                <w:sz w:val="20"/>
              </w:rPr>
              <w:t>Yorkshire</w:t>
            </w:r>
            <w:r>
              <w:rPr>
                <w:spacing w:val="-7"/>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9"/>
                <w:sz w:val="20"/>
              </w:rPr>
              <w:t xml:space="preserve"> </w:t>
            </w:r>
            <w:r>
              <w:rPr>
                <w:spacing w:val="-2"/>
                <w:sz w:val="20"/>
              </w:rPr>
              <w:t>Trust)</w:t>
            </w:r>
          </w:p>
        </w:tc>
        <w:tc>
          <w:tcPr>
            <w:tcW w:w="1440" w:type="dxa"/>
          </w:tcPr>
          <w:p w14:paraId="0FEC0405" w14:textId="77777777" w:rsidR="00472CC6" w:rsidRDefault="00472CC6" w:rsidP="00F672DB">
            <w:pPr>
              <w:pStyle w:val="TableParagraph"/>
              <w:spacing w:before="8"/>
              <w:jc w:val="left"/>
              <w:rPr>
                <w:b/>
                <w:sz w:val="17"/>
              </w:rPr>
            </w:pPr>
          </w:p>
          <w:p w14:paraId="6C62F5FA" w14:textId="77777777" w:rsidR="00472CC6" w:rsidRDefault="00472CC6" w:rsidP="00F672DB">
            <w:pPr>
              <w:pStyle w:val="TableParagraph"/>
              <w:ind w:right="278"/>
              <w:rPr>
                <w:sz w:val="20"/>
              </w:rPr>
            </w:pPr>
            <w:r>
              <w:rPr>
                <w:spacing w:val="-2"/>
                <w:sz w:val="20"/>
              </w:rPr>
              <w:t>3,512</w:t>
            </w:r>
          </w:p>
        </w:tc>
        <w:tc>
          <w:tcPr>
            <w:tcW w:w="1328" w:type="dxa"/>
          </w:tcPr>
          <w:p w14:paraId="2B836092" w14:textId="77777777" w:rsidR="00472CC6" w:rsidRDefault="00472CC6" w:rsidP="00F672DB">
            <w:pPr>
              <w:pStyle w:val="TableParagraph"/>
              <w:spacing w:before="8"/>
              <w:jc w:val="left"/>
              <w:rPr>
                <w:b/>
                <w:sz w:val="17"/>
              </w:rPr>
            </w:pPr>
          </w:p>
          <w:p w14:paraId="6A1C987A" w14:textId="77777777" w:rsidR="00472CC6" w:rsidRDefault="00472CC6" w:rsidP="00F672DB">
            <w:pPr>
              <w:pStyle w:val="TableParagraph"/>
              <w:ind w:right="192"/>
              <w:rPr>
                <w:sz w:val="20"/>
              </w:rPr>
            </w:pPr>
            <w:r>
              <w:rPr>
                <w:spacing w:val="-2"/>
                <w:sz w:val="20"/>
              </w:rPr>
              <w:t>(3,165)</w:t>
            </w:r>
          </w:p>
        </w:tc>
        <w:tc>
          <w:tcPr>
            <w:tcW w:w="934" w:type="dxa"/>
          </w:tcPr>
          <w:p w14:paraId="66127F8C" w14:textId="77777777" w:rsidR="00472CC6" w:rsidRDefault="00472CC6" w:rsidP="00F672DB">
            <w:pPr>
              <w:pStyle w:val="TableParagraph"/>
              <w:spacing w:before="8"/>
              <w:jc w:val="left"/>
              <w:rPr>
                <w:b/>
                <w:sz w:val="17"/>
              </w:rPr>
            </w:pPr>
          </w:p>
          <w:p w14:paraId="6EB40808" w14:textId="77777777" w:rsidR="00472CC6" w:rsidRDefault="00472CC6" w:rsidP="00F672DB">
            <w:pPr>
              <w:pStyle w:val="TableParagraph"/>
              <w:ind w:right="108"/>
              <w:rPr>
                <w:sz w:val="20"/>
              </w:rPr>
            </w:pPr>
            <w:r>
              <w:rPr>
                <w:spacing w:val="-2"/>
                <w:sz w:val="20"/>
              </w:rPr>
              <w:t>(347)</w:t>
            </w:r>
          </w:p>
        </w:tc>
        <w:tc>
          <w:tcPr>
            <w:tcW w:w="1073" w:type="dxa"/>
          </w:tcPr>
          <w:p w14:paraId="0BA50382" w14:textId="77777777" w:rsidR="00472CC6" w:rsidRDefault="00472CC6" w:rsidP="00F672DB">
            <w:pPr>
              <w:pStyle w:val="TableParagraph"/>
              <w:spacing w:before="8"/>
              <w:jc w:val="left"/>
              <w:rPr>
                <w:b/>
                <w:sz w:val="17"/>
              </w:rPr>
            </w:pPr>
          </w:p>
          <w:p w14:paraId="54845B95" w14:textId="77777777" w:rsidR="00472CC6" w:rsidRDefault="00472CC6" w:rsidP="00F672DB">
            <w:pPr>
              <w:pStyle w:val="TableParagraph"/>
              <w:ind w:right="103"/>
              <w:rPr>
                <w:sz w:val="20"/>
              </w:rPr>
            </w:pPr>
            <w:r>
              <w:rPr>
                <w:w w:val="99"/>
                <w:sz w:val="20"/>
              </w:rPr>
              <w:t>-</w:t>
            </w:r>
          </w:p>
        </w:tc>
      </w:tr>
      <w:tr w:rsidR="00472CC6" w14:paraId="6CCE8616" w14:textId="77777777" w:rsidTr="00F672DB">
        <w:trPr>
          <w:trHeight w:val="416"/>
        </w:trPr>
        <w:tc>
          <w:tcPr>
            <w:tcW w:w="4841" w:type="dxa"/>
          </w:tcPr>
          <w:p w14:paraId="26C1F347" w14:textId="77777777" w:rsidR="00472CC6" w:rsidRDefault="00472CC6" w:rsidP="00F672DB">
            <w:pPr>
              <w:pStyle w:val="TableParagraph"/>
              <w:spacing w:before="67"/>
              <w:ind w:left="122"/>
              <w:jc w:val="left"/>
              <w:rPr>
                <w:sz w:val="20"/>
              </w:rPr>
            </w:pPr>
            <w:r>
              <w:rPr>
                <w:sz w:val="20"/>
              </w:rPr>
              <w:t>Platinum</w:t>
            </w:r>
            <w:r>
              <w:rPr>
                <w:spacing w:val="-3"/>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8"/>
                <w:sz w:val="20"/>
              </w:rPr>
              <w:t xml:space="preserve"> </w:t>
            </w:r>
            <w:r>
              <w:rPr>
                <w:spacing w:val="-2"/>
                <w:sz w:val="20"/>
              </w:rPr>
              <w:t>Trust)</w:t>
            </w:r>
          </w:p>
        </w:tc>
        <w:tc>
          <w:tcPr>
            <w:tcW w:w="1440" w:type="dxa"/>
          </w:tcPr>
          <w:p w14:paraId="799EB365" w14:textId="77777777" w:rsidR="00472CC6" w:rsidRDefault="00472CC6" w:rsidP="00F672DB">
            <w:pPr>
              <w:pStyle w:val="TableParagraph"/>
              <w:spacing w:before="19"/>
              <w:ind w:right="278"/>
              <w:rPr>
                <w:sz w:val="20"/>
              </w:rPr>
            </w:pPr>
            <w:r>
              <w:rPr>
                <w:spacing w:val="-2"/>
                <w:sz w:val="20"/>
              </w:rPr>
              <w:t>1,530</w:t>
            </w:r>
          </w:p>
        </w:tc>
        <w:tc>
          <w:tcPr>
            <w:tcW w:w="1328" w:type="dxa"/>
          </w:tcPr>
          <w:p w14:paraId="58552A44" w14:textId="77777777" w:rsidR="00472CC6" w:rsidRDefault="00472CC6" w:rsidP="00F672DB">
            <w:pPr>
              <w:pStyle w:val="TableParagraph"/>
              <w:spacing w:before="19"/>
              <w:ind w:right="192"/>
              <w:rPr>
                <w:sz w:val="20"/>
              </w:rPr>
            </w:pPr>
            <w:r>
              <w:rPr>
                <w:spacing w:val="-2"/>
                <w:sz w:val="20"/>
              </w:rPr>
              <w:t>(1,316)</w:t>
            </w:r>
          </w:p>
        </w:tc>
        <w:tc>
          <w:tcPr>
            <w:tcW w:w="934" w:type="dxa"/>
          </w:tcPr>
          <w:p w14:paraId="56436737" w14:textId="77777777" w:rsidR="00472CC6" w:rsidRDefault="00472CC6" w:rsidP="00F672DB">
            <w:pPr>
              <w:pStyle w:val="TableParagraph"/>
              <w:spacing w:before="19"/>
              <w:ind w:right="108"/>
              <w:rPr>
                <w:sz w:val="20"/>
              </w:rPr>
            </w:pPr>
            <w:r>
              <w:rPr>
                <w:spacing w:val="-2"/>
                <w:sz w:val="20"/>
              </w:rPr>
              <w:t>(214)</w:t>
            </w:r>
          </w:p>
        </w:tc>
        <w:tc>
          <w:tcPr>
            <w:tcW w:w="1073" w:type="dxa"/>
          </w:tcPr>
          <w:p w14:paraId="72DB9420" w14:textId="77777777" w:rsidR="00472CC6" w:rsidRDefault="00472CC6" w:rsidP="00F672DB">
            <w:pPr>
              <w:pStyle w:val="TableParagraph"/>
              <w:spacing w:before="19"/>
              <w:ind w:right="103"/>
              <w:rPr>
                <w:sz w:val="20"/>
              </w:rPr>
            </w:pPr>
            <w:r>
              <w:rPr>
                <w:w w:val="99"/>
                <w:sz w:val="20"/>
              </w:rPr>
              <w:t>-</w:t>
            </w:r>
          </w:p>
        </w:tc>
      </w:tr>
      <w:tr w:rsidR="00472CC6" w14:paraId="55E80443" w14:textId="77777777" w:rsidTr="00F672DB">
        <w:trPr>
          <w:trHeight w:val="1088"/>
        </w:trPr>
        <w:tc>
          <w:tcPr>
            <w:tcW w:w="4841" w:type="dxa"/>
          </w:tcPr>
          <w:p w14:paraId="49FADA93" w14:textId="77777777" w:rsidR="00472CC6" w:rsidRDefault="00472CC6" w:rsidP="00F672DB">
            <w:pPr>
              <w:pStyle w:val="TableParagraph"/>
              <w:spacing w:before="112"/>
              <w:ind w:left="122" w:right="114"/>
              <w:jc w:val="left"/>
              <w:rPr>
                <w:sz w:val="20"/>
              </w:rPr>
            </w:pPr>
            <w:r>
              <w:rPr>
                <w:sz w:val="20"/>
              </w:rPr>
              <w:t>Staffordshire Council (LGPS), West Midland Pension</w:t>
            </w:r>
            <w:r>
              <w:rPr>
                <w:spacing w:val="-10"/>
                <w:sz w:val="20"/>
              </w:rPr>
              <w:t xml:space="preserve"> </w:t>
            </w:r>
            <w:r>
              <w:rPr>
                <w:sz w:val="20"/>
              </w:rPr>
              <w:t>Fund,</w:t>
            </w:r>
            <w:r>
              <w:rPr>
                <w:spacing w:val="-8"/>
                <w:sz w:val="20"/>
              </w:rPr>
              <w:t xml:space="preserve"> </w:t>
            </w:r>
            <w:r>
              <w:rPr>
                <w:sz w:val="20"/>
              </w:rPr>
              <w:t>Greater</w:t>
            </w:r>
            <w:r>
              <w:rPr>
                <w:spacing w:val="-7"/>
                <w:sz w:val="20"/>
              </w:rPr>
              <w:t xml:space="preserve"> </w:t>
            </w:r>
            <w:r>
              <w:rPr>
                <w:sz w:val="20"/>
              </w:rPr>
              <w:t>Manchester</w:t>
            </w:r>
            <w:r>
              <w:rPr>
                <w:spacing w:val="-9"/>
                <w:sz w:val="20"/>
              </w:rPr>
              <w:t xml:space="preserve"> </w:t>
            </w:r>
            <w:r>
              <w:rPr>
                <w:sz w:val="20"/>
              </w:rPr>
              <w:t>Pension</w:t>
            </w:r>
            <w:r>
              <w:rPr>
                <w:spacing w:val="-10"/>
                <w:sz w:val="20"/>
              </w:rPr>
              <w:t xml:space="preserve"> </w:t>
            </w:r>
            <w:r>
              <w:rPr>
                <w:sz w:val="20"/>
              </w:rPr>
              <w:t>Fund, Cheshire County Council Fund and Derbyshire Pension Fund (Shaw Education Trust)</w:t>
            </w:r>
          </w:p>
        </w:tc>
        <w:tc>
          <w:tcPr>
            <w:tcW w:w="1440" w:type="dxa"/>
          </w:tcPr>
          <w:p w14:paraId="37A0187D" w14:textId="77777777" w:rsidR="00472CC6" w:rsidRDefault="00472CC6" w:rsidP="00F672DB">
            <w:pPr>
              <w:pStyle w:val="TableParagraph"/>
              <w:spacing w:before="6"/>
              <w:jc w:val="left"/>
              <w:rPr>
                <w:b/>
                <w:sz w:val="29"/>
              </w:rPr>
            </w:pPr>
          </w:p>
          <w:p w14:paraId="13D83A25" w14:textId="77777777" w:rsidR="00472CC6" w:rsidRDefault="00472CC6" w:rsidP="00F672DB">
            <w:pPr>
              <w:pStyle w:val="TableParagraph"/>
              <w:ind w:right="279"/>
              <w:rPr>
                <w:sz w:val="20"/>
              </w:rPr>
            </w:pPr>
            <w:r>
              <w:rPr>
                <w:spacing w:val="-2"/>
                <w:sz w:val="20"/>
              </w:rPr>
              <w:t>57,046</w:t>
            </w:r>
          </w:p>
        </w:tc>
        <w:tc>
          <w:tcPr>
            <w:tcW w:w="1328" w:type="dxa"/>
          </w:tcPr>
          <w:p w14:paraId="693B62E6" w14:textId="77777777" w:rsidR="00472CC6" w:rsidRDefault="00472CC6" w:rsidP="00F672DB">
            <w:pPr>
              <w:pStyle w:val="TableParagraph"/>
              <w:spacing w:before="6"/>
              <w:jc w:val="left"/>
              <w:rPr>
                <w:b/>
                <w:sz w:val="29"/>
              </w:rPr>
            </w:pPr>
          </w:p>
          <w:p w14:paraId="264DFA02" w14:textId="77777777" w:rsidR="00472CC6" w:rsidRDefault="00472CC6" w:rsidP="00F672DB">
            <w:pPr>
              <w:pStyle w:val="TableParagraph"/>
              <w:ind w:right="192"/>
              <w:rPr>
                <w:sz w:val="20"/>
              </w:rPr>
            </w:pPr>
            <w:r>
              <w:rPr>
                <w:spacing w:val="-2"/>
                <w:sz w:val="20"/>
              </w:rPr>
              <w:t>(125,756)</w:t>
            </w:r>
          </w:p>
        </w:tc>
        <w:tc>
          <w:tcPr>
            <w:tcW w:w="934" w:type="dxa"/>
          </w:tcPr>
          <w:p w14:paraId="187CDA26" w14:textId="77777777" w:rsidR="00472CC6" w:rsidRDefault="00472CC6" w:rsidP="00F672DB">
            <w:pPr>
              <w:pStyle w:val="TableParagraph"/>
              <w:spacing w:before="6"/>
              <w:jc w:val="left"/>
              <w:rPr>
                <w:b/>
                <w:sz w:val="29"/>
              </w:rPr>
            </w:pPr>
          </w:p>
          <w:p w14:paraId="08C998DC" w14:textId="77777777" w:rsidR="00472CC6" w:rsidRDefault="00472CC6" w:rsidP="00F672DB">
            <w:pPr>
              <w:pStyle w:val="TableParagraph"/>
              <w:ind w:right="106"/>
              <w:rPr>
                <w:sz w:val="20"/>
              </w:rPr>
            </w:pPr>
            <w:r>
              <w:rPr>
                <w:w w:val="99"/>
                <w:sz w:val="20"/>
              </w:rPr>
              <w:t>-</w:t>
            </w:r>
          </w:p>
        </w:tc>
        <w:tc>
          <w:tcPr>
            <w:tcW w:w="1073" w:type="dxa"/>
          </w:tcPr>
          <w:p w14:paraId="38F9D41D" w14:textId="77777777" w:rsidR="00472CC6" w:rsidRDefault="00472CC6" w:rsidP="00F672DB">
            <w:pPr>
              <w:pStyle w:val="TableParagraph"/>
              <w:spacing w:before="6"/>
              <w:jc w:val="left"/>
              <w:rPr>
                <w:b/>
                <w:sz w:val="29"/>
              </w:rPr>
            </w:pPr>
          </w:p>
          <w:p w14:paraId="634B2C1B" w14:textId="77777777" w:rsidR="00472CC6" w:rsidRDefault="00472CC6" w:rsidP="00F672DB">
            <w:pPr>
              <w:pStyle w:val="TableParagraph"/>
              <w:ind w:right="104"/>
              <w:rPr>
                <w:sz w:val="20"/>
              </w:rPr>
            </w:pPr>
            <w:r>
              <w:rPr>
                <w:spacing w:val="-2"/>
                <w:sz w:val="20"/>
              </w:rPr>
              <w:t>(68,710)</w:t>
            </w:r>
          </w:p>
        </w:tc>
      </w:tr>
      <w:tr w:rsidR="00472CC6" w14:paraId="4FB372F1" w14:textId="77777777" w:rsidTr="00F672DB">
        <w:trPr>
          <w:trHeight w:val="1308"/>
        </w:trPr>
        <w:tc>
          <w:tcPr>
            <w:tcW w:w="4841" w:type="dxa"/>
            <w:tcBorders>
              <w:bottom w:val="single" w:sz="4" w:space="0" w:color="000000"/>
            </w:tcBorders>
          </w:tcPr>
          <w:p w14:paraId="40F8733A" w14:textId="77777777" w:rsidR="00472CC6" w:rsidRDefault="00472CC6" w:rsidP="00F672DB">
            <w:pPr>
              <w:pStyle w:val="TableParagraph"/>
              <w:spacing w:before="50"/>
              <w:ind w:left="122" w:right="114"/>
              <w:jc w:val="left"/>
              <w:rPr>
                <w:sz w:val="20"/>
              </w:rPr>
            </w:pPr>
            <w:r>
              <w:rPr>
                <w:sz w:val="20"/>
              </w:rPr>
              <w:t>London Pensions Fund Authority, the City of Bradford Metropolitan District Council, Gloucestershire</w:t>
            </w:r>
            <w:r>
              <w:rPr>
                <w:spacing w:val="-14"/>
                <w:sz w:val="20"/>
              </w:rPr>
              <w:t xml:space="preserve"> </w:t>
            </w:r>
            <w:r>
              <w:rPr>
                <w:sz w:val="20"/>
              </w:rPr>
              <w:t>County</w:t>
            </w:r>
            <w:r>
              <w:rPr>
                <w:spacing w:val="-14"/>
                <w:sz w:val="20"/>
              </w:rPr>
              <w:t xml:space="preserve"> </w:t>
            </w:r>
            <w:r>
              <w:rPr>
                <w:sz w:val="20"/>
              </w:rPr>
              <w:t>Council,</w:t>
            </w:r>
            <w:r>
              <w:rPr>
                <w:spacing w:val="-12"/>
                <w:sz w:val="20"/>
              </w:rPr>
              <w:t xml:space="preserve"> </w:t>
            </w:r>
            <w:r>
              <w:rPr>
                <w:sz w:val="20"/>
              </w:rPr>
              <w:t>Northamptonshire County Council, Wolverhampton City Council and Leicestershire County Council (Prospect Services)</w:t>
            </w:r>
          </w:p>
        </w:tc>
        <w:tc>
          <w:tcPr>
            <w:tcW w:w="1440" w:type="dxa"/>
            <w:tcBorders>
              <w:bottom w:val="single" w:sz="4" w:space="0" w:color="000000"/>
            </w:tcBorders>
          </w:tcPr>
          <w:p w14:paraId="16695FB3" w14:textId="77777777" w:rsidR="00472CC6" w:rsidRDefault="00472CC6" w:rsidP="00F672DB">
            <w:pPr>
              <w:pStyle w:val="TableParagraph"/>
              <w:jc w:val="left"/>
              <w:rPr>
                <w:b/>
              </w:rPr>
            </w:pPr>
          </w:p>
          <w:p w14:paraId="63891185" w14:textId="77777777" w:rsidR="00472CC6" w:rsidRDefault="00472CC6" w:rsidP="00F672DB">
            <w:pPr>
              <w:pStyle w:val="TableParagraph"/>
              <w:spacing w:before="3"/>
              <w:jc w:val="left"/>
              <w:rPr>
                <w:b/>
              </w:rPr>
            </w:pPr>
          </w:p>
          <w:p w14:paraId="1C71FDB3" w14:textId="77777777" w:rsidR="00472CC6" w:rsidRDefault="00472CC6" w:rsidP="00F672DB">
            <w:pPr>
              <w:pStyle w:val="TableParagraph"/>
              <w:ind w:right="279"/>
              <w:rPr>
                <w:sz w:val="20"/>
              </w:rPr>
            </w:pPr>
            <w:r>
              <w:rPr>
                <w:spacing w:val="-2"/>
                <w:sz w:val="20"/>
              </w:rPr>
              <w:t>148,820</w:t>
            </w:r>
          </w:p>
        </w:tc>
        <w:tc>
          <w:tcPr>
            <w:tcW w:w="1328" w:type="dxa"/>
            <w:tcBorders>
              <w:bottom w:val="single" w:sz="4" w:space="0" w:color="000000"/>
            </w:tcBorders>
          </w:tcPr>
          <w:p w14:paraId="5C1E8275" w14:textId="77777777" w:rsidR="00472CC6" w:rsidRDefault="00472CC6" w:rsidP="00F672DB">
            <w:pPr>
              <w:pStyle w:val="TableParagraph"/>
              <w:jc w:val="left"/>
              <w:rPr>
                <w:b/>
              </w:rPr>
            </w:pPr>
          </w:p>
          <w:p w14:paraId="197FB8D1" w14:textId="77777777" w:rsidR="00472CC6" w:rsidRDefault="00472CC6" w:rsidP="00F672DB">
            <w:pPr>
              <w:pStyle w:val="TableParagraph"/>
              <w:spacing w:before="3"/>
              <w:jc w:val="left"/>
              <w:rPr>
                <w:b/>
              </w:rPr>
            </w:pPr>
          </w:p>
          <w:p w14:paraId="53E1FC7F" w14:textId="77777777" w:rsidR="00472CC6" w:rsidRDefault="00472CC6" w:rsidP="00F672DB">
            <w:pPr>
              <w:pStyle w:val="TableParagraph"/>
              <w:ind w:right="192"/>
              <w:rPr>
                <w:sz w:val="20"/>
              </w:rPr>
            </w:pPr>
            <w:r>
              <w:rPr>
                <w:spacing w:val="-2"/>
                <w:sz w:val="20"/>
              </w:rPr>
              <w:t>(217,362)</w:t>
            </w:r>
          </w:p>
        </w:tc>
        <w:tc>
          <w:tcPr>
            <w:tcW w:w="934" w:type="dxa"/>
            <w:tcBorders>
              <w:bottom w:val="single" w:sz="4" w:space="0" w:color="000000"/>
            </w:tcBorders>
          </w:tcPr>
          <w:p w14:paraId="1FA0746C" w14:textId="77777777" w:rsidR="00472CC6" w:rsidRDefault="00472CC6" w:rsidP="00F672DB">
            <w:pPr>
              <w:pStyle w:val="TableParagraph"/>
              <w:jc w:val="left"/>
              <w:rPr>
                <w:b/>
              </w:rPr>
            </w:pPr>
          </w:p>
          <w:p w14:paraId="699F165E" w14:textId="77777777" w:rsidR="00472CC6" w:rsidRDefault="00472CC6" w:rsidP="00F672DB">
            <w:pPr>
              <w:pStyle w:val="TableParagraph"/>
              <w:spacing w:before="3"/>
              <w:jc w:val="left"/>
              <w:rPr>
                <w:b/>
              </w:rPr>
            </w:pPr>
          </w:p>
          <w:p w14:paraId="172A0AC3" w14:textId="77777777" w:rsidR="00472CC6" w:rsidRDefault="00472CC6" w:rsidP="00F672DB">
            <w:pPr>
              <w:pStyle w:val="TableParagraph"/>
              <w:ind w:right="109"/>
              <w:rPr>
                <w:sz w:val="20"/>
              </w:rPr>
            </w:pPr>
            <w:r>
              <w:rPr>
                <w:spacing w:val="-2"/>
                <w:sz w:val="20"/>
              </w:rPr>
              <w:t>(2,217)</w:t>
            </w:r>
          </w:p>
        </w:tc>
        <w:tc>
          <w:tcPr>
            <w:tcW w:w="1073" w:type="dxa"/>
            <w:tcBorders>
              <w:bottom w:val="single" w:sz="4" w:space="0" w:color="000000"/>
            </w:tcBorders>
          </w:tcPr>
          <w:p w14:paraId="42EBA2EC" w14:textId="77777777" w:rsidR="00472CC6" w:rsidRDefault="00472CC6" w:rsidP="00F672DB">
            <w:pPr>
              <w:pStyle w:val="TableParagraph"/>
              <w:jc w:val="left"/>
              <w:rPr>
                <w:b/>
              </w:rPr>
            </w:pPr>
          </w:p>
          <w:p w14:paraId="64D60788" w14:textId="77777777" w:rsidR="00472CC6" w:rsidRDefault="00472CC6" w:rsidP="00F672DB">
            <w:pPr>
              <w:pStyle w:val="TableParagraph"/>
              <w:spacing w:before="3"/>
              <w:jc w:val="left"/>
              <w:rPr>
                <w:b/>
              </w:rPr>
            </w:pPr>
          </w:p>
          <w:p w14:paraId="01EBD768" w14:textId="77777777" w:rsidR="00472CC6" w:rsidRDefault="00472CC6" w:rsidP="00F672DB">
            <w:pPr>
              <w:pStyle w:val="TableParagraph"/>
              <w:ind w:right="104"/>
              <w:rPr>
                <w:sz w:val="20"/>
              </w:rPr>
            </w:pPr>
            <w:r>
              <w:rPr>
                <w:spacing w:val="-2"/>
                <w:sz w:val="20"/>
              </w:rPr>
              <w:t>(70,759)</w:t>
            </w:r>
          </w:p>
        </w:tc>
      </w:tr>
      <w:tr w:rsidR="00472CC6" w14:paraId="12DCD740" w14:textId="77777777" w:rsidTr="00F672DB">
        <w:trPr>
          <w:trHeight w:val="323"/>
        </w:trPr>
        <w:tc>
          <w:tcPr>
            <w:tcW w:w="4841" w:type="dxa"/>
            <w:tcBorders>
              <w:top w:val="single" w:sz="4" w:space="0" w:color="000000"/>
              <w:bottom w:val="single" w:sz="4" w:space="0" w:color="000000"/>
            </w:tcBorders>
          </w:tcPr>
          <w:p w14:paraId="324D704E" w14:textId="77777777" w:rsidR="00472CC6" w:rsidRDefault="00472CC6" w:rsidP="00F672DB">
            <w:pPr>
              <w:pStyle w:val="TableParagraph"/>
              <w:spacing w:before="45"/>
              <w:ind w:left="122"/>
              <w:jc w:val="left"/>
              <w:rPr>
                <w:sz w:val="20"/>
              </w:rPr>
            </w:pPr>
            <w:r>
              <w:rPr>
                <w:sz w:val="20"/>
              </w:rPr>
              <w:t>At</w:t>
            </w:r>
            <w:r>
              <w:rPr>
                <w:spacing w:val="-5"/>
                <w:sz w:val="20"/>
              </w:rPr>
              <w:t xml:space="preserve"> </w:t>
            </w:r>
            <w:r>
              <w:rPr>
                <w:sz w:val="20"/>
              </w:rPr>
              <w:t>31</w:t>
            </w:r>
            <w:r>
              <w:rPr>
                <w:spacing w:val="-4"/>
                <w:sz w:val="20"/>
              </w:rPr>
              <w:t xml:space="preserve"> </w:t>
            </w:r>
            <w:r>
              <w:rPr>
                <w:sz w:val="20"/>
              </w:rPr>
              <w:t>August</w:t>
            </w:r>
            <w:r>
              <w:rPr>
                <w:spacing w:val="-2"/>
                <w:sz w:val="20"/>
              </w:rPr>
              <w:t xml:space="preserve"> </w:t>
            </w:r>
            <w:r>
              <w:rPr>
                <w:spacing w:val="-4"/>
                <w:sz w:val="20"/>
              </w:rPr>
              <w:t>2021</w:t>
            </w:r>
          </w:p>
        </w:tc>
        <w:tc>
          <w:tcPr>
            <w:tcW w:w="1440" w:type="dxa"/>
            <w:tcBorders>
              <w:top w:val="single" w:sz="4" w:space="0" w:color="000000"/>
              <w:bottom w:val="single" w:sz="4" w:space="0" w:color="000000"/>
            </w:tcBorders>
          </w:tcPr>
          <w:p w14:paraId="5FDA2844" w14:textId="77777777" w:rsidR="00472CC6" w:rsidRDefault="00472CC6" w:rsidP="00F672DB">
            <w:pPr>
              <w:pStyle w:val="TableParagraph"/>
              <w:spacing w:before="45"/>
              <w:ind w:right="279"/>
              <w:rPr>
                <w:b/>
                <w:sz w:val="20"/>
              </w:rPr>
            </w:pPr>
            <w:r>
              <w:rPr>
                <w:b/>
                <w:spacing w:val="-2"/>
                <w:sz w:val="20"/>
              </w:rPr>
              <w:t>210,908</w:t>
            </w:r>
          </w:p>
        </w:tc>
        <w:tc>
          <w:tcPr>
            <w:tcW w:w="1328" w:type="dxa"/>
            <w:tcBorders>
              <w:top w:val="single" w:sz="4" w:space="0" w:color="000000"/>
              <w:bottom w:val="single" w:sz="4" w:space="0" w:color="000000"/>
            </w:tcBorders>
          </w:tcPr>
          <w:p w14:paraId="4F47A0EE" w14:textId="77777777" w:rsidR="00472CC6" w:rsidRDefault="00472CC6" w:rsidP="00F672DB">
            <w:pPr>
              <w:pStyle w:val="TableParagraph"/>
              <w:spacing w:before="45"/>
              <w:ind w:right="192"/>
              <w:rPr>
                <w:b/>
                <w:sz w:val="20"/>
              </w:rPr>
            </w:pPr>
            <w:r>
              <w:rPr>
                <w:b/>
                <w:spacing w:val="-2"/>
                <w:sz w:val="20"/>
              </w:rPr>
              <w:t>(347,599)</w:t>
            </w:r>
          </w:p>
        </w:tc>
        <w:tc>
          <w:tcPr>
            <w:tcW w:w="934" w:type="dxa"/>
            <w:tcBorders>
              <w:top w:val="single" w:sz="4" w:space="0" w:color="000000"/>
              <w:bottom w:val="single" w:sz="4" w:space="0" w:color="000000"/>
            </w:tcBorders>
          </w:tcPr>
          <w:p w14:paraId="09F59757" w14:textId="77777777" w:rsidR="00472CC6" w:rsidRDefault="00472CC6" w:rsidP="00F672DB">
            <w:pPr>
              <w:pStyle w:val="TableParagraph"/>
              <w:spacing w:before="45"/>
              <w:ind w:right="108"/>
              <w:rPr>
                <w:b/>
                <w:sz w:val="20"/>
              </w:rPr>
            </w:pPr>
            <w:r>
              <w:rPr>
                <w:b/>
                <w:spacing w:val="-2"/>
                <w:sz w:val="20"/>
              </w:rPr>
              <w:t>(2,778)</w:t>
            </w:r>
          </w:p>
        </w:tc>
        <w:tc>
          <w:tcPr>
            <w:tcW w:w="1073" w:type="dxa"/>
            <w:tcBorders>
              <w:top w:val="single" w:sz="4" w:space="0" w:color="000000"/>
              <w:bottom w:val="single" w:sz="4" w:space="0" w:color="000000"/>
            </w:tcBorders>
          </w:tcPr>
          <w:p w14:paraId="2DBBA605" w14:textId="77777777" w:rsidR="00472CC6" w:rsidRDefault="00472CC6" w:rsidP="00F672DB">
            <w:pPr>
              <w:pStyle w:val="TableParagraph"/>
              <w:spacing w:before="45"/>
              <w:ind w:right="106"/>
              <w:rPr>
                <w:b/>
                <w:sz w:val="20"/>
              </w:rPr>
            </w:pPr>
            <w:r>
              <w:rPr>
                <w:b/>
                <w:spacing w:val="-2"/>
                <w:sz w:val="20"/>
              </w:rPr>
              <w:t>(139,469)</w:t>
            </w:r>
          </w:p>
        </w:tc>
      </w:tr>
    </w:tbl>
    <w:p w14:paraId="3D3A6607" w14:textId="77777777" w:rsidR="00472CC6" w:rsidRDefault="00472CC6" w:rsidP="00472CC6">
      <w:pPr>
        <w:pStyle w:val="BodyText"/>
        <w:rPr>
          <w:b/>
          <w:sz w:val="20"/>
        </w:rPr>
      </w:pPr>
    </w:p>
    <w:p w14:paraId="0468E1BB" w14:textId="77777777" w:rsidR="00472CC6" w:rsidRDefault="00472CC6" w:rsidP="00472CC6">
      <w:pPr>
        <w:pStyle w:val="BodyText"/>
        <w:rPr>
          <w:b/>
          <w:sz w:val="20"/>
        </w:rPr>
      </w:pPr>
    </w:p>
    <w:p w14:paraId="46A8657A" w14:textId="77777777" w:rsidR="00472CC6" w:rsidRDefault="00472CC6" w:rsidP="00472CC6">
      <w:pPr>
        <w:pStyle w:val="BodyText"/>
        <w:rPr>
          <w:b/>
          <w:sz w:val="20"/>
        </w:rPr>
      </w:pPr>
    </w:p>
    <w:p w14:paraId="4549C90B" w14:textId="77777777" w:rsidR="00472CC6" w:rsidRDefault="00472CC6" w:rsidP="00472CC6">
      <w:pPr>
        <w:pStyle w:val="BodyText"/>
        <w:rPr>
          <w:b/>
          <w:sz w:val="20"/>
        </w:rPr>
      </w:pPr>
    </w:p>
    <w:p w14:paraId="3AB28F07" w14:textId="77777777" w:rsidR="00472CC6" w:rsidRDefault="00472CC6" w:rsidP="00472CC6">
      <w:pPr>
        <w:pStyle w:val="BodyText"/>
        <w:spacing w:before="11"/>
        <w:rPr>
          <w:b/>
          <w:sz w:val="14"/>
        </w:rPr>
      </w:pPr>
    </w:p>
    <w:tbl>
      <w:tblPr>
        <w:tblW w:w="0" w:type="auto"/>
        <w:tblInd w:w="773" w:type="dxa"/>
        <w:tblLayout w:type="fixed"/>
        <w:tblCellMar>
          <w:left w:w="0" w:type="dxa"/>
          <w:right w:w="0" w:type="dxa"/>
        </w:tblCellMar>
        <w:tblLook w:val="01E0" w:firstRow="1" w:lastRow="1" w:firstColumn="1" w:lastColumn="1" w:noHBand="0" w:noVBand="0"/>
      </w:tblPr>
      <w:tblGrid>
        <w:gridCol w:w="5351"/>
        <w:gridCol w:w="1570"/>
        <w:gridCol w:w="1205"/>
        <w:gridCol w:w="1103"/>
      </w:tblGrid>
      <w:tr w:rsidR="00472CC6" w14:paraId="598AB1BE" w14:textId="77777777" w:rsidTr="00F672DB">
        <w:trPr>
          <w:trHeight w:val="998"/>
        </w:trPr>
        <w:tc>
          <w:tcPr>
            <w:tcW w:w="5351" w:type="dxa"/>
          </w:tcPr>
          <w:p w14:paraId="6F25C5D3" w14:textId="77777777" w:rsidR="00472CC6" w:rsidRDefault="00472CC6" w:rsidP="00F672DB">
            <w:pPr>
              <w:pStyle w:val="TableParagraph"/>
              <w:spacing w:before="4"/>
              <w:jc w:val="left"/>
              <w:rPr>
                <w:b/>
                <w:sz w:val="29"/>
              </w:rPr>
            </w:pPr>
          </w:p>
          <w:p w14:paraId="17231808" w14:textId="77777777" w:rsidR="00472CC6" w:rsidRDefault="00472CC6" w:rsidP="00F672DB">
            <w:pPr>
              <w:pStyle w:val="TableParagraph"/>
              <w:spacing w:before="1"/>
              <w:ind w:left="122"/>
              <w:jc w:val="left"/>
              <w:rPr>
                <w:sz w:val="20"/>
              </w:rPr>
            </w:pPr>
            <w:r>
              <w:rPr>
                <w:sz w:val="20"/>
              </w:rPr>
              <w:t>Year</w:t>
            </w:r>
            <w:r>
              <w:rPr>
                <w:spacing w:val="-3"/>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6"/>
                <w:sz w:val="20"/>
              </w:rPr>
              <w:t xml:space="preserve"> </w:t>
            </w:r>
            <w:r>
              <w:rPr>
                <w:spacing w:val="-4"/>
                <w:sz w:val="20"/>
              </w:rPr>
              <w:t>2020</w:t>
            </w:r>
          </w:p>
        </w:tc>
        <w:tc>
          <w:tcPr>
            <w:tcW w:w="1570" w:type="dxa"/>
          </w:tcPr>
          <w:p w14:paraId="385D9F6F" w14:textId="77777777" w:rsidR="00472CC6" w:rsidRDefault="00472CC6" w:rsidP="00F672DB">
            <w:pPr>
              <w:pStyle w:val="TableParagraph"/>
              <w:spacing w:before="108"/>
              <w:ind w:left="435" w:right="208" w:hanging="108"/>
              <w:rPr>
                <w:sz w:val="20"/>
              </w:rPr>
            </w:pPr>
            <w:r>
              <w:rPr>
                <w:sz w:val="20"/>
              </w:rPr>
              <w:t>Total</w:t>
            </w:r>
            <w:r>
              <w:rPr>
                <w:spacing w:val="-14"/>
                <w:sz w:val="20"/>
              </w:rPr>
              <w:t xml:space="preserve"> </w:t>
            </w:r>
            <w:r>
              <w:rPr>
                <w:sz w:val="20"/>
              </w:rPr>
              <w:t>Share of</w:t>
            </w:r>
            <w:r>
              <w:rPr>
                <w:spacing w:val="-2"/>
                <w:sz w:val="20"/>
              </w:rPr>
              <w:t xml:space="preserve"> scheme</w:t>
            </w:r>
          </w:p>
          <w:p w14:paraId="7ABA2576" w14:textId="77777777" w:rsidR="00472CC6" w:rsidRDefault="00472CC6" w:rsidP="00F672DB">
            <w:pPr>
              <w:pStyle w:val="TableParagraph"/>
              <w:spacing w:line="229" w:lineRule="exact"/>
              <w:ind w:right="209"/>
              <w:rPr>
                <w:sz w:val="20"/>
              </w:rPr>
            </w:pPr>
            <w:r>
              <w:rPr>
                <w:spacing w:val="-2"/>
                <w:sz w:val="20"/>
              </w:rPr>
              <w:t>assets</w:t>
            </w:r>
          </w:p>
        </w:tc>
        <w:tc>
          <w:tcPr>
            <w:tcW w:w="1205" w:type="dxa"/>
          </w:tcPr>
          <w:p w14:paraId="523C0C4A" w14:textId="77777777" w:rsidR="00472CC6" w:rsidRDefault="00472CC6" w:rsidP="00F672DB">
            <w:pPr>
              <w:pStyle w:val="TableParagraph"/>
              <w:ind w:left="310" w:right="136" w:firstLine="69"/>
              <w:jc w:val="both"/>
              <w:rPr>
                <w:sz w:val="20"/>
              </w:rPr>
            </w:pPr>
            <w:r>
              <w:rPr>
                <w:spacing w:val="-2"/>
                <w:sz w:val="20"/>
              </w:rPr>
              <w:t xml:space="preserve">Present </w:t>
            </w:r>
            <w:r>
              <w:rPr>
                <w:sz w:val="20"/>
              </w:rPr>
              <w:t xml:space="preserve">value of </w:t>
            </w:r>
            <w:r>
              <w:rPr>
                <w:spacing w:val="-2"/>
                <w:sz w:val="20"/>
              </w:rPr>
              <w:t>scheme liabilities</w:t>
            </w:r>
          </w:p>
        </w:tc>
        <w:tc>
          <w:tcPr>
            <w:tcW w:w="1103" w:type="dxa"/>
          </w:tcPr>
          <w:p w14:paraId="64B0466D" w14:textId="77777777" w:rsidR="00472CC6" w:rsidRDefault="00472CC6" w:rsidP="00F672DB">
            <w:pPr>
              <w:pStyle w:val="TableParagraph"/>
              <w:ind w:left="228" w:right="106" w:firstLine="456"/>
              <w:rPr>
                <w:sz w:val="20"/>
              </w:rPr>
            </w:pPr>
            <w:r>
              <w:rPr>
                <w:spacing w:val="-4"/>
                <w:sz w:val="20"/>
              </w:rPr>
              <w:t xml:space="preserve">Net </w:t>
            </w:r>
            <w:r>
              <w:rPr>
                <w:spacing w:val="-2"/>
                <w:sz w:val="20"/>
              </w:rPr>
              <w:t xml:space="preserve">pension </w:t>
            </w:r>
            <w:r>
              <w:rPr>
                <w:sz w:val="20"/>
              </w:rPr>
              <w:t>(deficit)</w:t>
            </w:r>
            <w:r>
              <w:rPr>
                <w:spacing w:val="-14"/>
                <w:sz w:val="20"/>
              </w:rPr>
              <w:t xml:space="preserve"> </w:t>
            </w:r>
            <w:r>
              <w:rPr>
                <w:sz w:val="20"/>
              </w:rPr>
              <w:t xml:space="preserve">/ </w:t>
            </w:r>
            <w:r>
              <w:rPr>
                <w:spacing w:val="-2"/>
                <w:sz w:val="20"/>
              </w:rPr>
              <w:t>surplus</w:t>
            </w:r>
          </w:p>
        </w:tc>
      </w:tr>
      <w:tr w:rsidR="00472CC6" w14:paraId="24AEC957" w14:textId="77777777" w:rsidTr="00F672DB">
        <w:trPr>
          <w:trHeight w:val="520"/>
        </w:trPr>
        <w:tc>
          <w:tcPr>
            <w:tcW w:w="5351" w:type="dxa"/>
          </w:tcPr>
          <w:p w14:paraId="38D1A050" w14:textId="77777777" w:rsidR="00472CC6" w:rsidRDefault="00472CC6" w:rsidP="00F672DB">
            <w:pPr>
              <w:pStyle w:val="TableParagraph"/>
              <w:jc w:val="left"/>
              <w:rPr>
                <w:rFonts w:ascii="Times New Roman"/>
                <w:sz w:val="20"/>
              </w:rPr>
            </w:pPr>
          </w:p>
        </w:tc>
        <w:tc>
          <w:tcPr>
            <w:tcW w:w="1570" w:type="dxa"/>
          </w:tcPr>
          <w:p w14:paraId="5CFFF22E" w14:textId="77777777" w:rsidR="00472CC6" w:rsidRDefault="00472CC6" w:rsidP="00F672DB">
            <w:pPr>
              <w:pStyle w:val="TableParagraph"/>
              <w:spacing w:before="79"/>
              <w:ind w:right="211"/>
              <w:rPr>
                <w:sz w:val="20"/>
              </w:rPr>
            </w:pPr>
            <w:r>
              <w:rPr>
                <w:spacing w:val="-4"/>
                <w:sz w:val="20"/>
              </w:rPr>
              <w:t>£'000</w:t>
            </w:r>
          </w:p>
        </w:tc>
        <w:tc>
          <w:tcPr>
            <w:tcW w:w="1205" w:type="dxa"/>
          </w:tcPr>
          <w:p w14:paraId="61FAB5BC" w14:textId="77777777" w:rsidR="00472CC6" w:rsidRDefault="00472CC6" w:rsidP="00F672DB">
            <w:pPr>
              <w:pStyle w:val="TableParagraph"/>
              <w:spacing w:before="79"/>
              <w:ind w:right="139"/>
              <w:rPr>
                <w:sz w:val="20"/>
              </w:rPr>
            </w:pPr>
            <w:r>
              <w:rPr>
                <w:spacing w:val="-4"/>
                <w:sz w:val="20"/>
              </w:rPr>
              <w:t>£'000</w:t>
            </w:r>
          </w:p>
        </w:tc>
        <w:tc>
          <w:tcPr>
            <w:tcW w:w="1103" w:type="dxa"/>
          </w:tcPr>
          <w:p w14:paraId="6A1AE422" w14:textId="77777777" w:rsidR="00472CC6" w:rsidRDefault="00472CC6" w:rsidP="00F672DB">
            <w:pPr>
              <w:pStyle w:val="TableParagraph"/>
              <w:spacing w:before="79"/>
              <w:ind w:right="109"/>
              <w:rPr>
                <w:sz w:val="20"/>
              </w:rPr>
            </w:pPr>
            <w:r>
              <w:rPr>
                <w:spacing w:val="-4"/>
                <w:sz w:val="20"/>
              </w:rPr>
              <w:t>£'000</w:t>
            </w:r>
          </w:p>
        </w:tc>
      </w:tr>
      <w:tr w:rsidR="00472CC6" w14:paraId="51127E4F" w14:textId="77777777" w:rsidTr="00F672DB">
        <w:trPr>
          <w:trHeight w:val="506"/>
        </w:trPr>
        <w:tc>
          <w:tcPr>
            <w:tcW w:w="5351" w:type="dxa"/>
          </w:tcPr>
          <w:p w14:paraId="606ED20A" w14:textId="77777777" w:rsidR="00472CC6" w:rsidRDefault="00472CC6" w:rsidP="00F672DB">
            <w:pPr>
              <w:pStyle w:val="TableParagraph"/>
              <w:spacing w:before="8"/>
              <w:jc w:val="left"/>
              <w:rPr>
                <w:b/>
                <w:sz w:val="21"/>
              </w:rPr>
            </w:pPr>
          </w:p>
          <w:p w14:paraId="167CB5C2" w14:textId="77777777" w:rsidR="00472CC6" w:rsidRDefault="00472CC6" w:rsidP="00F672DB">
            <w:pPr>
              <w:pStyle w:val="TableParagraph"/>
              <w:ind w:left="122"/>
              <w:jc w:val="left"/>
              <w:rPr>
                <w:sz w:val="20"/>
              </w:rPr>
            </w:pPr>
            <w:r>
              <w:rPr>
                <w:sz w:val="20"/>
              </w:rPr>
              <w:t>South</w:t>
            </w:r>
            <w:r>
              <w:rPr>
                <w:spacing w:val="-6"/>
                <w:sz w:val="20"/>
              </w:rPr>
              <w:t xml:space="preserve"> </w:t>
            </w:r>
            <w:r>
              <w:rPr>
                <w:sz w:val="20"/>
              </w:rPr>
              <w:t>Yorkshire</w:t>
            </w:r>
            <w:r>
              <w:rPr>
                <w:spacing w:val="-7"/>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9"/>
                <w:sz w:val="20"/>
              </w:rPr>
              <w:t xml:space="preserve"> </w:t>
            </w:r>
            <w:r>
              <w:rPr>
                <w:spacing w:val="-2"/>
                <w:sz w:val="20"/>
              </w:rPr>
              <w:t>Trust)</w:t>
            </w:r>
          </w:p>
        </w:tc>
        <w:tc>
          <w:tcPr>
            <w:tcW w:w="1570" w:type="dxa"/>
          </w:tcPr>
          <w:p w14:paraId="49558B13" w14:textId="77777777" w:rsidR="00472CC6" w:rsidRDefault="00472CC6" w:rsidP="00F672DB">
            <w:pPr>
              <w:pStyle w:val="TableParagraph"/>
              <w:spacing w:before="8"/>
              <w:jc w:val="left"/>
              <w:rPr>
                <w:b/>
                <w:sz w:val="17"/>
              </w:rPr>
            </w:pPr>
          </w:p>
          <w:p w14:paraId="71C52932" w14:textId="77777777" w:rsidR="00472CC6" w:rsidRDefault="00472CC6" w:rsidP="00F672DB">
            <w:pPr>
              <w:pStyle w:val="TableParagraph"/>
              <w:ind w:right="210"/>
              <w:rPr>
                <w:sz w:val="20"/>
              </w:rPr>
            </w:pPr>
            <w:r>
              <w:rPr>
                <w:spacing w:val="-2"/>
                <w:sz w:val="20"/>
              </w:rPr>
              <w:t>3,037</w:t>
            </w:r>
          </w:p>
        </w:tc>
        <w:tc>
          <w:tcPr>
            <w:tcW w:w="1205" w:type="dxa"/>
          </w:tcPr>
          <w:p w14:paraId="33CA6671" w14:textId="77777777" w:rsidR="00472CC6" w:rsidRDefault="00472CC6" w:rsidP="00F672DB">
            <w:pPr>
              <w:pStyle w:val="TableParagraph"/>
              <w:spacing w:before="8"/>
              <w:jc w:val="left"/>
              <w:rPr>
                <w:b/>
                <w:sz w:val="17"/>
              </w:rPr>
            </w:pPr>
          </w:p>
          <w:p w14:paraId="76C8B984" w14:textId="77777777" w:rsidR="00472CC6" w:rsidRDefault="00472CC6" w:rsidP="00F672DB">
            <w:pPr>
              <w:pStyle w:val="TableParagraph"/>
              <w:ind w:right="140"/>
              <w:rPr>
                <w:sz w:val="20"/>
              </w:rPr>
            </w:pPr>
            <w:r>
              <w:rPr>
                <w:spacing w:val="-2"/>
                <w:sz w:val="20"/>
              </w:rPr>
              <w:t>(3,093)</w:t>
            </w:r>
          </w:p>
        </w:tc>
        <w:tc>
          <w:tcPr>
            <w:tcW w:w="1103" w:type="dxa"/>
          </w:tcPr>
          <w:p w14:paraId="0D81ED33" w14:textId="77777777" w:rsidR="00472CC6" w:rsidRDefault="00472CC6" w:rsidP="00F672DB">
            <w:pPr>
              <w:pStyle w:val="TableParagraph"/>
              <w:spacing w:before="8"/>
              <w:jc w:val="left"/>
              <w:rPr>
                <w:b/>
                <w:sz w:val="17"/>
              </w:rPr>
            </w:pPr>
          </w:p>
          <w:p w14:paraId="4C7574E6" w14:textId="77777777" w:rsidR="00472CC6" w:rsidRDefault="00472CC6" w:rsidP="00F672DB">
            <w:pPr>
              <w:pStyle w:val="TableParagraph"/>
              <w:ind w:right="108"/>
              <w:rPr>
                <w:sz w:val="20"/>
              </w:rPr>
            </w:pPr>
            <w:r>
              <w:rPr>
                <w:spacing w:val="-4"/>
                <w:sz w:val="20"/>
              </w:rPr>
              <w:t>(56)</w:t>
            </w:r>
          </w:p>
        </w:tc>
      </w:tr>
      <w:tr w:rsidR="00472CC6" w14:paraId="10DAC940" w14:textId="77777777" w:rsidTr="00F672DB">
        <w:trPr>
          <w:trHeight w:val="301"/>
        </w:trPr>
        <w:tc>
          <w:tcPr>
            <w:tcW w:w="5351" w:type="dxa"/>
          </w:tcPr>
          <w:p w14:paraId="4D8485F9" w14:textId="77777777" w:rsidR="00472CC6" w:rsidRDefault="00472CC6" w:rsidP="00F672DB">
            <w:pPr>
              <w:pStyle w:val="TableParagraph"/>
              <w:spacing w:before="67" w:line="214" w:lineRule="exact"/>
              <w:ind w:left="122"/>
              <w:jc w:val="left"/>
              <w:rPr>
                <w:sz w:val="20"/>
              </w:rPr>
            </w:pPr>
            <w:r>
              <w:rPr>
                <w:sz w:val="20"/>
              </w:rPr>
              <w:t>Platinum</w:t>
            </w:r>
            <w:r>
              <w:rPr>
                <w:spacing w:val="-3"/>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8"/>
                <w:sz w:val="20"/>
              </w:rPr>
              <w:t xml:space="preserve"> </w:t>
            </w:r>
            <w:r>
              <w:rPr>
                <w:spacing w:val="-2"/>
                <w:sz w:val="20"/>
              </w:rPr>
              <w:t>Trust)</w:t>
            </w:r>
          </w:p>
        </w:tc>
        <w:tc>
          <w:tcPr>
            <w:tcW w:w="1570" w:type="dxa"/>
          </w:tcPr>
          <w:p w14:paraId="70148329" w14:textId="77777777" w:rsidR="00472CC6" w:rsidRDefault="00472CC6" w:rsidP="00F672DB">
            <w:pPr>
              <w:pStyle w:val="TableParagraph"/>
              <w:spacing w:before="19"/>
              <w:ind w:right="210"/>
              <w:rPr>
                <w:sz w:val="20"/>
              </w:rPr>
            </w:pPr>
            <w:r>
              <w:rPr>
                <w:spacing w:val="-2"/>
                <w:sz w:val="20"/>
              </w:rPr>
              <w:t>1,243</w:t>
            </w:r>
          </w:p>
        </w:tc>
        <w:tc>
          <w:tcPr>
            <w:tcW w:w="1205" w:type="dxa"/>
          </w:tcPr>
          <w:p w14:paraId="5DF8B6B3" w14:textId="77777777" w:rsidR="00472CC6" w:rsidRDefault="00472CC6" w:rsidP="00F672DB">
            <w:pPr>
              <w:pStyle w:val="TableParagraph"/>
              <w:spacing w:before="19"/>
              <w:ind w:right="140"/>
              <w:rPr>
                <w:sz w:val="20"/>
              </w:rPr>
            </w:pPr>
            <w:r>
              <w:rPr>
                <w:spacing w:val="-2"/>
                <w:sz w:val="20"/>
              </w:rPr>
              <w:t>(1,202)</w:t>
            </w:r>
          </w:p>
        </w:tc>
        <w:tc>
          <w:tcPr>
            <w:tcW w:w="1103" w:type="dxa"/>
          </w:tcPr>
          <w:p w14:paraId="2985E624" w14:textId="77777777" w:rsidR="00472CC6" w:rsidRDefault="00472CC6" w:rsidP="00F672DB">
            <w:pPr>
              <w:pStyle w:val="TableParagraph"/>
              <w:spacing w:before="19"/>
              <w:ind w:right="109"/>
              <w:rPr>
                <w:sz w:val="20"/>
              </w:rPr>
            </w:pPr>
            <w:r>
              <w:rPr>
                <w:spacing w:val="-5"/>
                <w:sz w:val="20"/>
              </w:rPr>
              <w:t>41</w:t>
            </w:r>
          </w:p>
        </w:tc>
      </w:tr>
      <w:tr w:rsidR="00472CC6" w14:paraId="3417C77E" w14:textId="77777777" w:rsidTr="00F672DB">
        <w:trPr>
          <w:trHeight w:val="973"/>
        </w:trPr>
        <w:tc>
          <w:tcPr>
            <w:tcW w:w="5351" w:type="dxa"/>
          </w:tcPr>
          <w:p w14:paraId="34674B62" w14:textId="77777777" w:rsidR="00472CC6" w:rsidRDefault="00472CC6" w:rsidP="00F672DB">
            <w:pPr>
              <w:pStyle w:val="TableParagraph"/>
              <w:ind w:left="122" w:right="100"/>
              <w:jc w:val="left"/>
              <w:rPr>
                <w:sz w:val="20"/>
              </w:rPr>
            </w:pPr>
            <w:r>
              <w:rPr>
                <w:sz w:val="20"/>
              </w:rPr>
              <w:t>Staffordshire</w:t>
            </w:r>
            <w:r>
              <w:rPr>
                <w:spacing w:val="-8"/>
                <w:sz w:val="20"/>
              </w:rPr>
              <w:t xml:space="preserve"> </w:t>
            </w:r>
            <w:r>
              <w:rPr>
                <w:sz w:val="20"/>
              </w:rPr>
              <w:t>Council</w:t>
            </w:r>
            <w:r>
              <w:rPr>
                <w:spacing w:val="-9"/>
                <w:sz w:val="20"/>
              </w:rPr>
              <w:t xml:space="preserve"> </w:t>
            </w:r>
            <w:r>
              <w:rPr>
                <w:sz w:val="20"/>
              </w:rPr>
              <w:t>(LGPS),</w:t>
            </w:r>
            <w:r>
              <w:rPr>
                <w:spacing w:val="-12"/>
                <w:sz w:val="20"/>
              </w:rPr>
              <w:t xml:space="preserve"> </w:t>
            </w:r>
            <w:r>
              <w:rPr>
                <w:sz w:val="20"/>
              </w:rPr>
              <w:t>West</w:t>
            </w:r>
            <w:r>
              <w:rPr>
                <w:spacing w:val="-8"/>
                <w:sz w:val="20"/>
              </w:rPr>
              <w:t xml:space="preserve"> </w:t>
            </w:r>
            <w:r>
              <w:rPr>
                <w:sz w:val="20"/>
              </w:rPr>
              <w:t>Midland</w:t>
            </w:r>
            <w:r>
              <w:rPr>
                <w:spacing w:val="-6"/>
                <w:sz w:val="20"/>
              </w:rPr>
              <w:t xml:space="preserve"> </w:t>
            </w:r>
            <w:r>
              <w:rPr>
                <w:sz w:val="20"/>
              </w:rPr>
              <w:t>Pension Fund, Greater Manchester Pension Fund, Cheshire Pension Fund and Derbyshire Pension Fund (Shaw Education Trust)</w:t>
            </w:r>
          </w:p>
        </w:tc>
        <w:tc>
          <w:tcPr>
            <w:tcW w:w="1570" w:type="dxa"/>
          </w:tcPr>
          <w:p w14:paraId="79C3ABBD" w14:textId="77777777" w:rsidR="00472CC6" w:rsidRDefault="00472CC6" w:rsidP="00F672DB">
            <w:pPr>
              <w:pStyle w:val="TableParagraph"/>
              <w:spacing w:before="6"/>
              <w:jc w:val="left"/>
              <w:rPr>
                <w:b/>
                <w:sz w:val="29"/>
              </w:rPr>
            </w:pPr>
          </w:p>
          <w:p w14:paraId="62A07A41" w14:textId="77777777" w:rsidR="00472CC6" w:rsidRDefault="00472CC6" w:rsidP="00F672DB">
            <w:pPr>
              <w:pStyle w:val="TableParagraph"/>
              <w:ind w:right="211"/>
              <w:rPr>
                <w:sz w:val="20"/>
              </w:rPr>
            </w:pPr>
            <w:r>
              <w:rPr>
                <w:spacing w:val="-2"/>
                <w:sz w:val="20"/>
              </w:rPr>
              <w:t>38,324</w:t>
            </w:r>
          </w:p>
        </w:tc>
        <w:tc>
          <w:tcPr>
            <w:tcW w:w="1205" w:type="dxa"/>
          </w:tcPr>
          <w:p w14:paraId="417EEE8C" w14:textId="77777777" w:rsidR="00472CC6" w:rsidRDefault="00472CC6" w:rsidP="00F672DB">
            <w:pPr>
              <w:pStyle w:val="TableParagraph"/>
              <w:spacing w:before="6"/>
              <w:jc w:val="left"/>
              <w:rPr>
                <w:b/>
                <w:sz w:val="29"/>
              </w:rPr>
            </w:pPr>
          </w:p>
          <w:p w14:paraId="3D925005" w14:textId="77777777" w:rsidR="00472CC6" w:rsidRDefault="00472CC6" w:rsidP="00F672DB">
            <w:pPr>
              <w:pStyle w:val="TableParagraph"/>
              <w:ind w:right="138"/>
              <w:rPr>
                <w:sz w:val="20"/>
              </w:rPr>
            </w:pPr>
            <w:r>
              <w:rPr>
                <w:spacing w:val="-2"/>
                <w:sz w:val="20"/>
              </w:rPr>
              <w:t>(86,750)</w:t>
            </w:r>
          </w:p>
        </w:tc>
        <w:tc>
          <w:tcPr>
            <w:tcW w:w="1103" w:type="dxa"/>
          </w:tcPr>
          <w:p w14:paraId="31149D85" w14:textId="77777777" w:rsidR="00472CC6" w:rsidRDefault="00472CC6" w:rsidP="00F672DB">
            <w:pPr>
              <w:pStyle w:val="TableParagraph"/>
              <w:spacing w:before="6"/>
              <w:jc w:val="left"/>
              <w:rPr>
                <w:b/>
                <w:sz w:val="29"/>
              </w:rPr>
            </w:pPr>
          </w:p>
          <w:p w14:paraId="7EEBB8A6" w14:textId="77777777" w:rsidR="00472CC6" w:rsidRDefault="00472CC6" w:rsidP="00F672DB">
            <w:pPr>
              <w:pStyle w:val="TableParagraph"/>
              <w:ind w:right="108"/>
              <w:rPr>
                <w:sz w:val="20"/>
              </w:rPr>
            </w:pPr>
            <w:r>
              <w:rPr>
                <w:spacing w:val="-2"/>
                <w:sz w:val="20"/>
              </w:rPr>
              <w:t>(48,426)</w:t>
            </w:r>
          </w:p>
        </w:tc>
      </w:tr>
      <w:tr w:rsidR="00472CC6" w14:paraId="1C0F34CE" w14:textId="77777777" w:rsidTr="00F672DB">
        <w:trPr>
          <w:trHeight w:val="1308"/>
        </w:trPr>
        <w:tc>
          <w:tcPr>
            <w:tcW w:w="5351" w:type="dxa"/>
            <w:tcBorders>
              <w:bottom w:val="single" w:sz="4" w:space="0" w:color="000000"/>
            </w:tcBorders>
          </w:tcPr>
          <w:p w14:paraId="0F4D0B1D" w14:textId="77777777" w:rsidR="00472CC6" w:rsidRDefault="00472CC6" w:rsidP="00F672DB">
            <w:pPr>
              <w:pStyle w:val="TableParagraph"/>
              <w:spacing w:before="50"/>
              <w:ind w:left="122" w:right="100"/>
              <w:jc w:val="left"/>
              <w:rPr>
                <w:sz w:val="20"/>
              </w:rPr>
            </w:pPr>
            <w:r>
              <w:rPr>
                <w:sz w:val="20"/>
              </w:rPr>
              <w:t>London Pensions Fund Authority, the City of Bradford Metropolitan District Council, Gloucestershire County Council, Northamptonshire County Council, Wolverhampton</w:t>
            </w:r>
            <w:r>
              <w:rPr>
                <w:spacing w:val="-9"/>
                <w:sz w:val="20"/>
              </w:rPr>
              <w:t xml:space="preserve"> </w:t>
            </w:r>
            <w:r>
              <w:rPr>
                <w:sz w:val="20"/>
              </w:rPr>
              <w:t>City</w:t>
            </w:r>
            <w:r>
              <w:rPr>
                <w:spacing w:val="-10"/>
                <w:sz w:val="20"/>
              </w:rPr>
              <w:t xml:space="preserve"> </w:t>
            </w:r>
            <w:r>
              <w:rPr>
                <w:sz w:val="20"/>
              </w:rPr>
              <w:t>Council</w:t>
            </w:r>
            <w:r>
              <w:rPr>
                <w:spacing w:val="-8"/>
                <w:sz w:val="20"/>
              </w:rPr>
              <w:t xml:space="preserve"> </w:t>
            </w:r>
            <w:r>
              <w:rPr>
                <w:sz w:val="20"/>
              </w:rPr>
              <w:t>and</w:t>
            </w:r>
            <w:r>
              <w:rPr>
                <w:spacing w:val="-7"/>
                <w:sz w:val="20"/>
              </w:rPr>
              <w:t xml:space="preserve"> </w:t>
            </w:r>
            <w:r>
              <w:rPr>
                <w:sz w:val="20"/>
              </w:rPr>
              <w:t>Leicestershire</w:t>
            </w:r>
            <w:r>
              <w:rPr>
                <w:spacing w:val="-7"/>
                <w:sz w:val="20"/>
              </w:rPr>
              <w:t xml:space="preserve"> </w:t>
            </w:r>
            <w:r>
              <w:rPr>
                <w:sz w:val="20"/>
              </w:rPr>
              <w:t>County Council (Prospect Services)</w:t>
            </w:r>
          </w:p>
        </w:tc>
        <w:tc>
          <w:tcPr>
            <w:tcW w:w="1570" w:type="dxa"/>
            <w:tcBorders>
              <w:bottom w:val="single" w:sz="4" w:space="0" w:color="000000"/>
            </w:tcBorders>
          </w:tcPr>
          <w:p w14:paraId="19AFFEF3" w14:textId="77777777" w:rsidR="00472CC6" w:rsidRDefault="00472CC6" w:rsidP="00F672DB">
            <w:pPr>
              <w:pStyle w:val="TableParagraph"/>
              <w:jc w:val="left"/>
              <w:rPr>
                <w:b/>
              </w:rPr>
            </w:pPr>
          </w:p>
          <w:p w14:paraId="0FD47896" w14:textId="77777777" w:rsidR="00472CC6" w:rsidRDefault="00472CC6" w:rsidP="00F672DB">
            <w:pPr>
              <w:pStyle w:val="TableParagraph"/>
              <w:spacing w:before="3"/>
              <w:jc w:val="left"/>
              <w:rPr>
                <w:b/>
              </w:rPr>
            </w:pPr>
          </w:p>
          <w:p w14:paraId="6522D0D5" w14:textId="77777777" w:rsidR="00472CC6" w:rsidRDefault="00472CC6" w:rsidP="00F672DB">
            <w:pPr>
              <w:pStyle w:val="TableParagraph"/>
              <w:ind w:right="211"/>
              <w:rPr>
                <w:sz w:val="20"/>
              </w:rPr>
            </w:pPr>
            <w:r>
              <w:rPr>
                <w:spacing w:val="-2"/>
                <w:sz w:val="20"/>
              </w:rPr>
              <w:t>135,927</w:t>
            </w:r>
          </w:p>
        </w:tc>
        <w:tc>
          <w:tcPr>
            <w:tcW w:w="1205" w:type="dxa"/>
            <w:tcBorders>
              <w:bottom w:val="single" w:sz="4" w:space="0" w:color="000000"/>
            </w:tcBorders>
          </w:tcPr>
          <w:p w14:paraId="03B25A04" w14:textId="77777777" w:rsidR="00472CC6" w:rsidRDefault="00472CC6" w:rsidP="00F672DB">
            <w:pPr>
              <w:pStyle w:val="TableParagraph"/>
              <w:jc w:val="left"/>
              <w:rPr>
                <w:b/>
              </w:rPr>
            </w:pPr>
          </w:p>
          <w:p w14:paraId="6C340EBD" w14:textId="77777777" w:rsidR="00472CC6" w:rsidRDefault="00472CC6" w:rsidP="00F672DB">
            <w:pPr>
              <w:pStyle w:val="TableParagraph"/>
              <w:spacing w:before="3"/>
              <w:jc w:val="left"/>
              <w:rPr>
                <w:b/>
              </w:rPr>
            </w:pPr>
          </w:p>
          <w:p w14:paraId="242646D9" w14:textId="77777777" w:rsidR="00472CC6" w:rsidRDefault="00472CC6" w:rsidP="00F672DB">
            <w:pPr>
              <w:pStyle w:val="TableParagraph"/>
              <w:ind w:right="140"/>
              <w:rPr>
                <w:sz w:val="20"/>
              </w:rPr>
            </w:pPr>
            <w:r>
              <w:rPr>
                <w:spacing w:val="-2"/>
                <w:sz w:val="20"/>
              </w:rPr>
              <w:t>(200,567)</w:t>
            </w:r>
          </w:p>
        </w:tc>
        <w:tc>
          <w:tcPr>
            <w:tcW w:w="1103" w:type="dxa"/>
            <w:tcBorders>
              <w:bottom w:val="single" w:sz="4" w:space="0" w:color="000000"/>
            </w:tcBorders>
          </w:tcPr>
          <w:p w14:paraId="6B78B2BE" w14:textId="77777777" w:rsidR="00472CC6" w:rsidRDefault="00472CC6" w:rsidP="00F672DB">
            <w:pPr>
              <w:pStyle w:val="TableParagraph"/>
              <w:jc w:val="left"/>
              <w:rPr>
                <w:b/>
              </w:rPr>
            </w:pPr>
          </w:p>
          <w:p w14:paraId="106E20E8" w14:textId="77777777" w:rsidR="00472CC6" w:rsidRDefault="00472CC6" w:rsidP="00F672DB">
            <w:pPr>
              <w:pStyle w:val="TableParagraph"/>
              <w:spacing w:before="3"/>
              <w:jc w:val="left"/>
              <w:rPr>
                <w:b/>
              </w:rPr>
            </w:pPr>
          </w:p>
          <w:p w14:paraId="6BF11DC0" w14:textId="77777777" w:rsidR="00472CC6" w:rsidRDefault="00472CC6" w:rsidP="00F672DB">
            <w:pPr>
              <w:pStyle w:val="TableParagraph"/>
              <w:ind w:right="108"/>
              <w:rPr>
                <w:sz w:val="20"/>
              </w:rPr>
            </w:pPr>
            <w:r>
              <w:rPr>
                <w:spacing w:val="-2"/>
                <w:sz w:val="20"/>
              </w:rPr>
              <w:t>(64,640)</w:t>
            </w:r>
          </w:p>
        </w:tc>
      </w:tr>
      <w:tr w:rsidR="00472CC6" w14:paraId="0D33C0C1" w14:textId="77777777" w:rsidTr="00F672DB">
        <w:trPr>
          <w:trHeight w:val="323"/>
        </w:trPr>
        <w:tc>
          <w:tcPr>
            <w:tcW w:w="5351" w:type="dxa"/>
            <w:tcBorders>
              <w:top w:val="single" w:sz="4" w:space="0" w:color="000000"/>
              <w:bottom w:val="single" w:sz="4" w:space="0" w:color="000000"/>
            </w:tcBorders>
          </w:tcPr>
          <w:p w14:paraId="0E69859A" w14:textId="77777777" w:rsidR="00472CC6" w:rsidRDefault="00472CC6" w:rsidP="00F672DB">
            <w:pPr>
              <w:pStyle w:val="TableParagraph"/>
              <w:spacing w:before="45"/>
              <w:ind w:left="122"/>
              <w:jc w:val="left"/>
              <w:rPr>
                <w:sz w:val="20"/>
              </w:rPr>
            </w:pPr>
            <w:r>
              <w:rPr>
                <w:sz w:val="20"/>
              </w:rPr>
              <w:t>At</w:t>
            </w:r>
            <w:r>
              <w:rPr>
                <w:spacing w:val="-5"/>
                <w:sz w:val="20"/>
              </w:rPr>
              <w:t xml:space="preserve"> </w:t>
            </w:r>
            <w:r>
              <w:rPr>
                <w:sz w:val="20"/>
              </w:rPr>
              <w:t>31</w:t>
            </w:r>
            <w:r>
              <w:rPr>
                <w:spacing w:val="-4"/>
                <w:sz w:val="20"/>
              </w:rPr>
              <w:t xml:space="preserve"> </w:t>
            </w:r>
            <w:r>
              <w:rPr>
                <w:sz w:val="20"/>
              </w:rPr>
              <w:t>August</w:t>
            </w:r>
            <w:r>
              <w:rPr>
                <w:spacing w:val="-2"/>
                <w:sz w:val="20"/>
              </w:rPr>
              <w:t xml:space="preserve"> </w:t>
            </w:r>
            <w:r>
              <w:rPr>
                <w:spacing w:val="-4"/>
                <w:sz w:val="20"/>
              </w:rPr>
              <w:t>2020</w:t>
            </w:r>
          </w:p>
        </w:tc>
        <w:tc>
          <w:tcPr>
            <w:tcW w:w="1570" w:type="dxa"/>
            <w:tcBorders>
              <w:top w:val="single" w:sz="4" w:space="0" w:color="000000"/>
              <w:bottom w:val="single" w:sz="4" w:space="0" w:color="000000"/>
            </w:tcBorders>
          </w:tcPr>
          <w:p w14:paraId="0137125B" w14:textId="77777777" w:rsidR="00472CC6" w:rsidRDefault="00472CC6" w:rsidP="00F672DB">
            <w:pPr>
              <w:pStyle w:val="TableParagraph"/>
              <w:spacing w:before="45"/>
              <w:ind w:right="211"/>
              <w:rPr>
                <w:sz w:val="20"/>
              </w:rPr>
            </w:pPr>
            <w:r>
              <w:rPr>
                <w:spacing w:val="-2"/>
                <w:sz w:val="20"/>
              </w:rPr>
              <w:t>178,531</w:t>
            </w:r>
          </w:p>
        </w:tc>
        <w:tc>
          <w:tcPr>
            <w:tcW w:w="1205" w:type="dxa"/>
            <w:tcBorders>
              <w:top w:val="single" w:sz="4" w:space="0" w:color="000000"/>
              <w:bottom w:val="single" w:sz="4" w:space="0" w:color="000000"/>
            </w:tcBorders>
          </w:tcPr>
          <w:p w14:paraId="38C7E362" w14:textId="77777777" w:rsidR="00472CC6" w:rsidRDefault="00472CC6" w:rsidP="00F672DB">
            <w:pPr>
              <w:pStyle w:val="TableParagraph"/>
              <w:spacing w:before="45"/>
              <w:ind w:right="140"/>
              <w:rPr>
                <w:sz w:val="20"/>
              </w:rPr>
            </w:pPr>
            <w:r>
              <w:rPr>
                <w:spacing w:val="-2"/>
                <w:sz w:val="20"/>
              </w:rPr>
              <w:t>(291,612)</w:t>
            </w:r>
          </w:p>
        </w:tc>
        <w:tc>
          <w:tcPr>
            <w:tcW w:w="1103" w:type="dxa"/>
            <w:tcBorders>
              <w:top w:val="single" w:sz="4" w:space="0" w:color="000000"/>
              <w:bottom w:val="single" w:sz="4" w:space="0" w:color="000000"/>
            </w:tcBorders>
          </w:tcPr>
          <w:p w14:paraId="676AF487" w14:textId="77777777" w:rsidR="00472CC6" w:rsidRDefault="00472CC6" w:rsidP="00F672DB">
            <w:pPr>
              <w:pStyle w:val="TableParagraph"/>
              <w:spacing w:before="45"/>
              <w:ind w:right="110"/>
              <w:rPr>
                <w:sz w:val="20"/>
              </w:rPr>
            </w:pPr>
            <w:r>
              <w:rPr>
                <w:spacing w:val="-2"/>
                <w:sz w:val="20"/>
              </w:rPr>
              <w:t>(113,081)</w:t>
            </w:r>
          </w:p>
        </w:tc>
      </w:tr>
    </w:tbl>
    <w:p w14:paraId="15765A32" w14:textId="77777777" w:rsidR="00472CC6" w:rsidRDefault="00472CC6" w:rsidP="00472CC6">
      <w:pPr>
        <w:pStyle w:val="BodyText"/>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5203"/>
        <w:gridCol w:w="1533"/>
        <w:gridCol w:w="1194"/>
        <w:gridCol w:w="905"/>
        <w:gridCol w:w="1073"/>
      </w:tblGrid>
      <w:tr w:rsidR="00472CC6" w14:paraId="08DDD2B4" w14:textId="77777777" w:rsidTr="00F672DB">
        <w:trPr>
          <w:trHeight w:val="473"/>
        </w:trPr>
        <w:tc>
          <w:tcPr>
            <w:tcW w:w="5203" w:type="dxa"/>
          </w:tcPr>
          <w:p w14:paraId="786EFED6" w14:textId="77777777" w:rsidR="00472CC6" w:rsidRDefault="00472CC6" w:rsidP="00F672DB">
            <w:pPr>
              <w:pStyle w:val="TableParagraph"/>
              <w:jc w:val="left"/>
              <w:rPr>
                <w:rFonts w:ascii="Times New Roman"/>
                <w:sz w:val="20"/>
              </w:rPr>
            </w:pPr>
          </w:p>
        </w:tc>
        <w:tc>
          <w:tcPr>
            <w:tcW w:w="1533" w:type="dxa"/>
          </w:tcPr>
          <w:p w14:paraId="55334D4E" w14:textId="77777777" w:rsidR="00472CC6" w:rsidRDefault="00472CC6" w:rsidP="00F672DB">
            <w:pPr>
              <w:pStyle w:val="TableParagraph"/>
              <w:spacing w:before="108"/>
              <w:ind w:right="109"/>
              <w:rPr>
                <w:b/>
                <w:sz w:val="20"/>
              </w:rPr>
            </w:pPr>
            <w:r>
              <w:rPr>
                <w:b/>
                <w:spacing w:val="-2"/>
                <w:sz w:val="20"/>
              </w:rPr>
              <w:t>Assets</w:t>
            </w:r>
          </w:p>
        </w:tc>
        <w:tc>
          <w:tcPr>
            <w:tcW w:w="1194" w:type="dxa"/>
          </w:tcPr>
          <w:p w14:paraId="2C298307" w14:textId="77777777" w:rsidR="00472CC6" w:rsidRDefault="00472CC6" w:rsidP="00F672DB">
            <w:pPr>
              <w:pStyle w:val="TableParagraph"/>
              <w:spacing w:before="108"/>
              <w:ind w:right="163"/>
              <w:rPr>
                <w:b/>
                <w:sz w:val="20"/>
              </w:rPr>
            </w:pPr>
            <w:r>
              <w:rPr>
                <w:b/>
                <w:spacing w:val="-2"/>
                <w:sz w:val="20"/>
              </w:rPr>
              <w:t>Liabilities</w:t>
            </w:r>
          </w:p>
        </w:tc>
        <w:tc>
          <w:tcPr>
            <w:tcW w:w="905" w:type="dxa"/>
          </w:tcPr>
          <w:p w14:paraId="4F946747" w14:textId="77777777" w:rsidR="00472CC6" w:rsidRDefault="00472CC6" w:rsidP="00F672DB">
            <w:pPr>
              <w:pStyle w:val="TableParagraph"/>
              <w:ind w:left="162" w:right="103" w:firstLine="91"/>
              <w:jc w:val="left"/>
              <w:rPr>
                <w:b/>
                <w:sz w:val="20"/>
              </w:rPr>
            </w:pPr>
            <w:r>
              <w:rPr>
                <w:b/>
                <w:spacing w:val="-4"/>
                <w:sz w:val="20"/>
              </w:rPr>
              <w:t xml:space="preserve">Asset </w:t>
            </w:r>
            <w:r>
              <w:rPr>
                <w:b/>
                <w:spacing w:val="-2"/>
                <w:sz w:val="20"/>
              </w:rPr>
              <w:t>ceiling</w:t>
            </w:r>
          </w:p>
        </w:tc>
        <w:tc>
          <w:tcPr>
            <w:tcW w:w="1073" w:type="dxa"/>
          </w:tcPr>
          <w:p w14:paraId="0B4AF06E" w14:textId="77777777" w:rsidR="00472CC6" w:rsidRDefault="00472CC6" w:rsidP="00F672DB">
            <w:pPr>
              <w:pStyle w:val="TableParagraph"/>
              <w:spacing w:line="223" w:lineRule="exact"/>
              <w:ind w:left="520"/>
              <w:jc w:val="left"/>
              <w:rPr>
                <w:b/>
                <w:sz w:val="20"/>
              </w:rPr>
            </w:pPr>
            <w:r>
              <w:rPr>
                <w:b/>
                <w:spacing w:val="-4"/>
                <w:sz w:val="20"/>
              </w:rPr>
              <w:t>2021</w:t>
            </w:r>
          </w:p>
          <w:p w14:paraId="54F65313" w14:textId="77777777" w:rsidR="00472CC6" w:rsidRDefault="00472CC6" w:rsidP="00F672DB">
            <w:pPr>
              <w:pStyle w:val="TableParagraph"/>
              <w:ind w:left="486"/>
              <w:jc w:val="left"/>
              <w:rPr>
                <w:b/>
                <w:sz w:val="20"/>
              </w:rPr>
            </w:pPr>
            <w:r>
              <w:rPr>
                <w:b/>
                <w:spacing w:val="-2"/>
                <w:sz w:val="20"/>
              </w:rPr>
              <w:t>Total</w:t>
            </w:r>
          </w:p>
        </w:tc>
      </w:tr>
      <w:tr w:rsidR="00472CC6" w14:paraId="2081FD27" w14:textId="77777777" w:rsidTr="00F672DB">
        <w:trPr>
          <w:trHeight w:val="263"/>
        </w:trPr>
        <w:tc>
          <w:tcPr>
            <w:tcW w:w="5203" w:type="dxa"/>
          </w:tcPr>
          <w:p w14:paraId="40E8EBDA" w14:textId="77777777" w:rsidR="00472CC6" w:rsidRDefault="00472CC6" w:rsidP="00F672DB">
            <w:pPr>
              <w:pStyle w:val="TableParagraph"/>
              <w:jc w:val="left"/>
              <w:rPr>
                <w:rFonts w:ascii="Times New Roman"/>
                <w:sz w:val="18"/>
              </w:rPr>
            </w:pPr>
          </w:p>
        </w:tc>
        <w:tc>
          <w:tcPr>
            <w:tcW w:w="1533" w:type="dxa"/>
          </w:tcPr>
          <w:p w14:paraId="42ACE755" w14:textId="77777777" w:rsidR="00472CC6" w:rsidRDefault="00472CC6" w:rsidP="00F672DB">
            <w:pPr>
              <w:pStyle w:val="TableParagraph"/>
              <w:spacing w:before="13"/>
              <w:ind w:right="107"/>
              <w:rPr>
                <w:b/>
                <w:sz w:val="20"/>
              </w:rPr>
            </w:pPr>
            <w:r>
              <w:rPr>
                <w:b/>
                <w:spacing w:val="-2"/>
                <w:sz w:val="20"/>
              </w:rPr>
              <w:t>£’000</w:t>
            </w:r>
          </w:p>
        </w:tc>
        <w:tc>
          <w:tcPr>
            <w:tcW w:w="1194" w:type="dxa"/>
          </w:tcPr>
          <w:p w14:paraId="7E33793F" w14:textId="77777777" w:rsidR="00472CC6" w:rsidRDefault="00472CC6" w:rsidP="00F672DB">
            <w:pPr>
              <w:pStyle w:val="TableParagraph"/>
              <w:spacing w:before="13"/>
              <w:ind w:right="161"/>
              <w:rPr>
                <w:b/>
                <w:sz w:val="20"/>
              </w:rPr>
            </w:pPr>
            <w:r>
              <w:rPr>
                <w:b/>
                <w:spacing w:val="-2"/>
                <w:sz w:val="20"/>
              </w:rPr>
              <w:t>£’000</w:t>
            </w:r>
          </w:p>
        </w:tc>
        <w:tc>
          <w:tcPr>
            <w:tcW w:w="905" w:type="dxa"/>
          </w:tcPr>
          <w:p w14:paraId="17BF7022" w14:textId="77777777" w:rsidR="00472CC6" w:rsidRDefault="00472CC6" w:rsidP="00F672DB">
            <w:pPr>
              <w:pStyle w:val="TableParagraph"/>
              <w:spacing w:before="13"/>
              <w:ind w:right="106"/>
              <w:rPr>
                <w:b/>
                <w:sz w:val="20"/>
              </w:rPr>
            </w:pPr>
            <w:r>
              <w:rPr>
                <w:b/>
                <w:spacing w:val="-2"/>
                <w:sz w:val="20"/>
              </w:rPr>
              <w:t>£’000</w:t>
            </w:r>
          </w:p>
        </w:tc>
        <w:tc>
          <w:tcPr>
            <w:tcW w:w="1073" w:type="dxa"/>
          </w:tcPr>
          <w:p w14:paraId="263D80C6" w14:textId="77777777" w:rsidR="00472CC6" w:rsidRDefault="00472CC6" w:rsidP="00F672DB">
            <w:pPr>
              <w:pStyle w:val="TableParagraph"/>
              <w:spacing w:before="13"/>
              <w:ind w:right="106"/>
              <w:rPr>
                <w:b/>
                <w:sz w:val="20"/>
              </w:rPr>
            </w:pPr>
            <w:r>
              <w:rPr>
                <w:b/>
                <w:spacing w:val="-2"/>
                <w:sz w:val="20"/>
              </w:rPr>
              <w:t>£’000</w:t>
            </w:r>
          </w:p>
        </w:tc>
      </w:tr>
      <w:tr w:rsidR="00472CC6" w14:paraId="1C82C09D" w14:textId="77777777" w:rsidTr="00F672DB">
        <w:trPr>
          <w:trHeight w:val="495"/>
        </w:trPr>
        <w:tc>
          <w:tcPr>
            <w:tcW w:w="5203" w:type="dxa"/>
          </w:tcPr>
          <w:p w14:paraId="35D9971D" w14:textId="77777777" w:rsidR="00472CC6" w:rsidRDefault="00472CC6" w:rsidP="00F672DB">
            <w:pPr>
              <w:pStyle w:val="TableParagraph"/>
              <w:spacing w:before="13"/>
              <w:ind w:left="122" w:right="262"/>
              <w:jc w:val="left"/>
              <w:rPr>
                <w:sz w:val="20"/>
              </w:rPr>
            </w:pPr>
            <w:r>
              <w:rPr>
                <w:sz w:val="20"/>
              </w:rPr>
              <w:t>Deficit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as</w:t>
            </w:r>
            <w:r>
              <w:rPr>
                <w:spacing w:val="-5"/>
                <w:sz w:val="20"/>
              </w:rPr>
              <w:t xml:space="preserve"> </w:t>
            </w:r>
            <w:r>
              <w:rPr>
                <w:sz w:val="20"/>
              </w:rPr>
              <w:t>at</w:t>
            </w:r>
            <w:r>
              <w:rPr>
                <w:spacing w:val="-4"/>
                <w:sz w:val="20"/>
              </w:rPr>
              <w:t xml:space="preserve"> </w:t>
            </w:r>
            <w:r>
              <w:rPr>
                <w:sz w:val="20"/>
              </w:rPr>
              <w:t>1</w:t>
            </w:r>
            <w:r>
              <w:rPr>
                <w:spacing w:val="-6"/>
                <w:sz w:val="20"/>
              </w:rPr>
              <w:t xml:space="preserve"> </w:t>
            </w:r>
            <w:r>
              <w:rPr>
                <w:sz w:val="20"/>
              </w:rPr>
              <w:t>September</w:t>
            </w:r>
            <w:r>
              <w:rPr>
                <w:spacing w:val="-5"/>
                <w:sz w:val="20"/>
              </w:rPr>
              <w:t xml:space="preserve"> </w:t>
            </w:r>
            <w:r>
              <w:rPr>
                <w:sz w:val="20"/>
              </w:rPr>
              <w:t xml:space="preserve">2020 </w:t>
            </w:r>
            <w:r>
              <w:rPr>
                <w:spacing w:val="-2"/>
                <w:sz w:val="20"/>
              </w:rPr>
              <w:t>(restated)</w:t>
            </w:r>
          </w:p>
        </w:tc>
        <w:tc>
          <w:tcPr>
            <w:tcW w:w="1533" w:type="dxa"/>
          </w:tcPr>
          <w:p w14:paraId="7786F41F" w14:textId="77777777" w:rsidR="00472CC6" w:rsidRDefault="00472CC6" w:rsidP="00F672DB">
            <w:pPr>
              <w:pStyle w:val="TableParagraph"/>
              <w:spacing w:before="128"/>
              <w:ind w:right="110"/>
              <w:rPr>
                <w:sz w:val="20"/>
              </w:rPr>
            </w:pPr>
            <w:r>
              <w:rPr>
                <w:spacing w:val="-2"/>
                <w:sz w:val="20"/>
              </w:rPr>
              <w:t>178,531</w:t>
            </w:r>
          </w:p>
        </w:tc>
        <w:tc>
          <w:tcPr>
            <w:tcW w:w="1194" w:type="dxa"/>
          </w:tcPr>
          <w:p w14:paraId="0F503922" w14:textId="77777777" w:rsidR="00472CC6" w:rsidRDefault="00472CC6" w:rsidP="00F672DB">
            <w:pPr>
              <w:pStyle w:val="TableParagraph"/>
              <w:spacing w:before="128"/>
              <w:ind w:right="165"/>
              <w:rPr>
                <w:sz w:val="20"/>
              </w:rPr>
            </w:pPr>
            <w:r>
              <w:rPr>
                <w:spacing w:val="-2"/>
                <w:sz w:val="20"/>
              </w:rPr>
              <w:t>(289,392)</w:t>
            </w:r>
          </w:p>
        </w:tc>
        <w:tc>
          <w:tcPr>
            <w:tcW w:w="905" w:type="dxa"/>
          </w:tcPr>
          <w:p w14:paraId="13AC882C" w14:textId="77777777" w:rsidR="00472CC6" w:rsidRDefault="00472CC6" w:rsidP="00F672DB">
            <w:pPr>
              <w:pStyle w:val="TableParagraph"/>
              <w:spacing w:before="128"/>
              <w:ind w:right="110"/>
              <w:rPr>
                <w:sz w:val="20"/>
              </w:rPr>
            </w:pPr>
            <w:r>
              <w:rPr>
                <w:spacing w:val="-2"/>
                <w:sz w:val="20"/>
              </w:rPr>
              <w:t>(2,261)</w:t>
            </w:r>
          </w:p>
        </w:tc>
        <w:tc>
          <w:tcPr>
            <w:tcW w:w="1073" w:type="dxa"/>
          </w:tcPr>
          <w:p w14:paraId="5CF0CA03" w14:textId="77777777" w:rsidR="00472CC6" w:rsidRDefault="00472CC6" w:rsidP="00F672DB">
            <w:pPr>
              <w:pStyle w:val="TableParagraph"/>
              <w:spacing w:before="128"/>
              <w:ind w:right="110"/>
              <w:rPr>
                <w:b/>
                <w:sz w:val="20"/>
              </w:rPr>
            </w:pPr>
            <w:r>
              <w:rPr>
                <w:b/>
                <w:spacing w:val="-2"/>
                <w:sz w:val="20"/>
              </w:rPr>
              <w:t>(113,122)</w:t>
            </w:r>
          </w:p>
        </w:tc>
      </w:tr>
      <w:tr w:rsidR="00472CC6" w14:paraId="237EA1F1" w14:textId="77777777" w:rsidTr="00F672DB">
        <w:trPr>
          <w:trHeight w:val="283"/>
        </w:trPr>
        <w:tc>
          <w:tcPr>
            <w:tcW w:w="5203" w:type="dxa"/>
          </w:tcPr>
          <w:p w14:paraId="5F24139C" w14:textId="77777777" w:rsidR="00472CC6" w:rsidRDefault="00472CC6" w:rsidP="00F672DB">
            <w:pPr>
              <w:pStyle w:val="TableParagraph"/>
              <w:spacing w:before="14"/>
              <w:ind w:left="122"/>
              <w:jc w:val="left"/>
              <w:rPr>
                <w:sz w:val="20"/>
              </w:rPr>
            </w:pPr>
            <w:r>
              <w:rPr>
                <w:sz w:val="20"/>
              </w:rPr>
              <w:t>Acquired</w:t>
            </w:r>
            <w:r>
              <w:rPr>
                <w:spacing w:val="-6"/>
                <w:sz w:val="20"/>
              </w:rPr>
              <w:t xml:space="preserve"> </w:t>
            </w:r>
            <w:r>
              <w:rPr>
                <w:sz w:val="20"/>
              </w:rPr>
              <w:t>in</w:t>
            </w:r>
            <w:r>
              <w:rPr>
                <w:spacing w:val="-4"/>
                <w:sz w:val="20"/>
              </w:rPr>
              <w:t xml:space="preserve"> year</w:t>
            </w:r>
          </w:p>
        </w:tc>
        <w:tc>
          <w:tcPr>
            <w:tcW w:w="1533" w:type="dxa"/>
          </w:tcPr>
          <w:p w14:paraId="061139F1" w14:textId="77777777" w:rsidR="00472CC6" w:rsidRDefault="00472CC6" w:rsidP="00F672DB">
            <w:pPr>
              <w:pStyle w:val="TableParagraph"/>
              <w:spacing w:before="14"/>
              <w:ind w:right="109"/>
              <w:rPr>
                <w:sz w:val="20"/>
              </w:rPr>
            </w:pPr>
            <w:r>
              <w:rPr>
                <w:spacing w:val="-2"/>
                <w:sz w:val="20"/>
              </w:rPr>
              <w:t>4,461</w:t>
            </w:r>
          </w:p>
        </w:tc>
        <w:tc>
          <w:tcPr>
            <w:tcW w:w="1194" w:type="dxa"/>
          </w:tcPr>
          <w:p w14:paraId="5DE8861A" w14:textId="77777777" w:rsidR="00472CC6" w:rsidRDefault="00472CC6" w:rsidP="00F672DB">
            <w:pPr>
              <w:pStyle w:val="TableParagraph"/>
              <w:spacing w:before="14"/>
              <w:ind w:right="165"/>
              <w:rPr>
                <w:sz w:val="20"/>
              </w:rPr>
            </w:pPr>
            <w:r>
              <w:rPr>
                <w:spacing w:val="-2"/>
                <w:sz w:val="20"/>
              </w:rPr>
              <w:t>(7,961)</w:t>
            </w:r>
          </w:p>
        </w:tc>
        <w:tc>
          <w:tcPr>
            <w:tcW w:w="905" w:type="dxa"/>
          </w:tcPr>
          <w:p w14:paraId="3C6D6C16" w14:textId="77777777" w:rsidR="00472CC6" w:rsidRDefault="00472CC6" w:rsidP="00F672DB">
            <w:pPr>
              <w:pStyle w:val="TableParagraph"/>
              <w:spacing w:before="14"/>
              <w:ind w:right="107"/>
              <w:rPr>
                <w:sz w:val="20"/>
              </w:rPr>
            </w:pPr>
            <w:r>
              <w:rPr>
                <w:w w:val="99"/>
                <w:sz w:val="20"/>
              </w:rPr>
              <w:t>-</w:t>
            </w:r>
          </w:p>
        </w:tc>
        <w:tc>
          <w:tcPr>
            <w:tcW w:w="1073" w:type="dxa"/>
          </w:tcPr>
          <w:p w14:paraId="4CD85D43" w14:textId="77777777" w:rsidR="00472CC6" w:rsidRDefault="00472CC6" w:rsidP="00F672DB">
            <w:pPr>
              <w:pStyle w:val="TableParagraph"/>
              <w:spacing w:before="14"/>
              <w:ind w:right="110"/>
              <w:rPr>
                <w:b/>
                <w:sz w:val="20"/>
              </w:rPr>
            </w:pPr>
            <w:r>
              <w:rPr>
                <w:b/>
                <w:spacing w:val="-2"/>
                <w:sz w:val="20"/>
              </w:rPr>
              <w:t>(3,500)</w:t>
            </w:r>
          </w:p>
        </w:tc>
      </w:tr>
      <w:tr w:rsidR="00472CC6" w14:paraId="12A79A71" w14:textId="77777777" w:rsidTr="00F672DB">
        <w:trPr>
          <w:trHeight w:val="300"/>
        </w:trPr>
        <w:tc>
          <w:tcPr>
            <w:tcW w:w="5203" w:type="dxa"/>
          </w:tcPr>
          <w:p w14:paraId="4C1762C8" w14:textId="77777777" w:rsidR="00472CC6" w:rsidRDefault="00472CC6" w:rsidP="00F672DB">
            <w:pPr>
              <w:pStyle w:val="TableParagraph"/>
              <w:spacing w:before="31"/>
              <w:ind w:left="122"/>
              <w:jc w:val="left"/>
              <w:rPr>
                <w:sz w:val="20"/>
              </w:rPr>
            </w:pPr>
            <w:r>
              <w:rPr>
                <w:spacing w:val="-2"/>
                <w:sz w:val="20"/>
              </w:rPr>
              <w:t>Administration</w:t>
            </w:r>
            <w:r>
              <w:rPr>
                <w:spacing w:val="11"/>
                <w:sz w:val="20"/>
              </w:rPr>
              <w:t xml:space="preserve"> </w:t>
            </w:r>
            <w:r>
              <w:rPr>
                <w:spacing w:val="-2"/>
                <w:sz w:val="20"/>
              </w:rPr>
              <w:t>expenses</w:t>
            </w:r>
          </w:p>
        </w:tc>
        <w:tc>
          <w:tcPr>
            <w:tcW w:w="1533" w:type="dxa"/>
          </w:tcPr>
          <w:p w14:paraId="38357064" w14:textId="77777777" w:rsidR="00472CC6" w:rsidRDefault="00472CC6" w:rsidP="00F672DB">
            <w:pPr>
              <w:pStyle w:val="TableParagraph"/>
              <w:spacing w:before="31"/>
              <w:ind w:right="111"/>
              <w:rPr>
                <w:sz w:val="20"/>
              </w:rPr>
            </w:pPr>
            <w:r>
              <w:rPr>
                <w:spacing w:val="-2"/>
                <w:sz w:val="20"/>
              </w:rPr>
              <w:t>(219)</w:t>
            </w:r>
          </w:p>
        </w:tc>
        <w:tc>
          <w:tcPr>
            <w:tcW w:w="1194" w:type="dxa"/>
          </w:tcPr>
          <w:p w14:paraId="75258F15" w14:textId="77777777" w:rsidR="00472CC6" w:rsidRDefault="00472CC6" w:rsidP="00F672DB">
            <w:pPr>
              <w:pStyle w:val="TableParagraph"/>
              <w:spacing w:before="31"/>
              <w:ind w:right="162"/>
              <w:rPr>
                <w:sz w:val="20"/>
              </w:rPr>
            </w:pPr>
            <w:r>
              <w:rPr>
                <w:w w:val="99"/>
                <w:sz w:val="20"/>
              </w:rPr>
              <w:t>-</w:t>
            </w:r>
          </w:p>
        </w:tc>
        <w:tc>
          <w:tcPr>
            <w:tcW w:w="905" w:type="dxa"/>
          </w:tcPr>
          <w:p w14:paraId="3CEF01E7" w14:textId="77777777" w:rsidR="00472CC6" w:rsidRDefault="00472CC6" w:rsidP="00F672DB">
            <w:pPr>
              <w:pStyle w:val="TableParagraph"/>
              <w:spacing w:before="32"/>
              <w:ind w:right="107"/>
              <w:rPr>
                <w:rFonts w:ascii="Times New Roman"/>
                <w:sz w:val="20"/>
              </w:rPr>
            </w:pPr>
            <w:r>
              <w:rPr>
                <w:rFonts w:ascii="Times New Roman"/>
                <w:w w:val="99"/>
                <w:sz w:val="20"/>
              </w:rPr>
              <w:t>-</w:t>
            </w:r>
          </w:p>
        </w:tc>
        <w:tc>
          <w:tcPr>
            <w:tcW w:w="1073" w:type="dxa"/>
          </w:tcPr>
          <w:p w14:paraId="3828DCB3" w14:textId="77777777" w:rsidR="00472CC6" w:rsidRDefault="00472CC6" w:rsidP="00F672DB">
            <w:pPr>
              <w:pStyle w:val="TableParagraph"/>
              <w:spacing w:before="31"/>
              <w:ind w:right="110"/>
              <w:rPr>
                <w:b/>
                <w:sz w:val="20"/>
              </w:rPr>
            </w:pPr>
            <w:r>
              <w:rPr>
                <w:b/>
                <w:spacing w:val="-2"/>
                <w:sz w:val="20"/>
              </w:rPr>
              <w:t>(219)</w:t>
            </w:r>
          </w:p>
        </w:tc>
      </w:tr>
      <w:tr w:rsidR="00472CC6" w14:paraId="166F192C" w14:textId="77777777" w:rsidTr="00F672DB">
        <w:trPr>
          <w:trHeight w:val="299"/>
        </w:trPr>
        <w:tc>
          <w:tcPr>
            <w:tcW w:w="5203" w:type="dxa"/>
          </w:tcPr>
          <w:p w14:paraId="42DCAB9B" w14:textId="77777777" w:rsidR="00472CC6" w:rsidRDefault="00472CC6" w:rsidP="00F672DB">
            <w:pPr>
              <w:pStyle w:val="TableParagraph"/>
              <w:spacing w:before="31"/>
              <w:ind w:left="122"/>
              <w:jc w:val="left"/>
              <w:rPr>
                <w:sz w:val="20"/>
              </w:rPr>
            </w:pPr>
            <w:r>
              <w:rPr>
                <w:sz w:val="20"/>
              </w:rPr>
              <w:t>Benefits</w:t>
            </w:r>
            <w:r>
              <w:rPr>
                <w:spacing w:val="-10"/>
                <w:sz w:val="20"/>
              </w:rPr>
              <w:t xml:space="preserve"> </w:t>
            </w:r>
            <w:r>
              <w:rPr>
                <w:spacing w:val="-4"/>
                <w:sz w:val="20"/>
              </w:rPr>
              <w:t>paid</w:t>
            </w:r>
          </w:p>
        </w:tc>
        <w:tc>
          <w:tcPr>
            <w:tcW w:w="1533" w:type="dxa"/>
          </w:tcPr>
          <w:p w14:paraId="26B028E2" w14:textId="77777777" w:rsidR="00472CC6" w:rsidRDefault="00472CC6" w:rsidP="00F672DB">
            <w:pPr>
              <w:pStyle w:val="TableParagraph"/>
              <w:spacing w:before="31"/>
              <w:ind w:right="111"/>
              <w:rPr>
                <w:sz w:val="20"/>
              </w:rPr>
            </w:pPr>
            <w:r>
              <w:rPr>
                <w:spacing w:val="-2"/>
                <w:sz w:val="20"/>
              </w:rPr>
              <w:t>(5,327)</w:t>
            </w:r>
          </w:p>
        </w:tc>
        <w:tc>
          <w:tcPr>
            <w:tcW w:w="1194" w:type="dxa"/>
          </w:tcPr>
          <w:p w14:paraId="4F1D3C32" w14:textId="77777777" w:rsidR="00472CC6" w:rsidRDefault="00472CC6" w:rsidP="00F672DB">
            <w:pPr>
              <w:pStyle w:val="TableParagraph"/>
              <w:spacing w:before="31"/>
              <w:ind w:right="163"/>
              <w:rPr>
                <w:sz w:val="20"/>
              </w:rPr>
            </w:pPr>
            <w:r>
              <w:rPr>
                <w:spacing w:val="-2"/>
                <w:sz w:val="20"/>
              </w:rPr>
              <w:t>5,327</w:t>
            </w:r>
          </w:p>
        </w:tc>
        <w:tc>
          <w:tcPr>
            <w:tcW w:w="905" w:type="dxa"/>
          </w:tcPr>
          <w:p w14:paraId="2F9B18B1" w14:textId="77777777" w:rsidR="00472CC6" w:rsidRDefault="00472CC6" w:rsidP="00F672DB">
            <w:pPr>
              <w:pStyle w:val="TableParagraph"/>
              <w:spacing w:before="31"/>
              <w:ind w:right="107"/>
              <w:rPr>
                <w:sz w:val="20"/>
              </w:rPr>
            </w:pPr>
            <w:r>
              <w:rPr>
                <w:w w:val="99"/>
                <w:sz w:val="20"/>
              </w:rPr>
              <w:t>-</w:t>
            </w:r>
          </w:p>
        </w:tc>
        <w:tc>
          <w:tcPr>
            <w:tcW w:w="1073" w:type="dxa"/>
          </w:tcPr>
          <w:p w14:paraId="6C0EFF90" w14:textId="77777777" w:rsidR="00472CC6" w:rsidRDefault="00472CC6" w:rsidP="00F672DB">
            <w:pPr>
              <w:pStyle w:val="TableParagraph"/>
              <w:spacing w:before="31"/>
              <w:ind w:right="107"/>
              <w:rPr>
                <w:b/>
                <w:sz w:val="20"/>
              </w:rPr>
            </w:pPr>
            <w:r>
              <w:rPr>
                <w:b/>
                <w:w w:val="99"/>
                <w:sz w:val="20"/>
              </w:rPr>
              <w:t>-</w:t>
            </w:r>
          </w:p>
        </w:tc>
      </w:tr>
      <w:tr w:rsidR="00472CC6" w14:paraId="1A573B66" w14:textId="77777777" w:rsidTr="00F672DB">
        <w:trPr>
          <w:trHeight w:val="300"/>
        </w:trPr>
        <w:tc>
          <w:tcPr>
            <w:tcW w:w="5203" w:type="dxa"/>
          </w:tcPr>
          <w:p w14:paraId="3F256927" w14:textId="77777777" w:rsidR="00472CC6" w:rsidRDefault="00472CC6" w:rsidP="00F672DB">
            <w:pPr>
              <w:pStyle w:val="TableParagraph"/>
              <w:spacing w:before="31"/>
              <w:ind w:left="122"/>
              <w:jc w:val="left"/>
              <w:rPr>
                <w:sz w:val="20"/>
              </w:rPr>
            </w:pPr>
            <w:r>
              <w:rPr>
                <w:sz w:val="20"/>
              </w:rPr>
              <w:t>Employer</w:t>
            </w:r>
            <w:r>
              <w:rPr>
                <w:spacing w:val="-12"/>
                <w:sz w:val="20"/>
              </w:rPr>
              <w:t xml:space="preserve"> </w:t>
            </w:r>
            <w:r>
              <w:rPr>
                <w:spacing w:val="-2"/>
                <w:sz w:val="20"/>
              </w:rPr>
              <w:t>contributions</w:t>
            </w:r>
          </w:p>
        </w:tc>
        <w:tc>
          <w:tcPr>
            <w:tcW w:w="1533" w:type="dxa"/>
          </w:tcPr>
          <w:p w14:paraId="193FD18A" w14:textId="77777777" w:rsidR="00472CC6" w:rsidRDefault="00472CC6" w:rsidP="00F672DB">
            <w:pPr>
              <w:pStyle w:val="TableParagraph"/>
              <w:spacing w:before="31"/>
              <w:ind w:right="109"/>
              <w:rPr>
                <w:sz w:val="20"/>
              </w:rPr>
            </w:pPr>
            <w:r>
              <w:rPr>
                <w:spacing w:val="-2"/>
                <w:sz w:val="20"/>
              </w:rPr>
              <w:t>5,577</w:t>
            </w:r>
          </w:p>
        </w:tc>
        <w:tc>
          <w:tcPr>
            <w:tcW w:w="1194" w:type="dxa"/>
          </w:tcPr>
          <w:p w14:paraId="405662D7" w14:textId="77777777" w:rsidR="00472CC6" w:rsidRDefault="00472CC6" w:rsidP="00F672DB">
            <w:pPr>
              <w:pStyle w:val="TableParagraph"/>
              <w:spacing w:before="31"/>
              <w:ind w:right="164"/>
              <w:rPr>
                <w:sz w:val="20"/>
              </w:rPr>
            </w:pPr>
            <w:r>
              <w:rPr>
                <w:spacing w:val="-2"/>
                <w:sz w:val="20"/>
              </w:rPr>
              <w:t>(133)</w:t>
            </w:r>
          </w:p>
        </w:tc>
        <w:tc>
          <w:tcPr>
            <w:tcW w:w="905" w:type="dxa"/>
          </w:tcPr>
          <w:p w14:paraId="4D1AA56D" w14:textId="77777777" w:rsidR="00472CC6" w:rsidRDefault="00472CC6" w:rsidP="00F672DB">
            <w:pPr>
              <w:pStyle w:val="TableParagraph"/>
              <w:spacing w:before="31"/>
              <w:ind w:right="107"/>
              <w:rPr>
                <w:sz w:val="20"/>
              </w:rPr>
            </w:pPr>
            <w:r>
              <w:rPr>
                <w:w w:val="99"/>
                <w:sz w:val="20"/>
              </w:rPr>
              <w:t>-</w:t>
            </w:r>
          </w:p>
        </w:tc>
        <w:tc>
          <w:tcPr>
            <w:tcW w:w="1073" w:type="dxa"/>
          </w:tcPr>
          <w:p w14:paraId="12491FD7" w14:textId="77777777" w:rsidR="00472CC6" w:rsidRDefault="00472CC6" w:rsidP="00F672DB">
            <w:pPr>
              <w:pStyle w:val="TableParagraph"/>
              <w:spacing w:before="31"/>
              <w:ind w:right="108"/>
              <w:rPr>
                <w:b/>
                <w:sz w:val="20"/>
              </w:rPr>
            </w:pPr>
            <w:r>
              <w:rPr>
                <w:b/>
                <w:spacing w:val="-2"/>
                <w:sz w:val="20"/>
              </w:rPr>
              <w:t>5,444</w:t>
            </w:r>
          </w:p>
        </w:tc>
      </w:tr>
      <w:tr w:rsidR="00472CC6" w14:paraId="3A74FF36" w14:textId="77777777" w:rsidTr="00F672DB">
        <w:trPr>
          <w:trHeight w:val="282"/>
        </w:trPr>
        <w:tc>
          <w:tcPr>
            <w:tcW w:w="5203" w:type="dxa"/>
          </w:tcPr>
          <w:p w14:paraId="1F8E65B0" w14:textId="77777777" w:rsidR="00472CC6" w:rsidRDefault="00472CC6" w:rsidP="00F672DB">
            <w:pPr>
              <w:pStyle w:val="TableParagraph"/>
              <w:spacing w:before="31"/>
              <w:ind w:left="122"/>
              <w:jc w:val="left"/>
              <w:rPr>
                <w:sz w:val="20"/>
              </w:rPr>
            </w:pPr>
            <w:r>
              <w:rPr>
                <w:sz w:val="20"/>
              </w:rPr>
              <w:t>Contribution</w:t>
            </w:r>
            <w:r>
              <w:rPr>
                <w:spacing w:val="-10"/>
                <w:sz w:val="20"/>
              </w:rPr>
              <w:t xml:space="preserve"> </w:t>
            </w:r>
            <w:r>
              <w:rPr>
                <w:sz w:val="20"/>
              </w:rPr>
              <w:t>from</w:t>
            </w:r>
            <w:r>
              <w:rPr>
                <w:spacing w:val="-6"/>
                <w:sz w:val="20"/>
              </w:rPr>
              <w:t xml:space="preserve"> </w:t>
            </w:r>
            <w:r>
              <w:rPr>
                <w:spacing w:val="-2"/>
                <w:sz w:val="20"/>
              </w:rPr>
              <w:t>employees</w:t>
            </w:r>
          </w:p>
        </w:tc>
        <w:tc>
          <w:tcPr>
            <w:tcW w:w="1533" w:type="dxa"/>
          </w:tcPr>
          <w:p w14:paraId="34DFDC2B" w14:textId="77777777" w:rsidR="00472CC6" w:rsidRDefault="00472CC6" w:rsidP="00F672DB">
            <w:pPr>
              <w:pStyle w:val="TableParagraph"/>
              <w:spacing w:before="31"/>
              <w:ind w:right="110"/>
              <w:rPr>
                <w:sz w:val="20"/>
              </w:rPr>
            </w:pPr>
            <w:r>
              <w:rPr>
                <w:spacing w:val="-5"/>
                <w:sz w:val="20"/>
              </w:rPr>
              <w:t>930</w:t>
            </w:r>
          </w:p>
        </w:tc>
        <w:tc>
          <w:tcPr>
            <w:tcW w:w="1194" w:type="dxa"/>
          </w:tcPr>
          <w:p w14:paraId="0B0E1F30" w14:textId="77777777" w:rsidR="00472CC6" w:rsidRDefault="00472CC6" w:rsidP="00F672DB">
            <w:pPr>
              <w:pStyle w:val="TableParagraph"/>
              <w:spacing w:before="31"/>
              <w:ind w:right="165"/>
              <w:rPr>
                <w:sz w:val="20"/>
              </w:rPr>
            </w:pPr>
            <w:r>
              <w:rPr>
                <w:spacing w:val="-2"/>
                <w:sz w:val="20"/>
              </w:rPr>
              <w:t>(929)</w:t>
            </w:r>
          </w:p>
        </w:tc>
        <w:tc>
          <w:tcPr>
            <w:tcW w:w="905" w:type="dxa"/>
          </w:tcPr>
          <w:p w14:paraId="37CF2571" w14:textId="77777777" w:rsidR="00472CC6" w:rsidRDefault="00472CC6" w:rsidP="00F672DB">
            <w:pPr>
              <w:pStyle w:val="TableParagraph"/>
              <w:spacing w:before="31"/>
              <w:ind w:right="107"/>
              <w:rPr>
                <w:sz w:val="20"/>
              </w:rPr>
            </w:pPr>
            <w:r>
              <w:rPr>
                <w:w w:val="99"/>
                <w:sz w:val="20"/>
              </w:rPr>
              <w:t>-</w:t>
            </w:r>
          </w:p>
        </w:tc>
        <w:tc>
          <w:tcPr>
            <w:tcW w:w="1073" w:type="dxa"/>
          </w:tcPr>
          <w:p w14:paraId="20DC31F3" w14:textId="77777777" w:rsidR="00472CC6" w:rsidRDefault="00472CC6" w:rsidP="00F672DB">
            <w:pPr>
              <w:pStyle w:val="TableParagraph"/>
              <w:spacing w:before="31"/>
              <w:ind w:right="106"/>
              <w:rPr>
                <w:b/>
                <w:sz w:val="20"/>
              </w:rPr>
            </w:pPr>
            <w:r>
              <w:rPr>
                <w:b/>
                <w:w w:val="99"/>
                <w:sz w:val="20"/>
              </w:rPr>
              <w:t>1</w:t>
            </w:r>
          </w:p>
        </w:tc>
      </w:tr>
      <w:tr w:rsidR="00472CC6" w14:paraId="6360AF42" w14:textId="77777777" w:rsidTr="00F672DB">
        <w:trPr>
          <w:trHeight w:val="494"/>
        </w:trPr>
        <w:tc>
          <w:tcPr>
            <w:tcW w:w="5203" w:type="dxa"/>
          </w:tcPr>
          <w:p w14:paraId="356F7C7B" w14:textId="77777777" w:rsidR="00472CC6" w:rsidRDefault="00472CC6" w:rsidP="00F672DB">
            <w:pPr>
              <w:pStyle w:val="TableParagraph"/>
              <w:spacing w:before="13"/>
              <w:ind w:left="122" w:right="3719"/>
              <w:jc w:val="left"/>
              <w:rPr>
                <w:sz w:val="20"/>
              </w:rPr>
            </w:pPr>
            <w:r>
              <w:rPr>
                <w:sz w:val="20"/>
              </w:rPr>
              <w:t>Current</w:t>
            </w:r>
            <w:r>
              <w:rPr>
                <w:spacing w:val="-14"/>
                <w:sz w:val="20"/>
              </w:rPr>
              <w:t xml:space="preserve"> </w:t>
            </w:r>
            <w:r>
              <w:rPr>
                <w:sz w:val="20"/>
              </w:rPr>
              <w:t xml:space="preserve">service </w:t>
            </w:r>
            <w:r>
              <w:rPr>
                <w:spacing w:val="-4"/>
                <w:sz w:val="20"/>
              </w:rPr>
              <w:t>cost</w:t>
            </w:r>
          </w:p>
        </w:tc>
        <w:tc>
          <w:tcPr>
            <w:tcW w:w="1533" w:type="dxa"/>
          </w:tcPr>
          <w:p w14:paraId="11074790" w14:textId="77777777" w:rsidR="00472CC6" w:rsidRDefault="00472CC6" w:rsidP="00F672DB">
            <w:pPr>
              <w:pStyle w:val="TableParagraph"/>
              <w:spacing w:before="128"/>
              <w:ind w:right="110"/>
              <w:rPr>
                <w:sz w:val="20"/>
              </w:rPr>
            </w:pPr>
            <w:r>
              <w:rPr>
                <w:spacing w:val="-5"/>
                <w:sz w:val="20"/>
              </w:rPr>
              <w:t>27</w:t>
            </w:r>
          </w:p>
        </w:tc>
        <w:tc>
          <w:tcPr>
            <w:tcW w:w="1194" w:type="dxa"/>
          </w:tcPr>
          <w:p w14:paraId="5F5120B9" w14:textId="77777777" w:rsidR="00472CC6" w:rsidRDefault="00472CC6" w:rsidP="00F672DB">
            <w:pPr>
              <w:pStyle w:val="TableParagraph"/>
              <w:spacing w:before="128"/>
              <w:ind w:right="165"/>
              <w:rPr>
                <w:sz w:val="20"/>
              </w:rPr>
            </w:pPr>
            <w:r>
              <w:rPr>
                <w:spacing w:val="-2"/>
                <w:sz w:val="20"/>
              </w:rPr>
              <w:t>(9,044)</w:t>
            </w:r>
          </w:p>
        </w:tc>
        <w:tc>
          <w:tcPr>
            <w:tcW w:w="905" w:type="dxa"/>
          </w:tcPr>
          <w:p w14:paraId="46614900" w14:textId="77777777" w:rsidR="00472CC6" w:rsidRDefault="00472CC6" w:rsidP="00F672DB">
            <w:pPr>
              <w:pStyle w:val="TableParagraph"/>
              <w:spacing w:before="128"/>
              <w:ind w:right="107"/>
              <w:rPr>
                <w:sz w:val="20"/>
              </w:rPr>
            </w:pPr>
            <w:r>
              <w:rPr>
                <w:w w:val="99"/>
                <w:sz w:val="20"/>
              </w:rPr>
              <w:t>-</w:t>
            </w:r>
          </w:p>
        </w:tc>
        <w:tc>
          <w:tcPr>
            <w:tcW w:w="1073" w:type="dxa"/>
          </w:tcPr>
          <w:p w14:paraId="1D3A5F24" w14:textId="77777777" w:rsidR="00472CC6" w:rsidRDefault="00472CC6" w:rsidP="00F672DB">
            <w:pPr>
              <w:pStyle w:val="TableParagraph"/>
              <w:spacing w:before="128"/>
              <w:ind w:right="110"/>
              <w:rPr>
                <w:b/>
                <w:sz w:val="20"/>
              </w:rPr>
            </w:pPr>
            <w:r>
              <w:rPr>
                <w:b/>
                <w:spacing w:val="-2"/>
                <w:sz w:val="20"/>
              </w:rPr>
              <w:t>(9,017)</w:t>
            </w:r>
          </w:p>
        </w:tc>
      </w:tr>
      <w:tr w:rsidR="00472CC6" w14:paraId="49BD18BD" w14:textId="77777777" w:rsidTr="00F672DB">
        <w:trPr>
          <w:trHeight w:val="282"/>
        </w:trPr>
        <w:tc>
          <w:tcPr>
            <w:tcW w:w="5203" w:type="dxa"/>
          </w:tcPr>
          <w:p w14:paraId="0F306640" w14:textId="77777777" w:rsidR="00472CC6" w:rsidRDefault="00472CC6" w:rsidP="00F672DB">
            <w:pPr>
              <w:pStyle w:val="TableParagraph"/>
              <w:spacing w:before="13"/>
              <w:ind w:left="122"/>
              <w:jc w:val="left"/>
              <w:rPr>
                <w:sz w:val="20"/>
              </w:rPr>
            </w:pPr>
            <w:r>
              <w:rPr>
                <w:sz w:val="20"/>
              </w:rPr>
              <w:t>Past</w:t>
            </w:r>
            <w:r>
              <w:rPr>
                <w:spacing w:val="-7"/>
                <w:sz w:val="20"/>
              </w:rPr>
              <w:t xml:space="preserve"> </w:t>
            </w:r>
            <w:r>
              <w:rPr>
                <w:sz w:val="20"/>
              </w:rPr>
              <w:t>service</w:t>
            </w:r>
            <w:r>
              <w:rPr>
                <w:spacing w:val="-7"/>
                <w:sz w:val="20"/>
              </w:rPr>
              <w:t xml:space="preserve"> </w:t>
            </w:r>
            <w:r>
              <w:rPr>
                <w:sz w:val="20"/>
              </w:rPr>
              <w:t>costs</w:t>
            </w:r>
            <w:r>
              <w:rPr>
                <w:spacing w:val="-6"/>
                <w:sz w:val="20"/>
              </w:rPr>
              <w:t xml:space="preserve"> </w:t>
            </w:r>
            <w:r>
              <w:rPr>
                <w:sz w:val="20"/>
              </w:rPr>
              <w:t>including</w:t>
            </w:r>
            <w:r>
              <w:rPr>
                <w:spacing w:val="-7"/>
                <w:sz w:val="20"/>
              </w:rPr>
              <w:t xml:space="preserve"> </w:t>
            </w:r>
            <w:r>
              <w:rPr>
                <w:spacing w:val="-2"/>
                <w:sz w:val="20"/>
              </w:rPr>
              <w:t>curtailments</w:t>
            </w:r>
          </w:p>
        </w:tc>
        <w:tc>
          <w:tcPr>
            <w:tcW w:w="1533" w:type="dxa"/>
          </w:tcPr>
          <w:p w14:paraId="4ECF4E9C" w14:textId="77777777" w:rsidR="00472CC6" w:rsidRDefault="00472CC6" w:rsidP="00F672DB">
            <w:pPr>
              <w:pStyle w:val="TableParagraph"/>
              <w:spacing w:before="13"/>
              <w:ind w:right="108"/>
              <w:rPr>
                <w:sz w:val="20"/>
              </w:rPr>
            </w:pPr>
            <w:r>
              <w:rPr>
                <w:w w:val="99"/>
                <w:sz w:val="20"/>
              </w:rPr>
              <w:t>-</w:t>
            </w:r>
          </w:p>
        </w:tc>
        <w:tc>
          <w:tcPr>
            <w:tcW w:w="1194" w:type="dxa"/>
          </w:tcPr>
          <w:p w14:paraId="02079AB5" w14:textId="77777777" w:rsidR="00472CC6" w:rsidRDefault="00472CC6" w:rsidP="00F672DB">
            <w:pPr>
              <w:pStyle w:val="TableParagraph"/>
              <w:spacing w:before="13"/>
              <w:ind w:right="162"/>
              <w:rPr>
                <w:sz w:val="20"/>
              </w:rPr>
            </w:pPr>
            <w:r>
              <w:rPr>
                <w:spacing w:val="-4"/>
                <w:sz w:val="20"/>
              </w:rPr>
              <w:t>(11)</w:t>
            </w:r>
          </w:p>
        </w:tc>
        <w:tc>
          <w:tcPr>
            <w:tcW w:w="905" w:type="dxa"/>
          </w:tcPr>
          <w:p w14:paraId="78C6B1AC" w14:textId="77777777" w:rsidR="00472CC6" w:rsidRDefault="00472CC6" w:rsidP="00F672DB">
            <w:pPr>
              <w:pStyle w:val="TableParagraph"/>
              <w:spacing w:before="13"/>
              <w:ind w:right="107"/>
              <w:rPr>
                <w:sz w:val="20"/>
              </w:rPr>
            </w:pPr>
            <w:r>
              <w:rPr>
                <w:w w:val="99"/>
                <w:sz w:val="20"/>
              </w:rPr>
              <w:t>-</w:t>
            </w:r>
          </w:p>
        </w:tc>
        <w:tc>
          <w:tcPr>
            <w:tcW w:w="1073" w:type="dxa"/>
          </w:tcPr>
          <w:p w14:paraId="799AFBDC" w14:textId="77777777" w:rsidR="00472CC6" w:rsidRDefault="00472CC6" w:rsidP="00F672DB">
            <w:pPr>
              <w:pStyle w:val="TableParagraph"/>
              <w:spacing w:before="13"/>
              <w:ind w:right="107"/>
              <w:rPr>
                <w:b/>
                <w:sz w:val="20"/>
              </w:rPr>
            </w:pPr>
            <w:r>
              <w:rPr>
                <w:b/>
                <w:spacing w:val="-4"/>
                <w:sz w:val="20"/>
              </w:rPr>
              <w:t>(11)</w:t>
            </w:r>
          </w:p>
        </w:tc>
      </w:tr>
      <w:tr w:rsidR="00472CC6" w14:paraId="506B0A11" w14:textId="77777777" w:rsidTr="00F672DB">
        <w:trPr>
          <w:trHeight w:val="299"/>
        </w:trPr>
        <w:tc>
          <w:tcPr>
            <w:tcW w:w="5203" w:type="dxa"/>
          </w:tcPr>
          <w:p w14:paraId="766AE133" w14:textId="77777777" w:rsidR="00472CC6" w:rsidRDefault="00472CC6" w:rsidP="00F672DB">
            <w:pPr>
              <w:pStyle w:val="TableParagraph"/>
              <w:spacing w:before="31"/>
              <w:ind w:left="122"/>
              <w:jc w:val="left"/>
              <w:rPr>
                <w:sz w:val="20"/>
              </w:rPr>
            </w:pPr>
            <w:r>
              <w:rPr>
                <w:spacing w:val="-2"/>
                <w:sz w:val="20"/>
              </w:rPr>
              <w:t>Settlements</w:t>
            </w:r>
          </w:p>
        </w:tc>
        <w:tc>
          <w:tcPr>
            <w:tcW w:w="1533" w:type="dxa"/>
          </w:tcPr>
          <w:p w14:paraId="7D4E59DC" w14:textId="77777777" w:rsidR="00472CC6" w:rsidRDefault="00472CC6" w:rsidP="00F672DB">
            <w:pPr>
              <w:pStyle w:val="TableParagraph"/>
              <w:spacing w:before="31"/>
              <w:ind w:right="110"/>
              <w:rPr>
                <w:sz w:val="20"/>
              </w:rPr>
            </w:pPr>
            <w:r>
              <w:rPr>
                <w:spacing w:val="-5"/>
                <w:sz w:val="20"/>
              </w:rPr>
              <w:t>288</w:t>
            </w:r>
          </w:p>
        </w:tc>
        <w:tc>
          <w:tcPr>
            <w:tcW w:w="1194" w:type="dxa"/>
          </w:tcPr>
          <w:p w14:paraId="41DA4256" w14:textId="77777777" w:rsidR="00472CC6" w:rsidRDefault="00472CC6" w:rsidP="00F672DB">
            <w:pPr>
              <w:pStyle w:val="TableParagraph"/>
              <w:spacing w:before="31"/>
              <w:ind w:right="165"/>
              <w:rPr>
                <w:sz w:val="20"/>
              </w:rPr>
            </w:pPr>
            <w:r>
              <w:rPr>
                <w:spacing w:val="-2"/>
                <w:sz w:val="20"/>
              </w:rPr>
              <w:t>(484)</w:t>
            </w:r>
          </w:p>
        </w:tc>
        <w:tc>
          <w:tcPr>
            <w:tcW w:w="905" w:type="dxa"/>
          </w:tcPr>
          <w:p w14:paraId="6D2FA8FE" w14:textId="77777777" w:rsidR="00472CC6" w:rsidRDefault="00472CC6" w:rsidP="00F672DB">
            <w:pPr>
              <w:pStyle w:val="TableParagraph"/>
              <w:spacing w:before="31"/>
              <w:ind w:right="107"/>
              <w:rPr>
                <w:sz w:val="20"/>
              </w:rPr>
            </w:pPr>
            <w:r>
              <w:rPr>
                <w:w w:val="99"/>
                <w:sz w:val="20"/>
              </w:rPr>
              <w:t>-</w:t>
            </w:r>
          </w:p>
        </w:tc>
        <w:tc>
          <w:tcPr>
            <w:tcW w:w="1073" w:type="dxa"/>
          </w:tcPr>
          <w:p w14:paraId="58730A9D" w14:textId="77777777" w:rsidR="00472CC6" w:rsidRDefault="00472CC6" w:rsidP="00F672DB">
            <w:pPr>
              <w:pStyle w:val="TableParagraph"/>
              <w:spacing w:before="31"/>
              <w:ind w:right="110"/>
              <w:rPr>
                <w:b/>
                <w:sz w:val="20"/>
              </w:rPr>
            </w:pPr>
            <w:r>
              <w:rPr>
                <w:b/>
                <w:spacing w:val="-2"/>
                <w:sz w:val="20"/>
              </w:rPr>
              <w:t>(196)</w:t>
            </w:r>
          </w:p>
        </w:tc>
      </w:tr>
      <w:tr w:rsidR="00472CC6" w14:paraId="1EC45EF3" w14:textId="77777777" w:rsidTr="00F672DB">
        <w:trPr>
          <w:trHeight w:val="300"/>
        </w:trPr>
        <w:tc>
          <w:tcPr>
            <w:tcW w:w="5203" w:type="dxa"/>
          </w:tcPr>
          <w:p w14:paraId="356E10A2" w14:textId="77777777" w:rsidR="00472CC6" w:rsidRDefault="00472CC6" w:rsidP="00F672DB">
            <w:pPr>
              <w:pStyle w:val="TableParagraph"/>
              <w:spacing w:before="31"/>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1533" w:type="dxa"/>
          </w:tcPr>
          <w:p w14:paraId="5A80E440" w14:textId="77777777" w:rsidR="00472CC6" w:rsidRDefault="00472CC6" w:rsidP="00F672DB">
            <w:pPr>
              <w:pStyle w:val="TableParagraph"/>
              <w:spacing w:before="31"/>
              <w:ind w:right="109"/>
              <w:rPr>
                <w:sz w:val="20"/>
              </w:rPr>
            </w:pPr>
            <w:r>
              <w:rPr>
                <w:spacing w:val="-2"/>
                <w:sz w:val="20"/>
              </w:rPr>
              <w:t>2,948</w:t>
            </w:r>
          </w:p>
        </w:tc>
        <w:tc>
          <w:tcPr>
            <w:tcW w:w="1194" w:type="dxa"/>
          </w:tcPr>
          <w:p w14:paraId="1DC15D71" w14:textId="77777777" w:rsidR="00472CC6" w:rsidRDefault="00472CC6" w:rsidP="00F672DB">
            <w:pPr>
              <w:pStyle w:val="TableParagraph"/>
              <w:spacing w:before="31"/>
              <w:ind w:right="165"/>
              <w:rPr>
                <w:sz w:val="20"/>
              </w:rPr>
            </w:pPr>
            <w:r>
              <w:rPr>
                <w:spacing w:val="-2"/>
                <w:sz w:val="20"/>
              </w:rPr>
              <w:t>(4,877)</w:t>
            </w:r>
          </w:p>
        </w:tc>
        <w:tc>
          <w:tcPr>
            <w:tcW w:w="905" w:type="dxa"/>
          </w:tcPr>
          <w:p w14:paraId="1E2A8B00" w14:textId="77777777" w:rsidR="00472CC6" w:rsidRDefault="00472CC6" w:rsidP="00F672DB">
            <w:pPr>
              <w:pStyle w:val="TableParagraph"/>
              <w:spacing w:before="31"/>
              <w:ind w:right="107"/>
              <w:rPr>
                <w:sz w:val="20"/>
              </w:rPr>
            </w:pPr>
            <w:r>
              <w:rPr>
                <w:w w:val="99"/>
                <w:sz w:val="20"/>
              </w:rPr>
              <w:t>-</w:t>
            </w:r>
          </w:p>
        </w:tc>
        <w:tc>
          <w:tcPr>
            <w:tcW w:w="1073" w:type="dxa"/>
          </w:tcPr>
          <w:p w14:paraId="61233565" w14:textId="77777777" w:rsidR="00472CC6" w:rsidRDefault="00472CC6" w:rsidP="00F672DB">
            <w:pPr>
              <w:pStyle w:val="TableParagraph"/>
              <w:spacing w:before="31"/>
              <w:ind w:right="110"/>
              <w:rPr>
                <w:b/>
                <w:sz w:val="20"/>
              </w:rPr>
            </w:pPr>
            <w:r>
              <w:rPr>
                <w:b/>
                <w:spacing w:val="-2"/>
                <w:sz w:val="20"/>
              </w:rPr>
              <w:t>(1,929)</w:t>
            </w:r>
          </w:p>
        </w:tc>
      </w:tr>
      <w:tr w:rsidR="00472CC6" w14:paraId="68169FB1" w14:textId="77777777" w:rsidTr="00F672DB">
        <w:trPr>
          <w:trHeight w:val="283"/>
        </w:trPr>
        <w:tc>
          <w:tcPr>
            <w:tcW w:w="5203" w:type="dxa"/>
          </w:tcPr>
          <w:p w14:paraId="6E7B6265" w14:textId="77777777" w:rsidR="00472CC6" w:rsidRDefault="00472CC6" w:rsidP="00F672DB">
            <w:pPr>
              <w:pStyle w:val="TableParagraph"/>
              <w:spacing w:before="31"/>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1533" w:type="dxa"/>
          </w:tcPr>
          <w:p w14:paraId="0E7ABFE5" w14:textId="77777777" w:rsidR="00472CC6" w:rsidRDefault="00472CC6" w:rsidP="00F672DB">
            <w:pPr>
              <w:pStyle w:val="TableParagraph"/>
              <w:spacing w:before="31"/>
              <w:ind w:right="108"/>
              <w:rPr>
                <w:sz w:val="20"/>
              </w:rPr>
            </w:pPr>
            <w:r>
              <w:rPr>
                <w:w w:val="99"/>
                <w:sz w:val="20"/>
              </w:rPr>
              <w:t>-</w:t>
            </w:r>
          </w:p>
        </w:tc>
        <w:tc>
          <w:tcPr>
            <w:tcW w:w="1194" w:type="dxa"/>
          </w:tcPr>
          <w:p w14:paraId="162069C5" w14:textId="77777777" w:rsidR="00472CC6" w:rsidRDefault="00472CC6" w:rsidP="00F672DB">
            <w:pPr>
              <w:pStyle w:val="TableParagraph"/>
              <w:spacing w:before="31"/>
              <w:ind w:right="162"/>
              <w:rPr>
                <w:sz w:val="20"/>
              </w:rPr>
            </w:pPr>
            <w:r>
              <w:rPr>
                <w:w w:val="99"/>
                <w:sz w:val="20"/>
              </w:rPr>
              <w:t>-</w:t>
            </w:r>
          </w:p>
        </w:tc>
        <w:tc>
          <w:tcPr>
            <w:tcW w:w="905" w:type="dxa"/>
          </w:tcPr>
          <w:p w14:paraId="7486592B" w14:textId="77777777" w:rsidR="00472CC6" w:rsidRDefault="00472CC6" w:rsidP="00F672DB">
            <w:pPr>
              <w:pStyle w:val="TableParagraph"/>
              <w:spacing w:before="31"/>
              <w:ind w:right="110"/>
              <w:rPr>
                <w:sz w:val="20"/>
              </w:rPr>
            </w:pPr>
            <w:r>
              <w:rPr>
                <w:spacing w:val="-2"/>
                <w:sz w:val="20"/>
              </w:rPr>
              <w:t>(517)</w:t>
            </w:r>
          </w:p>
        </w:tc>
        <w:tc>
          <w:tcPr>
            <w:tcW w:w="1073" w:type="dxa"/>
          </w:tcPr>
          <w:p w14:paraId="6117C613" w14:textId="77777777" w:rsidR="00472CC6" w:rsidRDefault="00472CC6" w:rsidP="00F672DB">
            <w:pPr>
              <w:pStyle w:val="TableParagraph"/>
              <w:spacing w:before="31"/>
              <w:ind w:right="110"/>
              <w:rPr>
                <w:b/>
                <w:sz w:val="20"/>
              </w:rPr>
            </w:pPr>
            <w:r>
              <w:rPr>
                <w:b/>
                <w:spacing w:val="-2"/>
                <w:sz w:val="20"/>
              </w:rPr>
              <w:t>(517)</w:t>
            </w:r>
          </w:p>
        </w:tc>
      </w:tr>
      <w:tr w:rsidR="00472CC6" w14:paraId="683698A3" w14:textId="77777777" w:rsidTr="00F672DB">
        <w:trPr>
          <w:trHeight w:val="495"/>
        </w:trPr>
        <w:tc>
          <w:tcPr>
            <w:tcW w:w="5203" w:type="dxa"/>
          </w:tcPr>
          <w:p w14:paraId="46F92C81" w14:textId="77777777" w:rsidR="00472CC6" w:rsidRDefault="00472CC6" w:rsidP="00F672DB">
            <w:pPr>
              <w:pStyle w:val="TableParagraph"/>
              <w:spacing w:before="14"/>
              <w:ind w:left="122" w:right="2384"/>
              <w:jc w:val="left"/>
              <w:rPr>
                <w:sz w:val="20"/>
              </w:rPr>
            </w:pPr>
            <w:r>
              <w:rPr>
                <w:sz w:val="20"/>
              </w:rPr>
              <w:t>Re-measurement</w:t>
            </w:r>
            <w:r>
              <w:rPr>
                <w:spacing w:val="-14"/>
                <w:sz w:val="20"/>
              </w:rPr>
              <w:t xml:space="preserve"> </w:t>
            </w:r>
            <w:r>
              <w:rPr>
                <w:sz w:val="20"/>
              </w:rPr>
              <w:t>gains</w:t>
            </w:r>
            <w:r>
              <w:rPr>
                <w:spacing w:val="-14"/>
                <w:sz w:val="20"/>
              </w:rPr>
              <w:t xml:space="preserve"> </w:t>
            </w:r>
            <w:r>
              <w:rPr>
                <w:sz w:val="20"/>
              </w:rPr>
              <w:t xml:space="preserve">/ </w:t>
            </w:r>
            <w:r>
              <w:rPr>
                <w:spacing w:val="-2"/>
                <w:sz w:val="20"/>
              </w:rPr>
              <w:t>losses</w:t>
            </w:r>
          </w:p>
        </w:tc>
        <w:tc>
          <w:tcPr>
            <w:tcW w:w="1533" w:type="dxa"/>
          </w:tcPr>
          <w:p w14:paraId="602D3D95" w14:textId="77777777" w:rsidR="00472CC6" w:rsidRDefault="00472CC6" w:rsidP="00F672DB">
            <w:pPr>
              <w:pStyle w:val="TableParagraph"/>
              <w:jc w:val="left"/>
              <w:rPr>
                <w:rFonts w:ascii="Times New Roman"/>
                <w:sz w:val="20"/>
              </w:rPr>
            </w:pPr>
          </w:p>
        </w:tc>
        <w:tc>
          <w:tcPr>
            <w:tcW w:w="1194" w:type="dxa"/>
          </w:tcPr>
          <w:p w14:paraId="42A06C79" w14:textId="77777777" w:rsidR="00472CC6" w:rsidRDefault="00472CC6" w:rsidP="00F672DB">
            <w:pPr>
              <w:pStyle w:val="TableParagraph"/>
              <w:jc w:val="left"/>
              <w:rPr>
                <w:rFonts w:ascii="Times New Roman"/>
                <w:sz w:val="20"/>
              </w:rPr>
            </w:pPr>
          </w:p>
        </w:tc>
        <w:tc>
          <w:tcPr>
            <w:tcW w:w="905" w:type="dxa"/>
          </w:tcPr>
          <w:p w14:paraId="1F6E34A7" w14:textId="77777777" w:rsidR="00472CC6" w:rsidRDefault="00472CC6" w:rsidP="00F672DB">
            <w:pPr>
              <w:pStyle w:val="TableParagraph"/>
              <w:jc w:val="left"/>
              <w:rPr>
                <w:rFonts w:ascii="Times New Roman"/>
                <w:sz w:val="20"/>
              </w:rPr>
            </w:pPr>
          </w:p>
        </w:tc>
        <w:tc>
          <w:tcPr>
            <w:tcW w:w="1073" w:type="dxa"/>
          </w:tcPr>
          <w:p w14:paraId="61E6A436" w14:textId="77777777" w:rsidR="00472CC6" w:rsidRDefault="00472CC6" w:rsidP="00F672DB">
            <w:pPr>
              <w:pStyle w:val="TableParagraph"/>
              <w:jc w:val="left"/>
              <w:rPr>
                <w:rFonts w:ascii="Times New Roman"/>
                <w:sz w:val="20"/>
              </w:rPr>
            </w:pPr>
          </w:p>
        </w:tc>
      </w:tr>
      <w:tr w:rsidR="00472CC6" w14:paraId="4C1E4836" w14:textId="77777777" w:rsidTr="00F672DB">
        <w:trPr>
          <w:trHeight w:val="263"/>
        </w:trPr>
        <w:tc>
          <w:tcPr>
            <w:tcW w:w="5203" w:type="dxa"/>
          </w:tcPr>
          <w:p w14:paraId="118A8A12" w14:textId="77777777" w:rsidR="00472CC6" w:rsidRDefault="00472CC6" w:rsidP="00F672DB">
            <w:pPr>
              <w:pStyle w:val="TableParagraph"/>
              <w:spacing w:before="13"/>
              <w:ind w:left="122"/>
              <w:jc w:val="left"/>
              <w:rPr>
                <w:sz w:val="20"/>
              </w:rPr>
            </w:pPr>
            <w:r>
              <w:rPr>
                <w:sz w:val="20"/>
              </w:rPr>
              <w:t>-</w:t>
            </w:r>
            <w:r>
              <w:rPr>
                <w:spacing w:val="-6"/>
                <w:sz w:val="20"/>
              </w:rPr>
              <w:t xml:space="preserve"> </w:t>
            </w:r>
            <w:r>
              <w:rPr>
                <w:sz w:val="20"/>
              </w:rPr>
              <w:t>Actuarial</w:t>
            </w:r>
            <w:r>
              <w:rPr>
                <w:spacing w:val="-6"/>
                <w:sz w:val="20"/>
              </w:rPr>
              <w:t xml:space="preserve"> </w:t>
            </w:r>
            <w:r>
              <w:rPr>
                <w:spacing w:val="-4"/>
                <w:sz w:val="20"/>
              </w:rPr>
              <w:t>loss</w:t>
            </w:r>
          </w:p>
        </w:tc>
        <w:tc>
          <w:tcPr>
            <w:tcW w:w="1533" w:type="dxa"/>
          </w:tcPr>
          <w:p w14:paraId="0ADF9AC0" w14:textId="77777777" w:rsidR="00472CC6" w:rsidRDefault="00472CC6" w:rsidP="00F672DB">
            <w:pPr>
              <w:pStyle w:val="TableParagraph"/>
              <w:spacing w:before="13"/>
              <w:ind w:right="109"/>
              <w:rPr>
                <w:sz w:val="20"/>
              </w:rPr>
            </w:pPr>
            <w:r>
              <w:rPr>
                <w:spacing w:val="-2"/>
                <w:sz w:val="20"/>
              </w:rPr>
              <w:t>8,504</w:t>
            </w:r>
          </w:p>
        </w:tc>
        <w:tc>
          <w:tcPr>
            <w:tcW w:w="1194" w:type="dxa"/>
          </w:tcPr>
          <w:p w14:paraId="3F4072CB" w14:textId="77777777" w:rsidR="00472CC6" w:rsidRDefault="00472CC6" w:rsidP="00F672DB">
            <w:pPr>
              <w:pStyle w:val="TableParagraph"/>
              <w:spacing w:before="13"/>
              <w:ind w:right="162"/>
              <w:rPr>
                <w:sz w:val="20"/>
              </w:rPr>
            </w:pPr>
            <w:r>
              <w:rPr>
                <w:spacing w:val="-2"/>
                <w:sz w:val="20"/>
              </w:rPr>
              <w:t>(41,118)</w:t>
            </w:r>
          </w:p>
        </w:tc>
        <w:tc>
          <w:tcPr>
            <w:tcW w:w="905" w:type="dxa"/>
          </w:tcPr>
          <w:p w14:paraId="2680B4AF" w14:textId="77777777" w:rsidR="00472CC6" w:rsidRDefault="00472CC6" w:rsidP="00F672DB">
            <w:pPr>
              <w:pStyle w:val="TableParagraph"/>
              <w:spacing w:before="13"/>
              <w:ind w:right="107"/>
              <w:rPr>
                <w:sz w:val="20"/>
              </w:rPr>
            </w:pPr>
            <w:r>
              <w:rPr>
                <w:w w:val="99"/>
                <w:sz w:val="20"/>
              </w:rPr>
              <w:t>-</w:t>
            </w:r>
          </w:p>
        </w:tc>
        <w:tc>
          <w:tcPr>
            <w:tcW w:w="1073" w:type="dxa"/>
          </w:tcPr>
          <w:p w14:paraId="32A0565F" w14:textId="77777777" w:rsidR="00472CC6" w:rsidRDefault="00472CC6" w:rsidP="00F672DB">
            <w:pPr>
              <w:pStyle w:val="TableParagraph"/>
              <w:spacing w:before="13"/>
              <w:ind w:right="107"/>
              <w:rPr>
                <w:b/>
                <w:sz w:val="20"/>
              </w:rPr>
            </w:pPr>
            <w:r>
              <w:rPr>
                <w:b/>
                <w:spacing w:val="-2"/>
                <w:sz w:val="20"/>
              </w:rPr>
              <w:t>(32,614)</w:t>
            </w:r>
          </w:p>
        </w:tc>
      </w:tr>
      <w:tr w:rsidR="00472CC6" w14:paraId="66F2CC03" w14:textId="77777777" w:rsidTr="00F672DB">
        <w:trPr>
          <w:trHeight w:val="499"/>
        </w:trPr>
        <w:tc>
          <w:tcPr>
            <w:tcW w:w="5203" w:type="dxa"/>
          </w:tcPr>
          <w:p w14:paraId="40C52751" w14:textId="77777777" w:rsidR="00472CC6" w:rsidRDefault="00472CC6" w:rsidP="00F672DB">
            <w:pPr>
              <w:pStyle w:val="TableParagraph"/>
              <w:spacing w:before="13"/>
              <w:ind w:left="122" w:right="3719"/>
              <w:jc w:val="left"/>
              <w:rPr>
                <w:sz w:val="20"/>
              </w:rPr>
            </w:pPr>
            <w:r>
              <w:rPr>
                <w:sz w:val="20"/>
              </w:rPr>
              <w:t xml:space="preserve">- Other </w:t>
            </w:r>
            <w:r>
              <w:rPr>
                <w:spacing w:val="-2"/>
                <w:sz w:val="20"/>
              </w:rPr>
              <w:t>assumptions</w:t>
            </w:r>
          </w:p>
        </w:tc>
        <w:tc>
          <w:tcPr>
            <w:tcW w:w="1533" w:type="dxa"/>
          </w:tcPr>
          <w:p w14:paraId="66823740" w14:textId="77777777" w:rsidR="00472CC6" w:rsidRDefault="00472CC6" w:rsidP="00F672DB">
            <w:pPr>
              <w:pStyle w:val="TableParagraph"/>
              <w:spacing w:before="128"/>
              <w:ind w:right="108"/>
              <w:rPr>
                <w:sz w:val="20"/>
              </w:rPr>
            </w:pPr>
            <w:r>
              <w:rPr>
                <w:w w:val="99"/>
                <w:sz w:val="20"/>
              </w:rPr>
              <w:t>-</w:t>
            </w:r>
          </w:p>
        </w:tc>
        <w:tc>
          <w:tcPr>
            <w:tcW w:w="1194" w:type="dxa"/>
          </w:tcPr>
          <w:p w14:paraId="2C8E7083" w14:textId="77777777" w:rsidR="00472CC6" w:rsidRDefault="00472CC6" w:rsidP="00F672DB">
            <w:pPr>
              <w:pStyle w:val="TableParagraph"/>
              <w:spacing w:before="128"/>
              <w:ind w:right="163"/>
              <w:rPr>
                <w:sz w:val="20"/>
              </w:rPr>
            </w:pPr>
            <w:r>
              <w:rPr>
                <w:spacing w:val="-2"/>
                <w:sz w:val="20"/>
              </w:rPr>
              <w:t>1,023</w:t>
            </w:r>
          </w:p>
        </w:tc>
        <w:tc>
          <w:tcPr>
            <w:tcW w:w="905" w:type="dxa"/>
          </w:tcPr>
          <w:p w14:paraId="6F7F1865" w14:textId="77777777" w:rsidR="00472CC6" w:rsidRDefault="00472CC6" w:rsidP="00F672DB">
            <w:pPr>
              <w:pStyle w:val="TableParagraph"/>
              <w:spacing w:before="128"/>
              <w:ind w:right="107"/>
              <w:rPr>
                <w:sz w:val="20"/>
              </w:rPr>
            </w:pPr>
            <w:r>
              <w:rPr>
                <w:w w:val="99"/>
                <w:sz w:val="20"/>
              </w:rPr>
              <w:t>-</w:t>
            </w:r>
          </w:p>
        </w:tc>
        <w:tc>
          <w:tcPr>
            <w:tcW w:w="1073" w:type="dxa"/>
          </w:tcPr>
          <w:p w14:paraId="79D7CD7A" w14:textId="77777777" w:rsidR="00472CC6" w:rsidRDefault="00472CC6" w:rsidP="00F672DB">
            <w:pPr>
              <w:pStyle w:val="TableParagraph"/>
              <w:spacing w:before="128"/>
              <w:ind w:right="109"/>
              <w:rPr>
                <w:b/>
                <w:sz w:val="20"/>
              </w:rPr>
            </w:pPr>
            <w:r>
              <w:rPr>
                <w:b/>
                <w:spacing w:val="-2"/>
                <w:sz w:val="20"/>
              </w:rPr>
              <w:t>1,023</w:t>
            </w:r>
          </w:p>
        </w:tc>
      </w:tr>
      <w:tr w:rsidR="00472CC6" w14:paraId="612226EF" w14:textId="77777777" w:rsidTr="00F672DB">
        <w:trPr>
          <w:trHeight w:val="289"/>
        </w:trPr>
        <w:tc>
          <w:tcPr>
            <w:tcW w:w="5203" w:type="dxa"/>
            <w:tcBorders>
              <w:bottom w:val="single" w:sz="8" w:space="0" w:color="000000"/>
            </w:tcBorders>
          </w:tcPr>
          <w:p w14:paraId="0B897153" w14:textId="77777777" w:rsidR="00472CC6" w:rsidRDefault="00472CC6" w:rsidP="00F672DB">
            <w:pPr>
              <w:pStyle w:val="TableParagraph"/>
              <w:spacing w:before="18"/>
              <w:ind w:left="122"/>
              <w:jc w:val="left"/>
              <w:rPr>
                <w:sz w:val="20"/>
              </w:rPr>
            </w:pPr>
            <w:r>
              <w:rPr>
                <w:sz w:val="20"/>
              </w:rPr>
              <w:t>-</w:t>
            </w:r>
            <w:r>
              <w:rPr>
                <w:spacing w:val="-6"/>
                <w:sz w:val="20"/>
              </w:rPr>
              <w:t xml:space="preserve"> </w:t>
            </w:r>
            <w:r>
              <w:rPr>
                <w:sz w:val="20"/>
              </w:rPr>
              <w:t>Return</w:t>
            </w:r>
            <w:r>
              <w:rPr>
                <w:spacing w:val="-5"/>
                <w:sz w:val="20"/>
              </w:rPr>
              <w:t xml:space="preserve"> </w:t>
            </w:r>
            <w:r>
              <w:rPr>
                <w:sz w:val="20"/>
              </w:rPr>
              <w:t>on</w:t>
            </w:r>
            <w:r>
              <w:rPr>
                <w:spacing w:val="-7"/>
                <w:sz w:val="20"/>
              </w:rPr>
              <w:t xml:space="preserve"> </w:t>
            </w:r>
            <w:r>
              <w:rPr>
                <w:sz w:val="20"/>
              </w:rPr>
              <w:t>plan</w:t>
            </w:r>
            <w:r>
              <w:rPr>
                <w:spacing w:val="-7"/>
                <w:sz w:val="20"/>
              </w:rPr>
              <w:t xml:space="preserve"> </w:t>
            </w:r>
            <w:r>
              <w:rPr>
                <w:sz w:val="20"/>
              </w:rPr>
              <w:t>assets</w:t>
            </w:r>
            <w:r>
              <w:rPr>
                <w:spacing w:val="-6"/>
                <w:sz w:val="20"/>
              </w:rPr>
              <w:t xml:space="preserve"> </w:t>
            </w:r>
            <w:r>
              <w:rPr>
                <w:sz w:val="20"/>
              </w:rPr>
              <w:t>excluding</w:t>
            </w:r>
            <w:r>
              <w:rPr>
                <w:spacing w:val="-5"/>
                <w:sz w:val="20"/>
              </w:rPr>
              <w:t xml:space="preserve"> </w:t>
            </w:r>
            <w:r>
              <w:rPr>
                <w:sz w:val="20"/>
              </w:rPr>
              <w:t>interest</w:t>
            </w:r>
            <w:r>
              <w:rPr>
                <w:spacing w:val="-5"/>
                <w:sz w:val="20"/>
              </w:rPr>
              <w:t xml:space="preserve"> </w:t>
            </w:r>
            <w:r>
              <w:rPr>
                <w:spacing w:val="-2"/>
                <w:sz w:val="20"/>
              </w:rPr>
              <w:t>income</w:t>
            </w:r>
          </w:p>
        </w:tc>
        <w:tc>
          <w:tcPr>
            <w:tcW w:w="1533" w:type="dxa"/>
            <w:tcBorders>
              <w:bottom w:val="single" w:sz="8" w:space="0" w:color="000000"/>
            </w:tcBorders>
          </w:tcPr>
          <w:p w14:paraId="32CD35A6" w14:textId="77777777" w:rsidR="00472CC6" w:rsidRDefault="00472CC6" w:rsidP="00F672DB">
            <w:pPr>
              <w:pStyle w:val="TableParagraph"/>
              <w:spacing w:before="18"/>
              <w:ind w:right="110"/>
              <w:rPr>
                <w:sz w:val="20"/>
              </w:rPr>
            </w:pPr>
            <w:r>
              <w:rPr>
                <w:spacing w:val="-2"/>
                <w:sz w:val="20"/>
              </w:rPr>
              <w:t>15,188</w:t>
            </w:r>
          </w:p>
        </w:tc>
        <w:tc>
          <w:tcPr>
            <w:tcW w:w="1194" w:type="dxa"/>
            <w:tcBorders>
              <w:bottom w:val="single" w:sz="8" w:space="0" w:color="000000"/>
            </w:tcBorders>
          </w:tcPr>
          <w:p w14:paraId="058FF980" w14:textId="77777777" w:rsidR="00472CC6" w:rsidRDefault="00472CC6" w:rsidP="00F672DB">
            <w:pPr>
              <w:pStyle w:val="TableParagraph"/>
              <w:spacing w:before="18"/>
              <w:ind w:right="162"/>
              <w:rPr>
                <w:sz w:val="20"/>
              </w:rPr>
            </w:pPr>
            <w:r>
              <w:rPr>
                <w:w w:val="99"/>
                <w:sz w:val="20"/>
              </w:rPr>
              <w:t>-</w:t>
            </w:r>
          </w:p>
        </w:tc>
        <w:tc>
          <w:tcPr>
            <w:tcW w:w="905" w:type="dxa"/>
            <w:tcBorders>
              <w:bottom w:val="single" w:sz="8" w:space="0" w:color="000000"/>
            </w:tcBorders>
          </w:tcPr>
          <w:p w14:paraId="7F634EF4" w14:textId="77777777" w:rsidR="00472CC6" w:rsidRDefault="00472CC6" w:rsidP="00F672DB">
            <w:pPr>
              <w:pStyle w:val="TableParagraph"/>
              <w:spacing w:before="18"/>
              <w:ind w:right="107"/>
              <w:rPr>
                <w:sz w:val="20"/>
              </w:rPr>
            </w:pPr>
            <w:r>
              <w:rPr>
                <w:w w:val="99"/>
                <w:sz w:val="20"/>
              </w:rPr>
              <w:t>-</w:t>
            </w:r>
          </w:p>
        </w:tc>
        <w:tc>
          <w:tcPr>
            <w:tcW w:w="1073" w:type="dxa"/>
            <w:tcBorders>
              <w:bottom w:val="single" w:sz="8" w:space="0" w:color="000000"/>
            </w:tcBorders>
          </w:tcPr>
          <w:p w14:paraId="1FD8F455" w14:textId="77777777" w:rsidR="00472CC6" w:rsidRDefault="00472CC6" w:rsidP="00F672DB">
            <w:pPr>
              <w:pStyle w:val="TableParagraph"/>
              <w:spacing w:before="18"/>
              <w:ind w:right="109"/>
              <w:rPr>
                <w:b/>
                <w:sz w:val="20"/>
              </w:rPr>
            </w:pPr>
            <w:r>
              <w:rPr>
                <w:b/>
                <w:spacing w:val="-2"/>
                <w:sz w:val="20"/>
              </w:rPr>
              <w:t>15,188</w:t>
            </w:r>
          </w:p>
        </w:tc>
      </w:tr>
      <w:tr w:rsidR="00472CC6" w14:paraId="2F5E6BA4" w14:textId="77777777" w:rsidTr="00F672DB">
        <w:trPr>
          <w:trHeight w:val="462"/>
        </w:trPr>
        <w:tc>
          <w:tcPr>
            <w:tcW w:w="5203" w:type="dxa"/>
            <w:tcBorders>
              <w:top w:val="single" w:sz="8" w:space="0" w:color="000000"/>
              <w:bottom w:val="single" w:sz="8" w:space="0" w:color="000000"/>
            </w:tcBorders>
          </w:tcPr>
          <w:p w14:paraId="763C98A8" w14:textId="77777777" w:rsidR="00472CC6" w:rsidRDefault="00472CC6" w:rsidP="00F672DB">
            <w:pPr>
              <w:pStyle w:val="TableParagraph"/>
              <w:spacing w:line="228" w:lineRule="exact"/>
              <w:ind w:left="122" w:right="1416"/>
              <w:jc w:val="left"/>
              <w:rPr>
                <w:sz w:val="20"/>
              </w:rPr>
            </w:pPr>
            <w:r>
              <w:rPr>
                <w:sz w:val="20"/>
              </w:rPr>
              <w:t>Deficit</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scheme</w:t>
            </w:r>
            <w:r>
              <w:rPr>
                <w:spacing w:val="-7"/>
                <w:sz w:val="20"/>
              </w:rPr>
              <w:t xml:space="preserve"> </w:t>
            </w:r>
            <w:r>
              <w:rPr>
                <w:sz w:val="20"/>
              </w:rPr>
              <w:t>as</w:t>
            </w:r>
            <w:r>
              <w:rPr>
                <w:spacing w:val="-6"/>
                <w:sz w:val="20"/>
              </w:rPr>
              <w:t xml:space="preserve"> </w:t>
            </w:r>
            <w:r>
              <w:rPr>
                <w:sz w:val="20"/>
              </w:rPr>
              <w:t>at</w:t>
            </w:r>
            <w:r>
              <w:rPr>
                <w:spacing w:val="-5"/>
                <w:sz w:val="20"/>
              </w:rPr>
              <w:t xml:space="preserve"> </w:t>
            </w:r>
            <w:r>
              <w:rPr>
                <w:sz w:val="20"/>
              </w:rPr>
              <w:t>31</w:t>
            </w:r>
            <w:r>
              <w:rPr>
                <w:spacing w:val="-7"/>
                <w:sz w:val="20"/>
              </w:rPr>
              <w:t xml:space="preserve"> </w:t>
            </w:r>
            <w:r>
              <w:rPr>
                <w:sz w:val="20"/>
              </w:rPr>
              <w:t xml:space="preserve">August </w:t>
            </w:r>
            <w:r>
              <w:rPr>
                <w:spacing w:val="-4"/>
                <w:sz w:val="20"/>
              </w:rPr>
              <w:t>2021</w:t>
            </w:r>
          </w:p>
        </w:tc>
        <w:tc>
          <w:tcPr>
            <w:tcW w:w="1533" w:type="dxa"/>
            <w:tcBorders>
              <w:top w:val="single" w:sz="8" w:space="0" w:color="000000"/>
              <w:bottom w:val="single" w:sz="8" w:space="0" w:color="000000"/>
            </w:tcBorders>
          </w:tcPr>
          <w:p w14:paraId="0DB94C36" w14:textId="77777777" w:rsidR="00472CC6" w:rsidRDefault="00472CC6" w:rsidP="00F672DB">
            <w:pPr>
              <w:pStyle w:val="TableParagraph"/>
              <w:spacing w:before="117"/>
              <w:ind w:right="110"/>
              <w:rPr>
                <w:sz w:val="20"/>
              </w:rPr>
            </w:pPr>
            <w:r>
              <w:rPr>
                <w:spacing w:val="-2"/>
                <w:sz w:val="20"/>
              </w:rPr>
              <w:t>210,908</w:t>
            </w:r>
          </w:p>
        </w:tc>
        <w:tc>
          <w:tcPr>
            <w:tcW w:w="1194" w:type="dxa"/>
            <w:tcBorders>
              <w:top w:val="single" w:sz="8" w:space="0" w:color="000000"/>
              <w:bottom w:val="single" w:sz="8" w:space="0" w:color="000000"/>
            </w:tcBorders>
          </w:tcPr>
          <w:p w14:paraId="18AD6BBE" w14:textId="77777777" w:rsidR="00472CC6" w:rsidRDefault="00472CC6" w:rsidP="00F672DB">
            <w:pPr>
              <w:pStyle w:val="TableParagraph"/>
              <w:spacing w:before="117"/>
              <w:ind w:right="165"/>
              <w:rPr>
                <w:sz w:val="20"/>
              </w:rPr>
            </w:pPr>
            <w:r>
              <w:rPr>
                <w:spacing w:val="-2"/>
                <w:sz w:val="20"/>
              </w:rPr>
              <w:t>(347,599)</w:t>
            </w:r>
          </w:p>
        </w:tc>
        <w:tc>
          <w:tcPr>
            <w:tcW w:w="905" w:type="dxa"/>
            <w:tcBorders>
              <w:top w:val="single" w:sz="8" w:space="0" w:color="000000"/>
              <w:bottom w:val="single" w:sz="8" w:space="0" w:color="000000"/>
            </w:tcBorders>
          </w:tcPr>
          <w:p w14:paraId="500B0D5F" w14:textId="77777777" w:rsidR="00472CC6" w:rsidRDefault="00472CC6" w:rsidP="00F672DB">
            <w:pPr>
              <w:pStyle w:val="TableParagraph"/>
              <w:spacing w:before="117"/>
              <w:ind w:right="109"/>
              <w:rPr>
                <w:sz w:val="20"/>
              </w:rPr>
            </w:pPr>
            <w:r>
              <w:rPr>
                <w:spacing w:val="-2"/>
                <w:sz w:val="20"/>
              </w:rPr>
              <w:t>(2,778)</w:t>
            </w:r>
          </w:p>
        </w:tc>
        <w:tc>
          <w:tcPr>
            <w:tcW w:w="1073" w:type="dxa"/>
            <w:tcBorders>
              <w:top w:val="single" w:sz="8" w:space="0" w:color="000000"/>
              <w:bottom w:val="single" w:sz="8" w:space="0" w:color="000000"/>
            </w:tcBorders>
          </w:tcPr>
          <w:p w14:paraId="530CDBF0" w14:textId="77777777" w:rsidR="00472CC6" w:rsidRDefault="00472CC6" w:rsidP="00F672DB">
            <w:pPr>
              <w:pStyle w:val="TableParagraph"/>
              <w:spacing w:before="117"/>
              <w:ind w:right="110"/>
              <w:rPr>
                <w:b/>
                <w:sz w:val="20"/>
              </w:rPr>
            </w:pPr>
            <w:r>
              <w:rPr>
                <w:b/>
                <w:spacing w:val="-2"/>
                <w:sz w:val="20"/>
              </w:rPr>
              <w:t>(139,469)</w:t>
            </w:r>
          </w:p>
        </w:tc>
      </w:tr>
    </w:tbl>
    <w:p w14:paraId="54544A2B" w14:textId="77777777" w:rsidR="00472CC6" w:rsidRDefault="00472CC6" w:rsidP="00472CC6">
      <w:pPr>
        <w:pStyle w:val="BodyText"/>
        <w:rPr>
          <w:b/>
          <w:sz w:val="20"/>
        </w:rPr>
      </w:pPr>
    </w:p>
    <w:p w14:paraId="40AE3A6C" w14:textId="77777777" w:rsidR="00472CC6" w:rsidRDefault="00472CC6" w:rsidP="00472CC6">
      <w:pPr>
        <w:pStyle w:val="BodyText"/>
        <w:spacing w:before="5" w:after="1"/>
        <w:rPr>
          <w:b/>
          <w:sz w:val="21"/>
        </w:rPr>
      </w:pPr>
    </w:p>
    <w:tbl>
      <w:tblPr>
        <w:tblW w:w="0" w:type="auto"/>
        <w:tblInd w:w="773" w:type="dxa"/>
        <w:tblLayout w:type="fixed"/>
        <w:tblCellMar>
          <w:left w:w="0" w:type="dxa"/>
          <w:right w:w="0" w:type="dxa"/>
        </w:tblCellMar>
        <w:tblLook w:val="01E0" w:firstRow="1" w:lastRow="1" w:firstColumn="1" w:lastColumn="1" w:noHBand="0" w:noVBand="0"/>
      </w:tblPr>
      <w:tblGrid>
        <w:gridCol w:w="4440"/>
        <w:gridCol w:w="2063"/>
        <w:gridCol w:w="1184"/>
        <w:gridCol w:w="1005"/>
        <w:gridCol w:w="1214"/>
      </w:tblGrid>
      <w:tr w:rsidR="00472CC6" w14:paraId="536CEC77" w14:textId="77777777" w:rsidTr="00F672DB">
        <w:trPr>
          <w:trHeight w:val="456"/>
        </w:trPr>
        <w:tc>
          <w:tcPr>
            <w:tcW w:w="4440" w:type="dxa"/>
          </w:tcPr>
          <w:p w14:paraId="7704232A" w14:textId="77777777" w:rsidR="00472CC6" w:rsidRDefault="00472CC6" w:rsidP="00F672DB">
            <w:pPr>
              <w:pStyle w:val="TableParagraph"/>
              <w:spacing w:line="223" w:lineRule="exact"/>
              <w:ind w:left="122"/>
              <w:jc w:val="left"/>
              <w:rPr>
                <w:b/>
                <w:sz w:val="20"/>
              </w:rPr>
            </w:pPr>
            <w:r>
              <w:rPr>
                <w:b/>
                <w:spacing w:val="-2"/>
                <w:sz w:val="20"/>
              </w:rPr>
              <w:t>Company</w:t>
            </w:r>
          </w:p>
          <w:p w14:paraId="74C5EB9B" w14:textId="77777777" w:rsidR="00472CC6" w:rsidRDefault="00472CC6" w:rsidP="00F672DB">
            <w:pPr>
              <w:pStyle w:val="TableParagraph"/>
              <w:spacing w:line="214" w:lineRule="exact"/>
              <w:ind w:left="122"/>
              <w:jc w:val="left"/>
              <w:rPr>
                <w:sz w:val="20"/>
              </w:rPr>
            </w:pPr>
            <w:r>
              <w:rPr>
                <w:sz w:val="20"/>
              </w:rPr>
              <w:t>Year</w:t>
            </w:r>
            <w:r>
              <w:rPr>
                <w:spacing w:val="-4"/>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6"/>
                <w:sz w:val="20"/>
              </w:rPr>
              <w:t xml:space="preserve"> </w:t>
            </w:r>
            <w:r>
              <w:rPr>
                <w:spacing w:val="-4"/>
                <w:sz w:val="20"/>
              </w:rPr>
              <w:t>2021</w:t>
            </w:r>
          </w:p>
        </w:tc>
        <w:tc>
          <w:tcPr>
            <w:tcW w:w="2063" w:type="dxa"/>
          </w:tcPr>
          <w:p w14:paraId="67EC8222" w14:textId="77777777" w:rsidR="00472CC6" w:rsidRDefault="00472CC6" w:rsidP="00F672DB">
            <w:pPr>
              <w:pStyle w:val="TableParagraph"/>
              <w:jc w:val="left"/>
              <w:rPr>
                <w:rFonts w:ascii="Times New Roman"/>
                <w:sz w:val="20"/>
              </w:rPr>
            </w:pPr>
          </w:p>
        </w:tc>
        <w:tc>
          <w:tcPr>
            <w:tcW w:w="1184" w:type="dxa"/>
          </w:tcPr>
          <w:p w14:paraId="774930AF" w14:textId="77777777" w:rsidR="00472CC6" w:rsidRDefault="00472CC6" w:rsidP="00F672DB">
            <w:pPr>
              <w:pStyle w:val="TableParagraph"/>
              <w:jc w:val="left"/>
              <w:rPr>
                <w:rFonts w:ascii="Times New Roman"/>
                <w:sz w:val="20"/>
              </w:rPr>
            </w:pPr>
          </w:p>
        </w:tc>
        <w:tc>
          <w:tcPr>
            <w:tcW w:w="1005" w:type="dxa"/>
          </w:tcPr>
          <w:p w14:paraId="4DDD9DB6" w14:textId="77777777" w:rsidR="00472CC6" w:rsidRDefault="00472CC6" w:rsidP="00F672DB">
            <w:pPr>
              <w:pStyle w:val="TableParagraph"/>
              <w:jc w:val="left"/>
              <w:rPr>
                <w:rFonts w:ascii="Times New Roman"/>
                <w:sz w:val="20"/>
              </w:rPr>
            </w:pPr>
          </w:p>
        </w:tc>
        <w:tc>
          <w:tcPr>
            <w:tcW w:w="1214" w:type="dxa"/>
          </w:tcPr>
          <w:p w14:paraId="49F83DF0" w14:textId="77777777" w:rsidR="00472CC6" w:rsidRDefault="00472CC6" w:rsidP="00F672DB">
            <w:pPr>
              <w:pStyle w:val="TableParagraph"/>
              <w:jc w:val="left"/>
              <w:rPr>
                <w:rFonts w:ascii="Times New Roman"/>
                <w:sz w:val="20"/>
              </w:rPr>
            </w:pPr>
          </w:p>
        </w:tc>
      </w:tr>
      <w:tr w:rsidR="00472CC6" w14:paraId="55AFBD7D" w14:textId="77777777" w:rsidTr="00F672DB">
        <w:trPr>
          <w:trHeight w:val="945"/>
        </w:trPr>
        <w:tc>
          <w:tcPr>
            <w:tcW w:w="4440" w:type="dxa"/>
          </w:tcPr>
          <w:p w14:paraId="14B867A0" w14:textId="77777777" w:rsidR="00472CC6" w:rsidRDefault="00472CC6" w:rsidP="00F672DB">
            <w:pPr>
              <w:pStyle w:val="TableParagraph"/>
              <w:jc w:val="left"/>
              <w:rPr>
                <w:rFonts w:ascii="Times New Roman"/>
                <w:sz w:val="20"/>
              </w:rPr>
            </w:pPr>
          </w:p>
        </w:tc>
        <w:tc>
          <w:tcPr>
            <w:tcW w:w="2063" w:type="dxa"/>
          </w:tcPr>
          <w:p w14:paraId="016C292A" w14:textId="77777777" w:rsidR="00472CC6" w:rsidRDefault="00472CC6" w:rsidP="00F672DB">
            <w:pPr>
              <w:pStyle w:val="TableParagraph"/>
              <w:spacing w:before="112"/>
              <w:ind w:left="904" w:right="232" w:hanging="108"/>
              <w:rPr>
                <w:sz w:val="20"/>
              </w:rPr>
            </w:pPr>
            <w:r>
              <w:rPr>
                <w:sz w:val="20"/>
              </w:rPr>
              <w:t>Total</w:t>
            </w:r>
            <w:r>
              <w:rPr>
                <w:spacing w:val="-14"/>
                <w:sz w:val="20"/>
              </w:rPr>
              <w:t xml:space="preserve"> </w:t>
            </w:r>
            <w:r>
              <w:rPr>
                <w:sz w:val="20"/>
              </w:rPr>
              <w:t>Share of</w:t>
            </w:r>
            <w:r>
              <w:rPr>
                <w:spacing w:val="-2"/>
                <w:sz w:val="20"/>
              </w:rPr>
              <w:t xml:space="preserve"> scheme</w:t>
            </w:r>
          </w:p>
          <w:p w14:paraId="2D73E10A" w14:textId="77777777" w:rsidR="00472CC6" w:rsidRDefault="00472CC6" w:rsidP="00F672DB">
            <w:pPr>
              <w:pStyle w:val="TableParagraph"/>
              <w:spacing w:line="229" w:lineRule="exact"/>
              <w:ind w:right="233"/>
              <w:rPr>
                <w:sz w:val="20"/>
              </w:rPr>
            </w:pPr>
            <w:r>
              <w:rPr>
                <w:spacing w:val="-2"/>
                <w:sz w:val="20"/>
              </w:rPr>
              <w:t>assets</w:t>
            </w:r>
          </w:p>
        </w:tc>
        <w:tc>
          <w:tcPr>
            <w:tcW w:w="1184" w:type="dxa"/>
          </w:tcPr>
          <w:p w14:paraId="518CF9A0" w14:textId="77777777" w:rsidR="00472CC6" w:rsidRDefault="00472CC6" w:rsidP="00F672DB">
            <w:pPr>
              <w:pStyle w:val="TableParagraph"/>
              <w:ind w:left="233" w:right="191" w:firstLine="69"/>
              <w:jc w:val="both"/>
              <w:rPr>
                <w:sz w:val="20"/>
              </w:rPr>
            </w:pPr>
            <w:r>
              <w:rPr>
                <w:spacing w:val="-2"/>
                <w:sz w:val="20"/>
              </w:rPr>
              <w:t xml:space="preserve">Present </w:t>
            </w:r>
            <w:r>
              <w:rPr>
                <w:sz w:val="20"/>
              </w:rPr>
              <w:t xml:space="preserve">value of </w:t>
            </w:r>
            <w:r>
              <w:rPr>
                <w:spacing w:val="-2"/>
                <w:sz w:val="20"/>
              </w:rPr>
              <w:t>scheme liabilities</w:t>
            </w:r>
          </w:p>
        </w:tc>
        <w:tc>
          <w:tcPr>
            <w:tcW w:w="1005" w:type="dxa"/>
          </w:tcPr>
          <w:p w14:paraId="28514EEC" w14:textId="77777777" w:rsidR="00472CC6" w:rsidRDefault="00472CC6" w:rsidP="00F672DB">
            <w:pPr>
              <w:pStyle w:val="TableParagraph"/>
              <w:spacing w:before="8"/>
              <w:jc w:val="left"/>
              <w:rPr>
                <w:b/>
                <w:sz w:val="19"/>
              </w:rPr>
            </w:pPr>
          </w:p>
          <w:p w14:paraId="524D8328" w14:textId="77777777" w:rsidR="00472CC6" w:rsidRDefault="00472CC6" w:rsidP="00F672DB">
            <w:pPr>
              <w:pStyle w:val="TableParagraph"/>
              <w:ind w:left="194" w:right="233" w:firstLine="67"/>
              <w:jc w:val="left"/>
              <w:rPr>
                <w:sz w:val="20"/>
              </w:rPr>
            </w:pPr>
            <w:r>
              <w:rPr>
                <w:spacing w:val="-2"/>
                <w:sz w:val="20"/>
              </w:rPr>
              <w:t>Asset ceiling</w:t>
            </w:r>
          </w:p>
        </w:tc>
        <w:tc>
          <w:tcPr>
            <w:tcW w:w="1214" w:type="dxa"/>
          </w:tcPr>
          <w:p w14:paraId="02AD840E" w14:textId="77777777" w:rsidR="00472CC6" w:rsidRDefault="00472CC6" w:rsidP="00F672DB">
            <w:pPr>
              <w:pStyle w:val="TableParagraph"/>
              <w:ind w:left="245" w:right="200" w:firstLine="455"/>
              <w:rPr>
                <w:sz w:val="20"/>
              </w:rPr>
            </w:pPr>
            <w:r>
              <w:rPr>
                <w:spacing w:val="-4"/>
                <w:sz w:val="20"/>
              </w:rPr>
              <w:t xml:space="preserve">Net </w:t>
            </w:r>
            <w:r>
              <w:rPr>
                <w:spacing w:val="-2"/>
                <w:sz w:val="20"/>
              </w:rPr>
              <w:t xml:space="preserve">pension </w:t>
            </w:r>
            <w:r>
              <w:rPr>
                <w:sz w:val="20"/>
              </w:rPr>
              <w:t>(deficit)</w:t>
            </w:r>
            <w:r>
              <w:rPr>
                <w:spacing w:val="-14"/>
                <w:sz w:val="20"/>
              </w:rPr>
              <w:t xml:space="preserve"> </w:t>
            </w:r>
            <w:r>
              <w:rPr>
                <w:sz w:val="20"/>
              </w:rPr>
              <w:t xml:space="preserve">/ </w:t>
            </w:r>
            <w:r>
              <w:rPr>
                <w:spacing w:val="-2"/>
                <w:sz w:val="20"/>
              </w:rPr>
              <w:t>surplus</w:t>
            </w:r>
          </w:p>
        </w:tc>
      </w:tr>
      <w:tr w:rsidR="00472CC6" w14:paraId="5DD15641" w14:textId="77777777" w:rsidTr="00F672DB">
        <w:trPr>
          <w:trHeight w:val="335"/>
        </w:trPr>
        <w:tc>
          <w:tcPr>
            <w:tcW w:w="4440" w:type="dxa"/>
          </w:tcPr>
          <w:p w14:paraId="52054B4A" w14:textId="77777777" w:rsidR="00472CC6" w:rsidRDefault="00472CC6" w:rsidP="00F672DB">
            <w:pPr>
              <w:pStyle w:val="TableParagraph"/>
              <w:spacing w:before="76"/>
              <w:ind w:left="122"/>
              <w:jc w:val="left"/>
              <w:rPr>
                <w:sz w:val="20"/>
              </w:rPr>
            </w:pPr>
            <w:r>
              <w:rPr>
                <w:sz w:val="20"/>
              </w:rPr>
              <w:t>South</w:t>
            </w:r>
            <w:r>
              <w:rPr>
                <w:spacing w:val="-8"/>
                <w:sz w:val="20"/>
              </w:rPr>
              <w:t xml:space="preserve"> </w:t>
            </w:r>
            <w:r>
              <w:rPr>
                <w:sz w:val="20"/>
              </w:rPr>
              <w:t>Yorkshire</w:t>
            </w:r>
            <w:r>
              <w:rPr>
                <w:spacing w:val="-10"/>
                <w:sz w:val="20"/>
              </w:rPr>
              <w:t xml:space="preserve"> </w:t>
            </w:r>
            <w:r>
              <w:rPr>
                <w:sz w:val="20"/>
              </w:rPr>
              <w:t>Pension</w:t>
            </w:r>
            <w:r>
              <w:rPr>
                <w:spacing w:val="-7"/>
                <w:sz w:val="20"/>
              </w:rPr>
              <w:t xml:space="preserve"> </w:t>
            </w:r>
            <w:r>
              <w:rPr>
                <w:spacing w:val="-2"/>
                <w:sz w:val="20"/>
              </w:rPr>
              <w:t>Scheme</w:t>
            </w:r>
          </w:p>
        </w:tc>
        <w:tc>
          <w:tcPr>
            <w:tcW w:w="2063" w:type="dxa"/>
          </w:tcPr>
          <w:p w14:paraId="30262F6C" w14:textId="77777777" w:rsidR="00472CC6" w:rsidRDefault="00472CC6" w:rsidP="00F672DB">
            <w:pPr>
              <w:pStyle w:val="TableParagraph"/>
              <w:spacing w:before="23"/>
              <w:ind w:right="236"/>
              <w:rPr>
                <w:sz w:val="20"/>
              </w:rPr>
            </w:pPr>
            <w:r>
              <w:rPr>
                <w:spacing w:val="-2"/>
                <w:sz w:val="20"/>
              </w:rPr>
              <w:t>3,512</w:t>
            </w:r>
          </w:p>
        </w:tc>
        <w:tc>
          <w:tcPr>
            <w:tcW w:w="1184" w:type="dxa"/>
          </w:tcPr>
          <w:p w14:paraId="43F61E65" w14:textId="77777777" w:rsidR="00472CC6" w:rsidRDefault="00472CC6" w:rsidP="00F672DB">
            <w:pPr>
              <w:pStyle w:val="TableParagraph"/>
              <w:spacing w:before="23"/>
              <w:ind w:right="196"/>
              <w:rPr>
                <w:sz w:val="20"/>
              </w:rPr>
            </w:pPr>
            <w:r>
              <w:rPr>
                <w:spacing w:val="-2"/>
                <w:sz w:val="20"/>
              </w:rPr>
              <w:t>(3,165)</w:t>
            </w:r>
          </w:p>
        </w:tc>
        <w:tc>
          <w:tcPr>
            <w:tcW w:w="1005" w:type="dxa"/>
          </w:tcPr>
          <w:p w14:paraId="53F8F290" w14:textId="77777777" w:rsidR="00472CC6" w:rsidRDefault="00472CC6" w:rsidP="00F672DB">
            <w:pPr>
              <w:pStyle w:val="TableParagraph"/>
              <w:spacing w:before="23"/>
              <w:ind w:right="245"/>
              <w:rPr>
                <w:sz w:val="20"/>
              </w:rPr>
            </w:pPr>
            <w:r>
              <w:rPr>
                <w:spacing w:val="-2"/>
                <w:sz w:val="20"/>
              </w:rPr>
              <w:t>(347)</w:t>
            </w:r>
          </w:p>
        </w:tc>
        <w:tc>
          <w:tcPr>
            <w:tcW w:w="1214" w:type="dxa"/>
          </w:tcPr>
          <w:p w14:paraId="107E7168" w14:textId="77777777" w:rsidR="00472CC6" w:rsidRDefault="00472CC6" w:rsidP="00F672DB">
            <w:pPr>
              <w:pStyle w:val="TableParagraph"/>
              <w:spacing w:before="23"/>
              <w:ind w:right="201"/>
              <w:rPr>
                <w:sz w:val="20"/>
              </w:rPr>
            </w:pPr>
            <w:r>
              <w:rPr>
                <w:w w:val="99"/>
                <w:sz w:val="20"/>
              </w:rPr>
              <w:t>-</w:t>
            </w:r>
          </w:p>
        </w:tc>
      </w:tr>
      <w:tr w:rsidR="00472CC6" w14:paraId="53A414B1" w14:textId="77777777" w:rsidTr="00F672DB">
        <w:trPr>
          <w:trHeight w:val="306"/>
        </w:trPr>
        <w:tc>
          <w:tcPr>
            <w:tcW w:w="4440" w:type="dxa"/>
            <w:tcBorders>
              <w:bottom w:val="single" w:sz="4" w:space="0" w:color="000000"/>
            </w:tcBorders>
          </w:tcPr>
          <w:p w14:paraId="42E6F3A6" w14:textId="77777777" w:rsidR="00472CC6" w:rsidRDefault="00472CC6" w:rsidP="00F672DB">
            <w:pPr>
              <w:pStyle w:val="TableParagraph"/>
              <w:spacing w:before="76" w:line="211" w:lineRule="exact"/>
              <w:ind w:left="122"/>
              <w:jc w:val="left"/>
              <w:rPr>
                <w:sz w:val="20"/>
              </w:rPr>
            </w:pPr>
            <w:r>
              <w:rPr>
                <w:sz w:val="20"/>
              </w:rPr>
              <w:t>Platinum</w:t>
            </w:r>
            <w:r>
              <w:rPr>
                <w:spacing w:val="-9"/>
                <w:sz w:val="20"/>
              </w:rPr>
              <w:t xml:space="preserve"> </w:t>
            </w:r>
            <w:r>
              <w:rPr>
                <w:sz w:val="20"/>
              </w:rPr>
              <w:t>Pension</w:t>
            </w:r>
            <w:r>
              <w:rPr>
                <w:spacing w:val="-10"/>
                <w:sz w:val="20"/>
              </w:rPr>
              <w:t xml:space="preserve"> </w:t>
            </w:r>
            <w:r>
              <w:rPr>
                <w:spacing w:val="-2"/>
                <w:sz w:val="20"/>
              </w:rPr>
              <w:t>Scheme</w:t>
            </w:r>
          </w:p>
        </w:tc>
        <w:tc>
          <w:tcPr>
            <w:tcW w:w="2063" w:type="dxa"/>
            <w:tcBorders>
              <w:bottom w:val="single" w:sz="4" w:space="0" w:color="000000"/>
            </w:tcBorders>
          </w:tcPr>
          <w:p w14:paraId="311E00B2" w14:textId="77777777" w:rsidR="00472CC6" w:rsidRDefault="00472CC6" w:rsidP="00F672DB">
            <w:pPr>
              <w:pStyle w:val="TableParagraph"/>
              <w:spacing w:before="23"/>
              <w:ind w:right="236"/>
              <w:rPr>
                <w:sz w:val="20"/>
              </w:rPr>
            </w:pPr>
            <w:r>
              <w:rPr>
                <w:spacing w:val="-2"/>
                <w:sz w:val="20"/>
              </w:rPr>
              <w:t>1,530</w:t>
            </w:r>
          </w:p>
        </w:tc>
        <w:tc>
          <w:tcPr>
            <w:tcW w:w="1184" w:type="dxa"/>
            <w:tcBorders>
              <w:bottom w:val="single" w:sz="4" w:space="0" w:color="000000"/>
            </w:tcBorders>
          </w:tcPr>
          <w:p w14:paraId="670D7AE3" w14:textId="77777777" w:rsidR="00472CC6" w:rsidRDefault="00472CC6" w:rsidP="00F672DB">
            <w:pPr>
              <w:pStyle w:val="TableParagraph"/>
              <w:spacing w:before="23"/>
              <w:ind w:right="196"/>
              <w:rPr>
                <w:sz w:val="20"/>
              </w:rPr>
            </w:pPr>
            <w:r>
              <w:rPr>
                <w:spacing w:val="-2"/>
                <w:sz w:val="20"/>
              </w:rPr>
              <w:t>(1,316)</w:t>
            </w:r>
          </w:p>
        </w:tc>
        <w:tc>
          <w:tcPr>
            <w:tcW w:w="1005" w:type="dxa"/>
            <w:tcBorders>
              <w:bottom w:val="single" w:sz="4" w:space="0" w:color="000000"/>
            </w:tcBorders>
          </w:tcPr>
          <w:p w14:paraId="0B304896" w14:textId="77777777" w:rsidR="00472CC6" w:rsidRDefault="00472CC6" w:rsidP="00F672DB">
            <w:pPr>
              <w:pStyle w:val="TableParagraph"/>
              <w:spacing w:before="23"/>
              <w:ind w:right="245"/>
              <w:rPr>
                <w:sz w:val="20"/>
              </w:rPr>
            </w:pPr>
            <w:r>
              <w:rPr>
                <w:spacing w:val="-2"/>
                <w:sz w:val="20"/>
              </w:rPr>
              <w:t>(214)</w:t>
            </w:r>
          </w:p>
        </w:tc>
        <w:tc>
          <w:tcPr>
            <w:tcW w:w="1214" w:type="dxa"/>
            <w:tcBorders>
              <w:bottom w:val="single" w:sz="4" w:space="0" w:color="000000"/>
            </w:tcBorders>
          </w:tcPr>
          <w:p w14:paraId="565D481B" w14:textId="77777777" w:rsidR="00472CC6" w:rsidRDefault="00472CC6" w:rsidP="00F672DB">
            <w:pPr>
              <w:pStyle w:val="TableParagraph"/>
              <w:spacing w:before="23"/>
              <w:ind w:right="201"/>
              <w:rPr>
                <w:sz w:val="20"/>
              </w:rPr>
            </w:pPr>
            <w:r>
              <w:rPr>
                <w:w w:val="99"/>
                <w:sz w:val="20"/>
              </w:rPr>
              <w:t>-</w:t>
            </w:r>
          </w:p>
        </w:tc>
      </w:tr>
      <w:tr w:rsidR="00472CC6" w14:paraId="32CBCBFA" w14:textId="77777777" w:rsidTr="00F672DB">
        <w:trPr>
          <w:trHeight w:val="333"/>
        </w:trPr>
        <w:tc>
          <w:tcPr>
            <w:tcW w:w="4440" w:type="dxa"/>
            <w:tcBorders>
              <w:top w:val="single" w:sz="4" w:space="0" w:color="000000"/>
              <w:bottom w:val="single" w:sz="4" w:space="0" w:color="000000"/>
            </w:tcBorders>
          </w:tcPr>
          <w:p w14:paraId="58BA9ED2" w14:textId="77777777" w:rsidR="00472CC6" w:rsidRDefault="00472CC6" w:rsidP="00F672DB">
            <w:pPr>
              <w:pStyle w:val="TableParagraph"/>
              <w:spacing w:before="50"/>
              <w:ind w:left="122"/>
              <w:jc w:val="left"/>
              <w:rPr>
                <w:sz w:val="20"/>
              </w:rPr>
            </w:pPr>
            <w:r>
              <w:rPr>
                <w:sz w:val="20"/>
              </w:rPr>
              <w:t>At</w:t>
            </w:r>
            <w:r>
              <w:rPr>
                <w:spacing w:val="-5"/>
                <w:sz w:val="20"/>
              </w:rPr>
              <w:t xml:space="preserve"> </w:t>
            </w:r>
            <w:r>
              <w:rPr>
                <w:sz w:val="20"/>
              </w:rPr>
              <w:t>31</w:t>
            </w:r>
            <w:r>
              <w:rPr>
                <w:spacing w:val="-4"/>
                <w:sz w:val="20"/>
              </w:rPr>
              <w:t xml:space="preserve"> </w:t>
            </w:r>
            <w:r>
              <w:rPr>
                <w:sz w:val="20"/>
              </w:rPr>
              <w:t>August</w:t>
            </w:r>
            <w:r>
              <w:rPr>
                <w:spacing w:val="-3"/>
                <w:sz w:val="20"/>
              </w:rPr>
              <w:t xml:space="preserve"> </w:t>
            </w:r>
            <w:r>
              <w:rPr>
                <w:spacing w:val="-4"/>
                <w:sz w:val="20"/>
              </w:rPr>
              <w:t>2021</w:t>
            </w:r>
          </w:p>
        </w:tc>
        <w:tc>
          <w:tcPr>
            <w:tcW w:w="2063" w:type="dxa"/>
            <w:tcBorders>
              <w:top w:val="single" w:sz="4" w:space="0" w:color="000000"/>
              <w:bottom w:val="single" w:sz="4" w:space="0" w:color="000000"/>
            </w:tcBorders>
          </w:tcPr>
          <w:p w14:paraId="0A6BB3F0" w14:textId="77777777" w:rsidR="00472CC6" w:rsidRDefault="00472CC6" w:rsidP="00F672DB">
            <w:pPr>
              <w:pStyle w:val="TableParagraph"/>
              <w:spacing w:before="50"/>
              <w:ind w:right="236"/>
              <w:rPr>
                <w:b/>
                <w:sz w:val="20"/>
              </w:rPr>
            </w:pPr>
            <w:r>
              <w:rPr>
                <w:b/>
                <w:spacing w:val="-2"/>
                <w:sz w:val="20"/>
              </w:rPr>
              <w:t>5,042</w:t>
            </w:r>
          </w:p>
        </w:tc>
        <w:tc>
          <w:tcPr>
            <w:tcW w:w="1184" w:type="dxa"/>
            <w:tcBorders>
              <w:top w:val="single" w:sz="4" w:space="0" w:color="000000"/>
              <w:bottom w:val="single" w:sz="4" w:space="0" w:color="000000"/>
            </w:tcBorders>
          </w:tcPr>
          <w:p w14:paraId="60E2A2E7" w14:textId="77777777" w:rsidR="00472CC6" w:rsidRDefault="00472CC6" w:rsidP="00F672DB">
            <w:pPr>
              <w:pStyle w:val="TableParagraph"/>
              <w:spacing w:before="50"/>
              <w:ind w:right="196"/>
              <w:rPr>
                <w:b/>
                <w:sz w:val="20"/>
              </w:rPr>
            </w:pPr>
            <w:r>
              <w:rPr>
                <w:b/>
                <w:spacing w:val="-2"/>
                <w:sz w:val="20"/>
              </w:rPr>
              <w:t>(4,481)</w:t>
            </w:r>
          </w:p>
        </w:tc>
        <w:tc>
          <w:tcPr>
            <w:tcW w:w="1005" w:type="dxa"/>
            <w:tcBorders>
              <w:top w:val="single" w:sz="4" w:space="0" w:color="000000"/>
              <w:bottom w:val="single" w:sz="4" w:space="0" w:color="000000"/>
            </w:tcBorders>
          </w:tcPr>
          <w:p w14:paraId="719051E7" w14:textId="77777777" w:rsidR="00472CC6" w:rsidRDefault="00472CC6" w:rsidP="00F672DB">
            <w:pPr>
              <w:pStyle w:val="TableParagraph"/>
              <w:spacing w:before="50"/>
              <w:ind w:right="245"/>
              <w:rPr>
                <w:b/>
                <w:sz w:val="20"/>
              </w:rPr>
            </w:pPr>
            <w:r>
              <w:rPr>
                <w:b/>
                <w:spacing w:val="-2"/>
                <w:sz w:val="20"/>
              </w:rPr>
              <w:t>(561)</w:t>
            </w:r>
          </w:p>
        </w:tc>
        <w:tc>
          <w:tcPr>
            <w:tcW w:w="1214" w:type="dxa"/>
            <w:tcBorders>
              <w:top w:val="single" w:sz="4" w:space="0" w:color="000000"/>
              <w:bottom w:val="single" w:sz="4" w:space="0" w:color="000000"/>
            </w:tcBorders>
          </w:tcPr>
          <w:p w14:paraId="48A310E4" w14:textId="77777777" w:rsidR="00472CC6" w:rsidRDefault="00472CC6" w:rsidP="00F672DB">
            <w:pPr>
              <w:pStyle w:val="TableParagraph"/>
              <w:spacing w:before="50"/>
              <w:ind w:right="201"/>
              <w:rPr>
                <w:b/>
                <w:sz w:val="20"/>
              </w:rPr>
            </w:pPr>
            <w:r>
              <w:rPr>
                <w:b/>
                <w:w w:val="99"/>
                <w:sz w:val="20"/>
              </w:rPr>
              <w:t>-</w:t>
            </w:r>
          </w:p>
        </w:tc>
      </w:tr>
    </w:tbl>
    <w:p w14:paraId="4F5D04CB" w14:textId="77777777" w:rsidR="00472CC6" w:rsidRDefault="00472CC6" w:rsidP="00472CC6">
      <w:pPr>
        <w:pStyle w:val="BodyText"/>
        <w:rPr>
          <w:b/>
          <w:sz w:val="20"/>
        </w:rPr>
      </w:pPr>
    </w:p>
    <w:p w14:paraId="3E8DCAD2" w14:textId="77777777" w:rsidR="00472CC6" w:rsidRDefault="00472CC6" w:rsidP="00472CC6">
      <w:pPr>
        <w:pStyle w:val="BodyText"/>
        <w:rPr>
          <w:b/>
          <w:sz w:val="20"/>
        </w:rPr>
      </w:pPr>
    </w:p>
    <w:p w14:paraId="60AAA36B" w14:textId="77777777" w:rsidR="00472CC6" w:rsidRDefault="00472CC6" w:rsidP="00472CC6">
      <w:pPr>
        <w:pStyle w:val="BodyText"/>
        <w:spacing w:before="8"/>
        <w:rPr>
          <w:b/>
          <w:sz w:val="19"/>
        </w:rPr>
      </w:pPr>
    </w:p>
    <w:tbl>
      <w:tblPr>
        <w:tblW w:w="0" w:type="auto"/>
        <w:tblInd w:w="773" w:type="dxa"/>
        <w:tblLayout w:type="fixed"/>
        <w:tblCellMar>
          <w:left w:w="0" w:type="dxa"/>
          <w:right w:w="0" w:type="dxa"/>
        </w:tblCellMar>
        <w:tblLook w:val="01E0" w:firstRow="1" w:lastRow="1" w:firstColumn="1" w:lastColumn="1" w:noHBand="0" w:noVBand="0"/>
      </w:tblPr>
      <w:tblGrid>
        <w:gridCol w:w="4245"/>
        <w:gridCol w:w="2394"/>
        <w:gridCol w:w="1245"/>
        <w:gridCol w:w="982"/>
        <w:gridCol w:w="1038"/>
      </w:tblGrid>
      <w:tr w:rsidR="00472CC6" w14:paraId="0BAF7681" w14:textId="77777777" w:rsidTr="00F672DB">
        <w:trPr>
          <w:trHeight w:val="1000"/>
        </w:trPr>
        <w:tc>
          <w:tcPr>
            <w:tcW w:w="4245" w:type="dxa"/>
          </w:tcPr>
          <w:p w14:paraId="0D4C2481" w14:textId="77777777" w:rsidR="00472CC6" w:rsidRDefault="00472CC6" w:rsidP="00F672DB">
            <w:pPr>
              <w:pStyle w:val="TableParagraph"/>
              <w:spacing w:before="2"/>
              <w:jc w:val="left"/>
              <w:rPr>
                <w:b/>
                <w:sz w:val="29"/>
              </w:rPr>
            </w:pPr>
          </w:p>
          <w:p w14:paraId="3D211A2B" w14:textId="77777777" w:rsidR="00472CC6" w:rsidRDefault="00472CC6" w:rsidP="00F672DB">
            <w:pPr>
              <w:pStyle w:val="TableParagraph"/>
              <w:ind w:left="122"/>
              <w:jc w:val="left"/>
              <w:rPr>
                <w:sz w:val="20"/>
              </w:rPr>
            </w:pPr>
            <w:r>
              <w:rPr>
                <w:sz w:val="20"/>
              </w:rPr>
              <w:t>Year</w:t>
            </w:r>
            <w:r>
              <w:rPr>
                <w:spacing w:val="-4"/>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6"/>
                <w:sz w:val="20"/>
              </w:rPr>
              <w:t xml:space="preserve"> </w:t>
            </w:r>
            <w:r>
              <w:rPr>
                <w:spacing w:val="-4"/>
                <w:sz w:val="20"/>
              </w:rPr>
              <w:t>2020</w:t>
            </w:r>
          </w:p>
        </w:tc>
        <w:tc>
          <w:tcPr>
            <w:tcW w:w="2394" w:type="dxa"/>
          </w:tcPr>
          <w:p w14:paraId="39F5AB07" w14:textId="77777777" w:rsidR="00472CC6" w:rsidRDefault="00472CC6" w:rsidP="00F672DB">
            <w:pPr>
              <w:pStyle w:val="TableParagraph"/>
              <w:spacing w:before="105"/>
              <w:ind w:left="1238" w:right="228" w:hanging="108"/>
              <w:rPr>
                <w:sz w:val="20"/>
              </w:rPr>
            </w:pPr>
            <w:r>
              <w:rPr>
                <w:sz w:val="20"/>
              </w:rPr>
              <w:t>Total</w:t>
            </w:r>
            <w:r>
              <w:rPr>
                <w:spacing w:val="-14"/>
                <w:sz w:val="20"/>
              </w:rPr>
              <w:t xml:space="preserve"> </w:t>
            </w:r>
            <w:r>
              <w:rPr>
                <w:sz w:val="20"/>
              </w:rPr>
              <w:t>Share of</w:t>
            </w:r>
            <w:r>
              <w:rPr>
                <w:spacing w:val="-2"/>
                <w:sz w:val="20"/>
              </w:rPr>
              <w:t xml:space="preserve"> scheme</w:t>
            </w:r>
          </w:p>
          <w:p w14:paraId="20AF095B" w14:textId="77777777" w:rsidR="00472CC6" w:rsidRDefault="00472CC6" w:rsidP="00F672DB">
            <w:pPr>
              <w:pStyle w:val="TableParagraph"/>
              <w:spacing w:before="1"/>
              <w:ind w:right="230"/>
              <w:rPr>
                <w:sz w:val="20"/>
              </w:rPr>
            </w:pPr>
            <w:r>
              <w:rPr>
                <w:spacing w:val="-2"/>
                <w:sz w:val="20"/>
              </w:rPr>
              <w:t>assets</w:t>
            </w:r>
          </w:p>
        </w:tc>
        <w:tc>
          <w:tcPr>
            <w:tcW w:w="1245" w:type="dxa"/>
          </w:tcPr>
          <w:p w14:paraId="7606AB6B" w14:textId="77777777" w:rsidR="00472CC6" w:rsidRDefault="00472CC6" w:rsidP="00F672DB">
            <w:pPr>
              <w:pStyle w:val="TableParagraph"/>
              <w:ind w:left="232" w:right="254" w:firstLine="69"/>
              <w:jc w:val="both"/>
              <w:rPr>
                <w:sz w:val="20"/>
              </w:rPr>
            </w:pPr>
            <w:r>
              <w:rPr>
                <w:spacing w:val="-2"/>
                <w:sz w:val="20"/>
              </w:rPr>
              <w:t xml:space="preserve">Present </w:t>
            </w:r>
            <w:r>
              <w:rPr>
                <w:sz w:val="20"/>
              </w:rPr>
              <w:t xml:space="preserve">value of </w:t>
            </w:r>
            <w:r>
              <w:rPr>
                <w:spacing w:val="-2"/>
                <w:sz w:val="20"/>
              </w:rPr>
              <w:t>scheme liabilities</w:t>
            </w:r>
          </w:p>
        </w:tc>
        <w:tc>
          <w:tcPr>
            <w:tcW w:w="982" w:type="dxa"/>
          </w:tcPr>
          <w:p w14:paraId="78EB0D05" w14:textId="77777777" w:rsidR="00472CC6" w:rsidRDefault="00472CC6" w:rsidP="00F672DB">
            <w:pPr>
              <w:pStyle w:val="TableParagraph"/>
              <w:spacing w:before="2"/>
              <w:jc w:val="left"/>
              <w:rPr>
                <w:b/>
                <w:sz w:val="19"/>
              </w:rPr>
            </w:pPr>
          </w:p>
          <w:p w14:paraId="6C5F8169" w14:textId="77777777" w:rsidR="00472CC6" w:rsidRDefault="00472CC6" w:rsidP="00F672DB">
            <w:pPr>
              <w:pStyle w:val="TableParagraph"/>
              <w:ind w:left="259" w:right="145" w:firstLine="67"/>
              <w:jc w:val="left"/>
              <w:rPr>
                <w:sz w:val="20"/>
              </w:rPr>
            </w:pPr>
            <w:r>
              <w:rPr>
                <w:spacing w:val="-2"/>
                <w:sz w:val="20"/>
              </w:rPr>
              <w:t>Asset ceiling</w:t>
            </w:r>
          </w:p>
        </w:tc>
        <w:tc>
          <w:tcPr>
            <w:tcW w:w="1038" w:type="dxa"/>
          </w:tcPr>
          <w:p w14:paraId="26F47815" w14:textId="77777777" w:rsidR="00472CC6" w:rsidRDefault="00472CC6" w:rsidP="00F672DB">
            <w:pPr>
              <w:pStyle w:val="TableParagraph"/>
              <w:ind w:left="160" w:right="109" w:firstLine="455"/>
              <w:rPr>
                <w:sz w:val="20"/>
              </w:rPr>
            </w:pPr>
            <w:r>
              <w:rPr>
                <w:spacing w:val="-4"/>
                <w:sz w:val="20"/>
              </w:rPr>
              <w:t xml:space="preserve">Net </w:t>
            </w:r>
            <w:r>
              <w:rPr>
                <w:spacing w:val="-2"/>
                <w:sz w:val="20"/>
              </w:rPr>
              <w:t xml:space="preserve">pension </w:t>
            </w:r>
            <w:r>
              <w:rPr>
                <w:sz w:val="20"/>
              </w:rPr>
              <w:t>(deficit)</w:t>
            </w:r>
            <w:r>
              <w:rPr>
                <w:spacing w:val="-14"/>
                <w:sz w:val="20"/>
              </w:rPr>
              <w:t xml:space="preserve"> </w:t>
            </w:r>
            <w:r>
              <w:rPr>
                <w:sz w:val="20"/>
              </w:rPr>
              <w:t xml:space="preserve">/ </w:t>
            </w:r>
            <w:r>
              <w:rPr>
                <w:spacing w:val="-2"/>
                <w:sz w:val="20"/>
              </w:rPr>
              <w:t>surplus</w:t>
            </w:r>
          </w:p>
        </w:tc>
      </w:tr>
      <w:tr w:rsidR="00472CC6" w14:paraId="40B80F01" w14:textId="77777777" w:rsidTr="00F672DB">
        <w:trPr>
          <w:trHeight w:val="339"/>
        </w:trPr>
        <w:tc>
          <w:tcPr>
            <w:tcW w:w="4245" w:type="dxa"/>
          </w:tcPr>
          <w:p w14:paraId="6561E12B" w14:textId="77777777" w:rsidR="00472CC6" w:rsidRDefault="00472CC6" w:rsidP="00F672DB">
            <w:pPr>
              <w:pStyle w:val="TableParagraph"/>
              <w:jc w:val="left"/>
              <w:rPr>
                <w:rFonts w:ascii="Times New Roman"/>
                <w:sz w:val="20"/>
              </w:rPr>
            </w:pPr>
          </w:p>
        </w:tc>
        <w:tc>
          <w:tcPr>
            <w:tcW w:w="2394" w:type="dxa"/>
          </w:tcPr>
          <w:p w14:paraId="77081233" w14:textId="77777777" w:rsidR="00472CC6" w:rsidRDefault="00472CC6" w:rsidP="00F672DB">
            <w:pPr>
              <w:pStyle w:val="TableParagraph"/>
              <w:spacing w:before="81"/>
              <w:ind w:right="231"/>
              <w:rPr>
                <w:sz w:val="20"/>
              </w:rPr>
            </w:pPr>
            <w:r>
              <w:rPr>
                <w:spacing w:val="-4"/>
                <w:sz w:val="20"/>
              </w:rPr>
              <w:t>£'000</w:t>
            </w:r>
          </w:p>
        </w:tc>
        <w:tc>
          <w:tcPr>
            <w:tcW w:w="1245" w:type="dxa"/>
          </w:tcPr>
          <w:p w14:paraId="0BAF17BB" w14:textId="77777777" w:rsidR="00472CC6" w:rsidRDefault="00472CC6" w:rsidP="00F672DB">
            <w:pPr>
              <w:pStyle w:val="TableParagraph"/>
              <w:spacing w:before="81"/>
              <w:ind w:right="257"/>
              <w:rPr>
                <w:sz w:val="20"/>
              </w:rPr>
            </w:pPr>
            <w:r>
              <w:rPr>
                <w:spacing w:val="-4"/>
                <w:sz w:val="20"/>
              </w:rPr>
              <w:t>£'000</w:t>
            </w:r>
          </w:p>
        </w:tc>
        <w:tc>
          <w:tcPr>
            <w:tcW w:w="982" w:type="dxa"/>
          </w:tcPr>
          <w:p w14:paraId="572E154F" w14:textId="77777777" w:rsidR="00472CC6" w:rsidRDefault="00472CC6" w:rsidP="00F672DB">
            <w:pPr>
              <w:pStyle w:val="TableParagraph"/>
              <w:spacing w:before="81"/>
              <w:ind w:right="156"/>
              <w:rPr>
                <w:sz w:val="20"/>
              </w:rPr>
            </w:pPr>
            <w:r>
              <w:rPr>
                <w:spacing w:val="-4"/>
                <w:sz w:val="20"/>
              </w:rPr>
              <w:t>£'000</w:t>
            </w:r>
          </w:p>
        </w:tc>
        <w:tc>
          <w:tcPr>
            <w:tcW w:w="1038" w:type="dxa"/>
          </w:tcPr>
          <w:p w14:paraId="1DF45044" w14:textId="77777777" w:rsidR="00472CC6" w:rsidRDefault="00472CC6" w:rsidP="00F672DB">
            <w:pPr>
              <w:pStyle w:val="TableParagraph"/>
              <w:spacing w:before="81"/>
              <w:ind w:right="112"/>
              <w:rPr>
                <w:sz w:val="20"/>
              </w:rPr>
            </w:pPr>
            <w:r>
              <w:rPr>
                <w:spacing w:val="-4"/>
                <w:sz w:val="20"/>
              </w:rPr>
              <w:t>£'000</w:t>
            </w:r>
          </w:p>
        </w:tc>
      </w:tr>
      <w:tr w:rsidR="00472CC6" w14:paraId="1A66483D" w14:textId="77777777" w:rsidTr="00F672DB">
        <w:trPr>
          <w:trHeight w:val="347"/>
        </w:trPr>
        <w:tc>
          <w:tcPr>
            <w:tcW w:w="4245" w:type="dxa"/>
          </w:tcPr>
          <w:p w14:paraId="70246C15" w14:textId="77777777" w:rsidR="00472CC6" w:rsidRDefault="00472CC6" w:rsidP="00F672DB">
            <w:pPr>
              <w:pStyle w:val="TableParagraph"/>
              <w:spacing w:before="114" w:line="214" w:lineRule="exact"/>
              <w:ind w:left="122"/>
              <w:jc w:val="left"/>
              <w:rPr>
                <w:sz w:val="20"/>
              </w:rPr>
            </w:pPr>
            <w:r>
              <w:rPr>
                <w:sz w:val="20"/>
              </w:rPr>
              <w:t>South</w:t>
            </w:r>
            <w:r>
              <w:rPr>
                <w:spacing w:val="-8"/>
                <w:sz w:val="20"/>
              </w:rPr>
              <w:t xml:space="preserve"> </w:t>
            </w:r>
            <w:r>
              <w:rPr>
                <w:sz w:val="20"/>
              </w:rPr>
              <w:t>Yorkshire</w:t>
            </w:r>
            <w:r>
              <w:rPr>
                <w:spacing w:val="-10"/>
                <w:sz w:val="20"/>
              </w:rPr>
              <w:t xml:space="preserve"> </w:t>
            </w:r>
            <w:r>
              <w:rPr>
                <w:sz w:val="20"/>
              </w:rPr>
              <w:t>Pension</w:t>
            </w:r>
            <w:r>
              <w:rPr>
                <w:spacing w:val="-7"/>
                <w:sz w:val="20"/>
              </w:rPr>
              <w:t xml:space="preserve"> </w:t>
            </w:r>
            <w:r>
              <w:rPr>
                <w:spacing w:val="-2"/>
                <w:sz w:val="20"/>
              </w:rPr>
              <w:t>Scheme</w:t>
            </w:r>
          </w:p>
        </w:tc>
        <w:tc>
          <w:tcPr>
            <w:tcW w:w="2394" w:type="dxa"/>
          </w:tcPr>
          <w:p w14:paraId="40534FD9" w14:textId="77777777" w:rsidR="00472CC6" w:rsidRDefault="00472CC6" w:rsidP="00F672DB">
            <w:pPr>
              <w:pStyle w:val="TableParagraph"/>
              <w:spacing w:before="66"/>
              <w:ind w:right="231"/>
              <w:rPr>
                <w:sz w:val="20"/>
              </w:rPr>
            </w:pPr>
            <w:r>
              <w:rPr>
                <w:spacing w:val="-2"/>
                <w:sz w:val="20"/>
              </w:rPr>
              <w:t>3,037</w:t>
            </w:r>
          </w:p>
        </w:tc>
        <w:tc>
          <w:tcPr>
            <w:tcW w:w="1245" w:type="dxa"/>
          </w:tcPr>
          <w:p w14:paraId="572B192A" w14:textId="77777777" w:rsidR="00472CC6" w:rsidRDefault="00472CC6" w:rsidP="00F672DB">
            <w:pPr>
              <w:pStyle w:val="TableParagraph"/>
              <w:spacing w:before="66"/>
              <w:ind w:right="258"/>
              <w:rPr>
                <w:sz w:val="20"/>
              </w:rPr>
            </w:pPr>
            <w:r>
              <w:rPr>
                <w:spacing w:val="-2"/>
                <w:sz w:val="20"/>
              </w:rPr>
              <w:t>(3,093)</w:t>
            </w:r>
          </w:p>
        </w:tc>
        <w:tc>
          <w:tcPr>
            <w:tcW w:w="982" w:type="dxa"/>
          </w:tcPr>
          <w:p w14:paraId="2B71383A" w14:textId="77777777" w:rsidR="00472CC6" w:rsidRDefault="00472CC6" w:rsidP="00F672DB">
            <w:pPr>
              <w:pStyle w:val="TableParagraph"/>
              <w:spacing w:before="20"/>
              <w:ind w:right="155"/>
              <w:rPr>
                <w:sz w:val="20"/>
              </w:rPr>
            </w:pPr>
            <w:r>
              <w:rPr>
                <w:w w:val="99"/>
                <w:sz w:val="20"/>
              </w:rPr>
              <w:t>-</w:t>
            </w:r>
          </w:p>
        </w:tc>
        <w:tc>
          <w:tcPr>
            <w:tcW w:w="1038" w:type="dxa"/>
          </w:tcPr>
          <w:p w14:paraId="3186C5FD" w14:textId="77777777" w:rsidR="00472CC6" w:rsidRDefault="00472CC6" w:rsidP="00F672DB">
            <w:pPr>
              <w:pStyle w:val="TableParagraph"/>
              <w:spacing w:before="66"/>
              <w:ind w:right="111"/>
              <w:rPr>
                <w:sz w:val="20"/>
              </w:rPr>
            </w:pPr>
            <w:r>
              <w:rPr>
                <w:spacing w:val="-4"/>
                <w:sz w:val="20"/>
              </w:rPr>
              <w:t>(56)</w:t>
            </w:r>
          </w:p>
        </w:tc>
      </w:tr>
      <w:tr w:rsidR="00472CC6" w14:paraId="21E3F547" w14:textId="77777777" w:rsidTr="00F672DB">
        <w:trPr>
          <w:trHeight w:val="323"/>
        </w:trPr>
        <w:tc>
          <w:tcPr>
            <w:tcW w:w="4245" w:type="dxa"/>
            <w:tcBorders>
              <w:bottom w:val="single" w:sz="4" w:space="0" w:color="000000"/>
            </w:tcBorders>
          </w:tcPr>
          <w:p w14:paraId="60EE1104" w14:textId="77777777" w:rsidR="00472CC6" w:rsidRDefault="00472CC6" w:rsidP="00F672DB">
            <w:pPr>
              <w:pStyle w:val="TableParagraph"/>
              <w:spacing w:before="92" w:line="211" w:lineRule="exact"/>
              <w:ind w:left="122"/>
              <w:jc w:val="left"/>
              <w:rPr>
                <w:sz w:val="20"/>
              </w:rPr>
            </w:pPr>
            <w:r>
              <w:rPr>
                <w:sz w:val="20"/>
              </w:rPr>
              <w:t>Platinum</w:t>
            </w:r>
            <w:r>
              <w:rPr>
                <w:spacing w:val="-9"/>
                <w:sz w:val="20"/>
              </w:rPr>
              <w:t xml:space="preserve"> </w:t>
            </w:r>
            <w:r>
              <w:rPr>
                <w:sz w:val="20"/>
              </w:rPr>
              <w:t>Pension</w:t>
            </w:r>
            <w:r>
              <w:rPr>
                <w:spacing w:val="-10"/>
                <w:sz w:val="20"/>
              </w:rPr>
              <w:t xml:space="preserve"> </w:t>
            </w:r>
            <w:r>
              <w:rPr>
                <w:spacing w:val="-2"/>
                <w:sz w:val="20"/>
              </w:rPr>
              <w:t>Scheme</w:t>
            </w:r>
          </w:p>
        </w:tc>
        <w:tc>
          <w:tcPr>
            <w:tcW w:w="2394" w:type="dxa"/>
            <w:tcBorders>
              <w:bottom w:val="single" w:sz="4" w:space="0" w:color="000000"/>
            </w:tcBorders>
          </w:tcPr>
          <w:p w14:paraId="280FC3E3" w14:textId="77777777" w:rsidR="00472CC6" w:rsidRDefault="00472CC6" w:rsidP="00F672DB">
            <w:pPr>
              <w:pStyle w:val="TableParagraph"/>
              <w:spacing w:before="44"/>
              <w:ind w:right="231"/>
              <w:rPr>
                <w:sz w:val="20"/>
              </w:rPr>
            </w:pPr>
            <w:r>
              <w:rPr>
                <w:spacing w:val="-2"/>
                <w:sz w:val="20"/>
              </w:rPr>
              <w:t>1,243</w:t>
            </w:r>
          </w:p>
        </w:tc>
        <w:tc>
          <w:tcPr>
            <w:tcW w:w="1245" w:type="dxa"/>
            <w:tcBorders>
              <w:bottom w:val="single" w:sz="4" w:space="0" w:color="000000"/>
            </w:tcBorders>
          </w:tcPr>
          <w:p w14:paraId="7FDA917C" w14:textId="77777777" w:rsidR="00472CC6" w:rsidRDefault="00472CC6" w:rsidP="00F672DB">
            <w:pPr>
              <w:pStyle w:val="TableParagraph"/>
              <w:spacing w:before="44"/>
              <w:ind w:right="258"/>
              <w:rPr>
                <w:sz w:val="20"/>
              </w:rPr>
            </w:pPr>
            <w:r>
              <w:rPr>
                <w:spacing w:val="-2"/>
                <w:sz w:val="20"/>
              </w:rPr>
              <w:t>(1,202)</w:t>
            </w:r>
          </w:p>
        </w:tc>
        <w:tc>
          <w:tcPr>
            <w:tcW w:w="982" w:type="dxa"/>
            <w:tcBorders>
              <w:bottom w:val="single" w:sz="4" w:space="0" w:color="000000"/>
            </w:tcBorders>
          </w:tcPr>
          <w:p w14:paraId="7F0C40D2" w14:textId="77777777" w:rsidR="00472CC6" w:rsidRDefault="00472CC6" w:rsidP="00F672DB">
            <w:pPr>
              <w:pStyle w:val="TableParagraph"/>
              <w:spacing w:line="227" w:lineRule="exact"/>
              <w:ind w:right="155"/>
              <w:rPr>
                <w:sz w:val="20"/>
              </w:rPr>
            </w:pPr>
            <w:r>
              <w:rPr>
                <w:w w:val="99"/>
                <w:sz w:val="20"/>
              </w:rPr>
              <w:t>-</w:t>
            </w:r>
          </w:p>
        </w:tc>
        <w:tc>
          <w:tcPr>
            <w:tcW w:w="1038" w:type="dxa"/>
            <w:tcBorders>
              <w:bottom w:val="single" w:sz="4" w:space="0" w:color="000000"/>
            </w:tcBorders>
          </w:tcPr>
          <w:p w14:paraId="141FC562" w14:textId="77777777" w:rsidR="00472CC6" w:rsidRDefault="00472CC6" w:rsidP="00F672DB">
            <w:pPr>
              <w:pStyle w:val="TableParagraph"/>
              <w:spacing w:before="44"/>
              <w:ind w:right="112"/>
              <w:rPr>
                <w:sz w:val="20"/>
              </w:rPr>
            </w:pPr>
            <w:r>
              <w:rPr>
                <w:spacing w:val="-5"/>
                <w:sz w:val="20"/>
              </w:rPr>
              <w:t>41</w:t>
            </w:r>
          </w:p>
        </w:tc>
      </w:tr>
      <w:tr w:rsidR="00472CC6" w14:paraId="211620AC" w14:textId="77777777" w:rsidTr="00F672DB">
        <w:trPr>
          <w:trHeight w:val="323"/>
        </w:trPr>
        <w:tc>
          <w:tcPr>
            <w:tcW w:w="4245" w:type="dxa"/>
            <w:tcBorders>
              <w:top w:val="single" w:sz="4" w:space="0" w:color="000000"/>
              <w:bottom w:val="single" w:sz="4" w:space="0" w:color="000000"/>
            </w:tcBorders>
          </w:tcPr>
          <w:p w14:paraId="414572DE" w14:textId="77777777" w:rsidR="00472CC6" w:rsidRDefault="00472CC6" w:rsidP="00F672DB">
            <w:pPr>
              <w:pStyle w:val="TableParagraph"/>
              <w:spacing w:before="45"/>
              <w:ind w:left="122"/>
              <w:jc w:val="left"/>
              <w:rPr>
                <w:sz w:val="20"/>
              </w:rPr>
            </w:pPr>
            <w:r>
              <w:rPr>
                <w:sz w:val="20"/>
              </w:rPr>
              <w:t>At</w:t>
            </w:r>
            <w:r>
              <w:rPr>
                <w:spacing w:val="-5"/>
                <w:sz w:val="20"/>
              </w:rPr>
              <w:t xml:space="preserve"> </w:t>
            </w:r>
            <w:r>
              <w:rPr>
                <w:sz w:val="20"/>
              </w:rPr>
              <w:t>31</w:t>
            </w:r>
            <w:r>
              <w:rPr>
                <w:spacing w:val="-4"/>
                <w:sz w:val="20"/>
              </w:rPr>
              <w:t xml:space="preserve"> </w:t>
            </w:r>
            <w:r>
              <w:rPr>
                <w:sz w:val="20"/>
              </w:rPr>
              <w:t>August</w:t>
            </w:r>
            <w:r>
              <w:rPr>
                <w:spacing w:val="-2"/>
                <w:sz w:val="20"/>
              </w:rPr>
              <w:t xml:space="preserve"> </w:t>
            </w:r>
            <w:r>
              <w:rPr>
                <w:spacing w:val="-4"/>
                <w:sz w:val="20"/>
              </w:rPr>
              <w:t>2020</w:t>
            </w:r>
          </w:p>
        </w:tc>
        <w:tc>
          <w:tcPr>
            <w:tcW w:w="2394" w:type="dxa"/>
            <w:tcBorders>
              <w:top w:val="single" w:sz="4" w:space="0" w:color="000000"/>
              <w:bottom w:val="single" w:sz="4" w:space="0" w:color="000000"/>
            </w:tcBorders>
          </w:tcPr>
          <w:p w14:paraId="205492D4" w14:textId="77777777" w:rsidR="00472CC6" w:rsidRDefault="00472CC6" w:rsidP="00F672DB">
            <w:pPr>
              <w:pStyle w:val="TableParagraph"/>
              <w:spacing w:before="45"/>
              <w:ind w:right="231"/>
              <w:rPr>
                <w:sz w:val="20"/>
              </w:rPr>
            </w:pPr>
            <w:r>
              <w:rPr>
                <w:spacing w:val="-2"/>
                <w:sz w:val="20"/>
              </w:rPr>
              <w:t>4,280</w:t>
            </w:r>
          </w:p>
        </w:tc>
        <w:tc>
          <w:tcPr>
            <w:tcW w:w="1245" w:type="dxa"/>
            <w:tcBorders>
              <w:top w:val="single" w:sz="4" w:space="0" w:color="000000"/>
              <w:bottom w:val="single" w:sz="4" w:space="0" w:color="000000"/>
            </w:tcBorders>
          </w:tcPr>
          <w:p w14:paraId="6791A33C" w14:textId="77777777" w:rsidR="00472CC6" w:rsidRDefault="00472CC6" w:rsidP="00F672DB">
            <w:pPr>
              <w:pStyle w:val="TableParagraph"/>
              <w:spacing w:before="45"/>
              <w:ind w:right="258"/>
              <w:rPr>
                <w:sz w:val="20"/>
              </w:rPr>
            </w:pPr>
            <w:r>
              <w:rPr>
                <w:spacing w:val="-2"/>
                <w:sz w:val="20"/>
              </w:rPr>
              <w:t>(4,295)</w:t>
            </w:r>
          </w:p>
        </w:tc>
        <w:tc>
          <w:tcPr>
            <w:tcW w:w="982" w:type="dxa"/>
            <w:tcBorders>
              <w:top w:val="single" w:sz="4" w:space="0" w:color="000000"/>
              <w:bottom w:val="single" w:sz="4" w:space="0" w:color="000000"/>
            </w:tcBorders>
          </w:tcPr>
          <w:p w14:paraId="593014EE" w14:textId="77777777" w:rsidR="00472CC6" w:rsidRDefault="00472CC6" w:rsidP="00F672DB">
            <w:pPr>
              <w:pStyle w:val="TableParagraph"/>
              <w:spacing w:line="229" w:lineRule="exact"/>
              <w:ind w:right="155"/>
              <w:rPr>
                <w:sz w:val="20"/>
              </w:rPr>
            </w:pPr>
            <w:r>
              <w:rPr>
                <w:w w:val="99"/>
                <w:sz w:val="20"/>
              </w:rPr>
              <w:t>-</w:t>
            </w:r>
          </w:p>
        </w:tc>
        <w:tc>
          <w:tcPr>
            <w:tcW w:w="1038" w:type="dxa"/>
            <w:tcBorders>
              <w:top w:val="single" w:sz="4" w:space="0" w:color="000000"/>
              <w:bottom w:val="single" w:sz="4" w:space="0" w:color="000000"/>
            </w:tcBorders>
          </w:tcPr>
          <w:p w14:paraId="249FCA06" w14:textId="77777777" w:rsidR="00472CC6" w:rsidRDefault="00472CC6" w:rsidP="00F672DB">
            <w:pPr>
              <w:pStyle w:val="TableParagraph"/>
              <w:spacing w:before="45"/>
              <w:ind w:right="111"/>
              <w:rPr>
                <w:sz w:val="20"/>
              </w:rPr>
            </w:pPr>
            <w:r>
              <w:rPr>
                <w:spacing w:val="-4"/>
                <w:sz w:val="20"/>
              </w:rPr>
              <w:t>(15)</w:t>
            </w:r>
          </w:p>
        </w:tc>
      </w:tr>
    </w:tbl>
    <w:p w14:paraId="68F02DD0" w14:textId="77777777" w:rsidR="00472CC6" w:rsidRDefault="00472CC6" w:rsidP="00472CC6">
      <w:pPr>
        <w:pStyle w:val="BodyText"/>
        <w:rPr>
          <w:b/>
          <w:sz w:val="26"/>
        </w:rPr>
      </w:pPr>
    </w:p>
    <w:p w14:paraId="611A81C4" w14:textId="77777777" w:rsidR="00472CC6" w:rsidRDefault="00472CC6" w:rsidP="00472CC6">
      <w:pPr>
        <w:rPr>
          <w:spacing w:val="-10"/>
        </w:rPr>
      </w:pPr>
      <w:r>
        <w:t>2020</w:t>
      </w:r>
      <w:r>
        <w:rPr>
          <w:spacing w:val="-2"/>
        </w:rPr>
        <w:t xml:space="preserve"> </w:t>
      </w:r>
      <w:r>
        <w:t>comparatives</w:t>
      </w:r>
      <w:r>
        <w:rPr>
          <w:spacing w:val="-3"/>
        </w:rPr>
        <w:t xml:space="preserve"> </w:t>
      </w:r>
      <w:r>
        <w:t>have</w:t>
      </w:r>
      <w:r>
        <w:rPr>
          <w:spacing w:val="-2"/>
        </w:rPr>
        <w:t xml:space="preserve"> </w:t>
      </w:r>
      <w:r>
        <w:t>been</w:t>
      </w:r>
      <w:r>
        <w:rPr>
          <w:spacing w:val="-2"/>
        </w:rPr>
        <w:t xml:space="preserve"> </w:t>
      </w:r>
      <w:r>
        <w:t>restated</w:t>
      </w:r>
      <w:r>
        <w:rPr>
          <w:spacing w:val="-4"/>
        </w:rPr>
        <w:t xml:space="preserve"> </w:t>
      </w:r>
      <w:r>
        <w:t>for</w:t>
      </w:r>
      <w:r>
        <w:rPr>
          <w:spacing w:val="-4"/>
        </w:rPr>
        <w:t xml:space="preserve"> </w:t>
      </w:r>
      <w:r>
        <w:t>the</w:t>
      </w:r>
      <w:r>
        <w:rPr>
          <w:spacing w:val="-2"/>
        </w:rPr>
        <w:t xml:space="preserve"> </w:t>
      </w:r>
      <w:r>
        <w:t>effect</w:t>
      </w:r>
      <w:r>
        <w:rPr>
          <w:spacing w:val="-5"/>
        </w:rPr>
        <w:t xml:space="preserve"> </w:t>
      </w:r>
      <w:r>
        <w:t>of an</w:t>
      </w:r>
      <w:r>
        <w:rPr>
          <w:spacing w:val="-2"/>
        </w:rPr>
        <w:t xml:space="preserve"> </w:t>
      </w:r>
      <w:r>
        <w:t>Actuarial</w:t>
      </w:r>
      <w:r>
        <w:rPr>
          <w:spacing w:val="-6"/>
        </w:rPr>
        <w:t xml:space="preserve"> </w:t>
      </w:r>
      <w:r>
        <w:t>re-</w:t>
      </w:r>
      <w:r w:rsidRPr="00F01B5B">
        <w:t>measurement</w:t>
      </w:r>
      <w:r>
        <w:t xml:space="preserve"> of the Defined Benefits pension scheme.</w:t>
      </w:r>
    </w:p>
    <w:p w14:paraId="50F12A0C" w14:textId="77777777" w:rsidR="00472CC6" w:rsidRDefault="00472CC6" w:rsidP="00472CC6">
      <w:pPr>
        <w:pStyle w:val="Heading1"/>
        <w:spacing w:before="1" w:line="480" w:lineRule="auto"/>
        <w:ind w:left="779" w:right="5310"/>
        <w:rPr>
          <w:spacing w:val="-10"/>
        </w:rPr>
      </w:pPr>
      <w:r>
        <w:rPr>
          <w:spacing w:val="-10"/>
        </w:rPr>
        <w:t xml:space="preserve"> </w:t>
      </w:r>
    </w:p>
    <w:p w14:paraId="4EE6F323" w14:textId="77777777" w:rsidR="00472CC6" w:rsidRPr="0049734A" w:rsidRDefault="00472CC6" w:rsidP="00472CC6">
      <w:pPr>
        <w:pStyle w:val="Heading1"/>
        <w:spacing w:before="1" w:line="480" w:lineRule="auto"/>
        <w:ind w:left="779" w:right="5310"/>
        <w:rPr>
          <w:sz w:val="28"/>
        </w:rPr>
      </w:pPr>
      <w:bookmarkStart w:id="139" w:name="_Toc107217541"/>
      <w:r>
        <w:t>South Yorkshire Pension Scheme</w:t>
      </w:r>
      <w:bookmarkEnd w:id="139"/>
    </w:p>
    <w:p w14:paraId="0D0A6B52" w14:textId="77777777" w:rsidR="00472CC6" w:rsidRDefault="00472CC6" w:rsidP="00472CC6">
      <w:pPr>
        <w:pStyle w:val="BodyText"/>
        <w:spacing w:before="9"/>
        <w:rPr>
          <w:b/>
          <w:sz w:val="15"/>
        </w:rPr>
      </w:pPr>
    </w:p>
    <w:tbl>
      <w:tblPr>
        <w:tblW w:w="0" w:type="auto"/>
        <w:tblInd w:w="773" w:type="dxa"/>
        <w:tblLayout w:type="fixed"/>
        <w:tblCellMar>
          <w:left w:w="0" w:type="dxa"/>
          <w:right w:w="0" w:type="dxa"/>
        </w:tblCellMar>
        <w:tblLook w:val="01E0" w:firstRow="1" w:lastRow="1" w:firstColumn="1" w:lastColumn="1" w:noHBand="0" w:noVBand="0"/>
      </w:tblPr>
      <w:tblGrid>
        <w:gridCol w:w="4919"/>
        <w:gridCol w:w="947"/>
        <w:gridCol w:w="1214"/>
        <w:gridCol w:w="1030"/>
        <w:gridCol w:w="931"/>
        <w:gridCol w:w="871"/>
      </w:tblGrid>
      <w:tr w:rsidR="00472CC6" w14:paraId="30303343" w14:textId="77777777" w:rsidTr="00F672DB">
        <w:trPr>
          <w:trHeight w:val="271"/>
        </w:trPr>
        <w:tc>
          <w:tcPr>
            <w:tcW w:w="4919" w:type="dxa"/>
            <w:tcBorders>
              <w:bottom w:val="single" w:sz="4" w:space="0" w:color="000000"/>
            </w:tcBorders>
          </w:tcPr>
          <w:p w14:paraId="63C3E7F4" w14:textId="77777777" w:rsidR="00472CC6" w:rsidRDefault="00472CC6" w:rsidP="00F672DB">
            <w:pPr>
              <w:pStyle w:val="TableParagraph"/>
              <w:jc w:val="left"/>
              <w:rPr>
                <w:rFonts w:ascii="Times New Roman"/>
                <w:sz w:val="20"/>
              </w:rPr>
            </w:pPr>
          </w:p>
        </w:tc>
        <w:tc>
          <w:tcPr>
            <w:tcW w:w="947" w:type="dxa"/>
            <w:tcBorders>
              <w:bottom w:val="single" w:sz="4" w:space="0" w:color="000000"/>
            </w:tcBorders>
          </w:tcPr>
          <w:p w14:paraId="6DA65A33" w14:textId="77777777" w:rsidR="00472CC6" w:rsidRDefault="00472CC6" w:rsidP="00F672DB">
            <w:pPr>
              <w:pStyle w:val="TableParagraph"/>
              <w:jc w:val="left"/>
              <w:rPr>
                <w:rFonts w:ascii="Times New Roman"/>
                <w:sz w:val="20"/>
              </w:rPr>
            </w:pPr>
          </w:p>
        </w:tc>
        <w:tc>
          <w:tcPr>
            <w:tcW w:w="1214" w:type="dxa"/>
            <w:tcBorders>
              <w:bottom w:val="single" w:sz="4" w:space="0" w:color="000000"/>
            </w:tcBorders>
          </w:tcPr>
          <w:p w14:paraId="21DF3936" w14:textId="77777777" w:rsidR="00472CC6" w:rsidRDefault="00472CC6" w:rsidP="00F672DB">
            <w:pPr>
              <w:pStyle w:val="TableParagraph"/>
              <w:jc w:val="left"/>
              <w:rPr>
                <w:rFonts w:ascii="Times New Roman"/>
                <w:sz w:val="20"/>
              </w:rPr>
            </w:pPr>
          </w:p>
        </w:tc>
        <w:tc>
          <w:tcPr>
            <w:tcW w:w="1030" w:type="dxa"/>
            <w:tcBorders>
              <w:bottom w:val="single" w:sz="4" w:space="0" w:color="000000"/>
            </w:tcBorders>
          </w:tcPr>
          <w:p w14:paraId="0BA288A3" w14:textId="77777777" w:rsidR="00472CC6" w:rsidRDefault="00472CC6" w:rsidP="00F672DB">
            <w:pPr>
              <w:pStyle w:val="TableParagraph"/>
              <w:jc w:val="left"/>
              <w:rPr>
                <w:rFonts w:ascii="Times New Roman"/>
                <w:sz w:val="20"/>
              </w:rPr>
            </w:pPr>
          </w:p>
        </w:tc>
        <w:tc>
          <w:tcPr>
            <w:tcW w:w="931" w:type="dxa"/>
            <w:tcBorders>
              <w:bottom w:val="single" w:sz="4" w:space="0" w:color="000000"/>
            </w:tcBorders>
          </w:tcPr>
          <w:p w14:paraId="75609BA5" w14:textId="77777777" w:rsidR="00472CC6" w:rsidRDefault="00472CC6" w:rsidP="00F672DB">
            <w:pPr>
              <w:pStyle w:val="TableParagraph"/>
              <w:spacing w:line="223" w:lineRule="exact"/>
              <w:ind w:left="-30" w:right="199"/>
              <w:rPr>
                <w:b/>
                <w:sz w:val="20"/>
              </w:rPr>
            </w:pPr>
            <w:r>
              <w:rPr>
                <w:b/>
                <w:spacing w:val="-4"/>
                <w:sz w:val="20"/>
              </w:rPr>
              <w:t>2021</w:t>
            </w:r>
          </w:p>
        </w:tc>
        <w:tc>
          <w:tcPr>
            <w:tcW w:w="871" w:type="dxa"/>
            <w:tcBorders>
              <w:bottom w:val="single" w:sz="4" w:space="0" w:color="000000"/>
            </w:tcBorders>
          </w:tcPr>
          <w:p w14:paraId="163FFF42" w14:textId="77777777" w:rsidR="00472CC6" w:rsidRDefault="00472CC6" w:rsidP="00F672DB">
            <w:pPr>
              <w:pStyle w:val="TableParagraph"/>
              <w:spacing w:line="223" w:lineRule="exact"/>
              <w:ind w:right="111"/>
              <w:rPr>
                <w:sz w:val="20"/>
              </w:rPr>
            </w:pPr>
            <w:r>
              <w:rPr>
                <w:spacing w:val="-4"/>
                <w:sz w:val="20"/>
              </w:rPr>
              <w:t>2020</w:t>
            </w:r>
          </w:p>
        </w:tc>
      </w:tr>
      <w:tr w:rsidR="00472CC6" w14:paraId="580DEC61" w14:textId="77777777" w:rsidTr="00F672DB">
        <w:trPr>
          <w:trHeight w:val="329"/>
        </w:trPr>
        <w:tc>
          <w:tcPr>
            <w:tcW w:w="4919" w:type="dxa"/>
            <w:tcBorders>
              <w:top w:val="single" w:sz="4" w:space="0" w:color="000000"/>
            </w:tcBorders>
          </w:tcPr>
          <w:p w14:paraId="442B523A" w14:textId="77777777" w:rsidR="00472CC6" w:rsidRDefault="00472CC6" w:rsidP="00F672DB">
            <w:pPr>
              <w:pStyle w:val="TableParagraph"/>
              <w:spacing w:before="47"/>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947" w:type="dxa"/>
            <w:tcBorders>
              <w:top w:val="single" w:sz="4" w:space="0" w:color="000000"/>
            </w:tcBorders>
          </w:tcPr>
          <w:p w14:paraId="4CFE6073" w14:textId="77777777" w:rsidR="00472CC6" w:rsidRDefault="00472CC6" w:rsidP="00F672DB">
            <w:pPr>
              <w:pStyle w:val="TableParagraph"/>
              <w:jc w:val="left"/>
              <w:rPr>
                <w:rFonts w:ascii="Times New Roman"/>
                <w:sz w:val="20"/>
              </w:rPr>
            </w:pPr>
          </w:p>
        </w:tc>
        <w:tc>
          <w:tcPr>
            <w:tcW w:w="1214" w:type="dxa"/>
            <w:tcBorders>
              <w:top w:val="single" w:sz="4" w:space="0" w:color="000000"/>
            </w:tcBorders>
          </w:tcPr>
          <w:p w14:paraId="55C6EC66" w14:textId="77777777" w:rsidR="00472CC6" w:rsidRDefault="00472CC6" w:rsidP="00F672DB">
            <w:pPr>
              <w:pStyle w:val="TableParagraph"/>
              <w:jc w:val="left"/>
              <w:rPr>
                <w:rFonts w:ascii="Times New Roman"/>
                <w:sz w:val="20"/>
              </w:rPr>
            </w:pPr>
          </w:p>
        </w:tc>
        <w:tc>
          <w:tcPr>
            <w:tcW w:w="1030" w:type="dxa"/>
            <w:tcBorders>
              <w:top w:val="single" w:sz="4" w:space="0" w:color="000000"/>
            </w:tcBorders>
          </w:tcPr>
          <w:p w14:paraId="4B67EFFA"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6D6E2B60" w14:textId="77777777" w:rsidR="00472CC6" w:rsidRDefault="00472CC6" w:rsidP="00F672DB">
            <w:pPr>
              <w:pStyle w:val="TableParagraph"/>
              <w:spacing w:before="47"/>
              <w:ind w:left="-30" w:right="198"/>
              <w:rPr>
                <w:b/>
                <w:sz w:val="20"/>
              </w:rPr>
            </w:pPr>
            <w:r>
              <w:rPr>
                <w:b/>
                <w:spacing w:val="-2"/>
                <w:sz w:val="20"/>
              </w:rPr>
              <w:t>3.95%</w:t>
            </w:r>
          </w:p>
        </w:tc>
        <w:tc>
          <w:tcPr>
            <w:tcW w:w="871" w:type="dxa"/>
            <w:tcBorders>
              <w:top w:val="single" w:sz="4" w:space="0" w:color="000000"/>
            </w:tcBorders>
          </w:tcPr>
          <w:p w14:paraId="3682EEBF" w14:textId="77777777" w:rsidR="00472CC6" w:rsidRDefault="00472CC6" w:rsidP="00F672DB">
            <w:pPr>
              <w:pStyle w:val="TableParagraph"/>
              <w:spacing w:before="47"/>
              <w:ind w:right="111"/>
              <w:rPr>
                <w:sz w:val="20"/>
              </w:rPr>
            </w:pPr>
            <w:r>
              <w:rPr>
                <w:spacing w:val="-2"/>
                <w:sz w:val="20"/>
              </w:rPr>
              <w:t>3.65%</w:t>
            </w:r>
          </w:p>
        </w:tc>
      </w:tr>
      <w:tr w:rsidR="00472CC6" w14:paraId="61050485" w14:textId="77777777" w:rsidTr="00F672DB">
        <w:trPr>
          <w:trHeight w:val="326"/>
        </w:trPr>
        <w:tc>
          <w:tcPr>
            <w:tcW w:w="4919" w:type="dxa"/>
          </w:tcPr>
          <w:p w14:paraId="29321AA9" w14:textId="77777777" w:rsidR="00472CC6" w:rsidRDefault="00472CC6" w:rsidP="00F672DB">
            <w:pPr>
              <w:pStyle w:val="TableParagraph"/>
              <w:spacing w:before="44"/>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947" w:type="dxa"/>
          </w:tcPr>
          <w:p w14:paraId="02357B92" w14:textId="77777777" w:rsidR="00472CC6" w:rsidRDefault="00472CC6" w:rsidP="00F672DB">
            <w:pPr>
              <w:pStyle w:val="TableParagraph"/>
              <w:jc w:val="left"/>
              <w:rPr>
                <w:rFonts w:ascii="Times New Roman"/>
                <w:sz w:val="20"/>
              </w:rPr>
            </w:pPr>
          </w:p>
        </w:tc>
        <w:tc>
          <w:tcPr>
            <w:tcW w:w="1214" w:type="dxa"/>
          </w:tcPr>
          <w:p w14:paraId="58D25007" w14:textId="77777777" w:rsidR="00472CC6" w:rsidRDefault="00472CC6" w:rsidP="00F672DB">
            <w:pPr>
              <w:pStyle w:val="TableParagraph"/>
              <w:jc w:val="left"/>
              <w:rPr>
                <w:rFonts w:ascii="Times New Roman"/>
                <w:sz w:val="20"/>
              </w:rPr>
            </w:pPr>
          </w:p>
        </w:tc>
        <w:tc>
          <w:tcPr>
            <w:tcW w:w="1030" w:type="dxa"/>
          </w:tcPr>
          <w:p w14:paraId="1754FB08" w14:textId="77777777" w:rsidR="00472CC6" w:rsidRDefault="00472CC6" w:rsidP="00F672DB">
            <w:pPr>
              <w:pStyle w:val="TableParagraph"/>
              <w:jc w:val="left"/>
              <w:rPr>
                <w:rFonts w:ascii="Times New Roman"/>
                <w:sz w:val="20"/>
              </w:rPr>
            </w:pPr>
          </w:p>
        </w:tc>
        <w:tc>
          <w:tcPr>
            <w:tcW w:w="931" w:type="dxa"/>
          </w:tcPr>
          <w:p w14:paraId="322F2E42" w14:textId="77777777" w:rsidR="00472CC6" w:rsidRDefault="00472CC6" w:rsidP="00F672DB">
            <w:pPr>
              <w:pStyle w:val="TableParagraph"/>
              <w:spacing w:before="44"/>
              <w:ind w:left="-30" w:right="197"/>
              <w:rPr>
                <w:b/>
                <w:sz w:val="20"/>
              </w:rPr>
            </w:pPr>
            <w:r>
              <w:rPr>
                <w:b/>
                <w:spacing w:val="-4"/>
                <w:sz w:val="20"/>
              </w:rPr>
              <w:t>2.8%</w:t>
            </w:r>
          </w:p>
        </w:tc>
        <w:tc>
          <w:tcPr>
            <w:tcW w:w="871" w:type="dxa"/>
          </w:tcPr>
          <w:p w14:paraId="570E7756" w14:textId="77777777" w:rsidR="00472CC6" w:rsidRDefault="00472CC6" w:rsidP="00F672DB">
            <w:pPr>
              <w:pStyle w:val="TableParagraph"/>
              <w:spacing w:before="44"/>
              <w:ind w:right="111"/>
              <w:rPr>
                <w:sz w:val="20"/>
              </w:rPr>
            </w:pPr>
            <w:r>
              <w:rPr>
                <w:spacing w:val="-4"/>
                <w:sz w:val="20"/>
              </w:rPr>
              <w:t>2.5%</w:t>
            </w:r>
          </w:p>
        </w:tc>
      </w:tr>
      <w:tr w:rsidR="00472CC6" w14:paraId="6B91235C" w14:textId="77777777" w:rsidTr="00F672DB">
        <w:trPr>
          <w:trHeight w:val="326"/>
        </w:trPr>
        <w:tc>
          <w:tcPr>
            <w:tcW w:w="4919" w:type="dxa"/>
          </w:tcPr>
          <w:p w14:paraId="188B39D6" w14:textId="77777777" w:rsidR="00472CC6" w:rsidRDefault="00472CC6" w:rsidP="00F672DB">
            <w:pPr>
              <w:pStyle w:val="TableParagraph"/>
              <w:spacing w:before="44"/>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947" w:type="dxa"/>
          </w:tcPr>
          <w:p w14:paraId="30368037" w14:textId="77777777" w:rsidR="00472CC6" w:rsidRDefault="00472CC6" w:rsidP="00F672DB">
            <w:pPr>
              <w:pStyle w:val="TableParagraph"/>
              <w:jc w:val="left"/>
              <w:rPr>
                <w:rFonts w:ascii="Times New Roman"/>
                <w:sz w:val="20"/>
              </w:rPr>
            </w:pPr>
          </w:p>
        </w:tc>
        <w:tc>
          <w:tcPr>
            <w:tcW w:w="1214" w:type="dxa"/>
          </w:tcPr>
          <w:p w14:paraId="35E17DAC" w14:textId="77777777" w:rsidR="00472CC6" w:rsidRDefault="00472CC6" w:rsidP="00F672DB">
            <w:pPr>
              <w:pStyle w:val="TableParagraph"/>
              <w:jc w:val="left"/>
              <w:rPr>
                <w:rFonts w:ascii="Times New Roman"/>
                <w:sz w:val="20"/>
              </w:rPr>
            </w:pPr>
          </w:p>
        </w:tc>
        <w:tc>
          <w:tcPr>
            <w:tcW w:w="1030" w:type="dxa"/>
          </w:tcPr>
          <w:p w14:paraId="269EF219" w14:textId="77777777" w:rsidR="00472CC6" w:rsidRDefault="00472CC6" w:rsidP="00F672DB">
            <w:pPr>
              <w:pStyle w:val="TableParagraph"/>
              <w:jc w:val="left"/>
              <w:rPr>
                <w:rFonts w:ascii="Times New Roman"/>
                <w:sz w:val="20"/>
              </w:rPr>
            </w:pPr>
          </w:p>
        </w:tc>
        <w:tc>
          <w:tcPr>
            <w:tcW w:w="931" w:type="dxa"/>
          </w:tcPr>
          <w:p w14:paraId="3ABA6EEA" w14:textId="77777777" w:rsidR="00472CC6" w:rsidRDefault="00472CC6" w:rsidP="00F672DB">
            <w:pPr>
              <w:pStyle w:val="TableParagraph"/>
              <w:spacing w:before="44"/>
              <w:ind w:left="-30" w:right="197"/>
              <w:rPr>
                <w:b/>
                <w:sz w:val="20"/>
              </w:rPr>
            </w:pPr>
            <w:r>
              <w:rPr>
                <w:b/>
                <w:spacing w:val="-4"/>
                <w:sz w:val="20"/>
              </w:rPr>
              <w:t>2.7%</w:t>
            </w:r>
          </w:p>
        </w:tc>
        <w:tc>
          <w:tcPr>
            <w:tcW w:w="871" w:type="dxa"/>
          </w:tcPr>
          <w:p w14:paraId="1D3DEBF0" w14:textId="77777777" w:rsidR="00472CC6" w:rsidRDefault="00472CC6" w:rsidP="00F672DB">
            <w:pPr>
              <w:pStyle w:val="TableParagraph"/>
              <w:spacing w:before="44"/>
              <w:ind w:right="111"/>
              <w:rPr>
                <w:sz w:val="20"/>
              </w:rPr>
            </w:pPr>
            <w:r>
              <w:rPr>
                <w:spacing w:val="-4"/>
                <w:sz w:val="20"/>
              </w:rPr>
              <w:t>2.4%</w:t>
            </w:r>
          </w:p>
        </w:tc>
      </w:tr>
      <w:tr w:rsidR="00472CC6" w14:paraId="583861E2" w14:textId="77777777" w:rsidTr="00F672DB">
        <w:trPr>
          <w:trHeight w:val="488"/>
        </w:trPr>
        <w:tc>
          <w:tcPr>
            <w:tcW w:w="4919" w:type="dxa"/>
          </w:tcPr>
          <w:p w14:paraId="3A068412" w14:textId="77777777" w:rsidR="00472CC6" w:rsidRDefault="00472CC6" w:rsidP="00F672DB">
            <w:pPr>
              <w:pStyle w:val="TableParagraph"/>
              <w:spacing w:before="44"/>
              <w:ind w:left="122"/>
              <w:jc w:val="left"/>
              <w:rPr>
                <w:sz w:val="20"/>
              </w:rPr>
            </w:pPr>
            <w:r>
              <w:rPr>
                <w:sz w:val="20"/>
              </w:rPr>
              <w:t>Discount</w:t>
            </w:r>
            <w:r>
              <w:rPr>
                <w:spacing w:val="-12"/>
                <w:sz w:val="20"/>
              </w:rPr>
              <w:t xml:space="preserve"> </w:t>
            </w:r>
            <w:r>
              <w:rPr>
                <w:spacing w:val="-4"/>
                <w:sz w:val="20"/>
              </w:rPr>
              <w:t>rate</w:t>
            </w:r>
          </w:p>
        </w:tc>
        <w:tc>
          <w:tcPr>
            <w:tcW w:w="947" w:type="dxa"/>
          </w:tcPr>
          <w:p w14:paraId="270585ED" w14:textId="77777777" w:rsidR="00472CC6" w:rsidRDefault="00472CC6" w:rsidP="00F672DB">
            <w:pPr>
              <w:pStyle w:val="TableParagraph"/>
              <w:jc w:val="left"/>
              <w:rPr>
                <w:rFonts w:ascii="Times New Roman"/>
                <w:sz w:val="20"/>
              </w:rPr>
            </w:pPr>
          </w:p>
        </w:tc>
        <w:tc>
          <w:tcPr>
            <w:tcW w:w="1214" w:type="dxa"/>
          </w:tcPr>
          <w:p w14:paraId="19EF9158" w14:textId="77777777" w:rsidR="00472CC6" w:rsidRDefault="00472CC6" w:rsidP="00F672DB">
            <w:pPr>
              <w:pStyle w:val="TableParagraph"/>
              <w:jc w:val="left"/>
              <w:rPr>
                <w:rFonts w:ascii="Times New Roman"/>
                <w:sz w:val="20"/>
              </w:rPr>
            </w:pPr>
          </w:p>
        </w:tc>
        <w:tc>
          <w:tcPr>
            <w:tcW w:w="1030" w:type="dxa"/>
          </w:tcPr>
          <w:p w14:paraId="16A791F2" w14:textId="77777777" w:rsidR="00472CC6" w:rsidRDefault="00472CC6" w:rsidP="00F672DB">
            <w:pPr>
              <w:pStyle w:val="TableParagraph"/>
              <w:jc w:val="left"/>
              <w:rPr>
                <w:rFonts w:ascii="Times New Roman"/>
                <w:sz w:val="20"/>
              </w:rPr>
            </w:pPr>
          </w:p>
        </w:tc>
        <w:tc>
          <w:tcPr>
            <w:tcW w:w="931" w:type="dxa"/>
          </w:tcPr>
          <w:p w14:paraId="3596B480" w14:textId="77777777" w:rsidR="00472CC6" w:rsidRDefault="00472CC6" w:rsidP="00F672DB">
            <w:pPr>
              <w:pStyle w:val="TableParagraph"/>
              <w:spacing w:before="44"/>
              <w:ind w:left="-30" w:right="197"/>
              <w:rPr>
                <w:b/>
                <w:sz w:val="20"/>
              </w:rPr>
            </w:pPr>
            <w:r>
              <w:rPr>
                <w:b/>
                <w:spacing w:val="-4"/>
                <w:sz w:val="20"/>
              </w:rPr>
              <w:t>1.7%</w:t>
            </w:r>
          </w:p>
        </w:tc>
        <w:tc>
          <w:tcPr>
            <w:tcW w:w="871" w:type="dxa"/>
          </w:tcPr>
          <w:p w14:paraId="71976631" w14:textId="77777777" w:rsidR="00472CC6" w:rsidRDefault="00472CC6" w:rsidP="00F672DB">
            <w:pPr>
              <w:pStyle w:val="TableParagraph"/>
              <w:spacing w:before="44"/>
              <w:ind w:right="111"/>
              <w:rPr>
                <w:sz w:val="20"/>
              </w:rPr>
            </w:pPr>
            <w:r>
              <w:rPr>
                <w:spacing w:val="-4"/>
                <w:sz w:val="20"/>
              </w:rPr>
              <w:t>1.7%</w:t>
            </w:r>
          </w:p>
        </w:tc>
      </w:tr>
      <w:tr w:rsidR="00472CC6" w14:paraId="58FD23FD" w14:textId="77777777" w:rsidTr="00F672DB">
        <w:trPr>
          <w:trHeight w:val="651"/>
        </w:trPr>
        <w:tc>
          <w:tcPr>
            <w:tcW w:w="4919" w:type="dxa"/>
          </w:tcPr>
          <w:p w14:paraId="060FED27" w14:textId="77777777" w:rsidR="00472CC6" w:rsidRDefault="00472CC6" w:rsidP="00F672DB">
            <w:pPr>
              <w:pStyle w:val="TableParagraph"/>
              <w:spacing w:before="11"/>
              <w:jc w:val="left"/>
              <w:rPr>
                <w:b/>
                <w:sz w:val="17"/>
              </w:rPr>
            </w:pPr>
          </w:p>
          <w:p w14:paraId="2C09A0AD" w14:textId="77777777" w:rsidR="00472CC6" w:rsidRDefault="00472CC6" w:rsidP="00F672DB">
            <w:pPr>
              <w:pStyle w:val="TableParagraph"/>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947" w:type="dxa"/>
          </w:tcPr>
          <w:p w14:paraId="0865C679" w14:textId="77777777" w:rsidR="00472CC6" w:rsidRDefault="00472CC6" w:rsidP="00F672DB">
            <w:pPr>
              <w:pStyle w:val="TableParagraph"/>
              <w:jc w:val="left"/>
              <w:rPr>
                <w:rFonts w:ascii="Times New Roman"/>
                <w:sz w:val="20"/>
              </w:rPr>
            </w:pPr>
          </w:p>
        </w:tc>
        <w:tc>
          <w:tcPr>
            <w:tcW w:w="1214" w:type="dxa"/>
          </w:tcPr>
          <w:p w14:paraId="437BB738" w14:textId="77777777" w:rsidR="00472CC6" w:rsidRDefault="00472CC6" w:rsidP="00F672DB">
            <w:pPr>
              <w:pStyle w:val="TableParagraph"/>
              <w:jc w:val="left"/>
              <w:rPr>
                <w:rFonts w:ascii="Times New Roman"/>
                <w:sz w:val="20"/>
              </w:rPr>
            </w:pPr>
          </w:p>
        </w:tc>
        <w:tc>
          <w:tcPr>
            <w:tcW w:w="1030" w:type="dxa"/>
          </w:tcPr>
          <w:p w14:paraId="7C30C013" w14:textId="77777777" w:rsidR="00472CC6" w:rsidRDefault="00472CC6" w:rsidP="00F672DB">
            <w:pPr>
              <w:pStyle w:val="TableParagraph"/>
              <w:jc w:val="left"/>
              <w:rPr>
                <w:rFonts w:ascii="Times New Roman"/>
                <w:sz w:val="20"/>
              </w:rPr>
            </w:pPr>
          </w:p>
        </w:tc>
        <w:tc>
          <w:tcPr>
            <w:tcW w:w="931" w:type="dxa"/>
          </w:tcPr>
          <w:p w14:paraId="754585D8" w14:textId="77777777" w:rsidR="00472CC6" w:rsidRDefault="00472CC6" w:rsidP="00F672DB">
            <w:pPr>
              <w:pStyle w:val="TableParagraph"/>
              <w:jc w:val="left"/>
              <w:rPr>
                <w:rFonts w:ascii="Times New Roman"/>
                <w:sz w:val="20"/>
              </w:rPr>
            </w:pPr>
          </w:p>
        </w:tc>
        <w:tc>
          <w:tcPr>
            <w:tcW w:w="871" w:type="dxa"/>
          </w:tcPr>
          <w:p w14:paraId="072CB3DF" w14:textId="77777777" w:rsidR="00472CC6" w:rsidRDefault="00472CC6" w:rsidP="00F672DB">
            <w:pPr>
              <w:pStyle w:val="TableParagraph"/>
              <w:jc w:val="left"/>
              <w:rPr>
                <w:rFonts w:ascii="Times New Roman"/>
                <w:sz w:val="20"/>
              </w:rPr>
            </w:pPr>
          </w:p>
        </w:tc>
      </w:tr>
      <w:tr w:rsidR="00472CC6" w14:paraId="33F6225D" w14:textId="77777777" w:rsidTr="00F672DB">
        <w:trPr>
          <w:trHeight w:val="489"/>
        </w:trPr>
        <w:tc>
          <w:tcPr>
            <w:tcW w:w="4919" w:type="dxa"/>
          </w:tcPr>
          <w:p w14:paraId="025A80AC" w14:textId="77777777" w:rsidR="00472CC6" w:rsidRDefault="00472CC6" w:rsidP="00F672DB">
            <w:pPr>
              <w:pStyle w:val="TableParagraph"/>
              <w:jc w:val="left"/>
              <w:rPr>
                <w:b/>
                <w:sz w:val="18"/>
              </w:rPr>
            </w:pPr>
          </w:p>
          <w:p w14:paraId="6506FF34" w14:textId="77777777" w:rsidR="00472CC6" w:rsidRDefault="00472CC6" w:rsidP="00F672DB">
            <w:pPr>
              <w:pStyle w:val="TableParagraph"/>
              <w:spacing w:before="1"/>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947" w:type="dxa"/>
          </w:tcPr>
          <w:p w14:paraId="58795AFD" w14:textId="77777777" w:rsidR="00472CC6" w:rsidRDefault="00472CC6" w:rsidP="00F672DB">
            <w:pPr>
              <w:pStyle w:val="TableParagraph"/>
              <w:jc w:val="left"/>
              <w:rPr>
                <w:rFonts w:ascii="Times New Roman"/>
                <w:sz w:val="20"/>
              </w:rPr>
            </w:pPr>
          </w:p>
        </w:tc>
        <w:tc>
          <w:tcPr>
            <w:tcW w:w="1214" w:type="dxa"/>
          </w:tcPr>
          <w:p w14:paraId="42A4785F" w14:textId="77777777" w:rsidR="00472CC6" w:rsidRDefault="00472CC6" w:rsidP="00F672DB">
            <w:pPr>
              <w:pStyle w:val="TableParagraph"/>
              <w:jc w:val="left"/>
              <w:rPr>
                <w:rFonts w:ascii="Times New Roman"/>
                <w:sz w:val="20"/>
              </w:rPr>
            </w:pPr>
          </w:p>
        </w:tc>
        <w:tc>
          <w:tcPr>
            <w:tcW w:w="1030" w:type="dxa"/>
          </w:tcPr>
          <w:p w14:paraId="3AAAB3E5" w14:textId="77777777" w:rsidR="00472CC6" w:rsidRDefault="00472CC6" w:rsidP="00F672DB">
            <w:pPr>
              <w:pStyle w:val="TableParagraph"/>
              <w:jc w:val="left"/>
              <w:rPr>
                <w:rFonts w:ascii="Times New Roman"/>
                <w:sz w:val="20"/>
              </w:rPr>
            </w:pPr>
          </w:p>
        </w:tc>
        <w:tc>
          <w:tcPr>
            <w:tcW w:w="931" w:type="dxa"/>
          </w:tcPr>
          <w:p w14:paraId="41C43ACC" w14:textId="77777777" w:rsidR="00472CC6" w:rsidRDefault="00472CC6" w:rsidP="00F672DB">
            <w:pPr>
              <w:pStyle w:val="TableParagraph"/>
              <w:jc w:val="left"/>
              <w:rPr>
                <w:rFonts w:ascii="Times New Roman"/>
                <w:sz w:val="20"/>
              </w:rPr>
            </w:pPr>
          </w:p>
        </w:tc>
        <w:tc>
          <w:tcPr>
            <w:tcW w:w="871" w:type="dxa"/>
          </w:tcPr>
          <w:p w14:paraId="20107F73" w14:textId="77777777" w:rsidR="00472CC6" w:rsidRDefault="00472CC6" w:rsidP="00F672DB">
            <w:pPr>
              <w:pStyle w:val="TableParagraph"/>
              <w:jc w:val="left"/>
              <w:rPr>
                <w:rFonts w:ascii="Times New Roman"/>
                <w:sz w:val="20"/>
              </w:rPr>
            </w:pPr>
          </w:p>
        </w:tc>
      </w:tr>
      <w:tr w:rsidR="00472CC6" w14:paraId="7CF8C9FC" w14:textId="77777777" w:rsidTr="00F672DB">
        <w:trPr>
          <w:trHeight w:val="326"/>
        </w:trPr>
        <w:tc>
          <w:tcPr>
            <w:tcW w:w="4919" w:type="dxa"/>
          </w:tcPr>
          <w:p w14:paraId="04911D7C" w14:textId="77777777" w:rsidR="00472CC6" w:rsidRDefault="00472CC6" w:rsidP="00F672DB">
            <w:pPr>
              <w:pStyle w:val="TableParagraph"/>
              <w:spacing w:before="44"/>
              <w:ind w:left="122"/>
              <w:jc w:val="left"/>
              <w:rPr>
                <w:sz w:val="20"/>
              </w:rPr>
            </w:pPr>
            <w:r>
              <w:rPr>
                <w:sz w:val="20"/>
              </w:rPr>
              <w:t>-</w:t>
            </w:r>
            <w:r>
              <w:rPr>
                <w:spacing w:val="-1"/>
                <w:sz w:val="20"/>
              </w:rPr>
              <w:t xml:space="preserve"> </w:t>
            </w:r>
            <w:r>
              <w:rPr>
                <w:spacing w:val="-5"/>
                <w:sz w:val="20"/>
              </w:rPr>
              <w:t>Men</w:t>
            </w:r>
          </w:p>
        </w:tc>
        <w:tc>
          <w:tcPr>
            <w:tcW w:w="947" w:type="dxa"/>
          </w:tcPr>
          <w:p w14:paraId="4E24CD67" w14:textId="77777777" w:rsidR="00472CC6" w:rsidRDefault="00472CC6" w:rsidP="00F672DB">
            <w:pPr>
              <w:pStyle w:val="TableParagraph"/>
              <w:jc w:val="left"/>
              <w:rPr>
                <w:rFonts w:ascii="Times New Roman"/>
                <w:sz w:val="20"/>
              </w:rPr>
            </w:pPr>
          </w:p>
        </w:tc>
        <w:tc>
          <w:tcPr>
            <w:tcW w:w="1214" w:type="dxa"/>
          </w:tcPr>
          <w:p w14:paraId="74E8BA76" w14:textId="77777777" w:rsidR="00472CC6" w:rsidRDefault="00472CC6" w:rsidP="00F672DB">
            <w:pPr>
              <w:pStyle w:val="TableParagraph"/>
              <w:jc w:val="left"/>
              <w:rPr>
                <w:rFonts w:ascii="Times New Roman"/>
                <w:sz w:val="20"/>
              </w:rPr>
            </w:pPr>
          </w:p>
        </w:tc>
        <w:tc>
          <w:tcPr>
            <w:tcW w:w="1030" w:type="dxa"/>
          </w:tcPr>
          <w:p w14:paraId="1F463D1A" w14:textId="77777777" w:rsidR="00472CC6" w:rsidRDefault="00472CC6" w:rsidP="00F672DB">
            <w:pPr>
              <w:pStyle w:val="TableParagraph"/>
              <w:jc w:val="left"/>
              <w:rPr>
                <w:rFonts w:ascii="Times New Roman"/>
                <w:sz w:val="20"/>
              </w:rPr>
            </w:pPr>
          </w:p>
        </w:tc>
        <w:tc>
          <w:tcPr>
            <w:tcW w:w="931" w:type="dxa"/>
          </w:tcPr>
          <w:p w14:paraId="64A2C837" w14:textId="77777777" w:rsidR="00472CC6" w:rsidRDefault="00472CC6" w:rsidP="00F672DB">
            <w:pPr>
              <w:pStyle w:val="TableParagraph"/>
              <w:spacing w:before="44"/>
              <w:ind w:left="-30" w:right="199"/>
              <w:rPr>
                <w:b/>
                <w:sz w:val="20"/>
              </w:rPr>
            </w:pPr>
            <w:r>
              <w:rPr>
                <w:b/>
                <w:spacing w:val="-4"/>
                <w:sz w:val="20"/>
              </w:rPr>
              <w:t>87.5</w:t>
            </w:r>
          </w:p>
        </w:tc>
        <w:tc>
          <w:tcPr>
            <w:tcW w:w="871" w:type="dxa"/>
          </w:tcPr>
          <w:p w14:paraId="53E7C18B" w14:textId="77777777" w:rsidR="00472CC6" w:rsidRDefault="00472CC6" w:rsidP="00F672DB">
            <w:pPr>
              <w:pStyle w:val="TableParagraph"/>
              <w:spacing w:before="44"/>
              <w:ind w:right="110"/>
              <w:rPr>
                <w:sz w:val="20"/>
              </w:rPr>
            </w:pPr>
            <w:r>
              <w:rPr>
                <w:spacing w:val="-4"/>
                <w:sz w:val="20"/>
              </w:rPr>
              <w:t>87.4</w:t>
            </w:r>
          </w:p>
        </w:tc>
      </w:tr>
      <w:tr w:rsidR="00472CC6" w14:paraId="11A1F416" w14:textId="77777777" w:rsidTr="00F672DB">
        <w:trPr>
          <w:trHeight w:val="326"/>
        </w:trPr>
        <w:tc>
          <w:tcPr>
            <w:tcW w:w="4919" w:type="dxa"/>
          </w:tcPr>
          <w:p w14:paraId="6F69B63D"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pacing w:val="-2"/>
                <w:sz w:val="20"/>
              </w:rPr>
              <w:t>Women</w:t>
            </w:r>
          </w:p>
        </w:tc>
        <w:tc>
          <w:tcPr>
            <w:tcW w:w="947" w:type="dxa"/>
          </w:tcPr>
          <w:p w14:paraId="45813F5E" w14:textId="77777777" w:rsidR="00472CC6" w:rsidRDefault="00472CC6" w:rsidP="00F672DB">
            <w:pPr>
              <w:pStyle w:val="TableParagraph"/>
              <w:jc w:val="left"/>
              <w:rPr>
                <w:rFonts w:ascii="Times New Roman"/>
                <w:sz w:val="20"/>
              </w:rPr>
            </w:pPr>
          </w:p>
        </w:tc>
        <w:tc>
          <w:tcPr>
            <w:tcW w:w="1214" w:type="dxa"/>
          </w:tcPr>
          <w:p w14:paraId="0A68C0B5" w14:textId="77777777" w:rsidR="00472CC6" w:rsidRDefault="00472CC6" w:rsidP="00F672DB">
            <w:pPr>
              <w:pStyle w:val="TableParagraph"/>
              <w:jc w:val="left"/>
              <w:rPr>
                <w:rFonts w:ascii="Times New Roman"/>
                <w:sz w:val="20"/>
              </w:rPr>
            </w:pPr>
          </w:p>
        </w:tc>
        <w:tc>
          <w:tcPr>
            <w:tcW w:w="1030" w:type="dxa"/>
          </w:tcPr>
          <w:p w14:paraId="6FB5A523" w14:textId="77777777" w:rsidR="00472CC6" w:rsidRDefault="00472CC6" w:rsidP="00F672DB">
            <w:pPr>
              <w:pStyle w:val="TableParagraph"/>
              <w:jc w:val="left"/>
              <w:rPr>
                <w:rFonts w:ascii="Times New Roman"/>
                <w:sz w:val="20"/>
              </w:rPr>
            </w:pPr>
          </w:p>
        </w:tc>
        <w:tc>
          <w:tcPr>
            <w:tcW w:w="931" w:type="dxa"/>
          </w:tcPr>
          <w:p w14:paraId="268D1133" w14:textId="77777777" w:rsidR="00472CC6" w:rsidRDefault="00472CC6" w:rsidP="00F672DB">
            <w:pPr>
              <w:pStyle w:val="TableParagraph"/>
              <w:spacing w:before="44"/>
              <w:ind w:left="-30" w:right="199"/>
              <w:rPr>
                <w:b/>
                <w:sz w:val="20"/>
              </w:rPr>
            </w:pPr>
            <w:r>
              <w:rPr>
                <w:b/>
                <w:spacing w:val="-4"/>
                <w:sz w:val="20"/>
              </w:rPr>
              <w:t>90.3</w:t>
            </w:r>
          </w:p>
        </w:tc>
        <w:tc>
          <w:tcPr>
            <w:tcW w:w="871" w:type="dxa"/>
          </w:tcPr>
          <w:p w14:paraId="0CD99125" w14:textId="77777777" w:rsidR="00472CC6" w:rsidRDefault="00472CC6" w:rsidP="00F672DB">
            <w:pPr>
              <w:pStyle w:val="TableParagraph"/>
              <w:spacing w:before="44"/>
              <w:ind w:right="110"/>
              <w:rPr>
                <w:sz w:val="20"/>
              </w:rPr>
            </w:pPr>
            <w:r>
              <w:rPr>
                <w:spacing w:val="-4"/>
                <w:sz w:val="20"/>
              </w:rPr>
              <w:t>90.2</w:t>
            </w:r>
          </w:p>
        </w:tc>
      </w:tr>
      <w:tr w:rsidR="00472CC6" w14:paraId="52358D3F" w14:textId="77777777" w:rsidTr="00F672DB">
        <w:trPr>
          <w:trHeight w:val="325"/>
        </w:trPr>
        <w:tc>
          <w:tcPr>
            <w:tcW w:w="4919" w:type="dxa"/>
          </w:tcPr>
          <w:p w14:paraId="0D1DB9F3" w14:textId="77777777" w:rsidR="00472CC6" w:rsidRDefault="00472CC6" w:rsidP="00F672DB">
            <w:pPr>
              <w:pStyle w:val="TableParagraph"/>
              <w:spacing w:before="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947" w:type="dxa"/>
          </w:tcPr>
          <w:p w14:paraId="48735D78" w14:textId="77777777" w:rsidR="00472CC6" w:rsidRDefault="00472CC6" w:rsidP="00F672DB">
            <w:pPr>
              <w:pStyle w:val="TableParagraph"/>
              <w:jc w:val="left"/>
              <w:rPr>
                <w:rFonts w:ascii="Times New Roman"/>
                <w:sz w:val="20"/>
              </w:rPr>
            </w:pPr>
          </w:p>
        </w:tc>
        <w:tc>
          <w:tcPr>
            <w:tcW w:w="1214" w:type="dxa"/>
          </w:tcPr>
          <w:p w14:paraId="0CD5954C" w14:textId="77777777" w:rsidR="00472CC6" w:rsidRDefault="00472CC6" w:rsidP="00F672DB">
            <w:pPr>
              <w:pStyle w:val="TableParagraph"/>
              <w:jc w:val="left"/>
              <w:rPr>
                <w:rFonts w:ascii="Times New Roman"/>
                <w:sz w:val="20"/>
              </w:rPr>
            </w:pPr>
          </w:p>
        </w:tc>
        <w:tc>
          <w:tcPr>
            <w:tcW w:w="1030" w:type="dxa"/>
          </w:tcPr>
          <w:p w14:paraId="78CD29C5" w14:textId="77777777" w:rsidR="00472CC6" w:rsidRDefault="00472CC6" w:rsidP="00F672DB">
            <w:pPr>
              <w:pStyle w:val="TableParagraph"/>
              <w:jc w:val="left"/>
              <w:rPr>
                <w:rFonts w:ascii="Times New Roman"/>
                <w:sz w:val="20"/>
              </w:rPr>
            </w:pPr>
          </w:p>
        </w:tc>
        <w:tc>
          <w:tcPr>
            <w:tcW w:w="931" w:type="dxa"/>
          </w:tcPr>
          <w:p w14:paraId="71C86E5D" w14:textId="77777777" w:rsidR="00472CC6" w:rsidRDefault="00472CC6" w:rsidP="00F672DB">
            <w:pPr>
              <w:pStyle w:val="TableParagraph"/>
              <w:jc w:val="left"/>
              <w:rPr>
                <w:rFonts w:ascii="Times New Roman"/>
                <w:sz w:val="20"/>
              </w:rPr>
            </w:pPr>
          </w:p>
        </w:tc>
        <w:tc>
          <w:tcPr>
            <w:tcW w:w="871" w:type="dxa"/>
          </w:tcPr>
          <w:p w14:paraId="313ED31B" w14:textId="77777777" w:rsidR="00472CC6" w:rsidRDefault="00472CC6" w:rsidP="00F672DB">
            <w:pPr>
              <w:pStyle w:val="TableParagraph"/>
              <w:jc w:val="left"/>
              <w:rPr>
                <w:rFonts w:ascii="Times New Roman"/>
                <w:sz w:val="20"/>
              </w:rPr>
            </w:pPr>
          </w:p>
        </w:tc>
      </w:tr>
      <w:tr w:rsidR="00472CC6" w14:paraId="66DD0FA5" w14:textId="77777777" w:rsidTr="00F672DB">
        <w:trPr>
          <w:trHeight w:val="325"/>
        </w:trPr>
        <w:tc>
          <w:tcPr>
            <w:tcW w:w="4919" w:type="dxa"/>
          </w:tcPr>
          <w:p w14:paraId="6B788CF1" w14:textId="77777777" w:rsidR="00472CC6" w:rsidRDefault="00472CC6" w:rsidP="00F672DB">
            <w:pPr>
              <w:pStyle w:val="TableParagraph"/>
              <w:spacing w:before="43"/>
              <w:ind w:left="122"/>
              <w:jc w:val="left"/>
              <w:rPr>
                <w:sz w:val="20"/>
              </w:rPr>
            </w:pPr>
            <w:r>
              <w:rPr>
                <w:sz w:val="20"/>
              </w:rPr>
              <w:t>-</w:t>
            </w:r>
            <w:r>
              <w:rPr>
                <w:spacing w:val="-1"/>
                <w:sz w:val="20"/>
              </w:rPr>
              <w:t xml:space="preserve"> </w:t>
            </w:r>
            <w:r>
              <w:rPr>
                <w:spacing w:val="-5"/>
                <w:sz w:val="20"/>
              </w:rPr>
              <w:t>Men</w:t>
            </w:r>
          </w:p>
        </w:tc>
        <w:tc>
          <w:tcPr>
            <w:tcW w:w="947" w:type="dxa"/>
          </w:tcPr>
          <w:p w14:paraId="0AC3D857" w14:textId="77777777" w:rsidR="00472CC6" w:rsidRDefault="00472CC6" w:rsidP="00F672DB">
            <w:pPr>
              <w:pStyle w:val="TableParagraph"/>
              <w:jc w:val="left"/>
              <w:rPr>
                <w:rFonts w:ascii="Times New Roman"/>
                <w:sz w:val="20"/>
              </w:rPr>
            </w:pPr>
          </w:p>
        </w:tc>
        <w:tc>
          <w:tcPr>
            <w:tcW w:w="1214" w:type="dxa"/>
          </w:tcPr>
          <w:p w14:paraId="164F2C8B" w14:textId="77777777" w:rsidR="00472CC6" w:rsidRDefault="00472CC6" w:rsidP="00F672DB">
            <w:pPr>
              <w:pStyle w:val="TableParagraph"/>
              <w:jc w:val="left"/>
              <w:rPr>
                <w:rFonts w:ascii="Times New Roman"/>
                <w:sz w:val="20"/>
              </w:rPr>
            </w:pPr>
          </w:p>
        </w:tc>
        <w:tc>
          <w:tcPr>
            <w:tcW w:w="1030" w:type="dxa"/>
          </w:tcPr>
          <w:p w14:paraId="766C870A" w14:textId="77777777" w:rsidR="00472CC6" w:rsidRDefault="00472CC6" w:rsidP="00F672DB">
            <w:pPr>
              <w:pStyle w:val="TableParagraph"/>
              <w:jc w:val="left"/>
              <w:rPr>
                <w:rFonts w:ascii="Times New Roman"/>
                <w:sz w:val="20"/>
              </w:rPr>
            </w:pPr>
          </w:p>
        </w:tc>
        <w:tc>
          <w:tcPr>
            <w:tcW w:w="931" w:type="dxa"/>
          </w:tcPr>
          <w:p w14:paraId="3C8593D4" w14:textId="77777777" w:rsidR="00472CC6" w:rsidRDefault="00472CC6" w:rsidP="00F672DB">
            <w:pPr>
              <w:pStyle w:val="TableParagraph"/>
              <w:spacing w:before="43"/>
              <w:ind w:left="-30" w:right="199"/>
              <w:rPr>
                <w:b/>
                <w:sz w:val="20"/>
              </w:rPr>
            </w:pPr>
            <w:r>
              <w:rPr>
                <w:b/>
                <w:spacing w:val="-4"/>
                <w:sz w:val="20"/>
              </w:rPr>
              <w:t>89.0</w:t>
            </w:r>
          </w:p>
        </w:tc>
        <w:tc>
          <w:tcPr>
            <w:tcW w:w="871" w:type="dxa"/>
          </w:tcPr>
          <w:p w14:paraId="6B84F5F8" w14:textId="77777777" w:rsidR="00472CC6" w:rsidRDefault="00472CC6" w:rsidP="00F672DB">
            <w:pPr>
              <w:pStyle w:val="TableParagraph"/>
              <w:spacing w:before="43"/>
              <w:ind w:right="110"/>
              <w:rPr>
                <w:sz w:val="20"/>
              </w:rPr>
            </w:pPr>
            <w:r>
              <w:rPr>
                <w:spacing w:val="-4"/>
                <w:sz w:val="20"/>
              </w:rPr>
              <w:t>88.9</w:t>
            </w:r>
          </w:p>
        </w:tc>
      </w:tr>
      <w:tr w:rsidR="00472CC6" w14:paraId="21026E7A" w14:textId="77777777" w:rsidTr="00F672DB">
        <w:trPr>
          <w:trHeight w:val="323"/>
        </w:trPr>
        <w:tc>
          <w:tcPr>
            <w:tcW w:w="4919" w:type="dxa"/>
            <w:tcBorders>
              <w:bottom w:val="single" w:sz="4" w:space="0" w:color="000000"/>
            </w:tcBorders>
          </w:tcPr>
          <w:p w14:paraId="49AE2427"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pacing w:val="-2"/>
                <w:sz w:val="20"/>
              </w:rPr>
              <w:t>Women</w:t>
            </w:r>
          </w:p>
        </w:tc>
        <w:tc>
          <w:tcPr>
            <w:tcW w:w="947" w:type="dxa"/>
            <w:tcBorders>
              <w:bottom w:val="single" w:sz="4" w:space="0" w:color="000000"/>
            </w:tcBorders>
          </w:tcPr>
          <w:p w14:paraId="38ADC5A2" w14:textId="77777777" w:rsidR="00472CC6" w:rsidRDefault="00472CC6" w:rsidP="00F672DB">
            <w:pPr>
              <w:pStyle w:val="TableParagraph"/>
              <w:jc w:val="left"/>
              <w:rPr>
                <w:rFonts w:ascii="Times New Roman"/>
                <w:sz w:val="20"/>
              </w:rPr>
            </w:pPr>
          </w:p>
        </w:tc>
        <w:tc>
          <w:tcPr>
            <w:tcW w:w="1214" w:type="dxa"/>
            <w:tcBorders>
              <w:bottom w:val="single" w:sz="4" w:space="0" w:color="000000"/>
            </w:tcBorders>
          </w:tcPr>
          <w:p w14:paraId="7D83AD0B" w14:textId="77777777" w:rsidR="00472CC6" w:rsidRDefault="00472CC6" w:rsidP="00F672DB">
            <w:pPr>
              <w:pStyle w:val="TableParagraph"/>
              <w:jc w:val="left"/>
              <w:rPr>
                <w:rFonts w:ascii="Times New Roman"/>
                <w:sz w:val="20"/>
              </w:rPr>
            </w:pPr>
          </w:p>
        </w:tc>
        <w:tc>
          <w:tcPr>
            <w:tcW w:w="1030" w:type="dxa"/>
            <w:tcBorders>
              <w:bottom w:val="single" w:sz="4" w:space="0" w:color="000000"/>
            </w:tcBorders>
          </w:tcPr>
          <w:p w14:paraId="3F926CFE" w14:textId="77777777" w:rsidR="00472CC6" w:rsidRDefault="00472CC6" w:rsidP="00F672DB">
            <w:pPr>
              <w:pStyle w:val="TableParagraph"/>
              <w:jc w:val="left"/>
              <w:rPr>
                <w:rFonts w:ascii="Times New Roman"/>
                <w:sz w:val="20"/>
              </w:rPr>
            </w:pPr>
          </w:p>
        </w:tc>
        <w:tc>
          <w:tcPr>
            <w:tcW w:w="931" w:type="dxa"/>
            <w:tcBorders>
              <w:bottom w:val="single" w:sz="4" w:space="0" w:color="000000"/>
            </w:tcBorders>
          </w:tcPr>
          <w:p w14:paraId="6F6C189F" w14:textId="77777777" w:rsidR="00472CC6" w:rsidRDefault="00472CC6" w:rsidP="00F672DB">
            <w:pPr>
              <w:pStyle w:val="TableParagraph"/>
              <w:spacing w:before="44"/>
              <w:ind w:left="-30" w:right="199"/>
              <w:rPr>
                <w:b/>
                <w:sz w:val="20"/>
              </w:rPr>
            </w:pPr>
            <w:r>
              <w:rPr>
                <w:b/>
                <w:spacing w:val="-4"/>
                <w:sz w:val="20"/>
              </w:rPr>
              <w:t>92.2</w:t>
            </w:r>
          </w:p>
        </w:tc>
        <w:tc>
          <w:tcPr>
            <w:tcW w:w="871" w:type="dxa"/>
            <w:tcBorders>
              <w:bottom w:val="single" w:sz="4" w:space="0" w:color="000000"/>
            </w:tcBorders>
          </w:tcPr>
          <w:p w14:paraId="20F98F7D" w14:textId="77777777" w:rsidR="00472CC6" w:rsidRDefault="00472CC6" w:rsidP="00F672DB">
            <w:pPr>
              <w:pStyle w:val="TableParagraph"/>
              <w:spacing w:before="44"/>
              <w:ind w:right="110"/>
              <w:rPr>
                <w:sz w:val="20"/>
              </w:rPr>
            </w:pPr>
            <w:r>
              <w:rPr>
                <w:spacing w:val="-4"/>
                <w:sz w:val="20"/>
              </w:rPr>
              <w:t>92.1</w:t>
            </w:r>
          </w:p>
        </w:tc>
      </w:tr>
      <w:tr w:rsidR="00472CC6" w14:paraId="63BAD88A" w14:textId="77777777" w:rsidTr="00F672DB">
        <w:trPr>
          <w:trHeight w:val="924"/>
        </w:trPr>
        <w:tc>
          <w:tcPr>
            <w:tcW w:w="4919" w:type="dxa"/>
            <w:tcBorders>
              <w:top w:val="single" w:sz="4" w:space="0" w:color="000000"/>
            </w:tcBorders>
          </w:tcPr>
          <w:p w14:paraId="7554FD68" w14:textId="77777777" w:rsidR="00472CC6" w:rsidRDefault="00472CC6" w:rsidP="00F672DB">
            <w:pPr>
              <w:pStyle w:val="TableParagraph"/>
              <w:jc w:val="left"/>
              <w:rPr>
                <w:b/>
              </w:rPr>
            </w:pPr>
          </w:p>
          <w:p w14:paraId="588A7CBC" w14:textId="77777777" w:rsidR="00472CC6" w:rsidRDefault="00472CC6" w:rsidP="00F672DB">
            <w:pPr>
              <w:pStyle w:val="TableParagraph"/>
              <w:jc w:val="left"/>
              <w:rPr>
                <w:b/>
              </w:rPr>
            </w:pPr>
          </w:p>
          <w:p w14:paraId="53E01F2C" w14:textId="77777777" w:rsidR="00472CC6" w:rsidRDefault="00472CC6" w:rsidP="00F672DB">
            <w:pPr>
              <w:pStyle w:val="TableParagraph"/>
              <w:spacing w:before="184" w:line="214" w:lineRule="exact"/>
              <w:ind w:left="122"/>
              <w:jc w:val="left"/>
              <w:rPr>
                <w:b/>
                <w:sz w:val="20"/>
              </w:rPr>
            </w:pPr>
            <w:r>
              <w:rPr>
                <w:b/>
                <w:sz w:val="20"/>
              </w:rPr>
              <w:t>Reconciliation</w:t>
            </w:r>
            <w:r>
              <w:rPr>
                <w:b/>
                <w:spacing w:val="-8"/>
                <w:sz w:val="20"/>
              </w:rPr>
              <w:t xml:space="preserve"> </w:t>
            </w:r>
            <w:r>
              <w:rPr>
                <w:b/>
                <w:sz w:val="20"/>
              </w:rPr>
              <w:t>of</w:t>
            </w:r>
            <w:r>
              <w:rPr>
                <w:b/>
                <w:spacing w:val="-8"/>
                <w:sz w:val="20"/>
              </w:rPr>
              <w:t xml:space="preserve"> </w:t>
            </w:r>
            <w:r>
              <w:rPr>
                <w:b/>
                <w:sz w:val="20"/>
              </w:rPr>
              <w:t>scheme</w:t>
            </w:r>
            <w:r>
              <w:rPr>
                <w:b/>
                <w:spacing w:val="-8"/>
                <w:sz w:val="20"/>
              </w:rPr>
              <w:t xml:space="preserve"> </w:t>
            </w:r>
            <w:r>
              <w:rPr>
                <w:b/>
                <w:sz w:val="20"/>
              </w:rPr>
              <w:t>assets</w:t>
            </w:r>
            <w:r>
              <w:rPr>
                <w:b/>
                <w:spacing w:val="-8"/>
                <w:sz w:val="20"/>
              </w:rPr>
              <w:t xml:space="preserve"> </w:t>
            </w:r>
            <w:r>
              <w:rPr>
                <w:b/>
                <w:sz w:val="20"/>
              </w:rPr>
              <w:t>and</w:t>
            </w:r>
            <w:r>
              <w:rPr>
                <w:b/>
                <w:spacing w:val="-8"/>
                <w:sz w:val="20"/>
              </w:rPr>
              <w:t xml:space="preserve"> </w:t>
            </w:r>
            <w:r>
              <w:rPr>
                <w:b/>
                <w:spacing w:val="-2"/>
                <w:sz w:val="20"/>
              </w:rPr>
              <w:t>liabilities:</w:t>
            </w:r>
          </w:p>
        </w:tc>
        <w:tc>
          <w:tcPr>
            <w:tcW w:w="947" w:type="dxa"/>
            <w:tcBorders>
              <w:top w:val="single" w:sz="4" w:space="0" w:color="000000"/>
            </w:tcBorders>
          </w:tcPr>
          <w:p w14:paraId="5818C3E2" w14:textId="77777777" w:rsidR="00472CC6" w:rsidRDefault="00472CC6" w:rsidP="00F672DB">
            <w:pPr>
              <w:pStyle w:val="TableParagraph"/>
              <w:jc w:val="left"/>
              <w:rPr>
                <w:rFonts w:ascii="Times New Roman"/>
                <w:sz w:val="20"/>
              </w:rPr>
            </w:pPr>
          </w:p>
        </w:tc>
        <w:tc>
          <w:tcPr>
            <w:tcW w:w="1214" w:type="dxa"/>
            <w:tcBorders>
              <w:top w:val="single" w:sz="4" w:space="0" w:color="000000"/>
            </w:tcBorders>
          </w:tcPr>
          <w:p w14:paraId="491F9A54" w14:textId="77777777" w:rsidR="00472CC6" w:rsidRDefault="00472CC6" w:rsidP="00F672DB">
            <w:pPr>
              <w:pStyle w:val="TableParagraph"/>
              <w:jc w:val="left"/>
              <w:rPr>
                <w:rFonts w:ascii="Times New Roman"/>
                <w:sz w:val="20"/>
              </w:rPr>
            </w:pPr>
          </w:p>
        </w:tc>
        <w:tc>
          <w:tcPr>
            <w:tcW w:w="1030" w:type="dxa"/>
            <w:tcBorders>
              <w:top w:val="single" w:sz="4" w:space="0" w:color="000000"/>
            </w:tcBorders>
          </w:tcPr>
          <w:p w14:paraId="5C707190"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60C1947A" w14:textId="77777777" w:rsidR="00472CC6" w:rsidRDefault="00472CC6" w:rsidP="00F672DB">
            <w:pPr>
              <w:pStyle w:val="TableParagraph"/>
              <w:jc w:val="left"/>
              <w:rPr>
                <w:rFonts w:ascii="Times New Roman"/>
                <w:sz w:val="20"/>
              </w:rPr>
            </w:pPr>
          </w:p>
        </w:tc>
        <w:tc>
          <w:tcPr>
            <w:tcW w:w="871" w:type="dxa"/>
            <w:tcBorders>
              <w:top w:val="single" w:sz="4" w:space="0" w:color="000000"/>
            </w:tcBorders>
          </w:tcPr>
          <w:p w14:paraId="7D69ED20" w14:textId="77777777" w:rsidR="00472CC6" w:rsidRDefault="00472CC6" w:rsidP="00F672DB">
            <w:pPr>
              <w:pStyle w:val="TableParagraph"/>
              <w:jc w:val="left"/>
              <w:rPr>
                <w:rFonts w:ascii="Times New Roman"/>
                <w:sz w:val="20"/>
              </w:rPr>
            </w:pPr>
          </w:p>
        </w:tc>
      </w:tr>
      <w:tr w:rsidR="00472CC6" w14:paraId="77EC57B5" w14:textId="77777777" w:rsidTr="00F672DB">
        <w:trPr>
          <w:trHeight w:val="482"/>
        </w:trPr>
        <w:tc>
          <w:tcPr>
            <w:tcW w:w="4919" w:type="dxa"/>
          </w:tcPr>
          <w:p w14:paraId="1211FFFA" w14:textId="77777777" w:rsidR="00472CC6" w:rsidRDefault="00472CC6" w:rsidP="00F672DB">
            <w:pPr>
              <w:pStyle w:val="TableParagraph"/>
              <w:jc w:val="left"/>
              <w:rPr>
                <w:rFonts w:ascii="Times New Roman"/>
                <w:sz w:val="20"/>
              </w:rPr>
            </w:pPr>
          </w:p>
        </w:tc>
        <w:tc>
          <w:tcPr>
            <w:tcW w:w="947" w:type="dxa"/>
          </w:tcPr>
          <w:p w14:paraId="5795C521" w14:textId="77777777" w:rsidR="00472CC6" w:rsidRDefault="00472CC6" w:rsidP="00F672DB">
            <w:pPr>
              <w:pStyle w:val="TableParagraph"/>
              <w:spacing w:before="112"/>
              <w:ind w:right="127"/>
              <w:rPr>
                <w:b/>
                <w:sz w:val="20"/>
              </w:rPr>
            </w:pPr>
            <w:r>
              <w:rPr>
                <w:b/>
                <w:spacing w:val="-2"/>
                <w:sz w:val="20"/>
              </w:rPr>
              <w:t>Assets</w:t>
            </w:r>
          </w:p>
        </w:tc>
        <w:tc>
          <w:tcPr>
            <w:tcW w:w="1214" w:type="dxa"/>
          </w:tcPr>
          <w:p w14:paraId="27B85C61" w14:textId="77777777" w:rsidR="00472CC6" w:rsidRDefault="00472CC6" w:rsidP="00F672DB">
            <w:pPr>
              <w:pStyle w:val="TableParagraph"/>
              <w:spacing w:before="112"/>
              <w:ind w:right="165"/>
              <w:rPr>
                <w:b/>
                <w:sz w:val="20"/>
              </w:rPr>
            </w:pPr>
            <w:r>
              <w:rPr>
                <w:b/>
                <w:spacing w:val="-2"/>
                <w:sz w:val="20"/>
              </w:rPr>
              <w:t>Liabilities</w:t>
            </w:r>
          </w:p>
        </w:tc>
        <w:tc>
          <w:tcPr>
            <w:tcW w:w="1030" w:type="dxa"/>
          </w:tcPr>
          <w:p w14:paraId="66BCC376" w14:textId="77777777" w:rsidR="00472CC6" w:rsidRDefault="00472CC6" w:rsidP="00F672DB">
            <w:pPr>
              <w:pStyle w:val="TableParagraph"/>
              <w:spacing w:line="237" w:lineRule="auto"/>
              <w:ind w:left="165" w:right="225" w:firstLine="91"/>
              <w:jc w:val="left"/>
              <w:rPr>
                <w:b/>
                <w:sz w:val="20"/>
              </w:rPr>
            </w:pPr>
            <w:r>
              <w:rPr>
                <w:b/>
                <w:spacing w:val="-4"/>
                <w:sz w:val="20"/>
              </w:rPr>
              <w:t xml:space="preserve">Asset </w:t>
            </w:r>
            <w:r>
              <w:rPr>
                <w:b/>
                <w:spacing w:val="-2"/>
                <w:sz w:val="20"/>
              </w:rPr>
              <w:t>ceiling</w:t>
            </w:r>
          </w:p>
        </w:tc>
        <w:tc>
          <w:tcPr>
            <w:tcW w:w="931" w:type="dxa"/>
          </w:tcPr>
          <w:p w14:paraId="72A377FB" w14:textId="77777777" w:rsidR="00472CC6" w:rsidRDefault="00472CC6" w:rsidP="00F672DB">
            <w:pPr>
              <w:pStyle w:val="TableParagraph"/>
              <w:spacing w:before="112"/>
              <w:ind w:left="-30" w:right="194"/>
              <w:rPr>
                <w:b/>
                <w:sz w:val="20"/>
              </w:rPr>
            </w:pPr>
            <w:r>
              <w:rPr>
                <w:b/>
                <w:spacing w:val="-2"/>
                <w:sz w:val="20"/>
              </w:rPr>
              <w:t>Total</w:t>
            </w:r>
          </w:p>
        </w:tc>
        <w:tc>
          <w:tcPr>
            <w:tcW w:w="871" w:type="dxa"/>
          </w:tcPr>
          <w:p w14:paraId="043ECA87" w14:textId="77777777" w:rsidR="00472CC6" w:rsidRDefault="00472CC6" w:rsidP="00F672DB">
            <w:pPr>
              <w:pStyle w:val="TableParagraph"/>
              <w:spacing w:before="112"/>
              <w:ind w:right="110"/>
              <w:rPr>
                <w:sz w:val="20"/>
              </w:rPr>
            </w:pPr>
            <w:r>
              <w:rPr>
                <w:spacing w:val="-4"/>
                <w:sz w:val="20"/>
              </w:rPr>
              <w:t>2020</w:t>
            </w:r>
          </w:p>
        </w:tc>
      </w:tr>
      <w:tr w:rsidR="00472CC6" w14:paraId="69F1D226" w14:textId="77777777" w:rsidTr="00F672DB">
        <w:trPr>
          <w:trHeight w:val="299"/>
        </w:trPr>
        <w:tc>
          <w:tcPr>
            <w:tcW w:w="4919" w:type="dxa"/>
            <w:tcBorders>
              <w:bottom w:val="single" w:sz="4" w:space="0" w:color="000000"/>
            </w:tcBorders>
          </w:tcPr>
          <w:p w14:paraId="40EDC393" w14:textId="77777777" w:rsidR="00472CC6" w:rsidRDefault="00472CC6" w:rsidP="00F672DB">
            <w:pPr>
              <w:pStyle w:val="TableParagraph"/>
              <w:jc w:val="left"/>
              <w:rPr>
                <w:rFonts w:ascii="Times New Roman"/>
                <w:sz w:val="20"/>
              </w:rPr>
            </w:pPr>
          </w:p>
        </w:tc>
        <w:tc>
          <w:tcPr>
            <w:tcW w:w="947" w:type="dxa"/>
            <w:tcBorders>
              <w:bottom w:val="single" w:sz="4" w:space="0" w:color="000000"/>
            </w:tcBorders>
          </w:tcPr>
          <w:p w14:paraId="7C74ABF3" w14:textId="77777777" w:rsidR="00472CC6" w:rsidRDefault="00472CC6" w:rsidP="00F672DB">
            <w:pPr>
              <w:pStyle w:val="TableParagraph"/>
              <w:spacing w:before="20"/>
              <w:ind w:right="127"/>
              <w:rPr>
                <w:b/>
                <w:sz w:val="20"/>
              </w:rPr>
            </w:pPr>
            <w:r>
              <w:rPr>
                <w:b/>
                <w:spacing w:val="-2"/>
                <w:sz w:val="20"/>
              </w:rPr>
              <w:t>£’000</w:t>
            </w:r>
          </w:p>
        </w:tc>
        <w:tc>
          <w:tcPr>
            <w:tcW w:w="1214" w:type="dxa"/>
            <w:tcBorders>
              <w:bottom w:val="single" w:sz="4" w:space="0" w:color="000000"/>
            </w:tcBorders>
          </w:tcPr>
          <w:p w14:paraId="22F58968" w14:textId="77777777" w:rsidR="00472CC6" w:rsidRDefault="00472CC6" w:rsidP="00F672DB">
            <w:pPr>
              <w:pStyle w:val="TableParagraph"/>
              <w:spacing w:before="20"/>
              <w:ind w:right="165"/>
              <w:rPr>
                <w:b/>
                <w:sz w:val="20"/>
              </w:rPr>
            </w:pPr>
            <w:r>
              <w:rPr>
                <w:b/>
                <w:spacing w:val="-2"/>
                <w:sz w:val="20"/>
              </w:rPr>
              <w:t>£’000</w:t>
            </w:r>
          </w:p>
        </w:tc>
        <w:tc>
          <w:tcPr>
            <w:tcW w:w="1030" w:type="dxa"/>
            <w:tcBorders>
              <w:bottom w:val="single" w:sz="4" w:space="0" w:color="000000"/>
            </w:tcBorders>
          </w:tcPr>
          <w:p w14:paraId="40A525A3" w14:textId="77777777" w:rsidR="00472CC6" w:rsidRDefault="00472CC6" w:rsidP="00F672DB">
            <w:pPr>
              <w:pStyle w:val="TableParagraph"/>
              <w:spacing w:before="20"/>
              <w:ind w:right="230"/>
              <w:rPr>
                <w:b/>
                <w:sz w:val="20"/>
              </w:rPr>
            </w:pPr>
            <w:r>
              <w:rPr>
                <w:b/>
                <w:spacing w:val="-2"/>
                <w:sz w:val="20"/>
              </w:rPr>
              <w:t>£’000</w:t>
            </w:r>
          </w:p>
        </w:tc>
        <w:tc>
          <w:tcPr>
            <w:tcW w:w="931" w:type="dxa"/>
            <w:tcBorders>
              <w:bottom w:val="single" w:sz="4" w:space="0" w:color="000000"/>
            </w:tcBorders>
          </w:tcPr>
          <w:p w14:paraId="1AA1A34D" w14:textId="77777777" w:rsidR="00472CC6" w:rsidRDefault="00472CC6" w:rsidP="00F672DB">
            <w:pPr>
              <w:pStyle w:val="TableParagraph"/>
              <w:spacing w:before="20"/>
              <w:ind w:left="-30" w:right="199"/>
              <w:rPr>
                <w:b/>
                <w:sz w:val="20"/>
              </w:rPr>
            </w:pPr>
            <w:r>
              <w:rPr>
                <w:b/>
                <w:spacing w:val="-2"/>
                <w:sz w:val="20"/>
              </w:rPr>
              <w:t>£’000</w:t>
            </w:r>
          </w:p>
        </w:tc>
        <w:tc>
          <w:tcPr>
            <w:tcW w:w="871" w:type="dxa"/>
            <w:tcBorders>
              <w:bottom w:val="single" w:sz="4" w:space="0" w:color="000000"/>
            </w:tcBorders>
          </w:tcPr>
          <w:p w14:paraId="46028695" w14:textId="77777777" w:rsidR="00472CC6" w:rsidRDefault="00472CC6" w:rsidP="00F672DB">
            <w:pPr>
              <w:pStyle w:val="TableParagraph"/>
              <w:spacing w:before="20"/>
              <w:ind w:right="111"/>
              <w:rPr>
                <w:sz w:val="20"/>
              </w:rPr>
            </w:pPr>
            <w:r>
              <w:rPr>
                <w:spacing w:val="-4"/>
                <w:sz w:val="20"/>
              </w:rPr>
              <w:t>£'000</w:t>
            </w:r>
          </w:p>
        </w:tc>
      </w:tr>
      <w:tr w:rsidR="00472CC6" w14:paraId="05E4F291" w14:textId="77777777" w:rsidTr="00F672DB">
        <w:trPr>
          <w:trHeight w:val="487"/>
        </w:trPr>
        <w:tc>
          <w:tcPr>
            <w:tcW w:w="4919" w:type="dxa"/>
            <w:tcBorders>
              <w:top w:val="single" w:sz="4" w:space="0" w:color="000000"/>
            </w:tcBorders>
          </w:tcPr>
          <w:p w14:paraId="7D17FBB4" w14:textId="77777777" w:rsidR="00472CC6" w:rsidRDefault="00472CC6" w:rsidP="00F672DB">
            <w:pPr>
              <w:pStyle w:val="TableParagraph"/>
              <w:ind w:left="122" w:right="881"/>
              <w:jc w:val="left"/>
              <w:rPr>
                <w:sz w:val="20"/>
              </w:rPr>
            </w:pPr>
            <w:r>
              <w:rPr>
                <w:sz w:val="20"/>
              </w:rPr>
              <w:t>Deficit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as</w:t>
            </w:r>
            <w:r>
              <w:rPr>
                <w:spacing w:val="-5"/>
                <w:sz w:val="20"/>
              </w:rPr>
              <w:t xml:space="preserve"> </w:t>
            </w:r>
            <w:r>
              <w:rPr>
                <w:sz w:val="20"/>
              </w:rPr>
              <w:t>at</w:t>
            </w:r>
            <w:r>
              <w:rPr>
                <w:spacing w:val="-5"/>
                <w:sz w:val="20"/>
              </w:rPr>
              <w:t xml:space="preserve"> </w:t>
            </w:r>
            <w:r>
              <w:rPr>
                <w:sz w:val="20"/>
              </w:rPr>
              <w:t>1</w:t>
            </w:r>
            <w:r>
              <w:rPr>
                <w:spacing w:val="-6"/>
                <w:sz w:val="20"/>
              </w:rPr>
              <w:t xml:space="preserve"> </w:t>
            </w:r>
            <w:r>
              <w:rPr>
                <w:sz w:val="20"/>
              </w:rPr>
              <w:t xml:space="preserve">September </w:t>
            </w:r>
            <w:r>
              <w:rPr>
                <w:spacing w:val="-4"/>
                <w:sz w:val="20"/>
              </w:rPr>
              <w:t>2020</w:t>
            </w:r>
          </w:p>
        </w:tc>
        <w:tc>
          <w:tcPr>
            <w:tcW w:w="947" w:type="dxa"/>
            <w:tcBorders>
              <w:top w:val="single" w:sz="4" w:space="0" w:color="000000"/>
            </w:tcBorders>
          </w:tcPr>
          <w:p w14:paraId="1C202AEB" w14:textId="77777777" w:rsidR="00472CC6" w:rsidRDefault="00472CC6" w:rsidP="00F672DB">
            <w:pPr>
              <w:pStyle w:val="TableParagraph"/>
              <w:spacing w:before="114"/>
              <w:ind w:right="127"/>
              <w:rPr>
                <w:sz w:val="20"/>
              </w:rPr>
            </w:pPr>
            <w:r>
              <w:rPr>
                <w:spacing w:val="-2"/>
                <w:sz w:val="20"/>
              </w:rPr>
              <w:t>3,037</w:t>
            </w:r>
          </w:p>
        </w:tc>
        <w:tc>
          <w:tcPr>
            <w:tcW w:w="1214" w:type="dxa"/>
            <w:tcBorders>
              <w:top w:val="single" w:sz="4" w:space="0" w:color="000000"/>
            </w:tcBorders>
          </w:tcPr>
          <w:p w14:paraId="191B3D09" w14:textId="77777777" w:rsidR="00472CC6" w:rsidRDefault="00472CC6" w:rsidP="00F672DB">
            <w:pPr>
              <w:pStyle w:val="TableParagraph"/>
              <w:spacing w:before="114"/>
              <w:ind w:right="167"/>
              <w:rPr>
                <w:sz w:val="20"/>
              </w:rPr>
            </w:pPr>
            <w:r>
              <w:rPr>
                <w:spacing w:val="-2"/>
                <w:sz w:val="20"/>
              </w:rPr>
              <w:t>(3,093)</w:t>
            </w:r>
          </w:p>
        </w:tc>
        <w:tc>
          <w:tcPr>
            <w:tcW w:w="1030" w:type="dxa"/>
            <w:tcBorders>
              <w:top w:val="single" w:sz="4" w:space="0" w:color="000000"/>
            </w:tcBorders>
          </w:tcPr>
          <w:p w14:paraId="45013692" w14:textId="77777777" w:rsidR="00472CC6" w:rsidRDefault="00472CC6" w:rsidP="00F672DB">
            <w:pPr>
              <w:pStyle w:val="TableParagraph"/>
              <w:spacing w:before="114"/>
              <w:ind w:right="229"/>
              <w:rPr>
                <w:sz w:val="20"/>
              </w:rPr>
            </w:pPr>
            <w:r>
              <w:rPr>
                <w:w w:val="99"/>
                <w:sz w:val="20"/>
              </w:rPr>
              <w:t>-</w:t>
            </w:r>
          </w:p>
        </w:tc>
        <w:tc>
          <w:tcPr>
            <w:tcW w:w="931" w:type="dxa"/>
            <w:tcBorders>
              <w:top w:val="single" w:sz="4" w:space="0" w:color="000000"/>
            </w:tcBorders>
          </w:tcPr>
          <w:p w14:paraId="5A9750A2" w14:textId="77777777" w:rsidR="00472CC6" w:rsidRDefault="00472CC6" w:rsidP="00F672DB">
            <w:pPr>
              <w:pStyle w:val="TableParagraph"/>
              <w:spacing w:before="114"/>
              <w:ind w:left="-30" w:right="198"/>
              <w:rPr>
                <w:b/>
                <w:sz w:val="20"/>
              </w:rPr>
            </w:pPr>
            <w:r>
              <w:rPr>
                <w:b/>
                <w:spacing w:val="-4"/>
                <w:sz w:val="20"/>
              </w:rPr>
              <w:t>(56)</w:t>
            </w:r>
          </w:p>
        </w:tc>
        <w:tc>
          <w:tcPr>
            <w:tcW w:w="871" w:type="dxa"/>
            <w:tcBorders>
              <w:top w:val="single" w:sz="4" w:space="0" w:color="000000"/>
            </w:tcBorders>
          </w:tcPr>
          <w:p w14:paraId="79FD4FA2" w14:textId="77777777" w:rsidR="00472CC6" w:rsidRDefault="00472CC6" w:rsidP="00F672DB">
            <w:pPr>
              <w:pStyle w:val="TableParagraph"/>
              <w:spacing w:before="114"/>
              <w:ind w:right="109"/>
              <w:rPr>
                <w:sz w:val="20"/>
              </w:rPr>
            </w:pPr>
            <w:r>
              <w:rPr>
                <w:spacing w:val="-4"/>
                <w:sz w:val="20"/>
              </w:rPr>
              <w:t>(20)</w:t>
            </w:r>
          </w:p>
        </w:tc>
      </w:tr>
      <w:tr w:rsidR="00472CC6" w14:paraId="6CD83665" w14:textId="77777777" w:rsidTr="00F672DB">
        <w:trPr>
          <w:trHeight w:val="326"/>
        </w:trPr>
        <w:tc>
          <w:tcPr>
            <w:tcW w:w="4919" w:type="dxa"/>
          </w:tcPr>
          <w:p w14:paraId="3B3A49C4" w14:textId="77777777" w:rsidR="00472CC6" w:rsidRDefault="00472CC6" w:rsidP="00F672DB">
            <w:pPr>
              <w:pStyle w:val="TableParagraph"/>
              <w:spacing w:before="20"/>
              <w:ind w:left="122"/>
              <w:jc w:val="left"/>
              <w:rPr>
                <w:sz w:val="20"/>
              </w:rPr>
            </w:pPr>
            <w:r>
              <w:rPr>
                <w:sz w:val="20"/>
              </w:rPr>
              <w:t>Benefits</w:t>
            </w:r>
            <w:r>
              <w:rPr>
                <w:spacing w:val="-10"/>
                <w:sz w:val="20"/>
              </w:rPr>
              <w:t xml:space="preserve"> </w:t>
            </w:r>
            <w:r>
              <w:rPr>
                <w:spacing w:val="-4"/>
                <w:sz w:val="20"/>
              </w:rPr>
              <w:t>paid</w:t>
            </w:r>
          </w:p>
        </w:tc>
        <w:tc>
          <w:tcPr>
            <w:tcW w:w="947" w:type="dxa"/>
          </w:tcPr>
          <w:p w14:paraId="462CBAAC" w14:textId="77777777" w:rsidR="00472CC6" w:rsidRDefault="00472CC6" w:rsidP="00F672DB">
            <w:pPr>
              <w:pStyle w:val="TableParagraph"/>
              <w:spacing w:before="68"/>
              <w:ind w:right="126"/>
              <w:rPr>
                <w:sz w:val="20"/>
              </w:rPr>
            </w:pPr>
            <w:r>
              <w:rPr>
                <w:spacing w:val="-4"/>
                <w:sz w:val="20"/>
              </w:rPr>
              <w:t>(69)</w:t>
            </w:r>
          </w:p>
        </w:tc>
        <w:tc>
          <w:tcPr>
            <w:tcW w:w="1214" w:type="dxa"/>
          </w:tcPr>
          <w:p w14:paraId="3D02237D" w14:textId="77777777" w:rsidR="00472CC6" w:rsidRDefault="00472CC6" w:rsidP="00F672DB">
            <w:pPr>
              <w:pStyle w:val="TableParagraph"/>
              <w:spacing w:before="68"/>
              <w:ind w:right="166"/>
              <w:rPr>
                <w:sz w:val="20"/>
              </w:rPr>
            </w:pPr>
            <w:r>
              <w:rPr>
                <w:spacing w:val="-5"/>
                <w:sz w:val="20"/>
              </w:rPr>
              <w:t>69</w:t>
            </w:r>
          </w:p>
        </w:tc>
        <w:tc>
          <w:tcPr>
            <w:tcW w:w="1030" w:type="dxa"/>
          </w:tcPr>
          <w:p w14:paraId="1618456F" w14:textId="77777777" w:rsidR="00472CC6" w:rsidRDefault="00472CC6" w:rsidP="00F672DB">
            <w:pPr>
              <w:pStyle w:val="TableParagraph"/>
              <w:spacing w:before="68"/>
              <w:ind w:right="229"/>
              <w:rPr>
                <w:sz w:val="20"/>
              </w:rPr>
            </w:pPr>
            <w:r>
              <w:rPr>
                <w:w w:val="99"/>
                <w:sz w:val="20"/>
              </w:rPr>
              <w:t>-</w:t>
            </w:r>
          </w:p>
        </w:tc>
        <w:tc>
          <w:tcPr>
            <w:tcW w:w="931" w:type="dxa"/>
          </w:tcPr>
          <w:p w14:paraId="3C2C70B1" w14:textId="77777777" w:rsidR="00472CC6" w:rsidRDefault="00472CC6" w:rsidP="00F672DB">
            <w:pPr>
              <w:pStyle w:val="TableParagraph"/>
              <w:spacing w:before="68"/>
              <w:ind w:right="198"/>
              <w:rPr>
                <w:b/>
                <w:sz w:val="20"/>
              </w:rPr>
            </w:pPr>
            <w:r>
              <w:rPr>
                <w:b/>
                <w:w w:val="99"/>
                <w:sz w:val="20"/>
              </w:rPr>
              <w:t>-</w:t>
            </w:r>
          </w:p>
        </w:tc>
        <w:tc>
          <w:tcPr>
            <w:tcW w:w="871" w:type="dxa"/>
          </w:tcPr>
          <w:p w14:paraId="0FEC0714" w14:textId="77777777" w:rsidR="00472CC6" w:rsidRDefault="00472CC6" w:rsidP="00F672DB">
            <w:pPr>
              <w:pStyle w:val="TableParagraph"/>
              <w:spacing w:before="68"/>
              <w:ind w:right="109"/>
              <w:rPr>
                <w:sz w:val="20"/>
              </w:rPr>
            </w:pPr>
            <w:r>
              <w:rPr>
                <w:w w:val="99"/>
                <w:sz w:val="20"/>
              </w:rPr>
              <w:t>-</w:t>
            </w:r>
          </w:p>
        </w:tc>
      </w:tr>
      <w:tr w:rsidR="00472CC6" w14:paraId="585CCABB" w14:textId="77777777" w:rsidTr="00F672DB">
        <w:trPr>
          <w:trHeight w:val="326"/>
        </w:trPr>
        <w:tc>
          <w:tcPr>
            <w:tcW w:w="4919" w:type="dxa"/>
          </w:tcPr>
          <w:p w14:paraId="3DABC05F" w14:textId="77777777" w:rsidR="00472CC6" w:rsidRDefault="00472CC6" w:rsidP="00F672DB">
            <w:pPr>
              <w:pStyle w:val="TableParagraph"/>
              <w:spacing w:before="20"/>
              <w:ind w:left="122"/>
              <w:jc w:val="left"/>
              <w:rPr>
                <w:sz w:val="20"/>
              </w:rPr>
            </w:pPr>
            <w:r>
              <w:rPr>
                <w:sz w:val="20"/>
              </w:rPr>
              <w:t>Employer</w:t>
            </w:r>
            <w:r>
              <w:rPr>
                <w:spacing w:val="-12"/>
                <w:sz w:val="20"/>
              </w:rPr>
              <w:t xml:space="preserve"> </w:t>
            </w:r>
            <w:r>
              <w:rPr>
                <w:spacing w:val="-2"/>
                <w:sz w:val="20"/>
              </w:rPr>
              <w:t>contributions</w:t>
            </w:r>
          </w:p>
        </w:tc>
        <w:tc>
          <w:tcPr>
            <w:tcW w:w="947" w:type="dxa"/>
          </w:tcPr>
          <w:p w14:paraId="00FFC3C6" w14:textId="77777777" w:rsidR="00472CC6" w:rsidRDefault="00472CC6" w:rsidP="00F672DB">
            <w:pPr>
              <w:pStyle w:val="TableParagraph"/>
              <w:spacing w:before="68"/>
              <w:ind w:right="125"/>
              <w:rPr>
                <w:sz w:val="20"/>
              </w:rPr>
            </w:pPr>
            <w:r>
              <w:rPr>
                <w:w w:val="99"/>
                <w:sz w:val="20"/>
              </w:rPr>
              <w:t>3</w:t>
            </w:r>
          </w:p>
        </w:tc>
        <w:tc>
          <w:tcPr>
            <w:tcW w:w="1214" w:type="dxa"/>
          </w:tcPr>
          <w:p w14:paraId="6F062C70" w14:textId="77777777" w:rsidR="00472CC6" w:rsidRDefault="00472CC6" w:rsidP="00F672DB">
            <w:pPr>
              <w:pStyle w:val="TableParagraph"/>
              <w:spacing w:before="68"/>
              <w:ind w:right="164"/>
              <w:rPr>
                <w:sz w:val="20"/>
              </w:rPr>
            </w:pPr>
            <w:r>
              <w:rPr>
                <w:spacing w:val="-5"/>
                <w:sz w:val="20"/>
              </w:rPr>
              <w:t>(3)</w:t>
            </w:r>
          </w:p>
        </w:tc>
        <w:tc>
          <w:tcPr>
            <w:tcW w:w="1030" w:type="dxa"/>
          </w:tcPr>
          <w:p w14:paraId="5AE3B6A7" w14:textId="77777777" w:rsidR="00472CC6" w:rsidRDefault="00472CC6" w:rsidP="00F672DB">
            <w:pPr>
              <w:pStyle w:val="TableParagraph"/>
              <w:spacing w:before="68"/>
              <w:ind w:right="229"/>
              <w:rPr>
                <w:b/>
                <w:sz w:val="20"/>
              </w:rPr>
            </w:pPr>
            <w:r>
              <w:rPr>
                <w:b/>
                <w:w w:val="99"/>
                <w:sz w:val="20"/>
              </w:rPr>
              <w:t>-</w:t>
            </w:r>
          </w:p>
        </w:tc>
        <w:tc>
          <w:tcPr>
            <w:tcW w:w="931" w:type="dxa"/>
          </w:tcPr>
          <w:p w14:paraId="6CE314AF" w14:textId="77777777" w:rsidR="00472CC6" w:rsidRDefault="00472CC6" w:rsidP="00F672DB">
            <w:pPr>
              <w:pStyle w:val="TableParagraph"/>
              <w:spacing w:before="68"/>
              <w:ind w:right="198"/>
              <w:rPr>
                <w:b/>
                <w:sz w:val="20"/>
              </w:rPr>
            </w:pPr>
            <w:r>
              <w:rPr>
                <w:b/>
                <w:w w:val="99"/>
                <w:sz w:val="20"/>
              </w:rPr>
              <w:t>-</w:t>
            </w:r>
          </w:p>
        </w:tc>
        <w:tc>
          <w:tcPr>
            <w:tcW w:w="871" w:type="dxa"/>
          </w:tcPr>
          <w:p w14:paraId="5E9D6C9E" w14:textId="77777777" w:rsidR="00472CC6" w:rsidRDefault="00472CC6" w:rsidP="00F672DB">
            <w:pPr>
              <w:pStyle w:val="TableParagraph"/>
              <w:spacing w:before="68"/>
              <w:ind w:right="108"/>
              <w:rPr>
                <w:sz w:val="20"/>
              </w:rPr>
            </w:pPr>
            <w:r>
              <w:rPr>
                <w:w w:val="99"/>
                <w:sz w:val="20"/>
              </w:rPr>
              <w:t>9</w:t>
            </w:r>
          </w:p>
        </w:tc>
      </w:tr>
      <w:tr w:rsidR="00472CC6" w14:paraId="760F47F5" w14:textId="77777777" w:rsidTr="00F672DB">
        <w:trPr>
          <w:trHeight w:val="325"/>
        </w:trPr>
        <w:tc>
          <w:tcPr>
            <w:tcW w:w="4919" w:type="dxa"/>
          </w:tcPr>
          <w:p w14:paraId="7ADA3FE5" w14:textId="77777777" w:rsidR="00472CC6" w:rsidRDefault="00472CC6" w:rsidP="00F672DB">
            <w:pPr>
              <w:pStyle w:val="TableParagraph"/>
              <w:spacing w:before="20"/>
              <w:ind w:left="122"/>
              <w:jc w:val="left"/>
              <w:rPr>
                <w:sz w:val="20"/>
              </w:rPr>
            </w:pPr>
            <w:r>
              <w:rPr>
                <w:sz w:val="20"/>
              </w:rPr>
              <w:t>Contribution</w:t>
            </w:r>
            <w:r>
              <w:rPr>
                <w:spacing w:val="-10"/>
                <w:sz w:val="20"/>
              </w:rPr>
              <w:t xml:space="preserve"> </w:t>
            </w:r>
            <w:r>
              <w:rPr>
                <w:sz w:val="20"/>
              </w:rPr>
              <w:t>from</w:t>
            </w:r>
            <w:r>
              <w:rPr>
                <w:spacing w:val="-6"/>
                <w:sz w:val="20"/>
              </w:rPr>
              <w:t xml:space="preserve"> </w:t>
            </w:r>
            <w:r>
              <w:rPr>
                <w:spacing w:val="-2"/>
                <w:sz w:val="20"/>
              </w:rPr>
              <w:t>employees</w:t>
            </w:r>
          </w:p>
        </w:tc>
        <w:tc>
          <w:tcPr>
            <w:tcW w:w="947" w:type="dxa"/>
          </w:tcPr>
          <w:p w14:paraId="21D23DD6" w14:textId="77777777" w:rsidR="00472CC6" w:rsidRDefault="00472CC6" w:rsidP="00F672DB">
            <w:pPr>
              <w:pStyle w:val="TableParagraph"/>
              <w:spacing w:before="68"/>
              <w:ind w:right="125"/>
              <w:rPr>
                <w:sz w:val="20"/>
              </w:rPr>
            </w:pPr>
            <w:r>
              <w:rPr>
                <w:w w:val="99"/>
                <w:sz w:val="20"/>
              </w:rPr>
              <w:t>1</w:t>
            </w:r>
          </w:p>
        </w:tc>
        <w:tc>
          <w:tcPr>
            <w:tcW w:w="1214" w:type="dxa"/>
          </w:tcPr>
          <w:p w14:paraId="199B0825" w14:textId="77777777" w:rsidR="00472CC6" w:rsidRDefault="00472CC6" w:rsidP="00F672DB">
            <w:pPr>
              <w:pStyle w:val="TableParagraph"/>
              <w:spacing w:before="68"/>
              <w:ind w:right="164"/>
              <w:rPr>
                <w:sz w:val="20"/>
              </w:rPr>
            </w:pPr>
            <w:r>
              <w:rPr>
                <w:w w:val="99"/>
                <w:sz w:val="20"/>
              </w:rPr>
              <w:t>-</w:t>
            </w:r>
          </w:p>
        </w:tc>
        <w:tc>
          <w:tcPr>
            <w:tcW w:w="1030" w:type="dxa"/>
          </w:tcPr>
          <w:p w14:paraId="6B943F44" w14:textId="77777777" w:rsidR="00472CC6" w:rsidRDefault="00472CC6" w:rsidP="00F672DB">
            <w:pPr>
              <w:pStyle w:val="TableParagraph"/>
              <w:spacing w:before="68"/>
              <w:ind w:right="229"/>
              <w:rPr>
                <w:b/>
                <w:sz w:val="20"/>
              </w:rPr>
            </w:pPr>
            <w:r>
              <w:rPr>
                <w:b/>
                <w:w w:val="99"/>
                <w:sz w:val="20"/>
              </w:rPr>
              <w:t>-</w:t>
            </w:r>
          </w:p>
        </w:tc>
        <w:tc>
          <w:tcPr>
            <w:tcW w:w="931" w:type="dxa"/>
          </w:tcPr>
          <w:p w14:paraId="314C0D03" w14:textId="77777777" w:rsidR="00472CC6" w:rsidRDefault="00472CC6" w:rsidP="00F672DB">
            <w:pPr>
              <w:pStyle w:val="TableParagraph"/>
              <w:spacing w:before="68"/>
              <w:ind w:right="197"/>
              <w:rPr>
                <w:b/>
                <w:sz w:val="20"/>
              </w:rPr>
            </w:pPr>
            <w:r>
              <w:rPr>
                <w:b/>
                <w:w w:val="99"/>
                <w:sz w:val="20"/>
              </w:rPr>
              <w:t>1</w:t>
            </w:r>
          </w:p>
        </w:tc>
        <w:tc>
          <w:tcPr>
            <w:tcW w:w="871" w:type="dxa"/>
          </w:tcPr>
          <w:p w14:paraId="4D9C08ED" w14:textId="77777777" w:rsidR="00472CC6" w:rsidRDefault="00472CC6" w:rsidP="00F672DB">
            <w:pPr>
              <w:pStyle w:val="TableParagraph"/>
              <w:spacing w:before="68"/>
              <w:ind w:right="109"/>
              <w:rPr>
                <w:sz w:val="20"/>
              </w:rPr>
            </w:pPr>
            <w:r>
              <w:rPr>
                <w:w w:val="99"/>
                <w:sz w:val="20"/>
              </w:rPr>
              <w:t>-</w:t>
            </w:r>
          </w:p>
        </w:tc>
      </w:tr>
      <w:tr w:rsidR="00472CC6" w14:paraId="5AD939AA" w14:textId="77777777" w:rsidTr="00F672DB">
        <w:trPr>
          <w:trHeight w:val="325"/>
        </w:trPr>
        <w:tc>
          <w:tcPr>
            <w:tcW w:w="4919" w:type="dxa"/>
          </w:tcPr>
          <w:p w14:paraId="4348765E" w14:textId="77777777" w:rsidR="00472CC6" w:rsidRDefault="00472CC6" w:rsidP="00F672DB">
            <w:pPr>
              <w:pStyle w:val="TableParagraph"/>
              <w:spacing w:before="19"/>
              <w:ind w:left="122"/>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947" w:type="dxa"/>
          </w:tcPr>
          <w:p w14:paraId="4DF1D16F" w14:textId="77777777" w:rsidR="00472CC6" w:rsidRDefault="00472CC6" w:rsidP="00F672DB">
            <w:pPr>
              <w:pStyle w:val="TableParagraph"/>
              <w:spacing w:before="67"/>
              <w:ind w:right="126"/>
              <w:rPr>
                <w:sz w:val="20"/>
              </w:rPr>
            </w:pPr>
            <w:r>
              <w:rPr>
                <w:w w:val="99"/>
                <w:sz w:val="20"/>
              </w:rPr>
              <w:t>-</w:t>
            </w:r>
          </w:p>
        </w:tc>
        <w:tc>
          <w:tcPr>
            <w:tcW w:w="1214" w:type="dxa"/>
          </w:tcPr>
          <w:p w14:paraId="50FC6EA2" w14:textId="77777777" w:rsidR="00472CC6" w:rsidRDefault="00472CC6" w:rsidP="00F672DB">
            <w:pPr>
              <w:pStyle w:val="TableParagraph"/>
              <w:spacing w:before="67"/>
              <w:ind w:right="164"/>
              <w:rPr>
                <w:sz w:val="20"/>
              </w:rPr>
            </w:pPr>
            <w:r>
              <w:rPr>
                <w:spacing w:val="-4"/>
                <w:sz w:val="20"/>
              </w:rPr>
              <w:t>(22)</w:t>
            </w:r>
          </w:p>
        </w:tc>
        <w:tc>
          <w:tcPr>
            <w:tcW w:w="1030" w:type="dxa"/>
          </w:tcPr>
          <w:p w14:paraId="7F2D187C" w14:textId="77777777" w:rsidR="00472CC6" w:rsidRDefault="00472CC6" w:rsidP="00F672DB">
            <w:pPr>
              <w:pStyle w:val="TableParagraph"/>
              <w:spacing w:before="67"/>
              <w:ind w:right="229"/>
              <w:rPr>
                <w:b/>
                <w:sz w:val="20"/>
              </w:rPr>
            </w:pPr>
            <w:r>
              <w:rPr>
                <w:b/>
                <w:w w:val="99"/>
                <w:sz w:val="20"/>
              </w:rPr>
              <w:t>-</w:t>
            </w:r>
          </w:p>
        </w:tc>
        <w:tc>
          <w:tcPr>
            <w:tcW w:w="931" w:type="dxa"/>
          </w:tcPr>
          <w:p w14:paraId="001152DF" w14:textId="77777777" w:rsidR="00472CC6" w:rsidRDefault="00472CC6" w:rsidP="00F672DB">
            <w:pPr>
              <w:pStyle w:val="TableParagraph"/>
              <w:spacing w:before="67"/>
              <w:ind w:left="-30" w:right="198"/>
              <w:rPr>
                <w:b/>
                <w:sz w:val="20"/>
              </w:rPr>
            </w:pPr>
            <w:r>
              <w:rPr>
                <w:b/>
                <w:spacing w:val="-4"/>
                <w:sz w:val="20"/>
              </w:rPr>
              <w:t>(22)</w:t>
            </w:r>
          </w:p>
        </w:tc>
        <w:tc>
          <w:tcPr>
            <w:tcW w:w="871" w:type="dxa"/>
          </w:tcPr>
          <w:p w14:paraId="33A4F860" w14:textId="77777777" w:rsidR="00472CC6" w:rsidRDefault="00472CC6" w:rsidP="00F672DB">
            <w:pPr>
              <w:pStyle w:val="TableParagraph"/>
              <w:spacing w:before="67"/>
              <w:ind w:right="109"/>
              <w:rPr>
                <w:sz w:val="20"/>
              </w:rPr>
            </w:pPr>
            <w:r>
              <w:rPr>
                <w:spacing w:val="-4"/>
                <w:sz w:val="20"/>
              </w:rPr>
              <w:t>(21)</w:t>
            </w:r>
          </w:p>
        </w:tc>
      </w:tr>
      <w:tr w:rsidR="00472CC6" w14:paraId="310E5C4A" w14:textId="77777777" w:rsidTr="00F672DB">
        <w:trPr>
          <w:trHeight w:val="326"/>
        </w:trPr>
        <w:tc>
          <w:tcPr>
            <w:tcW w:w="4919" w:type="dxa"/>
          </w:tcPr>
          <w:p w14:paraId="5A861E79" w14:textId="77777777" w:rsidR="00472CC6" w:rsidRDefault="00472CC6" w:rsidP="00F672DB">
            <w:pPr>
              <w:pStyle w:val="TableParagraph"/>
              <w:spacing w:before="20"/>
              <w:ind w:left="122"/>
              <w:jc w:val="left"/>
              <w:rPr>
                <w:sz w:val="20"/>
              </w:rPr>
            </w:pPr>
            <w:r>
              <w:rPr>
                <w:sz w:val="20"/>
              </w:rPr>
              <w:t>Past</w:t>
            </w:r>
            <w:r>
              <w:rPr>
                <w:spacing w:val="-7"/>
                <w:sz w:val="20"/>
              </w:rPr>
              <w:t xml:space="preserve"> </w:t>
            </w:r>
            <w:r>
              <w:rPr>
                <w:sz w:val="20"/>
              </w:rPr>
              <w:t>service</w:t>
            </w:r>
            <w:r>
              <w:rPr>
                <w:spacing w:val="-7"/>
                <w:sz w:val="20"/>
              </w:rPr>
              <w:t xml:space="preserve"> </w:t>
            </w:r>
            <w:r>
              <w:rPr>
                <w:spacing w:val="-4"/>
                <w:sz w:val="20"/>
              </w:rPr>
              <w:t>cost</w:t>
            </w:r>
          </w:p>
        </w:tc>
        <w:tc>
          <w:tcPr>
            <w:tcW w:w="947" w:type="dxa"/>
          </w:tcPr>
          <w:p w14:paraId="664C017D" w14:textId="77777777" w:rsidR="00472CC6" w:rsidRDefault="00472CC6" w:rsidP="00F672DB">
            <w:pPr>
              <w:pStyle w:val="TableParagraph"/>
              <w:spacing w:before="68"/>
              <w:ind w:right="126"/>
              <w:rPr>
                <w:sz w:val="20"/>
              </w:rPr>
            </w:pPr>
            <w:r>
              <w:rPr>
                <w:w w:val="99"/>
                <w:sz w:val="20"/>
              </w:rPr>
              <w:t>-</w:t>
            </w:r>
          </w:p>
        </w:tc>
        <w:tc>
          <w:tcPr>
            <w:tcW w:w="1214" w:type="dxa"/>
          </w:tcPr>
          <w:p w14:paraId="0CE20A14" w14:textId="77777777" w:rsidR="00472CC6" w:rsidRDefault="00472CC6" w:rsidP="00F672DB">
            <w:pPr>
              <w:pStyle w:val="TableParagraph"/>
              <w:spacing w:before="68"/>
              <w:ind w:right="164"/>
              <w:rPr>
                <w:sz w:val="20"/>
              </w:rPr>
            </w:pPr>
            <w:r>
              <w:rPr>
                <w:w w:val="99"/>
                <w:sz w:val="20"/>
              </w:rPr>
              <w:t>-</w:t>
            </w:r>
          </w:p>
        </w:tc>
        <w:tc>
          <w:tcPr>
            <w:tcW w:w="1030" w:type="dxa"/>
          </w:tcPr>
          <w:p w14:paraId="56A969CC" w14:textId="77777777" w:rsidR="00472CC6" w:rsidRDefault="00472CC6" w:rsidP="00F672DB">
            <w:pPr>
              <w:pStyle w:val="TableParagraph"/>
              <w:spacing w:before="68"/>
              <w:ind w:right="229"/>
              <w:rPr>
                <w:b/>
                <w:sz w:val="20"/>
              </w:rPr>
            </w:pPr>
            <w:r>
              <w:rPr>
                <w:b/>
                <w:w w:val="99"/>
                <w:sz w:val="20"/>
              </w:rPr>
              <w:t>-</w:t>
            </w:r>
          </w:p>
        </w:tc>
        <w:tc>
          <w:tcPr>
            <w:tcW w:w="931" w:type="dxa"/>
          </w:tcPr>
          <w:p w14:paraId="3C4C8A5B" w14:textId="77777777" w:rsidR="00472CC6" w:rsidRDefault="00472CC6" w:rsidP="00F672DB">
            <w:pPr>
              <w:pStyle w:val="TableParagraph"/>
              <w:spacing w:before="68"/>
              <w:ind w:right="198"/>
              <w:rPr>
                <w:b/>
                <w:sz w:val="20"/>
              </w:rPr>
            </w:pPr>
            <w:r>
              <w:rPr>
                <w:b/>
                <w:w w:val="99"/>
                <w:sz w:val="20"/>
              </w:rPr>
              <w:t>-</w:t>
            </w:r>
          </w:p>
        </w:tc>
        <w:tc>
          <w:tcPr>
            <w:tcW w:w="871" w:type="dxa"/>
          </w:tcPr>
          <w:p w14:paraId="5F649754" w14:textId="77777777" w:rsidR="00472CC6" w:rsidRDefault="00472CC6" w:rsidP="00F672DB">
            <w:pPr>
              <w:pStyle w:val="TableParagraph"/>
              <w:spacing w:before="68"/>
              <w:ind w:right="109"/>
              <w:rPr>
                <w:sz w:val="20"/>
              </w:rPr>
            </w:pPr>
            <w:r>
              <w:rPr>
                <w:spacing w:val="-4"/>
                <w:sz w:val="20"/>
              </w:rPr>
              <w:t>(22)</w:t>
            </w:r>
          </w:p>
        </w:tc>
      </w:tr>
      <w:tr w:rsidR="00472CC6" w14:paraId="4DB4197E" w14:textId="77777777" w:rsidTr="00F672DB">
        <w:trPr>
          <w:trHeight w:val="326"/>
        </w:trPr>
        <w:tc>
          <w:tcPr>
            <w:tcW w:w="4919" w:type="dxa"/>
          </w:tcPr>
          <w:p w14:paraId="0EF75682" w14:textId="77777777" w:rsidR="00472CC6" w:rsidRDefault="00472CC6" w:rsidP="00F672DB">
            <w:pPr>
              <w:pStyle w:val="TableParagraph"/>
              <w:spacing w:before="20"/>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947" w:type="dxa"/>
          </w:tcPr>
          <w:p w14:paraId="41BE619D" w14:textId="77777777" w:rsidR="00472CC6" w:rsidRDefault="00472CC6" w:rsidP="00F672DB">
            <w:pPr>
              <w:pStyle w:val="TableParagraph"/>
              <w:spacing w:before="68"/>
              <w:ind w:right="128"/>
              <w:rPr>
                <w:sz w:val="20"/>
              </w:rPr>
            </w:pPr>
            <w:r>
              <w:rPr>
                <w:spacing w:val="-5"/>
                <w:sz w:val="20"/>
              </w:rPr>
              <w:t>51</w:t>
            </w:r>
          </w:p>
        </w:tc>
        <w:tc>
          <w:tcPr>
            <w:tcW w:w="1214" w:type="dxa"/>
          </w:tcPr>
          <w:p w14:paraId="3FB39A34" w14:textId="77777777" w:rsidR="00472CC6" w:rsidRDefault="00472CC6" w:rsidP="00F672DB">
            <w:pPr>
              <w:pStyle w:val="TableParagraph"/>
              <w:spacing w:before="68"/>
              <w:ind w:right="164"/>
              <w:rPr>
                <w:sz w:val="20"/>
              </w:rPr>
            </w:pPr>
            <w:r>
              <w:rPr>
                <w:spacing w:val="-4"/>
                <w:sz w:val="20"/>
              </w:rPr>
              <w:t>(52)</w:t>
            </w:r>
          </w:p>
        </w:tc>
        <w:tc>
          <w:tcPr>
            <w:tcW w:w="1030" w:type="dxa"/>
          </w:tcPr>
          <w:p w14:paraId="682F9262" w14:textId="77777777" w:rsidR="00472CC6" w:rsidRDefault="00472CC6" w:rsidP="00F672DB">
            <w:pPr>
              <w:pStyle w:val="TableParagraph"/>
              <w:spacing w:before="68"/>
              <w:ind w:right="229"/>
              <w:rPr>
                <w:b/>
                <w:sz w:val="20"/>
              </w:rPr>
            </w:pPr>
            <w:r>
              <w:rPr>
                <w:b/>
                <w:w w:val="99"/>
                <w:sz w:val="20"/>
              </w:rPr>
              <w:t>-</w:t>
            </w:r>
          </w:p>
        </w:tc>
        <w:tc>
          <w:tcPr>
            <w:tcW w:w="931" w:type="dxa"/>
          </w:tcPr>
          <w:p w14:paraId="040F9D1C" w14:textId="77777777" w:rsidR="00472CC6" w:rsidRDefault="00472CC6" w:rsidP="00F672DB">
            <w:pPr>
              <w:pStyle w:val="TableParagraph"/>
              <w:spacing w:before="68"/>
              <w:ind w:left="-30" w:right="198"/>
              <w:rPr>
                <w:b/>
                <w:sz w:val="20"/>
              </w:rPr>
            </w:pPr>
            <w:r>
              <w:rPr>
                <w:b/>
                <w:spacing w:val="-5"/>
                <w:sz w:val="20"/>
              </w:rPr>
              <w:t>(1)</w:t>
            </w:r>
          </w:p>
        </w:tc>
        <w:tc>
          <w:tcPr>
            <w:tcW w:w="871" w:type="dxa"/>
          </w:tcPr>
          <w:p w14:paraId="660AF70A" w14:textId="77777777" w:rsidR="00472CC6" w:rsidRDefault="00472CC6" w:rsidP="00F672DB">
            <w:pPr>
              <w:pStyle w:val="TableParagraph"/>
              <w:spacing w:before="68"/>
              <w:ind w:right="109"/>
              <w:rPr>
                <w:sz w:val="20"/>
              </w:rPr>
            </w:pPr>
            <w:r>
              <w:rPr>
                <w:spacing w:val="-5"/>
                <w:sz w:val="20"/>
              </w:rPr>
              <w:t>(1)</w:t>
            </w:r>
          </w:p>
        </w:tc>
      </w:tr>
      <w:tr w:rsidR="00472CC6" w14:paraId="6B2E47F5" w14:textId="77777777" w:rsidTr="00F672DB">
        <w:trPr>
          <w:trHeight w:val="326"/>
        </w:trPr>
        <w:tc>
          <w:tcPr>
            <w:tcW w:w="4919" w:type="dxa"/>
          </w:tcPr>
          <w:p w14:paraId="1142CEF8" w14:textId="77777777" w:rsidR="00472CC6" w:rsidRDefault="00472CC6" w:rsidP="00F672DB">
            <w:pPr>
              <w:pStyle w:val="TableParagraph"/>
              <w:spacing w:before="20"/>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947" w:type="dxa"/>
          </w:tcPr>
          <w:p w14:paraId="4B0AAB8D" w14:textId="77777777" w:rsidR="00472CC6" w:rsidRDefault="00472CC6" w:rsidP="00F672DB">
            <w:pPr>
              <w:pStyle w:val="TableParagraph"/>
              <w:spacing w:before="68"/>
              <w:ind w:right="126"/>
              <w:rPr>
                <w:sz w:val="20"/>
              </w:rPr>
            </w:pPr>
            <w:r>
              <w:rPr>
                <w:w w:val="99"/>
                <w:sz w:val="20"/>
              </w:rPr>
              <w:t>-</w:t>
            </w:r>
          </w:p>
        </w:tc>
        <w:tc>
          <w:tcPr>
            <w:tcW w:w="1214" w:type="dxa"/>
          </w:tcPr>
          <w:p w14:paraId="7364278C" w14:textId="77777777" w:rsidR="00472CC6" w:rsidRDefault="00472CC6" w:rsidP="00F672DB">
            <w:pPr>
              <w:pStyle w:val="TableParagraph"/>
              <w:spacing w:before="68"/>
              <w:ind w:right="164"/>
              <w:rPr>
                <w:sz w:val="20"/>
              </w:rPr>
            </w:pPr>
            <w:r>
              <w:rPr>
                <w:w w:val="99"/>
                <w:sz w:val="20"/>
              </w:rPr>
              <w:t>-</w:t>
            </w:r>
          </w:p>
        </w:tc>
        <w:tc>
          <w:tcPr>
            <w:tcW w:w="1030" w:type="dxa"/>
          </w:tcPr>
          <w:p w14:paraId="644E1234" w14:textId="77777777" w:rsidR="00472CC6" w:rsidRDefault="00472CC6" w:rsidP="00F672DB">
            <w:pPr>
              <w:pStyle w:val="TableParagraph"/>
              <w:spacing w:before="68"/>
              <w:ind w:right="232"/>
              <w:rPr>
                <w:sz w:val="20"/>
              </w:rPr>
            </w:pPr>
            <w:r>
              <w:rPr>
                <w:spacing w:val="-2"/>
                <w:sz w:val="20"/>
              </w:rPr>
              <w:t>(347)</w:t>
            </w:r>
          </w:p>
        </w:tc>
        <w:tc>
          <w:tcPr>
            <w:tcW w:w="931" w:type="dxa"/>
          </w:tcPr>
          <w:p w14:paraId="221D47E8" w14:textId="77777777" w:rsidR="00472CC6" w:rsidRDefault="00472CC6" w:rsidP="00F672DB">
            <w:pPr>
              <w:pStyle w:val="TableParagraph"/>
              <w:spacing w:before="68"/>
              <w:ind w:left="-30" w:right="201"/>
              <w:rPr>
                <w:b/>
                <w:sz w:val="20"/>
              </w:rPr>
            </w:pPr>
            <w:r>
              <w:rPr>
                <w:b/>
                <w:spacing w:val="-2"/>
                <w:sz w:val="20"/>
              </w:rPr>
              <w:t>(347)</w:t>
            </w:r>
          </w:p>
        </w:tc>
        <w:tc>
          <w:tcPr>
            <w:tcW w:w="871" w:type="dxa"/>
          </w:tcPr>
          <w:p w14:paraId="585C6227" w14:textId="77777777" w:rsidR="00472CC6" w:rsidRDefault="00472CC6" w:rsidP="00F672DB">
            <w:pPr>
              <w:pStyle w:val="TableParagraph"/>
              <w:spacing w:before="68"/>
              <w:ind w:right="109"/>
              <w:rPr>
                <w:sz w:val="20"/>
              </w:rPr>
            </w:pPr>
            <w:r>
              <w:rPr>
                <w:w w:val="99"/>
                <w:sz w:val="20"/>
              </w:rPr>
              <w:t>-</w:t>
            </w:r>
          </w:p>
        </w:tc>
      </w:tr>
      <w:tr w:rsidR="00472CC6" w14:paraId="6BE28DCB" w14:textId="77777777" w:rsidTr="00F672DB">
        <w:trPr>
          <w:trHeight w:val="302"/>
        </w:trPr>
        <w:tc>
          <w:tcPr>
            <w:tcW w:w="4919" w:type="dxa"/>
          </w:tcPr>
          <w:p w14:paraId="698B8161" w14:textId="77777777" w:rsidR="00472CC6" w:rsidRDefault="00472CC6" w:rsidP="00F672DB">
            <w:pPr>
              <w:pStyle w:val="TableParagraph"/>
              <w:spacing w:before="20"/>
              <w:ind w:left="122"/>
              <w:jc w:val="left"/>
              <w:rPr>
                <w:sz w:val="20"/>
              </w:rPr>
            </w:pPr>
            <w:r>
              <w:rPr>
                <w:sz w:val="20"/>
              </w:rPr>
              <w:t>Re-measurement</w:t>
            </w:r>
            <w:r>
              <w:rPr>
                <w:spacing w:val="-9"/>
                <w:sz w:val="20"/>
              </w:rPr>
              <w:t xml:space="preserve"> </w:t>
            </w:r>
            <w:r>
              <w:rPr>
                <w:sz w:val="20"/>
              </w:rPr>
              <w:t>gains</w:t>
            </w:r>
            <w:r>
              <w:rPr>
                <w:spacing w:val="-8"/>
                <w:sz w:val="20"/>
              </w:rPr>
              <w:t xml:space="preserve"> </w:t>
            </w:r>
            <w:r>
              <w:rPr>
                <w:sz w:val="20"/>
              </w:rPr>
              <w:t>/</w:t>
            </w:r>
            <w:r>
              <w:rPr>
                <w:spacing w:val="-8"/>
                <w:sz w:val="20"/>
              </w:rPr>
              <w:t xml:space="preserve"> </w:t>
            </w:r>
            <w:r>
              <w:rPr>
                <w:spacing w:val="-2"/>
                <w:sz w:val="20"/>
              </w:rPr>
              <w:t>losses</w:t>
            </w:r>
          </w:p>
        </w:tc>
        <w:tc>
          <w:tcPr>
            <w:tcW w:w="947" w:type="dxa"/>
          </w:tcPr>
          <w:p w14:paraId="27EF5E5A" w14:textId="77777777" w:rsidR="00472CC6" w:rsidRDefault="00472CC6" w:rsidP="00F672DB">
            <w:pPr>
              <w:pStyle w:val="TableParagraph"/>
              <w:jc w:val="left"/>
              <w:rPr>
                <w:rFonts w:ascii="Times New Roman"/>
                <w:sz w:val="20"/>
              </w:rPr>
            </w:pPr>
          </w:p>
        </w:tc>
        <w:tc>
          <w:tcPr>
            <w:tcW w:w="1214" w:type="dxa"/>
          </w:tcPr>
          <w:p w14:paraId="25035CB1" w14:textId="77777777" w:rsidR="00472CC6" w:rsidRDefault="00472CC6" w:rsidP="00F672DB">
            <w:pPr>
              <w:pStyle w:val="TableParagraph"/>
              <w:jc w:val="left"/>
              <w:rPr>
                <w:rFonts w:ascii="Times New Roman"/>
                <w:sz w:val="20"/>
              </w:rPr>
            </w:pPr>
          </w:p>
        </w:tc>
        <w:tc>
          <w:tcPr>
            <w:tcW w:w="1030" w:type="dxa"/>
          </w:tcPr>
          <w:p w14:paraId="0D07BC69" w14:textId="77777777" w:rsidR="00472CC6" w:rsidRDefault="00472CC6" w:rsidP="00F672DB">
            <w:pPr>
              <w:pStyle w:val="TableParagraph"/>
              <w:jc w:val="left"/>
              <w:rPr>
                <w:rFonts w:ascii="Times New Roman"/>
                <w:sz w:val="20"/>
              </w:rPr>
            </w:pPr>
          </w:p>
        </w:tc>
        <w:tc>
          <w:tcPr>
            <w:tcW w:w="931" w:type="dxa"/>
          </w:tcPr>
          <w:p w14:paraId="7CD3ADE8" w14:textId="77777777" w:rsidR="00472CC6" w:rsidRDefault="00472CC6" w:rsidP="00F672DB">
            <w:pPr>
              <w:pStyle w:val="TableParagraph"/>
              <w:jc w:val="left"/>
              <w:rPr>
                <w:rFonts w:ascii="Times New Roman"/>
                <w:sz w:val="20"/>
              </w:rPr>
            </w:pPr>
          </w:p>
        </w:tc>
        <w:tc>
          <w:tcPr>
            <w:tcW w:w="871" w:type="dxa"/>
          </w:tcPr>
          <w:p w14:paraId="5FC38C19" w14:textId="77777777" w:rsidR="00472CC6" w:rsidRDefault="00472CC6" w:rsidP="00F672DB">
            <w:pPr>
              <w:pStyle w:val="TableParagraph"/>
              <w:jc w:val="left"/>
              <w:rPr>
                <w:rFonts w:ascii="Times New Roman"/>
                <w:sz w:val="20"/>
              </w:rPr>
            </w:pPr>
          </w:p>
        </w:tc>
      </w:tr>
      <w:tr w:rsidR="00472CC6" w14:paraId="475D184A" w14:textId="77777777" w:rsidTr="00F672DB">
        <w:trPr>
          <w:trHeight w:val="349"/>
        </w:trPr>
        <w:tc>
          <w:tcPr>
            <w:tcW w:w="4919" w:type="dxa"/>
          </w:tcPr>
          <w:p w14:paraId="6D66A878"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z w:val="20"/>
              </w:rPr>
              <w:t>Actuarial</w:t>
            </w:r>
            <w:r>
              <w:rPr>
                <w:spacing w:val="-6"/>
                <w:sz w:val="20"/>
              </w:rPr>
              <w:t xml:space="preserve"> </w:t>
            </w:r>
            <w:r>
              <w:rPr>
                <w:spacing w:val="-4"/>
                <w:sz w:val="20"/>
              </w:rPr>
              <w:t>gain</w:t>
            </w:r>
          </w:p>
        </w:tc>
        <w:tc>
          <w:tcPr>
            <w:tcW w:w="947" w:type="dxa"/>
          </w:tcPr>
          <w:p w14:paraId="1659EA06" w14:textId="77777777" w:rsidR="00472CC6" w:rsidRDefault="00472CC6" w:rsidP="00F672DB">
            <w:pPr>
              <w:pStyle w:val="TableParagraph"/>
              <w:spacing w:before="92"/>
              <w:ind w:right="128"/>
              <w:rPr>
                <w:sz w:val="20"/>
              </w:rPr>
            </w:pPr>
            <w:r>
              <w:rPr>
                <w:spacing w:val="-5"/>
                <w:sz w:val="20"/>
              </w:rPr>
              <w:t>489</w:t>
            </w:r>
          </w:p>
        </w:tc>
        <w:tc>
          <w:tcPr>
            <w:tcW w:w="1214" w:type="dxa"/>
          </w:tcPr>
          <w:p w14:paraId="1273A759" w14:textId="77777777" w:rsidR="00472CC6" w:rsidRDefault="00472CC6" w:rsidP="00F672DB">
            <w:pPr>
              <w:pStyle w:val="TableParagraph"/>
              <w:spacing w:before="92"/>
              <w:ind w:right="164"/>
              <w:rPr>
                <w:sz w:val="20"/>
              </w:rPr>
            </w:pPr>
            <w:r>
              <w:rPr>
                <w:w w:val="99"/>
                <w:sz w:val="20"/>
              </w:rPr>
              <w:t>-</w:t>
            </w:r>
          </w:p>
        </w:tc>
        <w:tc>
          <w:tcPr>
            <w:tcW w:w="1030" w:type="dxa"/>
          </w:tcPr>
          <w:p w14:paraId="79E7B986" w14:textId="77777777" w:rsidR="00472CC6" w:rsidRDefault="00472CC6" w:rsidP="00F672DB">
            <w:pPr>
              <w:pStyle w:val="TableParagraph"/>
              <w:spacing w:before="92"/>
              <w:ind w:right="229"/>
              <w:rPr>
                <w:b/>
                <w:sz w:val="20"/>
              </w:rPr>
            </w:pPr>
            <w:r>
              <w:rPr>
                <w:b/>
                <w:w w:val="99"/>
                <w:sz w:val="20"/>
              </w:rPr>
              <w:t>-</w:t>
            </w:r>
          </w:p>
        </w:tc>
        <w:tc>
          <w:tcPr>
            <w:tcW w:w="931" w:type="dxa"/>
          </w:tcPr>
          <w:p w14:paraId="49C552B9" w14:textId="77777777" w:rsidR="00472CC6" w:rsidRDefault="00472CC6" w:rsidP="00F672DB">
            <w:pPr>
              <w:pStyle w:val="TableParagraph"/>
              <w:spacing w:before="92"/>
              <w:ind w:left="-30" w:right="199"/>
              <w:rPr>
                <w:b/>
                <w:sz w:val="20"/>
              </w:rPr>
            </w:pPr>
            <w:r>
              <w:rPr>
                <w:b/>
                <w:spacing w:val="-5"/>
                <w:sz w:val="20"/>
              </w:rPr>
              <w:t>489</w:t>
            </w:r>
          </w:p>
        </w:tc>
        <w:tc>
          <w:tcPr>
            <w:tcW w:w="871" w:type="dxa"/>
          </w:tcPr>
          <w:p w14:paraId="32036597" w14:textId="77777777" w:rsidR="00472CC6" w:rsidRDefault="00472CC6" w:rsidP="00F672DB">
            <w:pPr>
              <w:pStyle w:val="TableParagraph"/>
              <w:spacing w:before="92"/>
              <w:ind w:right="110"/>
              <w:rPr>
                <w:sz w:val="20"/>
              </w:rPr>
            </w:pPr>
            <w:r>
              <w:rPr>
                <w:spacing w:val="-5"/>
                <w:sz w:val="20"/>
              </w:rPr>
              <w:t>59</w:t>
            </w:r>
          </w:p>
        </w:tc>
      </w:tr>
      <w:tr w:rsidR="00472CC6" w14:paraId="5F34BDEC" w14:textId="77777777" w:rsidTr="00F672DB">
        <w:trPr>
          <w:trHeight w:val="325"/>
        </w:trPr>
        <w:tc>
          <w:tcPr>
            <w:tcW w:w="4919" w:type="dxa"/>
          </w:tcPr>
          <w:p w14:paraId="59799ED4" w14:textId="77777777" w:rsidR="00472CC6" w:rsidRDefault="00472CC6" w:rsidP="00F672DB">
            <w:pPr>
              <w:pStyle w:val="TableParagraph"/>
              <w:spacing w:before="19"/>
              <w:ind w:left="122"/>
              <w:jc w:val="left"/>
              <w:rPr>
                <w:sz w:val="20"/>
              </w:rPr>
            </w:pPr>
            <w:r>
              <w:rPr>
                <w:sz w:val="20"/>
              </w:rPr>
              <w:t>-</w:t>
            </w:r>
            <w:r>
              <w:rPr>
                <w:spacing w:val="-4"/>
                <w:sz w:val="20"/>
              </w:rPr>
              <w:t xml:space="preserve"> </w:t>
            </w:r>
            <w:r>
              <w:rPr>
                <w:sz w:val="20"/>
              </w:rPr>
              <w:t>Other</w:t>
            </w:r>
            <w:r>
              <w:rPr>
                <w:spacing w:val="-4"/>
                <w:sz w:val="20"/>
              </w:rPr>
              <w:t xml:space="preserve"> </w:t>
            </w:r>
            <w:r>
              <w:rPr>
                <w:spacing w:val="-2"/>
                <w:sz w:val="20"/>
              </w:rPr>
              <w:t>assumptions</w:t>
            </w:r>
          </w:p>
        </w:tc>
        <w:tc>
          <w:tcPr>
            <w:tcW w:w="947" w:type="dxa"/>
          </w:tcPr>
          <w:p w14:paraId="29CF23F4" w14:textId="77777777" w:rsidR="00472CC6" w:rsidRDefault="00472CC6" w:rsidP="00F672DB">
            <w:pPr>
              <w:pStyle w:val="TableParagraph"/>
              <w:spacing w:before="67"/>
              <w:ind w:right="126"/>
              <w:rPr>
                <w:sz w:val="20"/>
              </w:rPr>
            </w:pPr>
            <w:r>
              <w:rPr>
                <w:w w:val="99"/>
                <w:sz w:val="20"/>
              </w:rPr>
              <w:t>-</w:t>
            </w:r>
          </w:p>
        </w:tc>
        <w:tc>
          <w:tcPr>
            <w:tcW w:w="1214" w:type="dxa"/>
          </w:tcPr>
          <w:p w14:paraId="0AA30190" w14:textId="77777777" w:rsidR="00472CC6" w:rsidRDefault="00472CC6" w:rsidP="00F672DB">
            <w:pPr>
              <w:pStyle w:val="TableParagraph"/>
              <w:spacing w:before="67"/>
              <w:ind w:right="164"/>
              <w:rPr>
                <w:sz w:val="20"/>
              </w:rPr>
            </w:pPr>
            <w:r>
              <w:rPr>
                <w:spacing w:val="-4"/>
                <w:sz w:val="20"/>
              </w:rPr>
              <w:t>(64)</w:t>
            </w:r>
          </w:p>
        </w:tc>
        <w:tc>
          <w:tcPr>
            <w:tcW w:w="1030" w:type="dxa"/>
          </w:tcPr>
          <w:p w14:paraId="2A7FB473" w14:textId="77777777" w:rsidR="00472CC6" w:rsidRDefault="00472CC6" w:rsidP="00F672DB">
            <w:pPr>
              <w:pStyle w:val="TableParagraph"/>
              <w:spacing w:before="67"/>
              <w:ind w:right="229"/>
              <w:rPr>
                <w:b/>
                <w:sz w:val="20"/>
              </w:rPr>
            </w:pPr>
            <w:r>
              <w:rPr>
                <w:b/>
                <w:w w:val="99"/>
                <w:sz w:val="20"/>
              </w:rPr>
              <w:t>-</w:t>
            </w:r>
          </w:p>
        </w:tc>
        <w:tc>
          <w:tcPr>
            <w:tcW w:w="931" w:type="dxa"/>
          </w:tcPr>
          <w:p w14:paraId="003A7008" w14:textId="77777777" w:rsidR="00472CC6" w:rsidRDefault="00472CC6" w:rsidP="00F672DB">
            <w:pPr>
              <w:pStyle w:val="TableParagraph"/>
              <w:spacing w:before="67"/>
              <w:ind w:left="-30" w:right="198"/>
              <w:rPr>
                <w:b/>
                <w:sz w:val="20"/>
              </w:rPr>
            </w:pPr>
            <w:r>
              <w:rPr>
                <w:b/>
                <w:spacing w:val="-4"/>
                <w:sz w:val="20"/>
              </w:rPr>
              <w:t>(64)</w:t>
            </w:r>
          </w:p>
        </w:tc>
        <w:tc>
          <w:tcPr>
            <w:tcW w:w="871" w:type="dxa"/>
          </w:tcPr>
          <w:p w14:paraId="5CE8849F" w14:textId="77777777" w:rsidR="00472CC6" w:rsidRDefault="00472CC6" w:rsidP="00F672DB">
            <w:pPr>
              <w:pStyle w:val="TableParagraph"/>
              <w:spacing w:before="67"/>
              <w:ind w:right="109"/>
              <w:rPr>
                <w:sz w:val="20"/>
              </w:rPr>
            </w:pPr>
            <w:r>
              <w:rPr>
                <w:spacing w:val="-4"/>
                <w:sz w:val="20"/>
              </w:rPr>
              <w:t>(63)</w:t>
            </w:r>
          </w:p>
        </w:tc>
      </w:tr>
      <w:tr w:rsidR="00472CC6" w14:paraId="02D567B5" w14:textId="77777777" w:rsidTr="00F672DB">
        <w:trPr>
          <w:trHeight w:val="299"/>
        </w:trPr>
        <w:tc>
          <w:tcPr>
            <w:tcW w:w="4919" w:type="dxa"/>
            <w:tcBorders>
              <w:bottom w:val="single" w:sz="4" w:space="0" w:color="000000"/>
            </w:tcBorders>
          </w:tcPr>
          <w:p w14:paraId="0567001F" w14:textId="77777777" w:rsidR="00472CC6" w:rsidRDefault="00472CC6" w:rsidP="00F672DB">
            <w:pPr>
              <w:pStyle w:val="TableParagraph"/>
              <w:spacing w:before="20"/>
              <w:ind w:left="122"/>
              <w:jc w:val="left"/>
              <w:rPr>
                <w:sz w:val="20"/>
              </w:rPr>
            </w:pPr>
            <w:r>
              <w:rPr>
                <w:sz w:val="20"/>
              </w:rPr>
              <w:t>-</w:t>
            </w:r>
            <w:r>
              <w:rPr>
                <w:spacing w:val="-6"/>
                <w:sz w:val="20"/>
              </w:rPr>
              <w:t xml:space="preserve"> </w:t>
            </w:r>
            <w:r>
              <w:rPr>
                <w:sz w:val="20"/>
              </w:rPr>
              <w:t>Return</w:t>
            </w:r>
            <w:r>
              <w:rPr>
                <w:spacing w:val="-5"/>
                <w:sz w:val="20"/>
              </w:rPr>
              <w:t xml:space="preserve"> </w:t>
            </w:r>
            <w:r>
              <w:rPr>
                <w:sz w:val="20"/>
              </w:rPr>
              <w:t>on</w:t>
            </w:r>
            <w:r>
              <w:rPr>
                <w:spacing w:val="-7"/>
                <w:sz w:val="20"/>
              </w:rPr>
              <w:t xml:space="preserve"> </w:t>
            </w:r>
            <w:r>
              <w:rPr>
                <w:sz w:val="20"/>
              </w:rPr>
              <w:t>plan</w:t>
            </w:r>
            <w:r>
              <w:rPr>
                <w:spacing w:val="-7"/>
                <w:sz w:val="20"/>
              </w:rPr>
              <w:t xml:space="preserve"> </w:t>
            </w:r>
            <w:r>
              <w:rPr>
                <w:sz w:val="20"/>
              </w:rPr>
              <w:t>assets</w:t>
            </w:r>
            <w:r>
              <w:rPr>
                <w:spacing w:val="-6"/>
                <w:sz w:val="20"/>
              </w:rPr>
              <w:t xml:space="preserve"> </w:t>
            </w:r>
            <w:r>
              <w:rPr>
                <w:sz w:val="20"/>
              </w:rPr>
              <w:t>excluding</w:t>
            </w:r>
            <w:r>
              <w:rPr>
                <w:spacing w:val="-5"/>
                <w:sz w:val="20"/>
              </w:rPr>
              <w:t xml:space="preserve"> </w:t>
            </w:r>
            <w:r>
              <w:rPr>
                <w:sz w:val="20"/>
              </w:rPr>
              <w:t>interest</w:t>
            </w:r>
            <w:r>
              <w:rPr>
                <w:spacing w:val="-5"/>
                <w:sz w:val="20"/>
              </w:rPr>
              <w:t xml:space="preserve"> </w:t>
            </w:r>
            <w:r>
              <w:rPr>
                <w:spacing w:val="-2"/>
                <w:sz w:val="20"/>
              </w:rPr>
              <w:t>income</w:t>
            </w:r>
          </w:p>
        </w:tc>
        <w:tc>
          <w:tcPr>
            <w:tcW w:w="947" w:type="dxa"/>
            <w:tcBorders>
              <w:bottom w:val="single" w:sz="4" w:space="0" w:color="000000"/>
            </w:tcBorders>
          </w:tcPr>
          <w:p w14:paraId="5B7C62A0" w14:textId="77777777" w:rsidR="00472CC6" w:rsidRDefault="00472CC6" w:rsidP="00F672DB">
            <w:pPr>
              <w:pStyle w:val="TableParagraph"/>
              <w:spacing w:before="68" w:line="211" w:lineRule="exact"/>
              <w:ind w:right="126"/>
              <w:rPr>
                <w:sz w:val="20"/>
              </w:rPr>
            </w:pPr>
            <w:r>
              <w:rPr>
                <w:w w:val="99"/>
                <w:sz w:val="20"/>
              </w:rPr>
              <w:t>-</w:t>
            </w:r>
          </w:p>
        </w:tc>
        <w:tc>
          <w:tcPr>
            <w:tcW w:w="1214" w:type="dxa"/>
            <w:tcBorders>
              <w:bottom w:val="single" w:sz="4" w:space="0" w:color="000000"/>
            </w:tcBorders>
          </w:tcPr>
          <w:p w14:paraId="4DE08B43" w14:textId="77777777" w:rsidR="00472CC6" w:rsidRDefault="00472CC6" w:rsidP="00F672DB">
            <w:pPr>
              <w:pStyle w:val="TableParagraph"/>
              <w:spacing w:before="68" w:line="211" w:lineRule="exact"/>
              <w:ind w:right="164"/>
              <w:rPr>
                <w:sz w:val="20"/>
              </w:rPr>
            </w:pPr>
            <w:r>
              <w:rPr>
                <w:w w:val="99"/>
                <w:sz w:val="20"/>
              </w:rPr>
              <w:t>-</w:t>
            </w:r>
          </w:p>
        </w:tc>
        <w:tc>
          <w:tcPr>
            <w:tcW w:w="1030" w:type="dxa"/>
            <w:tcBorders>
              <w:bottom w:val="single" w:sz="4" w:space="0" w:color="000000"/>
            </w:tcBorders>
          </w:tcPr>
          <w:p w14:paraId="3A4B5BD6" w14:textId="77777777" w:rsidR="00472CC6" w:rsidRDefault="00472CC6" w:rsidP="00F672DB">
            <w:pPr>
              <w:pStyle w:val="TableParagraph"/>
              <w:spacing w:before="68" w:line="211" w:lineRule="exact"/>
              <w:ind w:right="229"/>
              <w:rPr>
                <w:sz w:val="20"/>
              </w:rPr>
            </w:pPr>
            <w:r>
              <w:rPr>
                <w:w w:val="99"/>
                <w:sz w:val="20"/>
              </w:rPr>
              <w:t>-</w:t>
            </w:r>
          </w:p>
        </w:tc>
        <w:tc>
          <w:tcPr>
            <w:tcW w:w="931" w:type="dxa"/>
            <w:tcBorders>
              <w:bottom w:val="single" w:sz="4" w:space="0" w:color="000000"/>
            </w:tcBorders>
          </w:tcPr>
          <w:p w14:paraId="780EFA0E" w14:textId="77777777" w:rsidR="00472CC6" w:rsidRDefault="00472CC6" w:rsidP="00F672DB">
            <w:pPr>
              <w:pStyle w:val="TableParagraph"/>
              <w:spacing w:before="68" w:line="211" w:lineRule="exact"/>
              <w:ind w:right="198"/>
              <w:rPr>
                <w:b/>
                <w:sz w:val="20"/>
              </w:rPr>
            </w:pPr>
            <w:r>
              <w:rPr>
                <w:b/>
                <w:w w:val="99"/>
                <w:sz w:val="20"/>
              </w:rPr>
              <w:t>-</w:t>
            </w:r>
          </w:p>
        </w:tc>
        <w:tc>
          <w:tcPr>
            <w:tcW w:w="871" w:type="dxa"/>
            <w:tcBorders>
              <w:bottom w:val="single" w:sz="4" w:space="0" w:color="000000"/>
            </w:tcBorders>
          </w:tcPr>
          <w:p w14:paraId="719BD8B4" w14:textId="77777777" w:rsidR="00472CC6" w:rsidRDefault="00472CC6" w:rsidP="00F672DB">
            <w:pPr>
              <w:pStyle w:val="TableParagraph"/>
              <w:spacing w:before="68" w:line="211" w:lineRule="exact"/>
              <w:ind w:right="108"/>
              <w:rPr>
                <w:sz w:val="20"/>
              </w:rPr>
            </w:pPr>
            <w:r>
              <w:rPr>
                <w:w w:val="99"/>
                <w:sz w:val="20"/>
              </w:rPr>
              <w:t>3</w:t>
            </w:r>
          </w:p>
        </w:tc>
      </w:tr>
      <w:tr w:rsidR="00472CC6" w14:paraId="0631AE8C" w14:textId="77777777" w:rsidTr="00F672DB">
        <w:trPr>
          <w:trHeight w:val="325"/>
        </w:trPr>
        <w:tc>
          <w:tcPr>
            <w:tcW w:w="4919" w:type="dxa"/>
            <w:tcBorders>
              <w:top w:val="single" w:sz="4" w:space="0" w:color="000000"/>
              <w:bottom w:val="single" w:sz="4" w:space="0" w:color="000000"/>
            </w:tcBorders>
          </w:tcPr>
          <w:p w14:paraId="4FF83709" w14:textId="77777777" w:rsidR="00472CC6" w:rsidRDefault="00472CC6" w:rsidP="00F672DB">
            <w:pPr>
              <w:pStyle w:val="TableParagraph"/>
              <w:spacing w:before="47"/>
              <w:ind w:left="122"/>
              <w:jc w:val="left"/>
              <w:rPr>
                <w:sz w:val="20"/>
              </w:rPr>
            </w:pPr>
            <w:r>
              <w:rPr>
                <w:sz w:val="20"/>
              </w:rPr>
              <w:t>Surplus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as</w:t>
            </w:r>
            <w:r>
              <w:rPr>
                <w:spacing w:val="-3"/>
                <w:sz w:val="20"/>
              </w:rPr>
              <w:t xml:space="preserve"> </w:t>
            </w:r>
            <w:r>
              <w:rPr>
                <w:sz w:val="20"/>
              </w:rPr>
              <w:t>at</w:t>
            </w:r>
            <w:r>
              <w:rPr>
                <w:spacing w:val="-5"/>
                <w:sz w:val="20"/>
              </w:rPr>
              <w:t xml:space="preserve"> </w:t>
            </w:r>
            <w:r>
              <w:rPr>
                <w:sz w:val="20"/>
              </w:rPr>
              <w:t>31</w:t>
            </w:r>
            <w:r>
              <w:rPr>
                <w:spacing w:val="-3"/>
                <w:sz w:val="20"/>
              </w:rPr>
              <w:t xml:space="preserve"> </w:t>
            </w:r>
            <w:r>
              <w:rPr>
                <w:sz w:val="20"/>
              </w:rPr>
              <w:t>August</w:t>
            </w:r>
            <w:r>
              <w:rPr>
                <w:spacing w:val="-5"/>
                <w:sz w:val="20"/>
              </w:rPr>
              <w:t xml:space="preserve"> </w:t>
            </w:r>
            <w:r>
              <w:rPr>
                <w:spacing w:val="-4"/>
                <w:sz w:val="20"/>
              </w:rPr>
              <w:t>2021</w:t>
            </w:r>
          </w:p>
        </w:tc>
        <w:tc>
          <w:tcPr>
            <w:tcW w:w="947" w:type="dxa"/>
            <w:tcBorders>
              <w:top w:val="single" w:sz="4" w:space="0" w:color="000000"/>
              <w:bottom w:val="single" w:sz="4" w:space="0" w:color="000000"/>
            </w:tcBorders>
          </w:tcPr>
          <w:p w14:paraId="00643B87" w14:textId="77777777" w:rsidR="00472CC6" w:rsidRDefault="00472CC6" w:rsidP="00F672DB">
            <w:pPr>
              <w:pStyle w:val="TableParagraph"/>
              <w:spacing w:before="47"/>
              <w:ind w:right="127"/>
              <w:rPr>
                <w:b/>
                <w:sz w:val="20"/>
              </w:rPr>
            </w:pPr>
            <w:r>
              <w:rPr>
                <w:b/>
                <w:spacing w:val="-2"/>
                <w:sz w:val="20"/>
              </w:rPr>
              <w:t>3,512</w:t>
            </w:r>
          </w:p>
        </w:tc>
        <w:tc>
          <w:tcPr>
            <w:tcW w:w="1214" w:type="dxa"/>
            <w:tcBorders>
              <w:top w:val="single" w:sz="4" w:space="0" w:color="000000"/>
              <w:bottom w:val="single" w:sz="4" w:space="0" w:color="000000"/>
            </w:tcBorders>
          </w:tcPr>
          <w:p w14:paraId="204C59B3" w14:textId="77777777" w:rsidR="00472CC6" w:rsidRDefault="00472CC6" w:rsidP="00F672DB">
            <w:pPr>
              <w:pStyle w:val="TableParagraph"/>
              <w:spacing w:before="47"/>
              <w:ind w:right="167"/>
              <w:rPr>
                <w:b/>
                <w:sz w:val="20"/>
              </w:rPr>
            </w:pPr>
            <w:r>
              <w:rPr>
                <w:b/>
                <w:spacing w:val="-2"/>
                <w:sz w:val="20"/>
              </w:rPr>
              <w:t>(3,165)</w:t>
            </w:r>
          </w:p>
        </w:tc>
        <w:tc>
          <w:tcPr>
            <w:tcW w:w="1030" w:type="dxa"/>
            <w:tcBorders>
              <w:top w:val="single" w:sz="4" w:space="0" w:color="000000"/>
              <w:bottom w:val="single" w:sz="4" w:space="0" w:color="000000"/>
            </w:tcBorders>
          </w:tcPr>
          <w:p w14:paraId="2C19EF96" w14:textId="77777777" w:rsidR="00472CC6" w:rsidRDefault="00472CC6" w:rsidP="00F672DB">
            <w:pPr>
              <w:pStyle w:val="TableParagraph"/>
              <w:spacing w:line="229" w:lineRule="exact"/>
              <w:ind w:right="232"/>
              <w:rPr>
                <w:b/>
                <w:sz w:val="20"/>
              </w:rPr>
            </w:pPr>
            <w:r>
              <w:rPr>
                <w:b/>
                <w:spacing w:val="-2"/>
                <w:sz w:val="20"/>
              </w:rPr>
              <w:t>(347)</w:t>
            </w:r>
          </w:p>
        </w:tc>
        <w:tc>
          <w:tcPr>
            <w:tcW w:w="931" w:type="dxa"/>
            <w:tcBorders>
              <w:top w:val="single" w:sz="4" w:space="0" w:color="000000"/>
              <w:bottom w:val="single" w:sz="4" w:space="0" w:color="000000"/>
            </w:tcBorders>
          </w:tcPr>
          <w:p w14:paraId="7A092142" w14:textId="77777777" w:rsidR="00472CC6" w:rsidRDefault="00472CC6" w:rsidP="00F672DB">
            <w:pPr>
              <w:pStyle w:val="TableParagraph"/>
              <w:spacing w:before="47"/>
              <w:ind w:right="198"/>
              <w:rPr>
                <w:b/>
                <w:sz w:val="20"/>
              </w:rPr>
            </w:pPr>
            <w:r>
              <w:rPr>
                <w:b/>
                <w:w w:val="99"/>
                <w:sz w:val="20"/>
              </w:rPr>
              <w:t>-</w:t>
            </w:r>
          </w:p>
        </w:tc>
        <w:tc>
          <w:tcPr>
            <w:tcW w:w="871" w:type="dxa"/>
            <w:tcBorders>
              <w:top w:val="single" w:sz="4" w:space="0" w:color="000000"/>
              <w:bottom w:val="single" w:sz="4" w:space="0" w:color="000000"/>
            </w:tcBorders>
          </w:tcPr>
          <w:p w14:paraId="4B4DE407" w14:textId="77777777" w:rsidR="00472CC6" w:rsidRDefault="00472CC6" w:rsidP="00F672DB">
            <w:pPr>
              <w:pStyle w:val="TableParagraph"/>
              <w:spacing w:before="47"/>
              <w:ind w:right="109"/>
              <w:rPr>
                <w:sz w:val="20"/>
              </w:rPr>
            </w:pPr>
            <w:r>
              <w:rPr>
                <w:spacing w:val="-4"/>
                <w:sz w:val="20"/>
              </w:rPr>
              <w:t>(56)</w:t>
            </w:r>
          </w:p>
        </w:tc>
      </w:tr>
    </w:tbl>
    <w:p w14:paraId="3B01E7B5" w14:textId="77777777" w:rsidR="00472CC6" w:rsidRDefault="00472CC6" w:rsidP="00472CC6">
      <w:pPr>
        <w:pStyle w:val="BodyText"/>
        <w:spacing w:before="1" w:after="1"/>
        <w:rPr>
          <w:b/>
        </w:rPr>
      </w:pPr>
    </w:p>
    <w:tbl>
      <w:tblPr>
        <w:tblW w:w="0" w:type="auto"/>
        <w:tblInd w:w="725" w:type="dxa"/>
        <w:tblLayout w:type="fixed"/>
        <w:tblCellMar>
          <w:left w:w="0" w:type="dxa"/>
          <w:right w:w="0" w:type="dxa"/>
        </w:tblCellMar>
        <w:tblLook w:val="01E0" w:firstRow="1" w:lastRow="1" w:firstColumn="1" w:lastColumn="1" w:noHBand="0" w:noVBand="0"/>
      </w:tblPr>
      <w:tblGrid>
        <w:gridCol w:w="5991"/>
        <w:gridCol w:w="1869"/>
        <w:gridCol w:w="1442"/>
      </w:tblGrid>
      <w:tr w:rsidR="00472CC6" w14:paraId="7FC42E96" w14:textId="77777777" w:rsidTr="00F672DB">
        <w:trPr>
          <w:trHeight w:val="275"/>
        </w:trPr>
        <w:tc>
          <w:tcPr>
            <w:tcW w:w="5991" w:type="dxa"/>
          </w:tcPr>
          <w:p w14:paraId="5322E318" w14:textId="77777777" w:rsidR="00472CC6" w:rsidRDefault="00472CC6" w:rsidP="00F672DB">
            <w:pPr>
              <w:pStyle w:val="TableParagraph"/>
              <w:spacing w:line="223" w:lineRule="exact"/>
              <w:ind w:left="122"/>
              <w:jc w:val="left"/>
              <w:rPr>
                <w:b/>
                <w:sz w:val="20"/>
              </w:rPr>
            </w:pPr>
            <w:r>
              <w:rPr>
                <w:b/>
                <w:sz w:val="20"/>
              </w:rPr>
              <w:t>Total</w:t>
            </w:r>
            <w:r>
              <w:rPr>
                <w:b/>
                <w:spacing w:val="-8"/>
                <w:sz w:val="20"/>
              </w:rPr>
              <w:t xml:space="preserve"> </w:t>
            </w:r>
            <w:r>
              <w:rPr>
                <w:b/>
                <w:sz w:val="20"/>
              </w:rPr>
              <w:t>cost</w:t>
            </w:r>
            <w:r>
              <w:rPr>
                <w:b/>
                <w:spacing w:val="-8"/>
                <w:sz w:val="20"/>
              </w:rPr>
              <w:t xml:space="preserve"> </w:t>
            </w:r>
            <w:r>
              <w:rPr>
                <w:b/>
                <w:sz w:val="20"/>
              </w:rPr>
              <w:t>recognised</w:t>
            </w:r>
            <w:r>
              <w:rPr>
                <w:b/>
                <w:spacing w:val="-5"/>
                <w:sz w:val="20"/>
              </w:rPr>
              <w:t xml:space="preserve"> </w:t>
            </w:r>
            <w:r>
              <w:rPr>
                <w:b/>
                <w:sz w:val="20"/>
              </w:rPr>
              <w:t>as</w:t>
            </w:r>
            <w:r>
              <w:rPr>
                <w:b/>
                <w:spacing w:val="-6"/>
                <w:sz w:val="20"/>
              </w:rPr>
              <w:t xml:space="preserve"> </w:t>
            </w:r>
            <w:r>
              <w:rPr>
                <w:b/>
                <w:spacing w:val="-2"/>
                <w:sz w:val="20"/>
              </w:rPr>
              <w:t>expense:</w:t>
            </w:r>
          </w:p>
        </w:tc>
        <w:tc>
          <w:tcPr>
            <w:tcW w:w="1869" w:type="dxa"/>
          </w:tcPr>
          <w:p w14:paraId="7C6EEF79" w14:textId="77777777" w:rsidR="00472CC6" w:rsidRDefault="00472CC6" w:rsidP="00F672DB">
            <w:pPr>
              <w:pStyle w:val="TableParagraph"/>
              <w:spacing w:line="223" w:lineRule="exact"/>
              <w:ind w:right="214"/>
              <w:rPr>
                <w:b/>
                <w:sz w:val="20"/>
              </w:rPr>
            </w:pPr>
            <w:r>
              <w:rPr>
                <w:b/>
                <w:spacing w:val="-4"/>
                <w:sz w:val="20"/>
              </w:rPr>
              <w:t>2021</w:t>
            </w:r>
          </w:p>
        </w:tc>
        <w:tc>
          <w:tcPr>
            <w:tcW w:w="1442" w:type="dxa"/>
          </w:tcPr>
          <w:p w14:paraId="46E5FA67" w14:textId="77777777" w:rsidR="00472CC6" w:rsidRDefault="00472CC6" w:rsidP="00F672DB">
            <w:pPr>
              <w:pStyle w:val="TableParagraph"/>
              <w:spacing w:line="223" w:lineRule="exact"/>
              <w:ind w:right="105"/>
              <w:rPr>
                <w:sz w:val="20"/>
              </w:rPr>
            </w:pPr>
            <w:r>
              <w:rPr>
                <w:spacing w:val="-4"/>
                <w:sz w:val="20"/>
              </w:rPr>
              <w:t>2020</w:t>
            </w:r>
          </w:p>
        </w:tc>
      </w:tr>
      <w:tr w:rsidR="00472CC6" w14:paraId="3DBF2AC8" w14:textId="77777777" w:rsidTr="00F672DB">
        <w:trPr>
          <w:trHeight w:val="324"/>
        </w:trPr>
        <w:tc>
          <w:tcPr>
            <w:tcW w:w="5991" w:type="dxa"/>
            <w:tcBorders>
              <w:bottom w:val="single" w:sz="4" w:space="0" w:color="000000"/>
            </w:tcBorders>
          </w:tcPr>
          <w:p w14:paraId="243C2349" w14:textId="77777777" w:rsidR="00472CC6" w:rsidRDefault="00472CC6" w:rsidP="00F672DB">
            <w:pPr>
              <w:pStyle w:val="TableParagraph"/>
              <w:jc w:val="left"/>
              <w:rPr>
                <w:rFonts w:ascii="Times New Roman"/>
                <w:sz w:val="20"/>
              </w:rPr>
            </w:pPr>
          </w:p>
        </w:tc>
        <w:tc>
          <w:tcPr>
            <w:tcW w:w="1869" w:type="dxa"/>
            <w:tcBorders>
              <w:bottom w:val="single" w:sz="4" w:space="0" w:color="000000"/>
            </w:tcBorders>
          </w:tcPr>
          <w:p w14:paraId="3222657D" w14:textId="77777777" w:rsidR="00472CC6" w:rsidRDefault="00472CC6" w:rsidP="00F672DB">
            <w:pPr>
              <w:pStyle w:val="TableParagraph"/>
              <w:spacing w:before="46"/>
              <w:ind w:right="214"/>
              <w:rPr>
                <w:b/>
                <w:sz w:val="20"/>
              </w:rPr>
            </w:pPr>
            <w:r>
              <w:rPr>
                <w:b/>
                <w:spacing w:val="-4"/>
                <w:sz w:val="20"/>
              </w:rPr>
              <w:t>£'000</w:t>
            </w:r>
          </w:p>
        </w:tc>
        <w:tc>
          <w:tcPr>
            <w:tcW w:w="1442" w:type="dxa"/>
            <w:tcBorders>
              <w:bottom w:val="single" w:sz="4" w:space="0" w:color="000000"/>
            </w:tcBorders>
          </w:tcPr>
          <w:p w14:paraId="6C9C2833" w14:textId="77777777" w:rsidR="00472CC6" w:rsidRDefault="00472CC6" w:rsidP="00F672DB">
            <w:pPr>
              <w:pStyle w:val="TableParagraph"/>
              <w:spacing w:before="46"/>
              <w:ind w:right="105"/>
              <w:rPr>
                <w:sz w:val="20"/>
              </w:rPr>
            </w:pPr>
            <w:r>
              <w:rPr>
                <w:spacing w:val="-4"/>
                <w:sz w:val="20"/>
              </w:rPr>
              <w:t>£'000</w:t>
            </w:r>
          </w:p>
        </w:tc>
      </w:tr>
      <w:tr w:rsidR="00472CC6" w14:paraId="483D80F9" w14:textId="77777777" w:rsidTr="00F672DB">
        <w:trPr>
          <w:trHeight w:val="278"/>
        </w:trPr>
        <w:tc>
          <w:tcPr>
            <w:tcW w:w="5991" w:type="dxa"/>
            <w:tcBorders>
              <w:top w:val="single" w:sz="4" w:space="0" w:color="000000"/>
            </w:tcBorders>
          </w:tcPr>
          <w:p w14:paraId="69D9170A" w14:textId="77777777" w:rsidR="00472CC6" w:rsidRDefault="00472CC6" w:rsidP="00F672DB">
            <w:pPr>
              <w:pStyle w:val="TableParagraph"/>
              <w:spacing w:before="14"/>
              <w:ind w:left="122"/>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1869" w:type="dxa"/>
            <w:tcBorders>
              <w:top w:val="single" w:sz="4" w:space="0" w:color="000000"/>
            </w:tcBorders>
          </w:tcPr>
          <w:p w14:paraId="4855D969" w14:textId="77777777" w:rsidR="00472CC6" w:rsidRDefault="00472CC6" w:rsidP="00F672DB">
            <w:pPr>
              <w:pStyle w:val="TableParagraph"/>
              <w:spacing w:before="14"/>
              <w:ind w:right="214"/>
              <w:rPr>
                <w:b/>
                <w:sz w:val="20"/>
              </w:rPr>
            </w:pPr>
            <w:r>
              <w:rPr>
                <w:b/>
                <w:spacing w:val="-5"/>
                <w:sz w:val="20"/>
              </w:rPr>
              <w:t>22</w:t>
            </w:r>
          </w:p>
        </w:tc>
        <w:tc>
          <w:tcPr>
            <w:tcW w:w="1442" w:type="dxa"/>
            <w:tcBorders>
              <w:top w:val="single" w:sz="4" w:space="0" w:color="000000"/>
            </w:tcBorders>
          </w:tcPr>
          <w:p w14:paraId="208277E0" w14:textId="77777777" w:rsidR="00472CC6" w:rsidRDefault="00472CC6" w:rsidP="00F672DB">
            <w:pPr>
              <w:pStyle w:val="TableParagraph"/>
              <w:spacing w:before="14"/>
              <w:ind w:right="105"/>
              <w:rPr>
                <w:sz w:val="20"/>
              </w:rPr>
            </w:pPr>
            <w:r>
              <w:rPr>
                <w:spacing w:val="-5"/>
                <w:sz w:val="20"/>
              </w:rPr>
              <w:t>21</w:t>
            </w:r>
          </w:p>
        </w:tc>
      </w:tr>
      <w:tr w:rsidR="00472CC6" w14:paraId="14A70436" w14:textId="77777777" w:rsidTr="00F672DB">
        <w:trPr>
          <w:trHeight w:val="308"/>
        </w:trPr>
        <w:tc>
          <w:tcPr>
            <w:tcW w:w="5991" w:type="dxa"/>
            <w:tcBorders>
              <w:bottom w:val="single" w:sz="4" w:space="0" w:color="000000"/>
            </w:tcBorders>
          </w:tcPr>
          <w:p w14:paraId="7A89BDED" w14:textId="77777777" w:rsidR="00472CC6" w:rsidRDefault="00472CC6" w:rsidP="00F672DB">
            <w:pPr>
              <w:pStyle w:val="TableParagraph"/>
              <w:spacing w:before="28"/>
              <w:ind w:left="122"/>
              <w:jc w:val="left"/>
              <w:rPr>
                <w:sz w:val="20"/>
              </w:rPr>
            </w:pPr>
            <w:r>
              <w:rPr>
                <w:sz w:val="20"/>
              </w:rPr>
              <w:t>Interest</w:t>
            </w:r>
            <w:r>
              <w:rPr>
                <w:spacing w:val="-12"/>
                <w:sz w:val="20"/>
              </w:rPr>
              <w:t xml:space="preserve"> </w:t>
            </w:r>
            <w:r>
              <w:rPr>
                <w:spacing w:val="-4"/>
                <w:sz w:val="20"/>
              </w:rPr>
              <w:t>cost</w:t>
            </w:r>
          </w:p>
        </w:tc>
        <w:tc>
          <w:tcPr>
            <w:tcW w:w="1869" w:type="dxa"/>
            <w:tcBorders>
              <w:bottom w:val="single" w:sz="4" w:space="0" w:color="000000"/>
            </w:tcBorders>
          </w:tcPr>
          <w:p w14:paraId="11481567" w14:textId="77777777" w:rsidR="00472CC6" w:rsidRDefault="00472CC6" w:rsidP="00F672DB">
            <w:pPr>
              <w:pStyle w:val="TableParagraph"/>
              <w:spacing w:before="28"/>
              <w:ind w:right="211"/>
              <w:rPr>
                <w:b/>
                <w:sz w:val="20"/>
              </w:rPr>
            </w:pPr>
            <w:r>
              <w:rPr>
                <w:b/>
                <w:w w:val="99"/>
                <w:sz w:val="20"/>
              </w:rPr>
              <w:t>1</w:t>
            </w:r>
          </w:p>
        </w:tc>
        <w:tc>
          <w:tcPr>
            <w:tcW w:w="1442" w:type="dxa"/>
            <w:tcBorders>
              <w:bottom w:val="single" w:sz="4" w:space="0" w:color="000000"/>
            </w:tcBorders>
          </w:tcPr>
          <w:p w14:paraId="1569BDE7" w14:textId="77777777" w:rsidR="00472CC6" w:rsidRDefault="00472CC6" w:rsidP="00F672DB">
            <w:pPr>
              <w:pStyle w:val="TableParagraph"/>
              <w:spacing w:before="28"/>
              <w:ind w:right="102"/>
              <w:rPr>
                <w:sz w:val="20"/>
              </w:rPr>
            </w:pPr>
            <w:r>
              <w:rPr>
                <w:w w:val="99"/>
                <w:sz w:val="20"/>
              </w:rPr>
              <w:t>1</w:t>
            </w:r>
          </w:p>
        </w:tc>
      </w:tr>
      <w:tr w:rsidR="00472CC6" w14:paraId="06D3937F" w14:textId="77777777" w:rsidTr="00F672DB">
        <w:trPr>
          <w:trHeight w:val="328"/>
        </w:trPr>
        <w:tc>
          <w:tcPr>
            <w:tcW w:w="5991" w:type="dxa"/>
            <w:tcBorders>
              <w:top w:val="single" w:sz="4" w:space="0" w:color="000000"/>
              <w:bottom w:val="single" w:sz="4" w:space="0" w:color="000000"/>
            </w:tcBorders>
          </w:tcPr>
          <w:p w14:paraId="6659556B" w14:textId="77777777" w:rsidR="00472CC6" w:rsidRDefault="00472CC6" w:rsidP="00F672DB">
            <w:pPr>
              <w:pStyle w:val="TableParagraph"/>
              <w:jc w:val="left"/>
              <w:rPr>
                <w:rFonts w:ascii="Times New Roman"/>
                <w:sz w:val="20"/>
              </w:rPr>
            </w:pPr>
          </w:p>
        </w:tc>
        <w:tc>
          <w:tcPr>
            <w:tcW w:w="1869" w:type="dxa"/>
            <w:tcBorders>
              <w:top w:val="single" w:sz="4" w:space="0" w:color="000000"/>
              <w:bottom w:val="single" w:sz="4" w:space="0" w:color="000000"/>
            </w:tcBorders>
          </w:tcPr>
          <w:p w14:paraId="0C2EE6DB" w14:textId="77777777" w:rsidR="00472CC6" w:rsidRDefault="00472CC6" w:rsidP="00F672DB">
            <w:pPr>
              <w:pStyle w:val="TableParagraph"/>
              <w:spacing w:before="47"/>
              <w:ind w:right="214"/>
              <w:rPr>
                <w:b/>
                <w:sz w:val="20"/>
              </w:rPr>
            </w:pPr>
            <w:r>
              <w:rPr>
                <w:b/>
                <w:spacing w:val="-5"/>
                <w:sz w:val="20"/>
              </w:rPr>
              <w:t>23</w:t>
            </w:r>
          </w:p>
        </w:tc>
        <w:tc>
          <w:tcPr>
            <w:tcW w:w="1442" w:type="dxa"/>
            <w:tcBorders>
              <w:top w:val="single" w:sz="4" w:space="0" w:color="000000"/>
              <w:bottom w:val="single" w:sz="4" w:space="0" w:color="000000"/>
            </w:tcBorders>
          </w:tcPr>
          <w:p w14:paraId="7E5B1222" w14:textId="77777777" w:rsidR="00472CC6" w:rsidRDefault="00472CC6" w:rsidP="00F672DB">
            <w:pPr>
              <w:pStyle w:val="TableParagraph"/>
              <w:spacing w:before="47"/>
              <w:ind w:right="105"/>
              <w:rPr>
                <w:sz w:val="20"/>
              </w:rPr>
            </w:pPr>
            <w:r>
              <w:rPr>
                <w:spacing w:val="-5"/>
                <w:sz w:val="20"/>
              </w:rPr>
              <w:t>22</w:t>
            </w:r>
          </w:p>
        </w:tc>
      </w:tr>
      <w:tr w:rsidR="00472CC6" w14:paraId="2993D1A5" w14:textId="77777777" w:rsidTr="00F672DB">
        <w:trPr>
          <w:trHeight w:val="1236"/>
        </w:trPr>
        <w:tc>
          <w:tcPr>
            <w:tcW w:w="5991" w:type="dxa"/>
            <w:tcBorders>
              <w:top w:val="single" w:sz="4" w:space="0" w:color="000000"/>
            </w:tcBorders>
          </w:tcPr>
          <w:p w14:paraId="7DCE2D66" w14:textId="77777777" w:rsidR="00472CC6" w:rsidRDefault="00472CC6" w:rsidP="00F672DB">
            <w:pPr>
              <w:pStyle w:val="TableParagraph"/>
              <w:jc w:val="left"/>
              <w:rPr>
                <w:rFonts w:ascii="Times New Roman"/>
                <w:sz w:val="20"/>
              </w:rPr>
            </w:pPr>
          </w:p>
        </w:tc>
        <w:tc>
          <w:tcPr>
            <w:tcW w:w="1869" w:type="dxa"/>
            <w:tcBorders>
              <w:top w:val="single" w:sz="4" w:space="0" w:color="000000"/>
            </w:tcBorders>
          </w:tcPr>
          <w:p w14:paraId="69B0A015" w14:textId="77777777" w:rsidR="00472CC6" w:rsidRDefault="00472CC6" w:rsidP="00F672DB">
            <w:pPr>
              <w:pStyle w:val="TableParagraph"/>
              <w:jc w:val="left"/>
              <w:rPr>
                <w:b/>
              </w:rPr>
            </w:pPr>
          </w:p>
          <w:p w14:paraId="37FA338D" w14:textId="77777777" w:rsidR="00472CC6" w:rsidRDefault="00472CC6" w:rsidP="00F672DB">
            <w:pPr>
              <w:pStyle w:val="TableParagraph"/>
              <w:spacing w:before="11"/>
              <w:jc w:val="left"/>
              <w:rPr>
                <w:b/>
                <w:sz w:val="30"/>
              </w:rPr>
            </w:pPr>
          </w:p>
          <w:p w14:paraId="14986D9C" w14:textId="77777777" w:rsidR="00472CC6" w:rsidRDefault="00472CC6" w:rsidP="00F672DB">
            <w:pPr>
              <w:pStyle w:val="TableParagraph"/>
              <w:spacing w:line="229" w:lineRule="exact"/>
              <w:ind w:right="214"/>
              <w:rPr>
                <w:b/>
                <w:sz w:val="20"/>
              </w:rPr>
            </w:pPr>
            <w:r>
              <w:rPr>
                <w:b/>
                <w:sz w:val="20"/>
              </w:rPr>
              <w:t>Value</w:t>
            </w:r>
            <w:r>
              <w:rPr>
                <w:b/>
                <w:spacing w:val="-5"/>
                <w:sz w:val="20"/>
              </w:rPr>
              <w:t xml:space="preserve"> </w:t>
            </w:r>
            <w:r>
              <w:rPr>
                <w:b/>
                <w:sz w:val="20"/>
              </w:rPr>
              <w:t>at</w:t>
            </w:r>
            <w:r>
              <w:rPr>
                <w:b/>
                <w:spacing w:val="-6"/>
                <w:sz w:val="20"/>
              </w:rPr>
              <w:t xml:space="preserve"> </w:t>
            </w:r>
            <w:r>
              <w:rPr>
                <w:b/>
                <w:spacing w:val="-5"/>
                <w:sz w:val="20"/>
              </w:rPr>
              <w:t>31</w:t>
            </w:r>
          </w:p>
          <w:p w14:paraId="36B1B4CB" w14:textId="77777777" w:rsidR="00472CC6" w:rsidRDefault="00472CC6" w:rsidP="00F672DB">
            <w:pPr>
              <w:pStyle w:val="TableParagraph"/>
              <w:spacing w:line="229" w:lineRule="exact"/>
              <w:ind w:right="213"/>
              <w:rPr>
                <w:b/>
                <w:sz w:val="20"/>
              </w:rPr>
            </w:pPr>
            <w:r>
              <w:rPr>
                <w:b/>
                <w:sz w:val="20"/>
              </w:rPr>
              <w:t>August</w:t>
            </w:r>
            <w:r>
              <w:rPr>
                <w:b/>
                <w:spacing w:val="-8"/>
                <w:sz w:val="20"/>
              </w:rPr>
              <w:t xml:space="preserve"> </w:t>
            </w:r>
            <w:r>
              <w:rPr>
                <w:b/>
                <w:spacing w:val="-4"/>
                <w:sz w:val="20"/>
              </w:rPr>
              <w:t>2021</w:t>
            </w:r>
          </w:p>
        </w:tc>
        <w:tc>
          <w:tcPr>
            <w:tcW w:w="1442" w:type="dxa"/>
            <w:tcBorders>
              <w:top w:val="single" w:sz="4" w:space="0" w:color="000000"/>
            </w:tcBorders>
          </w:tcPr>
          <w:p w14:paraId="5A718F49" w14:textId="77777777" w:rsidR="00472CC6" w:rsidRDefault="00472CC6" w:rsidP="00F672DB">
            <w:pPr>
              <w:pStyle w:val="TableParagraph"/>
              <w:jc w:val="left"/>
              <w:rPr>
                <w:b/>
              </w:rPr>
            </w:pPr>
          </w:p>
          <w:p w14:paraId="5192BE8F" w14:textId="77777777" w:rsidR="00472CC6" w:rsidRDefault="00472CC6" w:rsidP="00F672DB">
            <w:pPr>
              <w:pStyle w:val="TableParagraph"/>
              <w:spacing w:before="11"/>
              <w:jc w:val="left"/>
              <w:rPr>
                <w:b/>
                <w:sz w:val="30"/>
              </w:rPr>
            </w:pPr>
          </w:p>
          <w:p w14:paraId="05A54207" w14:textId="77777777" w:rsidR="00472CC6" w:rsidRDefault="00472CC6" w:rsidP="00F672DB">
            <w:pPr>
              <w:pStyle w:val="TableParagraph"/>
              <w:spacing w:line="229" w:lineRule="exact"/>
              <w:ind w:right="103"/>
              <w:rPr>
                <w:sz w:val="20"/>
              </w:rPr>
            </w:pPr>
            <w:r>
              <w:rPr>
                <w:sz w:val="20"/>
              </w:rPr>
              <w:t>Value</w:t>
            </w:r>
            <w:r>
              <w:rPr>
                <w:spacing w:val="-4"/>
                <w:sz w:val="20"/>
              </w:rPr>
              <w:t xml:space="preserve"> </w:t>
            </w:r>
            <w:r>
              <w:rPr>
                <w:sz w:val="20"/>
              </w:rPr>
              <w:t>at</w:t>
            </w:r>
            <w:r>
              <w:rPr>
                <w:spacing w:val="-6"/>
                <w:sz w:val="20"/>
              </w:rPr>
              <w:t xml:space="preserve"> </w:t>
            </w:r>
            <w:r>
              <w:rPr>
                <w:spacing w:val="-5"/>
                <w:sz w:val="20"/>
              </w:rPr>
              <w:t>31</w:t>
            </w:r>
          </w:p>
          <w:p w14:paraId="2FE2C45C" w14:textId="77777777" w:rsidR="00472CC6" w:rsidRDefault="00472CC6" w:rsidP="00F672DB">
            <w:pPr>
              <w:pStyle w:val="TableParagraph"/>
              <w:spacing w:line="229" w:lineRule="exact"/>
              <w:ind w:right="105"/>
              <w:rPr>
                <w:sz w:val="20"/>
              </w:rPr>
            </w:pPr>
            <w:r>
              <w:rPr>
                <w:sz w:val="20"/>
              </w:rPr>
              <w:t>August</w:t>
            </w:r>
            <w:r>
              <w:rPr>
                <w:spacing w:val="-8"/>
                <w:sz w:val="20"/>
              </w:rPr>
              <w:t xml:space="preserve"> </w:t>
            </w:r>
            <w:r>
              <w:rPr>
                <w:spacing w:val="-4"/>
                <w:sz w:val="20"/>
              </w:rPr>
              <w:t>2020</w:t>
            </w:r>
          </w:p>
        </w:tc>
      </w:tr>
      <w:tr w:rsidR="00472CC6" w14:paraId="6E63E8B8" w14:textId="77777777" w:rsidTr="00F672DB">
        <w:trPr>
          <w:trHeight w:val="440"/>
        </w:trPr>
        <w:tc>
          <w:tcPr>
            <w:tcW w:w="5991" w:type="dxa"/>
            <w:tcBorders>
              <w:bottom w:val="single" w:sz="4" w:space="0" w:color="000000"/>
            </w:tcBorders>
          </w:tcPr>
          <w:p w14:paraId="26DE60B7" w14:textId="77777777" w:rsidR="00472CC6" w:rsidRDefault="00472CC6" w:rsidP="00F672DB">
            <w:pPr>
              <w:pStyle w:val="TableParagraph"/>
              <w:jc w:val="left"/>
              <w:rPr>
                <w:rFonts w:ascii="Times New Roman"/>
                <w:sz w:val="20"/>
              </w:rPr>
            </w:pPr>
          </w:p>
        </w:tc>
        <w:tc>
          <w:tcPr>
            <w:tcW w:w="1869" w:type="dxa"/>
            <w:tcBorders>
              <w:bottom w:val="single" w:sz="4" w:space="0" w:color="000000"/>
            </w:tcBorders>
          </w:tcPr>
          <w:p w14:paraId="3C3101AE" w14:textId="77777777" w:rsidR="00472CC6" w:rsidRDefault="00472CC6" w:rsidP="00F672DB">
            <w:pPr>
              <w:pStyle w:val="TableParagraph"/>
              <w:spacing w:before="162"/>
              <w:ind w:right="214"/>
              <w:rPr>
                <w:b/>
                <w:sz w:val="20"/>
              </w:rPr>
            </w:pPr>
            <w:r>
              <w:rPr>
                <w:b/>
                <w:spacing w:val="-4"/>
                <w:sz w:val="20"/>
              </w:rPr>
              <w:t>£'000</w:t>
            </w:r>
          </w:p>
        </w:tc>
        <w:tc>
          <w:tcPr>
            <w:tcW w:w="1442" w:type="dxa"/>
            <w:tcBorders>
              <w:bottom w:val="single" w:sz="4" w:space="0" w:color="000000"/>
            </w:tcBorders>
          </w:tcPr>
          <w:p w14:paraId="3F1A48B4" w14:textId="77777777" w:rsidR="00472CC6" w:rsidRDefault="00472CC6" w:rsidP="00F672DB">
            <w:pPr>
              <w:pStyle w:val="TableParagraph"/>
              <w:spacing w:before="162"/>
              <w:ind w:right="105"/>
              <w:rPr>
                <w:sz w:val="20"/>
              </w:rPr>
            </w:pPr>
            <w:r>
              <w:rPr>
                <w:spacing w:val="-4"/>
                <w:sz w:val="20"/>
              </w:rPr>
              <w:t>£'000</w:t>
            </w:r>
          </w:p>
        </w:tc>
      </w:tr>
      <w:tr w:rsidR="00472CC6" w14:paraId="0FFFC49E" w14:textId="77777777" w:rsidTr="00F672DB">
        <w:trPr>
          <w:trHeight w:val="331"/>
        </w:trPr>
        <w:tc>
          <w:tcPr>
            <w:tcW w:w="5991" w:type="dxa"/>
            <w:tcBorders>
              <w:top w:val="single" w:sz="4" w:space="0" w:color="000000"/>
            </w:tcBorders>
          </w:tcPr>
          <w:p w14:paraId="09E3D80D" w14:textId="77777777" w:rsidR="00472CC6" w:rsidRDefault="00472CC6" w:rsidP="00F672DB">
            <w:pPr>
              <w:pStyle w:val="TableParagraph"/>
              <w:spacing w:before="50"/>
              <w:ind w:left="122"/>
              <w:jc w:val="left"/>
              <w:rPr>
                <w:sz w:val="20"/>
              </w:rPr>
            </w:pPr>
            <w:r>
              <w:rPr>
                <w:spacing w:val="-2"/>
                <w:sz w:val="20"/>
              </w:rPr>
              <w:t>Equities</w:t>
            </w:r>
          </w:p>
        </w:tc>
        <w:tc>
          <w:tcPr>
            <w:tcW w:w="1869" w:type="dxa"/>
            <w:tcBorders>
              <w:top w:val="single" w:sz="4" w:space="0" w:color="000000"/>
            </w:tcBorders>
          </w:tcPr>
          <w:p w14:paraId="04E43248" w14:textId="77777777" w:rsidR="00472CC6" w:rsidRDefault="00472CC6" w:rsidP="00F672DB">
            <w:pPr>
              <w:pStyle w:val="TableParagraph"/>
              <w:spacing w:before="50"/>
              <w:ind w:right="213"/>
              <w:rPr>
                <w:b/>
                <w:sz w:val="20"/>
              </w:rPr>
            </w:pPr>
            <w:r>
              <w:rPr>
                <w:b/>
                <w:spacing w:val="-2"/>
                <w:sz w:val="20"/>
              </w:rPr>
              <w:t>1,700</w:t>
            </w:r>
          </w:p>
        </w:tc>
        <w:tc>
          <w:tcPr>
            <w:tcW w:w="1442" w:type="dxa"/>
            <w:tcBorders>
              <w:top w:val="single" w:sz="4" w:space="0" w:color="000000"/>
            </w:tcBorders>
          </w:tcPr>
          <w:p w14:paraId="4169B98A" w14:textId="77777777" w:rsidR="00472CC6" w:rsidRDefault="00472CC6" w:rsidP="00F672DB">
            <w:pPr>
              <w:pStyle w:val="TableParagraph"/>
              <w:spacing w:before="50"/>
              <w:ind w:right="105"/>
              <w:rPr>
                <w:sz w:val="20"/>
              </w:rPr>
            </w:pPr>
            <w:r>
              <w:rPr>
                <w:spacing w:val="-2"/>
                <w:sz w:val="20"/>
              </w:rPr>
              <w:t>1,441</w:t>
            </w:r>
          </w:p>
        </w:tc>
      </w:tr>
      <w:tr w:rsidR="00472CC6" w14:paraId="2CDB94C6" w14:textId="77777777" w:rsidTr="00F672DB">
        <w:trPr>
          <w:trHeight w:val="327"/>
        </w:trPr>
        <w:tc>
          <w:tcPr>
            <w:tcW w:w="5991" w:type="dxa"/>
          </w:tcPr>
          <w:p w14:paraId="6226A0F0" w14:textId="77777777" w:rsidR="00472CC6" w:rsidRDefault="00472CC6" w:rsidP="00F672DB">
            <w:pPr>
              <w:pStyle w:val="TableParagraph"/>
              <w:spacing w:before="44"/>
              <w:ind w:left="122"/>
              <w:jc w:val="left"/>
              <w:rPr>
                <w:sz w:val="20"/>
              </w:rPr>
            </w:pPr>
            <w:r>
              <w:rPr>
                <w:spacing w:val="-4"/>
                <w:sz w:val="20"/>
              </w:rPr>
              <w:t>Bonds</w:t>
            </w:r>
          </w:p>
        </w:tc>
        <w:tc>
          <w:tcPr>
            <w:tcW w:w="1869" w:type="dxa"/>
          </w:tcPr>
          <w:p w14:paraId="7EF8F239" w14:textId="77777777" w:rsidR="00472CC6" w:rsidRDefault="00472CC6" w:rsidP="00F672DB">
            <w:pPr>
              <w:pStyle w:val="TableParagraph"/>
              <w:spacing w:before="44"/>
              <w:ind w:right="214"/>
              <w:rPr>
                <w:b/>
                <w:sz w:val="20"/>
              </w:rPr>
            </w:pPr>
            <w:r>
              <w:rPr>
                <w:b/>
                <w:spacing w:val="-5"/>
                <w:sz w:val="20"/>
              </w:rPr>
              <w:t>485</w:t>
            </w:r>
          </w:p>
        </w:tc>
        <w:tc>
          <w:tcPr>
            <w:tcW w:w="1442" w:type="dxa"/>
          </w:tcPr>
          <w:p w14:paraId="2F716926" w14:textId="77777777" w:rsidR="00472CC6" w:rsidRDefault="00472CC6" w:rsidP="00F672DB">
            <w:pPr>
              <w:pStyle w:val="TableParagraph"/>
              <w:spacing w:before="44"/>
              <w:ind w:right="105"/>
              <w:rPr>
                <w:sz w:val="20"/>
              </w:rPr>
            </w:pPr>
            <w:r>
              <w:rPr>
                <w:spacing w:val="-5"/>
                <w:sz w:val="20"/>
              </w:rPr>
              <w:t>446</w:t>
            </w:r>
          </w:p>
        </w:tc>
      </w:tr>
      <w:tr w:rsidR="00472CC6" w14:paraId="612BD302" w14:textId="77777777" w:rsidTr="00F672DB">
        <w:trPr>
          <w:trHeight w:val="328"/>
        </w:trPr>
        <w:tc>
          <w:tcPr>
            <w:tcW w:w="5991" w:type="dxa"/>
          </w:tcPr>
          <w:p w14:paraId="7EE72BB8" w14:textId="77777777" w:rsidR="00472CC6" w:rsidRDefault="00472CC6" w:rsidP="00F672DB">
            <w:pPr>
              <w:pStyle w:val="TableParagraph"/>
              <w:spacing w:before="46"/>
              <w:ind w:left="122"/>
              <w:jc w:val="left"/>
              <w:rPr>
                <w:sz w:val="20"/>
              </w:rPr>
            </w:pPr>
            <w:r>
              <w:rPr>
                <w:spacing w:val="-2"/>
                <w:sz w:val="20"/>
              </w:rPr>
              <w:t>Gilts</w:t>
            </w:r>
          </w:p>
        </w:tc>
        <w:tc>
          <w:tcPr>
            <w:tcW w:w="1869" w:type="dxa"/>
          </w:tcPr>
          <w:p w14:paraId="0585301A" w14:textId="77777777" w:rsidR="00472CC6" w:rsidRDefault="00472CC6" w:rsidP="00F672DB">
            <w:pPr>
              <w:pStyle w:val="TableParagraph"/>
              <w:spacing w:before="46"/>
              <w:ind w:right="214"/>
              <w:rPr>
                <w:b/>
                <w:sz w:val="20"/>
              </w:rPr>
            </w:pPr>
            <w:r>
              <w:rPr>
                <w:b/>
                <w:spacing w:val="-5"/>
                <w:sz w:val="20"/>
              </w:rPr>
              <w:t>260</w:t>
            </w:r>
          </w:p>
        </w:tc>
        <w:tc>
          <w:tcPr>
            <w:tcW w:w="1442" w:type="dxa"/>
          </w:tcPr>
          <w:p w14:paraId="61930B78" w14:textId="77777777" w:rsidR="00472CC6" w:rsidRDefault="00472CC6" w:rsidP="00F672DB">
            <w:pPr>
              <w:pStyle w:val="TableParagraph"/>
              <w:spacing w:before="46"/>
              <w:ind w:right="105"/>
              <w:rPr>
                <w:sz w:val="20"/>
              </w:rPr>
            </w:pPr>
            <w:r>
              <w:rPr>
                <w:spacing w:val="-5"/>
                <w:sz w:val="20"/>
              </w:rPr>
              <w:t>267</w:t>
            </w:r>
          </w:p>
        </w:tc>
      </w:tr>
      <w:tr w:rsidR="00472CC6" w14:paraId="47056A62" w14:textId="77777777" w:rsidTr="00F672DB">
        <w:trPr>
          <w:trHeight w:val="327"/>
        </w:trPr>
        <w:tc>
          <w:tcPr>
            <w:tcW w:w="5991" w:type="dxa"/>
          </w:tcPr>
          <w:p w14:paraId="694ADA73" w14:textId="77777777" w:rsidR="00472CC6" w:rsidRDefault="00472CC6" w:rsidP="00F672DB">
            <w:pPr>
              <w:pStyle w:val="TableParagraph"/>
              <w:spacing w:before="46"/>
              <w:ind w:left="122"/>
              <w:jc w:val="left"/>
              <w:rPr>
                <w:sz w:val="20"/>
              </w:rPr>
            </w:pPr>
            <w:r>
              <w:rPr>
                <w:spacing w:val="-2"/>
                <w:sz w:val="20"/>
              </w:rPr>
              <w:t>Property</w:t>
            </w:r>
          </w:p>
        </w:tc>
        <w:tc>
          <w:tcPr>
            <w:tcW w:w="1869" w:type="dxa"/>
          </w:tcPr>
          <w:p w14:paraId="77AB6F1A" w14:textId="77777777" w:rsidR="00472CC6" w:rsidRDefault="00472CC6" w:rsidP="00F672DB">
            <w:pPr>
              <w:pStyle w:val="TableParagraph"/>
              <w:spacing w:before="46"/>
              <w:ind w:right="214"/>
              <w:rPr>
                <w:b/>
                <w:sz w:val="20"/>
              </w:rPr>
            </w:pPr>
            <w:r>
              <w:rPr>
                <w:b/>
                <w:spacing w:val="-5"/>
                <w:sz w:val="20"/>
              </w:rPr>
              <w:t>302</w:t>
            </w:r>
          </w:p>
        </w:tc>
        <w:tc>
          <w:tcPr>
            <w:tcW w:w="1442" w:type="dxa"/>
          </w:tcPr>
          <w:p w14:paraId="06D225EB" w14:textId="77777777" w:rsidR="00472CC6" w:rsidRDefault="00472CC6" w:rsidP="00F672DB">
            <w:pPr>
              <w:pStyle w:val="TableParagraph"/>
              <w:spacing w:before="46"/>
              <w:ind w:right="105"/>
              <w:rPr>
                <w:sz w:val="20"/>
              </w:rPr>
            </w:pPr>
            <w:r>
              <w:rPr>
                <w:spacing w:val="-5"/>
                <w:sz w:val="20"/>
              </w:rPr>
              <w:t>255</w:t>
            </w:r>
          </w:p>
        </w:tc>
      </w:tr>
      <w:tr w:rsidR="00472CC6" w14:paraId="092BCF72" w14:textId="77777777" w:rsidTr="00F672DB">
        <w:trPr>
          <w:trHeight w:val="327"/>
        </w:trPr>
        <w:tc>
          <w:tcPr>
            <w:tcW w:w="5991" w:type="dxa"/>
          </w:tcPr>
          <w:p w14:paraId="35CF0C6A" w14:textId="77777777" w:rsidR="00472CC6" w:rsidRDefault="00472CC6" w:rsidP="00F672DB">
            <w:pPr>
              <w:pStyle w:val="TableParagraph"/>
              <w:spacing w:before="44"/>
              <w:ind w:left="122"/>
              <w:jc w:val="left"/>
              <w:rPr>
                <w:sz w:val="20"/>
              </w:rPr>
            </w:pPr>
            <w:r>
              <w:rPr>
                <w:spacing w:val="-4"/>
                <w:sz w:val="20"/>
              </w:rPr>
              <w:t>Cash</w:t>
            </w:r>
          </w:p>
        </w:tc>
        <w:tc>
          <w:tcPr>
            <w:tcW w:w="1869" w:type="dxa"/>
          </w:tcPr>
          <w:p w14:paraId="631C1E0A" w14:textId="77777777" w:rsidR="00472CC6" w:rsidRDefault="00472CC6" w:rsidP="00F672DB">
            <w:pPr>
              <w:pStyle w:val="TableParagraph"/>
              <w:spacing w:before="44"/>
              <w:ind w:right="214"/>
              <w:rPr>
                <w:b/>
                <w:sz w:val="20"/>
              </w:rPr>
            </w:pPr>
            <w:r>
              <w:rPr>
                <w:b/>
                <w:spacing w:val="-5"/>
                <w:sz w:val="20"/>
              </w:rPr>
              <w:t>35</w:t>
            </w:r>
          </w:p>
        </w:tc>
        <w:tc>
          <w:tcPr>
            <w:tcW w:w="1442" w:type="dxa"/>
          </w:tcPr>
          <w:p w14:paraId="48B9562D" w14:textId="77777777" w:rsidR="00472CC6" w:rsidRDefault="00472CC6" w:rsidP="00F672DB">
            <w:pPr>
              <w:pStyle w:val="TableParagraph"/>
              <w:spacing w:before="44"/>
              <w:ind w:right="105"/>
              <w:rPr>
                <w:sz w:val="20"/>
              </w:rPr>
            </w:pPr>
            <w:r>
              <w:rPr>
                <w:spacing w:val="-5"/>
                <w:sz w:val="20"/>
              </w:rPr>
              <w:t>109</w:t>
            </w:r>
          </w:p>
        </w:tc>
      </w:tr>
      <w:tr w:rsidR="00472CC6" w14:paraId="49C2A48C" w14:textId="77777777" w:rsidTr="00F672DB">
        <w:trPr>
          <w:trHeight w:val="326"/>
        </w:trPr>
        <w:tc>
          <w:tcPr>
            <w:tcW w:w="5991" w:type="dxa"/>
            <w:tcBorders>
              <w:bottom w:val="single" w:sz="4" w:space="0" w:color="000000"/>
            </w:tcBorders>
          </w:tcPr>
          <w:p w14:paraId="70C20CBF" w14:textId="77777777" w:rsidR="00472CC6" w:rsidRDefault="00472CC6" w:rsidP="00F672DB">
            <w:pPr>
              <w:pStyle w:val="TableParagraph"/>
              <w:spacing w:before="46"/>
              <w:ind w:left="122"/>
              <w:jc w:val="left"/>
              <w:rPr>
                <w:sz w:val="20"/>
              </w:rPr>
            </w:pPr>
            <w:r>
              <w:rPr>
                <w:spacing w:val="-2"/>
                <w:sz w:val="20"/>
              </w:rPr>
              <w:t>Other</w:t>
            </w:r>
          </w:p>
        </w:tc>
        <w:tc>
          <w:tcPr>
            <w:tcW w:w="1869" w:type="dxa"/>
            <w:tcBorders>
              <w:bottom w:val="single" w:sz="4" w:space="0" w:color="000000"/>
            </w:tcBorders>
          </w:tcPr>
          <w:p w14:paraId="5F6FEE66" w14:textId="77777777" w:rsidR="00472CC6" w:rsidRDefault="00472CC6" w:rsidP="00F672DB">
            <w:pPr>
              <w:pStyle w:val="TableParagraph"/>
              <w:spacing w:before="46"/>
              <w:ind w:right="214"/>
              <w:rPr>
                <w:b/>
                <w:sz w:val="20"/>
              </w:rPr>
            </w:pPr>
            <w:r>
              <w:rPr>
                <w:b/>
                <w:spacing w:val="-5"/>
                <w:sz w:val="20"/>
              </w:rPr>
              <w:t>730</w:t>
            </w:r>
          </w:p>
        </w:tc>
        <w:tc>
          <w:tcPr>
            <w:tcW w:w="1442" w:type="dxa"/>
            <w:tcBorders>
              <w:bottom w:val="single" w:sz="4" w:space="0" w:color="000000"/>
            </w:tcBorders>
          </w:tcPr>
          <w:p w14:paraId="6419B85D" w14:textId="77777777" w:rsidR="00472CC6" w:rsidRDefault="00472CC6" w:rsidP="00F672DB">
            <w:pPr>
              <w:pStyle w:val="TableParagraph"/>
              <w:spacing w:before="46"/>
              <w:ind w:right="105"/>
              <w:rPr>
                <w:sz w:val="20"/>
              </w:rPr>
            </w:pPr>
            <w:r>
              <w:rPr>
                <w:spacing w:val="-5"/>
                <w:sz w:val="20"/>
              </w:rPr>
              <w:t>519</w:t>
            </w:r>
          </w:p>
        </w:tc>
      </w:tr>
      <w:tr w:rsidR="00472CC6" w14:paraId="2DC271CA" w14:textId="77777777" w:rsidTr="00F672DB">
        <w:trPr>
          <w:trHeight w:val="330"/>
        </w:trPr>
        <w:tc>
          <w:tcPr>
            <w:tcW w:w="5991" w:type="dxa"/>
            <w:tcBorders>
              <w:top w:val="single" w:sz="4" w:space="0" w:color="000000"/>
            </w:tcBorders>
          </w:tcPr>
          <w:p w14:paraId="4B2F63C1" w14:textId="77777777" w:rsidR="00472CC6" w:rsidRDefault="00472CC6" w:rsidP="00F672DB">
            <w:pPr>
              <w:pStyle w:val="TableParagraph"/>
              <w:spacing w:before="47"/>
              <w:ind w:left="122"/>
              <w:jc w:val="left"/>
              <w:rPr>
                <w:sz w:val="20"/>
              </w:rPr>
            </w:pPr>
            <w:r>
              <w:rPr>
                <w:sz w:val="20"/>
              </w:rPr>
              <w:t>Total</w:t>
            </w:r>
            <w:r>
              <w:rPr>
                <w:spacing w:val="-9"/>
                <w:sz w:val="20"/>
              </w:rPr>
              <w:t xml:space="preserve"> </w:t>
            </w:r>
            <w:r>
              <w:rPr>
                <w:sz w:val="20"/>
              </w:rPr>
              <w:t>market</w:t>
            </w:r>
            <w:r>
              <w:rPr>
                <w:spacing w:val="-5"/>
                <w:sz w:val="20"/>
              </w:rPr>
              <w:t xml:space="preserve"> </w:t>
            </w:r>
            <w:r>
              <w:rPr>
                <w:sz w:val="20"/>
              </w:rPr>
              <w:t>value</w:t>
            </w:r>
            <w:r>
              <w:rPr>
                <w:spacing w:val="-6"/>
                <w:sz w:val="20"/>
              </w:rPr>
              <w:t xml:space="preserve"> </w:t>
            </w:r>
            <w:r>
              <w:rPr>
                <w:sz w:val="20"/>
              </w:rPr>
              <w:t>of</w:t>
            </w:r>
            <w:r>
              <w:rPr>
                <w:spacing w:val="-3"/>
                <w:sz w:val="20"/>
              </w:rPr>
              <w:t xml:space="preserve"> </w:t>
            </w:r>
            <w:r>
              <w:rPr>
                <w:spacing w:val="-2"/>
                <w:sz w:val="20"/>
              </w:rPr>
              <w:t>assets</w:t>
            </w:r>
          </w:p>
        </w:tc>
        <w:tc>
          <w:tcPr>
            <w:tcW w:w="1869" w:type="dxa"/>
            <w:tcBorders>
              <w:top w:val="single" w:sz="4" w:space="0" w:color="000000"/>
            </w:tcBorders>
          </w:tcPr>
          <w:p w14:paraId="7412B53B" w14:textId="77777777" w:rsidR="00472CC6" w:rsidRDefault="00472CC6" w:rsidP="00F672DB">
            <w:pPr>
              <w:pStyle w:val="TableParagraph"/>
              <w:spacing w:before="47"/>
              <w:ind w:right="213"/>
              <w:rPr>
                <w:b/>
                <w:sz w:val="20"/>
              </w:rPr>
            </w:pPr>
            <w:r>
              <w:rPr>
                <w:b/>
                <w:spacing w:val="-2"/>
                <w:sz w:val="20"/>
              </w:rPr>
              <w:t>3,512</w:t>
            </w:r>
          </w:p>
        </w:tc>
        <w:tc>
          <w:tcPr>
            <w:tcW w:w="1442" w:type="dxa"/>
            <w:tcBorders>
              <w:top w:val="single" w:sz="4" w:space="0" w:color="000000"/>
            </w:tcBorders>
          </w:tcPr>
          <w:p w14:paraId="0CBF9BA3" w14:textId="77777777" w:rsidR="00472CC6" w:rsidRDefault="00472CC6" w:rsidP="00F672DB">
            <w:pPr>
              <w:pStyle w:val="TableParagraph"/>
              <w:spacing w:before="47"/>
              <w:ind w:right="105"/>
              <w:rPr>
                <w:sz w:val="20"/>
              </w:rPr>
            </w:pPr>
            <w:r>
              <w:rPr>
                <w:spacing w:val="-2"/>
                <w:sz w:val="20"/>
              </w:rPr>
              <w:t>3,037</w:t>
            </w:r>
          </w:p>
        </w:tc>
      </w:tr>
      <w:tr w:rsidR="00472CC6" w14:paraId="57394388" w14:textId="77777777" w:rsidTr="00F672DB">
        <w:trPr>
          <w:trHeight w:val="327"/>
        </w:trPr>
        <w:tc>
          <w:tcPr>
            <w:tcW w:w="5991" w:type="dxa"/>
          </w:tcPr>
          <w:p w14:paraId="1794275B" w14:textId="77777777" w:rsidR="00472CC6" w:rsidRDefault="00472CC6" w:rsidP="00F672DB">
            <w:pPr>
              <w:pStyle w:val="TableParagraph"/>
              <w:spacing w:before="46"/>
              <w:ind w:left="122"/>
              <w:jc w:val="left"/>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4"/>
                <w:sz w:val="20"/>
              </w:rPr>
              <w:t xml:space="preserve"> </w:t>
            </w:r>
            <w:r>
              <w:rPr>
                <w:sz w:val="20"/>
              </w:rPr>
              <w:t>scheme</w:t>
            </w:r>
            <w:r>
              <w:rPr>
                <w:spacing w:val="-6"/>
                <w:sz w:val="20"/>
              </w:rPr>
              <w:t xml:space="preserve"> </w:t>
            </w:r>
            <w:r>
              <w:rPr>
                <w:spacing w:val="-2"/>
                <w:sz w:val="20"/>
              </w:rPr>
              <w:t>liabilities</w:t>
            </w:r>
          </w:p>
        </w:tc>
        <w:tc>
          <w:tcPr>
            <w:tcW w:w="1869" w:type="dxa"/>
          </w:tcPr>
          <w:p w14:paraId="29B680C9" w14:textId="77777777" w:rsidR="00472CC6" w:rsidRDefault="00472CC6" w:rsidP="00F672DB">
            <w:pPr>
              <w:pStyle w:val="TableParagraph"/>
              <w:spacing w:before="46"/>
              <w:ind w:right="215"/>
              <w:rPr>
                <w:b/>
                <w:sz w:val="20"/>
              </w:rPr>
            </w:pPr>
            <w:r>
              <w:rPr>
                <w:b/>
                <w:spacing w:val="-2"/>
                <w:sz w:val="20"/>
              </w:rPr>
              <w:t>(3,165)</w:t>
            </w:r>
          </w:p>
        </w:tc>
        <w:tc>
          <w:tcPr>
            <w:tcW w:w="1442" w:type="dxa"/>
          </w:tcPr>
          <w:p w14:paraId="597777BC" w14:textId="77777777" w:rsidR="00472CC6" w:rsidRDefault="00472CC6" w:rsidP="00F672DB">
            <w:pPr>
              <w:pStyle w:val="TableParagraph"/>
              <w:spacing w:before="46"/>
              <w:ind w:right="107"/>
              <w:rPr>
                <w:sz w:val="20"/>
              </w:rPr>
            </w:pPr>
            <w:r>
              <w:rPr>
                <w:spacing w:val="-2"/>
                <w:sz w:val="20"/>
              </w:rPr>
              <w:t>(3,093)</w:t>
            </w:r>
          </w:p>
        </w:tc>
      </w:tr>
      <w:tr w:rsidR="00472CC6" w14:paraId="31427D15" w14:textId="77777777" w:rsidTr="00F672DB">
        <w:trPr>
          <w:trHeight w:val="327"/>
        </w:trPr>
        <w:tc>
          <w:tcPr>
            <w:tcW w:w="5991" w:type="dxa"/>
          </w:tcPr>
          <w:p w14:paraId="4AE0A93F" w14:textId="77777777" w:rsidR="00472CC6" w:rsidRDefault="00472CC6" w:rsidP="00F672DB">
            <w:pPr>
              <w:pStyle w:val="TableParagraph"/>
              <w:spacing w:before="44"/>
              <w:ind w:left="122"/>
              <w:jc w:val="left"/>
              <w:rPr>
                <w:sz w:val="20"/>
              </w:rPr>
            </w:pPr>
            <w:r>
              <w:rPr>
                <w:sz w:val="20"/>
              </w:rPr>
              <w:t>Scheme</w:t>
            </w:r>
            <w:r>
              <w:rPr>
                <w:spacing w:val="-7"/>
                <w:sz w:val="20"/>
              </w:rPr>
              <w:t xml:space="preserve"> </w:t>
            </w:r>
            <w:r>
              <w:rPr>
                <w:sz w:val="20"/>
              </w:rPr>
              <w:t>surplus</w:t>
            </w:r>
            <w:r>
              <w:rPr>
                <w:spacing w:val="-5"/>
                <w:sz w:val="20"/>
              </w:rPr>
              <w:t xml:space="preserve"> </w:t>
            </w:r>
            <w:r>
              <w:rPr>
                <w:sz w:val="20"/>
              </w:rPr>
              <w:t>/</w:t>
            </w:r>
            <w:r>
              <w:rPr>
                <w:spacing w:val="-7"/>
                <w:sz w:val="20"/>
              </w:rPr>
              <w:t xml:space="preserve"> </w:t>
            </w:r>
            <w:r>
              <w:rPr>
                <w:spacing w:val="-2"/>
                <w:sz w:val="20"/>
              </w:rPr>
              <w:t>(deficit)</w:t>
            </w:r>
          </w:p>
        </w:tc>
        <w:tc>
          <w:tcPr>
            <w:tcW w:w="1869" w:type="dxa"/>
          </w:tcPr>
          <w:p w14:paraId="27C9C4DB" w14:textId="77777777" w:rsidR="00472CC6" w:rsidRDefault="00472CC6" w:rsidP="00F672DB">
            <w:pPr>
              <w:pStyle w:val="TableParagraph"/>
              <w:spacing w:before="44"/>
              <w:ind w:right="214"/>
              <w:rPr>
                <w:b/>
                <w:sz w:val="20"/>
              </w:rPr>
            </w:pPr>
            <w:r>
              <w:rPr>
                <w:b/>
                <w:spacing w:val="-5"/>
                <w:sz w:val="20"/>
              </w:rPr>
              <w:t>347</w:t>
            </w:r>
          </w:p>
        </w:tc>
        <w:tc>
          <w:tcPr>
            <w:tcW w:w="1442" w:type="dxa"/>
          </w:tcPr>
          <w:p w14:paraId="0291DFC7" w14:textId="77777777" w:rsidR="00472CC6" w:rsidRDefault="00472CC6" w:rsidP="00F672DB">
            <w:pPr>
              <w:pStyle w:val="TableParagraph"/>
              <w:spacing w:before="44"/>
              <w:ind w:right="104"/>
              <w:rPr>
                <w:sz w:val="20"/>
              </w:rPr>
            </w:pPr>
            <w:r>
              <w:rPr>
                <w:spacing w:val="-4"/>
                <w:sz w:val="20"/>
              </w:rPr>
              <w:t>(56)</w:t>
            </w:r>
          </w:p>
        </w:tc>
      </w:tr>
      <w:tr w:rsidR="00472CC6" w14:paraId="443AF966" w14:textId="77777777" w:rsidTr="00F672DB">
        <w:trPr>
          <w:trHeight w:val="324"/>
        </w:trPr>
        <w:tc>
          <w:tcPr>
            <w:tcW w:w="5991" w:type="dxa"/>
            <w:tcBorders>
              <w:bottom w:val="single" w:sz="4" w:space="0" w:color="000000"/>
            </w:tcBorders>
          </w:tcPr>
          <w:p w14:paraId="5EC5536A" w14:textId="77777777" w:rsidR="00472CC6" w:rsidRDefault="00472CC6" w:rsidP="00F672DB">
            <w:pPr>
              <w:pStyle w:val="TableParagraph"/>
              <w:spacing w:before="46"/>
              <w:ind w:left="122"/>
              <w:jc w:val="left"/>
              <w:rPr>
                <w:sz w:val="20"/>
              </w:rPr>
            </w:pPr>
            <w:r>
              <w:rPr>
                <w:sz w:val="20"/>
              </w:rPr>
              <w:t>Asset</w:t>
            </w:r>
            <w:r>
              <w:rPr>
                <w:spacing w:val="-8"/>
                <w:sz w:val="20"/>
              </w:rPr>
              <w:t xml:space="preserve"> </w:t>
            </w:r>
            <w:r>
              <w:rPr>
                <w:spacing w:val="-2"/>
                <w:sz w:val="20"/>
              </w:rPr>
              <w:t>ceiling</w:t>
            </w:r>
          </w:p>
        </w:tc>
        <w:tc>
          <w:tcPr>
            <w:tcW w:w="1869" w:type="dxa"/>
            <w:tcBorders>
              <w:bottom w:val="single" w:sz="4" w:space="0" w:color="000000"/>
            </w:tcBorders>
          </w:tcPr>
          <w:p w14:paraId="531DF09C" w14:textId="77777777" w:rsidR="00472CC6" w:rsidRDefault="00472CC6" w:rsidP="00F672DB">
            <w:pPr>
              <w:pStyle w:val="TableParagraph"/>
              <w:spacing w:before="46"/>
              <w:ind w:right="215"/>
              <w:rPr>
                <w:b/>
                <w:sz w:val="20"/>
              </w:rPr>
            </w:pPr>
            <w:r>
              <w:rPr>
                <w:b/>
                <w:spacing w:val="-2"/>
                <w:sz w:val="20"/>
              </w:rPr>
              <w:t>(347)</w:t>
            </w:r>
          </w:p>
        </w:tc>
        <w:tc>
          <w:tcPr>
            <w:tcW w:w="1442" w:type="dxa"/>
            <w:tcBorders>
              <w:bottom w:val="single" w:sz="4" w:space="0" w:color="000000"/>
            </w:tcBorders>
          </w:tcPr>
          <w:p w14:paraId="3EA4681D" w14:textId="77777777" w:rsidR="00472CC6" w:rsidRDefault="00472CC6" w:rsidP="00F672DB">
            <w:pPr>
              <w:pStyle w:val="TableParagraph"/>
              <w:spacing w:before="46"/>
              <w:ind w:right="104"/>
              <w:rPr>
                <w:sz w:val="20"/>
              </w:rPr>
            </w:pPr>
            <w:r>
              <w:rPr>
                <w:w w:val="99"/>
                <w:sz w:val="20"/>
              </w:rPr>
              <w:t>-</w:t>
            </w:r>
          </w:p>
        </w:tc>
      </w:tr>
      <w:tr w:rsidR="00472CC6" w14:paraId="350C6747" w14:textId="77777777" w:rsidTr="00F672DB">
        <w:trPr>
          <w:trHeight w:val="328"/>
        </w:trPr>
        <w:tc>
          <w:tcPr>
            <w:tcW w:w="5991" w:type="dxa"/>
            <w:tcBorders>
              <w:top w:val="single" w:sz="4" w:space="0" w:color="000000"/>
              <w:bottom w:val="single" w:sz="4" w:space="0" w:color="000000"/>
            </w:tcBorders>
          </w:tcPr>
          <w:p w14:paraId="257EA83B" w14:textId="77777777" w:rsidR="00472CC6" w:rsidRDefault="00472CC6" w:rsidP="00F672DB">
            <w:pPr>
              <w:pStyle w:val="TableParagraph"/>
              <w:spacing w:before="50"/>
              <w:ind w:left="122"/>
              <w:jc w:val="left"/>
              <w:rPr>
                <w:sz w:val="20"/>
              </w:rPr>
            </w:pPr>
            <w:r>
              <w:rPr>
                <w:sz w:val="20"/>
              </w:rPr>
              <w:t>Net</w:t>
            </w:r>
            <w:r>
              <w:rPr>
                <w:spacing w:val="-7"/>
                <w:sz w:val="20"/>
              </w:rPr>
              <w:t xml:space="preserve"> </w:t>
            </w:r>
            <w:r>
              <w:rPr>
                <w:sz w:val="20"/>
              </w:rPr>
              <w:t>pension</w:t>
            </w:r>
            <w:r>
              <w:rPr>
                <w:spacing w:val="-6"/>
                <w:sz w:val="20"/>
              </w:rPr>
              <w:t xml:space="preserve"> </w:t>
            </w:r>
            <w:r>
              <w:rPr>
                <w:spacing w:val="-2"/>
                <w:sz w:val="20"/>
              </w:rPr>
              <w:t>deficit</w:t>
            </w:r>
          </w:p>
        </w:tc>
        <w:tc>
          <w:tcPr>
            <w:tcW w:w="1869" w:type="dxa"/>
            <w:tcBorders>
              <w:top w:val="single" w:sz="4" w:space="0" w:color="000000"/>
              <w:bottom w:val="single" w:sz="4" w:space="0" w:color="000000"/>
            </w:tcBorders>
          </w:tcPr>
          <w:p w14:paraId="0708A1AD" w14:textId="77777777" w:rsidR="00472CC6" w:rsidRDefault="00472CC6" w:rsidP="00F672DB">
            <w:pPr>
              <w:pStyle w:val="TableParagraph"/>
              <w:spacing w:before="50"/>
              <w:ind w:right="212"/>
              <w:rPr>
                <w:b/>
                <w:sz w:val="20"/>
              </w:rPr>
            </w:pPr>
            <w:r>
              <w:rPr>
                <w:b/>
                <w:w w:val="99"/>
                <w:sz w:val="20"/>
              </w:rPr>
              <w:t>-</w:t>
            </w:r>
          </w:p>
        </w:tc>
        <w:tc>
          <w:tcPr>
            <w:tcW w:w="1442" w:type="dxa"/>
            <w:tcBorders>
              <w:top w:val="single" w:sz="4" w:space="0" w:color="000000"/>
              <w:bottom w:val="single" w:sz="4" w:space="0" w:color="000000"/>
            </w:tcBorders>
          </w:tcPr>
          <w:p w14:paraId="712F0CD6" w14:textId="77777777" w:rsidR="00472CC6" w:rsidRDefault="00472CC6" w:rsidP="00F672DB">
            <w:pPr>
              <w:pStyle w:val="TableParagraph"/>
              <w:spacing w:before="50"/>
              <w:ind w:right="104"/>
              <w:rPr>
                <w:sz w:val="20"/>
              </w:rPr>
            </w:pPr>
            <w:r>
              <w:rPr>
                <w:spacing w:val="-4"/>
                <w:sz w:val="20"/>
              </w:rPr>
              <w:t>(56)</w:t>
            </w:r>
          </w:p>
        </w:tc>
      </w:tr>
      <w:tr w:rsidR="00472CC6" w14:paraId="28CBE21C" w14:textId="77777777" w:rsidTr="00F672DB">
        <w:trPr>
          <w:trHeight w:val="1322"/>
        </w:trPr>
        <w:tc>
          <w:tcPr>
            <w:tcW w:w="5991" w:type="dxa"/>
            <w:tcBorders>
              <w:top w:val="single" w:sz="4" w:space="0" w:color="000000"/>
            </w:tcBorders>
          </w:tcPr>
          <w:p w14:paraId="37E2DA3F" w14:textId="77777777" w:rsidR="00472CC6" w:rsidRDefault="00472CC6" w:rsidP="00F672DB">
            <w:pPr>
              <w:pStyle w:val="TableParagraph"/>
              <w:spacing w:before="7"/>
              <w:jc w:val="left"/>
              <w:rPr>
                <w:b/>
                <w:sz w:val="26"/>
              </w:rPr>
            </w:pPr>
          </w:p>
          <w:p w14:paraId="14DB795B" w14:textId="77777777" w:rsidR="00472CC6" w:rsidRDefault="00472CC6" w:rsidP="00F672DB">
            <w:pPr>
              <w:pStyle w:val="TableParagraph"/>
              <w:ind w:left="122"/>
              <w:jc w:val="left"/>
              <w:rPr>
                <w:b/>
                <w:sz w:val="20"/>
              </w:rPr>
            </w:pPr>
            <w:r>
              <w:rPr>
                <w:b/>
                <w:sz w:val="20"/>
              </w:rPr>
              <w:t>The</w:t>
            </w:r>
            <w:r>
              <w:rPr>
                <w:b/>
                <w:spacing w:val="-6"/>
                <w:sz w:val="20"/>
              </w:rPr>
              <w:t xml:space="preserve"> </w:t>
            </w:r>
            <w:r>
              <w:rPr>
                <w:b/>
                <w:sz w:val="20"/>
              </w:rPr>
              <w:t>return</w:t>
            </w:r>
            <w:r>
              <w:rPr>
                <w:b/>
                <w:spacing w:val="-4"/>
                <w:sz w:val="20"/>
              </w:rPr>
              <w:t xml:space="preserve"> </w:t>
            </w:r>
            <w:r>
              <w:rPr>
                <w:b/>
                <w:sz w:val="20"/>
              </w:rPr>
              <w:t>on</w:t>
            </w:r>
            <w:r>
              <w:rPr>
                <w:b/>
                <w:spacing w:val="-4"/>
                <w:sz w:val="20"/>
              </w:rPr>
              <w:t xml:space="preserve"> </w:t>
            </w:r>
            <w:r>
              <w:rPr>
                <w:b/>
                <w:sz w:val="20"/>
              </w:rPr>
              <w:t>the</w:t>
            </w:r>
            <w:r>
              <w:rPr>
                <w:b/>
                <w:spacing w:val="-5"/>
                <w:sz w:val="20"/>
              </w:rPr>
              <w:t xml:space="preserve"> </w:t>
            </w:r>
            <w:r>
              <w:rPr>
                <w:b/>
                <w:sz w:val="20"/>
              </w:rPr>
              <w:t>plan</w:t>
            </w:r>
            <w:r>
              <w:rPr>
                <w:b/>
                <w:spacing w:val="-4"/>
                <w:sz w:val="20"/>
              </w:rPr>
              <w:t xml:space="preserve"> </w:t>
            </w:r>
            <w:r>
              <w:rPr>
                <w:b/>
                <w:sz w:val="20"/>
              </w:rPr>
              <w:t>assets</w:t>
            </w:r>
            <w:r>
              <w:rPr>
                <w:b/>
                <w:spacing w:val="-6"/>
                <w:sz w:val="20"/>
              </w:rPr>
              <w:t xml:space="preserve"> </w:t>
            </w:r>
            <w:r>
              <w:rPr>
                <w:b/>
                <w:spacing w:val="-4"/>
                <w:sz w:val="20"/>
              </w:rPr>
              <w:t>was:</w:t>
            </w:r>
          </w:p>
        </w:tc>
        <w:tc>
          <w:tcPr>
            <w:tcW w:w="1869" w:type="dxa"/>
            <w:tcBorders>
              <w:top w:val="single" w:sz="4" w:space="0" w:color="000000"/>
            </w:tcBorders>
          </w:tcPr>
          <w:p w14:paraId="42CB6310" w14:textId="77777777" w:rsidR="00472CC6" w:rsidRDefault="00472CC6" w:rsidP="00F672DB">
            <w:pPr>
              <w:pStyle w:val="TableParagraph"/>
              <w:jc w:val="left"/>
              <w:rPr>
                <w:rFonts w:ascii="Times New Roman"/>
                <w:sz w:val="20"/>
              </w:rPr>
            </w:pPr>
          </w:p>
        </w:tc>
        <w:tc>
          <w:tcPr>
            <w:tcW w:w="1442" w:type="dxa"/>
            <w:tcBorders>
              <w:top w:val="single" w:sz="4" w:space="0" w:color="000000"/>
            </w:tcBorders>
          </w:tcPr>
          <w:p w14:paraId="0FA42FD6" w14:textId="77777777" w:rsidR="00472CC6" w:rsidRDefault="00472CC6" w:rsidP="00F672DB">
            <w:pPr>
              <w:pStyle w:val="TableParagraph"/>
              <w:jc w:val="left"/>
              <w:rPr>
                <w:rFonts w:ascii="Times New Roman"/>
                <w:sz w:val="20"/>
              </w:rPr>
            </w:pPr>
          </w:p>
        </w:tc>
      </w:tr>
      <w:tr w:rsidR="00472CC6" w14:paraId="40AD6920" w14:textId="77777777" w:rsidTr="00F672DB">
        <w:trPr>
          <w:trHeight w:val="302"/>
        </w:trPr>
        <w:tc>
          <w:tcPr>
            <w:tcW w:w="5991" w:type="dxa"/>
          </w:tcPr>
          <w:p w14:paraId="30AE1CF2" w14:textId="77777777" w:rsidR="00472CC6" w:rsidRDefault="00472CC6" w:rsidP="00F672DB">
            <w:pPr>
              <w:pStyle w:val="TableParagraph"/>
              <w:jc w:val="left"/>
              <w:rPr>
                <w:rFonts w:ascii="Times New Roman"/>
                <w:sz w:val="20"/>
              </w:rPr>
            </w:pPr>
          </w:p>
        </w:tc>
        <w:tc>
          <w:tcPr>
            <w:tcW w:w="1869" w:type="dxa"/>
          </w:tcPr>
          <w:p w14:paraId="2299426A" w14:textId="77777777" w:rsidR="00472CC6" w:rsidRDefault="00472CC6" w:rsidP="00F672DB">
            <w:pPr>
              <w:pStyle w:val="TableParagraph"/>
              <w:spacing w:before="20"/>
              <w:ind w:right="214"/>
              <w:rPr>
                <w:b/>
                <w:sz w:val="20"/>
              </w:rPr>
            </w:pPr>
            <w:r>
              <w:rPr>
                <w:b/>
                <w:spacing w:val="-4"/>
                <w:sz w:val="20"/>
              </w:rPr>
              <w:t>2021</w:t>
            </w:r>
          </w:p>
        </w:tc>
        <w:tc>
          <w:tcPr>
            <w:tcW w:w="1442" w:type="dxa"/>
          </w:tcPr>
          <w:p w14:paraId="6C958F75" w14:textId="77777777" w:rsidR="00472CC6" w:rsidRDefault="00472CC6" w:rsidP="00F672DB">
            <w:pPr>
              <w:pStyle w:val="TableParagraph"/>
              <w:spacing w:before="20"/>
              <w:ind w:right="105"/>
              <w:rPr>
                <w:sz w:val="20"/>
              </w:rPr>
            </w:pPr>
            <w:r>
              <w:rPr>
                <w:spacing w:val="-4"/>
                <w:sz w:val="20"/>
              </w:rPr>
              <w:t>2020</w:t>
            </w:r>
          </w:p>
        </w:tc>
      </w:tr>
      <w:tr w:rsidR="00472CC6" w14:paraId="1B57CD29" w14:textId="77777777" w:rsidTr="00F672DB">
        <w:trPr>
          <w:trHeight w:val="325"/>
        </w:trPr>
        <w:tc>
          <w:tcPr>
            <w:tcW w:w="5991" w:type="dxa"/>
            <w:tcBorders>
              <w:bottom w:val="single" w:sz="4" w:space="0" w:color="000000"/>
            </w:tcBorders>
          </w:tcPr>
          <w:p w14:paraId="57A6C093" w14:textId="77777777" w:rsidR="00472CC6" w:rsidRDefault="00472CC6" w:rsidP="00F672DB">
            <w:pPr>
              <w:pStyle w:val="TableParagraph"/>
              <w:jc w:val="left"/>
              <w:rPr>
                <w:rFonts w:ascii="Times New Roman"/>
                <w:sz w:val="20"/>
              </w:rPr>
            </w:pPr>
          </w:p>
        </w:tc>
        <w:tc>
          <w:tcPr>
            <w:tcW w:w="1869" w:type="dxa"/>
            <w:tcBorders>
              <w:bottom w:val="single" w:sz="4" w:space="0" w:color="000000"/>
            </w:tcBorders>
          </w:tcPr>
          <w:p w14:paraId="333699F9" w14:textId="77777777" w:rsidR="00472CC6" w:rsidRDefault="00472CC6" w:rsidP="00F672DB">
            <w:pPr>
              <w:pStyle w:val="TableParagraph"/>
              <w:spacing w:before="44"/>
              <w:ind w:right="214"/>
              <w:rPr>
                <w:b/>
                <w:sz w:val="20"/>
              </w:rPr>
            </w:pPr>
            <w:r>
              <w:rPr>
                <w:b/>
                <w:spacing w:val="-4"/>
                <w:sz w:val="20"/>
              </w:rPr>
              <w:t>£'000</w:t>
            </w:r>
          </w:p>
        </w:tc>
        <w:tc>
          <w:tcPr>
            <w:tcW w:w="1442" w:type="dxa"/>
            <w:tcBorders>
              <w:bottom w:val="single" w:sz="4" w:space="0" w:color="000000"/>
            </w:tcBorders>
          </w:tcPr>
          <w:p w14:paraId="50BDC5BD" w14:textId="77777777" w:rsidR="00472CC6" w:rsidRDefault="00472CC6" w:rsidP="00F672DB">
            <w:pPr>
              <w:pStyle w:val="TableParagraph"/>
              <w:spacing w:before="44"/>
              <w:ind w:right="105"/>
              <w:rPr>
                <w:sz w:val="20"/>
              </w:rPr>
            </w:pPr>
            <w:r>
              <w:rPr>
                <w:spacing w:val="-4"/>
                <w:sz w:val="20"/>
              </w:rPr>
              <w:t>£'000</w:t>
            </w:r>
          </w:p>
        </w:tc>
      </w:tr>
      <w:tr w:rsidR="00472CC6" w14:paraId="19845865" w14:textId="77777777" w:rsidTr="00F672DB">
        <w:trPr>
          <w:trHeight w:val="330"/>
        </w:trPr>
        <w:tc>
          <w:tcPr>
            <w:tcW w:w="5991" w:type="dxa"/>
            <w:tcBorders>
              <w:top w:val="single" w:sz="4" w:space="0" w:color="000000"/>
            </w:tcBorders>
          </w:tcPr>
          <w:p w14:paraId="12666E25" w14:textId="77777777" w:rsidR="00472CC6" w:rsidRDefault="00472CC6" w:rsidP="00F672DB">
            <w:pPr>
              <w:pStyle w:val="TableParagraph"/>
              <w:spacing w:before="47"/>
              <w:ind w:left="122"/>
              <w:jc w:val="left"/>
              <w:rPr>
                <w:sz w:val="20"/>
              </w:rPr>
            </w:pPr>
            <w:r>
              <w:rPr>
                <w:sz w:val="20"/>
              </w:rPr>
              <w:t>Interest</w:t>
            </w:r>
            <w:r>
              <w:rPr>
                <w:spacing w:val="-10"/>
                <w:sz w:val="20"/>
              </w:rPr>
              <w:t xml:space="preserve"> </w:t>
            </w:r>
            <w:r>
              <w:rPr>
                <w:spacing w:val="-2"/>
                <w:sz w:val="20"/>
              </w:rPr>
              <w:t>income</w:t>
            </w:r>
          </w:p>
        </w:tc>
        <w:tc>
          <w:tcPr>
            <w:tcW w:w="1869" w:type="dxa"/>
            <w:tcBorders>
              <w:top w:val="single" w:sz="4" w:space="0" w:color="000000"/>
            </w:tcBorders>
          </w:tcPr>
          <w:p w14:paraId="7E9C4985" w14:textId="77777777" w:rsidR="00472CC6" w:rsidRDefault="00472CC6" w:rsidP="00F672DB">
            <w:pPr>
              <w:pStyle w:val="TableParagraph"/>
              <w:spacing w:before="47"/>
              <w:ind w:right="214"/>
              <w:rPr>
                <w:b/>
                <w:sz w:val="20"/>
              </w:rPr>
            </w:pPr>
            <w:r>
              <w:rPr>
                <w:b/>
                <w:spacing w:val="-5"/>
                <w:sz w:val="20"/>
              </w:rPr>
              <w:t>51</w:t>
            </w:r>
          </w:p>
        </w:tc>
        <w:tc>
          <w:tcPr>
            <w:tcW w:w="1442" w:type="dxa"/>
            <w:tcBorders>
              <w:top w:val="single" w:sz="4" w:space="0" w:color="000000"/>
            </w:tcBorders>
          </w:tcPr>
          <w:p w14:paraId="4CBD697A" w14:textId="77777777" w:rsidR="00472CC6" w:rsidRDefault="00472CC6" w:rsidP="00F672DB">
            <w:pPr>
              <w:pStyle w:val="TableParagraph"/>
              <w:spacing w:before="47"/>
              <w:ind w:right="105"/>
              <w:rPr>
                <w:sz w:val="20"/>
              </w:rPr>
            </w:pPr>
            <w:r>
              <w:rPr>
                <w:spacing w:val="-5"/>
                <w:sz w:val="20"/>
              </w:rPr>
              <w:t>54</w:t>
            </w:r>
          </w:p>
        </w:tc>
      </w:tr>
      <w:tr w:rsidR="00472CC6" w14:paraId="74156530" w14:textId="77777777" w:rsidTr="00F672DB">
        <w:trPr>
          <w:trHeight w:val="324"/>
        </w:trPr>
        <w:tc>
          <w:tcPr>
            <w:tcW w:w="5991" w:type="dxa"/>
            <w:tcBorders>
              <w:bottom w:val="single" w:sz="4" w:space="0" w:color="000000"/>
            </w:tcBorders>
          </w:tcPr>
          <w:p w14:paraId="053FE3D3" w14:textId="77777777" w:rsidR="00472CC6" w:rsidRDefault="00472CC6" w:rsidP="00F672DB">
            <w:pPr>
              <w:pStyle w:val="TableParagraph"/>
              <w:spacing w:before="46"/>
              <w:ind w:left="122"/>
              <w:jc w:val="left"/>
              <w:rPr>
                <w:sz w:val="20"/>
              </w:rPr>
            </w:pPr>
            <w:r>
              <w:rPr>
                <w:sz w:val="20"/>
              </w:rPr>
              <w:t>Return</w:t>
            </w:r>
            <w:r>
              <w:rPr>
                <w:spacing w:val="-6"/>
                <w:sz w:val="20"/>
              </w:rPr>
              <w:t xml:space="preserve"> </w:t>
            </w:r>
            <w:r>
              <w:rPr>
                <w:sz w:val="20"/>
              </w:rPr>
              <w:t>on</w:t>
            </w:r>
            <w:r>
              <w:rPr>
                <w:spacing w:val="-7"/>
                <w:sz w:val="20"/>
              </w:rPr>
              <w:t xml:space="preserve"> </w:t>
            </w:r>
            <w:r>
              <w:rPr>
                <w:sz w:val="20"/>
              </w:rPr>
              <w:t>pension</w:t>
            </w:r>
            <w:r>
              <w:rPr>
                <w:spacing w:val="-7"/>
                <w:sz w:val="20"/>
              </w:rPr>
              <w:t xml:space="preserve"> </w:t>
            </w:r>
            <w:r>
              <w:rPr>
                <w:sz w:val="20"/>
              </w:rPr>
              <w:t>scheme</w:t>
            </w:r>
            <w:r>
              <w:rPr>
                <w:spacing w:val="-7"/>
                <w:sz w:val="20"/>
              </w:rPr>
              <w:t xml:space="preserve"> </w:t>
            </w:r>
            <w:r>
              <w:rPr>
                <w:sz w:val="20"/>
              </w:rPr>
              <w:t>assets</w:t>
            </w:r>
            <w:r>
              <w:rPr>
                <w:spacing w:val="-6"/>
                <w:sz w:val="20"/>
              </w:rPr>
              <w:t xml:space="preserve"> </w:t>
            </w:r>
            <w:r>
              <w:rPr>
                <w:sz w:val="20"/>
              </w:rPr>
              <w:t>less</w:t>
            </w:r>
            <w:r>
              <w:rPr>
                <w:spacing w:val="-6"/>
                <w:sz w:val="20"/>
              </w:rPr>
              <w:t xml:space="preserve"> </w:t>
            </w:r>
            <w:r>
              <w:rPr>
                <w:sz w:val="20"/>
              </w:rPr>
              <w:t>interest</w:t>
            </w:r>
            <w:r>
              <w:rPr>
                <w:spacing w:val="-7"/>
                <w:sz w:val="20"/>
              </w:rPr>
              <w:t xml:space="preserve"> </w:t>
            </w:r>
            <w:r>
              <w:rPr>
                <w:spacing w:val="-2"/>
                <w:sz w:val="20"/>
              </w:rPr>
              <w:t>income</w:t>
            </w:r>
          </w:p>
        </w:tc>
        <w:tc>
          <w:tcPr>
            <w:tcW w:w="1869" w:type="dxa"/>
            <w:tcBorders>
              <w:bottom w:val="single" w:sz="4" w:space="0" w:color="000000"/>
            </w:tcBorders>
          </w:tcPr>
          <w:p w14:paraId="7F13D3EA" w14:textId="77777777" w:rsidR="00472CC6" w:rsidRDefault="00472CC6" w:rsidP="00F672DB">
            <w:pPr>
              <w:pStyle w:val="TableParagraph"/>
              <w:spacing w:before="46"/>
              <w:ind w:right="212"/>
              <w:rPr>
                <w:b/>
                <w:sz w:val="20"/>
              </w:rPr>
            </w:pPr>
            <w:r>
              <w:rPr>
                <w:b/>
                <w:w w:val="99"/>
                <w:sz w:val="20"/>
              </w:rPr>
              <w:t>-</w:t>
            </w:r>
          </w:p>
        </w:tc>
        <w:tc>
          <w:tcPr>
            <w:tcW w:w="1442" w:type="dxa"/>
            <w:tcBorders>
              <w:bottom w:val="single" w:sz="4" w:space="0" w:color="000000"/>
            </w:tcBorders>
          </w:tcPr>
          <w:p w14:paraId="36B5B60A" w14:textId="77777777" w:rsidR="00472CC6" w:rsidRDefault="00472CC6" w:rsidP="00F672DB">
            <w:pPr>
              <w:pStyle w:val="TableParagraph"/>
              <w:spacing w:before="46"/>
              <w:ind w:right="103"/>
              <w:rPr>
                <w:sz w:val="20"/>
              </w:rPr>
            </w:pPr>
            <w:r>
              <w:rPr>
                <w:w w:val="99"/>
                <w:sz w:val="20"/>
              </w:rPr>
              <w:t>3</w:t>
            </w:r>
          </w:p>
        </w:tc>
      </w:tr>
      <w:tr w:rsidR="00472CC6" w14:paraId="17CEF51A" w14:textId="77777777" w:rsidTr="00F672DB">
        <w:trPr>
          <w:trHeight w:val="328"/>
        </w:trPr>
        <w:tc>
          <w:tcPr>
            <w:tcW w:w="5991" w:type="dxa"/>
            <w:tcBorders>
              <w:top w:val="single" w:sz="4" w:space="0" w:color="000000"/>
              <w:bottom w:val="single" w:sz="4" w:space="0" w:color="000000"/>
            </w:tcBorders>
          </w:tcPr>
          <w:p w14:paraId="73D7CE2E" w14:textId="77777777" w:rsidR="00472CC6" w:rsidRDefault="00472CC6" w:rsidP="00F672DB">
            <w:pPr>
              <w:pStyle w:val="TableParagraph"/>
              <w:spacing w:before="50"/>
              <w:ind w:left="122"/>
              <w:jc w:val="left"/>
              <w:rPr>
                <w:b/>
                <w:sz w:val="20"/>
              </w:rPr>
            </w:pPr>
            <w:r>
              <w:rPr>
                <w:b/>
                <w:sz w:val="20"/>
              </w:rPr>
              <w:t>Total</w:t>
            </w:r>
            <w:r>
              <w:rPr>
                <w:b/>
                <w:spacing w:val="-6"/>
                <w:sz w:val="20"/>
              </w:rPr>
              <w:t xml:space="preserve"> </w:t>
            </w:r>
            <w:r>
              <w:rPr>
                <w:b/>
                <w:sz w:val="20"/>
              </w:rPr>
              <w:t>return</w:t>
            </w:r>
            <w:r>
              <w:rPr>
                <w:b/>
                <w:spacing w:val="-5"/>
                <w:sz w:val="20"/>
              </w:rPr>
              <w:t xml:space="preserve"> </w:t>
            </w:r>
            <w:r>
              <w:rPr>
                <w:b/>
                <w:sz w:val="20"/>
              </w:rPr>
              <w:t>on</w:t>
            </w:r>
            <w:r>
              <w:rPr>
                <w:b/>
                <w:spacing w:val="-6"/>
                <w:sz w:val="20"/>
              </w:rPr>
              <w:t xml:space="preserve"> </w:t>
            </w:r>
            <w:r>
              <w:rPr>
                <w:b/>
                <w:sz w:val="20"/>
              </w:rPr>
              <w:t>plan</w:t>
            </w:r>
            <w:r>
              <w:rPr>
                <w:b/>
                <w:spacing w:val="-5"/>
                <w:sz w:val="20"/>
              </w:rPr>
              <w:t xml:space="preserve"> </w:t>
            </w:r>
            <w:r>
              <w:rPr>
                <w:b/>
                <w:spacing w:val="-2"/>
                <w:sz w:val="20"/>
              </w:rPr>
              <w:t>assets</w:t>
            </w:r>
          </w:p>
        </w:tc>
        <w:tc>
          <w:tcPr>
            <w:tcW w:w="1869" w:type="dxa"/>
            <w:tcBorders>
              <w:top w:val="single" w:sz="4" w:space="0" w:color="000000"/>
              <w:bottom w:val="single" w:sz="4" w:space="0" w:color="000000"/>
            </w:tcBorders>
          </w:tcPr>
          <w:p w14:paraId="390DC2B5" w14:textId="77777777" w:rsidR="00472CC6" w:rsidRDefault="00472CC6" w:rsidP="00F672DB">
            <w:pPr>
              <w:pStyle w:val="TableParagraph"/>
              <w:spacing w:before="50"/>
              <w:ind w:right="214"/>
              <w:rPr>
                <w:b/>
                <w:sz w:val="20"/>
              </w:rPr>
            </w:pPr>
            <w:r>
              <w:rPr>
                <w:b/>
                <w:spacing w:val="-5"/>
                <w:sz w:val="20"/>
              </w:rPr>
              <w:t>51</w:t>
            </w:r>
          </w:p>
        </w:tc>
        <w:tc>
          <w:tcPr>
            <w:tcW w:w="1442" w:type="dxa"/>
            <w:tcBorders>
              <w:top w:val="single" w:sz="4" w:space="0" w:color="000000"/>
              <w:bottom w:val="single" w:sz="4" w:space="0" w:color="000000"/>
            </w:tcBorders>
          </w:tcPr>
          <w:p w14:paraId="5FF3674E" w14:textId="77777777" w:rsidR="00472CC6" w:rsidRDefault="00472CC6" w:rsidP="00F672DB">
            <w:pPr>
              <w:pStyle w:val="TableParagraph"/>
              <w:spacing w:before="50"/>
              <w:ind w:right="105"/>
              <w:rPr>
                <w:sz w:val="20"/>
              </w:rPr>
            </w:pPr>
            <w:r>
              <w:rPr>
                <w:spacing w:val="-5"/>
                <w:sz w:val="20"/>
              </w:rPr>
              <w:t>57</w:t>
            </w:r>
          </w:p>
        </w:tc>
      </w:tr>
    </w:tbl>
    <w:p w14:paraId="799DB125" w14:textId="77777777" w:rsidR="00472CC6" w:rsidRDefault="00472CC6" w:rsidP="00472CC6">
      <w:pPr>
        <w:pStyle w:val="BodyText"/>
        <w:rPr>
          <w:b/>
          <w:sz w:val="20"/>
        </w:rPr>
      </w:pPr>
    </w:p>
    <w:p w14:paraId="31A1DC51" w14:textId="77777777" w:rsidR="00472CC6" w:rsidRDefault="00472CC6" w:rsidP="00472CC6">
      <w:pPr>
        <w:pStyle w:val="BodyText"/>
        <w:spacing w:before="7"/>
        <w:rPr>
          <w:b/>
          <w:sz w:val="21"/>
        </w:rPr>
      </w:pPr>
    </w:p>
    <w:p w14:paraId="298DDD47" w14:textId="77777777" w:rsidR="00472CC6" w:rsidRDefault="00472CC6" w:rsidP="00472CC6">
      <w:pPr>
        <w:pStyle w:val="Heading1"/>
        <w:spacing w:before="1" w:line="448" w:lineRule="auto"/>
        <w:ind w:left="746" w:right="5310"/>
      </w:pPr>
      <w:bookmarkStart w:id="140" w:name="_Toc107217542"/>
      <w:r>
        <w:t>Platinum Pension Scheme</w:t>
      </w:r>
      <w:bookmarkEnd w:id="140"/>
    </w:p>
    <w:p w14:paraId="426EBC11" w14:textId="77777777" w:rsidR="00472CC6" w:rsidRDefault="00472CC6" w:rsidP="00472CC6">
      <w:r>
        <w:t>The Trust joined the Platinum multi-employer passported pension scheme in October 2010 in order to accommodate the pension arrangements for staff whose employment transferred to the Trust under TUPE as a result of the Trust being awarded the Work Choice contract.</w:t>
      </w:r>
      <w:r>
        <w:rPr>
          <w:spacing w:val="40"/>
        </w:rPr>
        <w:t xml:space="preserve"> </w:t>
      </w:r>
      <w:r>
        <w:t>A</w:t>
      </w:r>
      <w:r>
        <w:rPr>
          <w:spacing w:val="-1"/>
        </w:rPr>
        <w:t xml:space="preserve"> </w:t>
      </w:r>
      <w:r>
        <w:t>formal</w:t>
      </w:r>
      <w:r>
        <w:rPr>
          <w:spacing w:val="-2"/>
        </w:rPr>
        <w:t xml:space="preserve"> </w:t>
      </w:r>
      <w:r>
        <w:t>actuarial valuation</w:t>
      </w:r>
      <w:r>
        <w:rPr>
          <w:spacing w:val="-1"/>
        </w:rPr>
        <w:t xml:space="preserve"> </w:t>
      </w:r>
      <w:r>
        <w:t>was carried out</w:t>
      </w:r>
      <w:r>
        <w:rPr>
          <w:spacing w:val="-2"/>
        </w:rPr>
        <w:t xml:space="preserve"> </w:t>
      </w:r>
      <w:r>
        <w:t>as</w:t>
      </w:r>
      <w:r>
        <w:rPr>
          <w:spacing w:val="-2"/>
        </w:rPr>
        <w:t xml:space="preserve"> </w:t>
      </w:r>
      <w:r>
        <w:t>at</w:t>
      </w:r>
      <w:r>
        <w:rPr>
          <w:spacing w:val="-4"/>
        </w:rPr>
        <w:t xml:space="preserve"> </w:t>
      </w:r>
      <w:r>
        <w:t>31 December</w:t>
      </w:r>
      <w:r>
        <w:rPr>
          <w:spacing w:val="-3"/>
        </w:rPr>
        <w:t xml:space="preserve"> </w:t>
      </w:r>
      <w:r>
        <w:t xml:space="preserve">2016. The results of that valuation have been projected to 31 March 2019 with </w:t>
      </w:r>
      <w:r w:rsidRPr="00F01B5B">
        <w:t>allowance</w:t>
      </w:r>
      <w:r>
        <w:t xml:space="preserve"> for the</w:t>
      </w:r>
      <w:r>
        <w:rPr>
          <w:spacing w:val="-16"/>
        </w:rPr>
        <w:t xml:space="preserve"> </w:t>
      </w:r>
      <w:r>
        <w:t>payroll</w:t>
      </w:r>
      <w:r>
        <w:rPr>
          <w:spacing w:val="-15"/>
        </w:rPr>
        <w:t xml:space="preserve"> </w:t>
      </w:r>
      <w:r>
        <w:t>and</w:t>
      </w:r>
      <w:r>
        <w:rPr>
          <w:spacing w:val="-16"/>
        </w:rPr>
        <w:t xml:space="preserve"> </w:t>
      </w:r>
      <w:r>
        <w:t>benefit</w:t>
      </w:r>
      <w:r>
        <w:rPr>
          <w:spacing w:val="-14"/>
        </w:rPr>
        <w:t xml:space="preserve"> </w:t>
      </w:r>
      <w:r>
        <w:t>information</w:t>
      </w:r>
      <w:r>
        <w:rPr>
          <w:spacing w:val="-14"/>
        </w:rPr>
        <w:t xml:space="preserve"> </w:t>
      </w:r>
      <w:r>
        <w:t>which</w:t>
      </w:r>
      <w:r>
        <w:rPr>
          <w:spacing w:val="-14"/>
        </w:rPr>
        <w:t xml:space="preserve"> </w:t>
      </w:r>
      <w:r>
        <w:t>have</w:t>
      </w:r>
      <w:r>
        <w:rPr>
          <w:spacing w:val="-16"/>
        </w:rPr>
        <w:t xml:space="preserve"> </w:t>
      </w:r>
      <w:r>
        <w:t>been</w:t>
      </w:r>
      <w:r>
        <w:rPr>
          <w:spacing w:val="-14"/>
        </w:rPr>
        <w:t xml:space="preserve"> </w:t>
      </w:r>
      <w:r>
        <w:t>provided</w:t>
      </w:r>
      <w:r>
        <w:rPr>
          <w:spacing w:val="-16"/>
        </w:rPr>
        <w:t xml:space="preserve"> </w:t>
      </w:r>
      <w:r>
        <w:t>and</w:t>
      </w:r>
      <w:r>
        <w:rPr>
          <w:spacing w:val="-14"/>
        </w:rPr>
        <w:t xml:space="preserve"> </w:t>
      </w:r>
      <w:r>
        <w:t>using</w:t>
      </w:r>
      <w:r>
        <w:rPr>
          <w:spacing w:val="-16"/>
        </w:rPr>
        <w:t xml:space="preserve"> </w:t>
      </w:r>
      <w:r>
        <w:t>the</w:t>
      </w:r>
      <w:r>
        <w:rPr>
          <w:spacing w:val="-16"/>
        </w:rPr>
        <w:t xml:space="preserve"> </w:t>
      </w:r>
      <w:r>
        <w:t>assumptions set</w:t>
      </w:r>
      <w:r>
        <w:rPr>
          <w:spacing w:val="-17"/>
        </w:rPr>
        <w:t xml:space="preserve"> </w:t>
      </w:r>
      <w:r>
        <w:t>out</w:t>
      </w:r>
      <w:r>
        <w:rPr>
          <w:spacing w:val="-17"/>
        </w:rPr>
        <w:t xml:space="preserve"> </w:t>
      </w:r>
      <w:r>
        <w:t>below.</w:t>
      </w:r>
      <w:r>
        <w:rPr>
          <w:spacing w:val="22"/>
        </w:rPr>
        <w:t xml:space="preserve"> </w:t>
      </w:r>
      <w:r>
        <w:t>The</w:t>
      </w:r>
      <w:r>
        <w:rPr>
          <w:spacing w:val="-17"/>
        </w:rPr>
        <w:t xml:space="preserve"> </w:t>
      </w:r>
      <w:r>
        <w:t>figures</w:t>
      </w:r>
      <w:r>
        <w:rPr>
          <w:spacing w:val="-16"/>
        </w:rPr>
        <w:t xml:space="preserve"> </w:t>
      </w:r>
      <w:r>
        <w:t>in</w:t>
      </w:r>
      <w:r>
        <w:rPr>
          <w:spacing w:val="-15"/>
        </w:rPr>
        <w:t xml:space="preserve"> </w:t>
      </w:r>
      <w:r>
        <w:t>the</w:t>
      </w:r>
      <w:r>
        <w:rPr>
          <w:spacing w:val="-17"/>
        </w:rPr>
        <w:t xml:space="preserve"> </w:t>
      </w:r>
      <w:r>
        <w:t>following</w:t>
      </w:r>
      <w:r>
        <w:rPr>
          <w:spacing w:val="-17"/>
        </w:rPr>
        <w:t xml:space="preserve"> </w:t>
      </w:r>
      <w:r>
        <w:t>disclosure</w:t>
      </w:r>
      <w:r>
        <w:rPr>
          <w:spacing w:val="-15"/>
        </w:rPr>
        <w:t xml:space="preserve"> </w:t>
      </w:r>
      <w:r>
        <w:t>were</w:t>
      </w:r>
      <w:r>
        <w:rPr>
          <w:spacing w:val="-17"/>
        </w:rPr>
        <w:t xml:space="preserve"> </w:t>
      </w:r>
      <w:r>
        <w:t>measured</w:t>
      </w:r>
      <w:r>
        <w:rPr>
          <w:spacing w:val="-17"/>
        </w:rPr>
        <w:t xml:space="preserve"> </w:t>
      </w:r>
      <w:r>
        <w:t>using</w:t>
      </w:r>
      <w:r>
        <w:rPr>
          <w:spacing w:val="-16"/>
        </w:rPr>
        <w:t xml:space="preserve"> </w:t>
      </w:r>
      <w:r>
        <w:t>the</w:t>
      </w:r>
      <w:r>
        <w:rPr>
          <w:spacing w:val="-17"/>
        </w:rPr>
        <w:t xml:space="preserve"> </w:t>
      </w:r>
      <w:r>
        <w:t>Projected Unit Method.</w:t>
      </w:r>
      <w:r>
        <w:rPr>
          <w:spacing w:val="40"/>
        </w:rPr>
        <w:t xml:space="preserve"> </w:t>
      </w:r>
      <w:r>
        <w:t>The major assumptions used by the actuary for the last two years are:</w:t>
      </w:r>
    </w:p>
    <w:p w14:paraId="2D31B8C3" w14:textId="77777777" w:rsidR="00472CC6" w:rsidRDefault="00472CC6" w:rsidP="00472CC6">
      <w:pPr>
        <w:pStyle w:val="BodyText"/>
        <w:spacing w:before="2"/>
        <w:rPr>
          <w:sz w:val="25"/>
        </w:rPr>
      </w:pPr>
    </w:p>
    <w:tbl>
      <w:tblPr>
        <w:tblW w:w="0" w:type="auto"/>
        <w:tblInd w:w="739" w:type="dxa"/>
        <w:tblLayout w:type="fixed"/>
        <w:tblCellMar>
          <w:left w:w="0" w:type="dxa"/>
          <w:right w:w="0" w:type="dxa"/>
        </w:tblCellMar>
        <w:tblLook w:val="01E0" w:firstRow="1" w:lastRow="1" w:firstColumn="1" w:lastColumn="1" w:noHBand="0" w:noVBand="0"/>
      </w:tblPr>
      <w:tblGrid>
        <w:gridCol w:w="34"/>
        <w:gridCol w:w="4851"/>
        <w:gridCol w:w="903"/>
        <w:gridCol w:w="539"/>
        <w:gridCol w:w="608"/>
        <w:gridCol w:w="951"/>
        <w:gridCol w:w="551"/>
        <w:gridCol w:w="270"/>
        <w:gridCol w:w="935"/>
        <w:gridCol w:w="81"/>
      </w:tblGrid>
      <w:tr w:rsidR="00472CC6" w14:paraId="6E75CED0" w14:textId="77777777" w:rsidTr="00F672DB">
        <w:trPr>
          <w:trHeight w:val="271"/>
        </w:trPr>
        <w:tc>
          <w:tcPr>
            <w:tcW w:w="4885" w:type="dxa"/>
            <w:gridSpan w:val="2"/>
            <w:tcBorders>
              <w:bottom w:val="single" w:sz="4" w:space="0" w:color="000000"/>
            </w:tcBorders>
          </w:tcPr>
          <w:p w14:paraId="6789C97C" w14:textId="77777777" w:rsidR="00472CC6" w:rsidRDefault="00472CC6" w:rsidP="00F672DB">
            <w:pPr>
              <w:pStyle w:val="TableParagraph"/>
              <w:jc w:val="left"/>
              <w:rPr>
                <w:rFonts w:ascii="Times New Roman"/>
                <w:sz w:val="20"/>
              </w:rPr>
            </w:pPr>
          </w:p>
        </w:tc>
        <w:tc>
          <w:tcPr>
            <w:tcW w:w="903" w:type="dxa"/>
            <w:tcBorders>
              <w:bottom w:val="single" w:sz="4" w:space="0" w:color="000000"/>
            </w:tcBorders>
          </w:tcPr>
          <w:p w14:paraId="2C03802D" w14:textId="77777777" w:rsidR="00472CC6" w:rsidRDefault="00472CC6" w:rsidP="00F672DB">
            <w:pPr>
              <w:pStyle w:val="TableParagraph"/>
              <w:jc w:val="left"/>
              <w:rPr>
                <w:rFonts w:ascii="Times New Roman"/>
                <w:sz w:val="20"/>
              </w:rPr>
            </w:pPr>
          </w:p>
        </w:tc>
        <w:tc>
          <w:tcPr>
            <w:tcW w:w="1147" w:type="dxa"/>
            <w:gridSpan w:val="2"/>
            <w:tcBorders>
              <w:bottom w:val="single" w:sz="4" w:space="0" w:color="000000"/>
            </w:tcBorders>
          </w:tcPr>
          <w:p w14:paraId="1D5907EE" w14:textId="77777777" w:rsidR="00472CC6" w:rsidRDefault="00472CC6" w:rsidP="00F672DB">
            <w:pPr>
              <w:pStyle w:val="TableParagraph"/>
              <w:jc w:val="left"/>
              <w:rPr>
                <w:rFonts w:ascii="Times New Roman"/>
                <w:sz w:val="20"/>
              </w:rPr>
            </w:pPr>
          </w:p>
        </w:tc>
        <w:tc>
          <w:tcPr>
            <w:tcW w:w="951" w:type="dxa"/>
            <w:tcBorders>
              <w:bottom w:val="single" w:sz="4" w:space="0" w:color="000000"/>
            </w:tcBorders>
          </w:tcPr>
          <w:p w14:paraId="7B91F72B" w14:textId="77777777" w:rsidR="00472CC6" w:rsidRDefault="00472CC6" w:rsidP="00F672DB">
            <w:pPr>
              <w:pStyle w:val="TableParagraph"/>
              <w:jc w:val="left"/>
              <w:rPr>
                <w:rFonts w:ascii="Times New Roman"/>
                <w:sz w:val="20"/>
              </w:rPr>
            </w:pPr>
          </w:p>
        </w:tc>
        <w:tc>
          <w:tcPr>
            <w:tcW w:w="821" w:type="dxa"/>
            <w:gridSpan w:val="2"/>
            <w:tcBorders>
              <w:bottom w:val="single" w:sz="4" w:space="0" w:color="000000"/>
            </w:tcBorders>
          </w:tcPr>
          <w:p w14:paraId="29C4384A" w14:textId="77777777" w:rsidR="00472CC6" w:rsidRDefault="00472CC6" w:rsidP="00F672DB">
            <w:pPr>
              <w:pStyle w:val="TableParagraph"/>
              <w:spacing w:line="223" w:lineRule="exact"/>
              <w:ind w:right="108"/>
              <w:rPr>
                <w:b/>
                <w:sz w:val="20"/>
              </w:rPr>
            </w:pPr>
            <w:r>
              <w:rPr>
                <w:b/>
                <w:spacing w:val="-4"/>
                <w:sz w:val="20"/>
              </w:rPr>
              <w:t>2021</w:t>
            </w:r>
          </w:p>
        </w:tc>
        <w:tc>
          <w:tcPr>
            <w:tcW w:w="1016" w:type="dxa"/>
            <w:gridSpan w:val="2"/>
            <w:tcBorders>
              <w:bottom w:val="single" w:sz="4" w:space="0" w:color="000000"/>
            </w:tcBorders>
          </w:tcPr>
          <w:p w14:paraId="67B03889" w14:textId="77777777" w:rsidR="00472CC6" w:rsidRDefault="00472CC6" w:rsidP="00F672DB">
            <w:pPr>
              <w:pStyle w:val="TableParagraph"/>
              <w:spacing w:line="223" w:lineRule="exact"/>
              <w:ind w:right="106"/>
              <w:rPr>
                <w:sz w:val="20"/>
              </w:rPr>
            </w:pPr>
            <w:r>
              <w:rPr>
                <w:spacing w:val="-4"/>
                <w:sz w:val="20"/>
              </w:rPr>
              <w:t>2020</w:t>
            </w:r>
          </w:p>
        </w:tc>
      </w:tr>
      <w:tr w:rsidR="00472CC6" w14:paraId="4A99F759" w14:textId="77777777" w:rsidTr="00F672DB">
        <w:trPr>
          <w:trHeight w:val="330"/>
        </w:trPr>
        <w:tc>
          <w:tcPr>
            <w:tcW w:w="4885" w:type="dxa"/>
            <w:gridSpan w:val="2"/>
            <w:tcBorders>
              <w:top w:val="single" w:sz="4" w:space="0" w:color="000000"/>
            </w:tcBorders>
          </w:tcPr>
          <w:p w14:paraId="388BE2BF" w14:textId="77777777" w:rsidR="00472CC6" w:rsidRDefault="00472CC6" w:rsidP="00F672DB">
            <w:pPr>
              <w:pStyle w:val="TableParagraph"/>
              <w:spacing w:before="47"/>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903" w:type="dxa"/>
            <w:tcBorders>
              <w:top w:val="single" w:sz="4" w:space="0" w:color="000000"/>
            </w:tcBorders>
          </w:tcPr>
          <w:p w14:paraId="6986837D" w14:textId="77777777" w:rsidR="00472CC6" w:rsidRDefault="00472CC6" w:rsidP="00F672DB">
            <w:pPr>
              <w:pStyle w:val="TableParagraph"/>
              <w:jc w:val="left"/>
              <w:rPr>
                <w:rFonts w:ascii="Times New Roman"/>
                <w:sz w:val="20"/>
              </w:rPr>
            </w:pPr>
          </w:p>
        </w:tc>
        <w:tc>
          <w:tcPr>
            <w:tcW w:w="1147" w:type="dxa"/>
            <w:gridSpan w:val="2"/>
            <w:tcBorders>
              <w:top w:val="single" w:sz="4" w:space="0" w:color="000000"/>
            </w:tcBorders>
          </w:tcPr>
          <w:p w14:paraId="686F44E6" w14:textId="77777777" w:rsidR="00472CC6" w:rsidRDefault="00472CC6" w:rsidP="00F672DB">
            <w:pPr>
              <w:pStyle w:val="TableParagraph"/>
              <w:jc w:val="left"/>
              <w:rPr>
                <w:rFonts w:ascii="Times New Roman"/>
                <w:sz w:val="20"/>
              </w:rPr>
            </w:pPr>
          </w:p>
        </w:tc>
        <w:tc>
          <w:tcPr>
            <w:tcW w:w="951" w:type="dxa"/>
            <w:tcBorders>
              <w:top w:val="single" w:sz="4" w:space="0" w:color="000000"/>
            </w:tcBorders>
          </w:tcPr>
          <w:p w14:paraId="0FB31A60" w14:textId="77777777" w:rsidR="00472CC6" w:rsidRDefault="00472CC6" w:rsidP="00F672DB">
            <w:pPr>
              <w:pStyle w:val="TableParagraph"/>
              <w:jc w:val="left"/>
              <w:rPr>
                <w:rFonts w:ascii="Times New Roman"/>
                <w:sz w:val="20"/>
              </w:rPr>
            </w:pPr>
          </w:p>
        </w:tc>
        <w:tc>
          <w:tcPr>
            <w:tcW w:w="821" w:type="dxa"/>
            <w:gridSpan w:val="2"/>
            <w:tcBorders>
              <w:top w:val="single" w:sz="4" w:space="0" w:color="000000"/>
            </w:tcBorders>
          </w:tcPr>
          <w:p w14:paraId="6507A126" w14:textId="77777777" w:rsidR="00472CC6" w:rsidRDefault="00472CC6" w:rsidP="00F672DB">
            <w:pPr>
              <w:pStyle w:val="TableParagraph"/>
              <w:spacing w:before="47"/>
              <w:ind w:right="103"/>
              <w:rPr>
                <w:b/>
                <w:sz w:val="20"/>
              </w:rPr>
            </w:pPr>
            <w:r>
              <w:rPr>
                <w:b/>
                <w:spacing w:val="-5"/>
                <w:sz w:val="20"/>
              </w:rPr>
              <w:t>N/A</w:t>
            </w:r>
          </w:p>
        </w:tc>
        <w:tc>
          <w:tcPr>
            <w:tcW w:w="1016" w:type="dxa"/>
            <w:gridSpan w:val="2"/>
            <w:tcBorders>
              <w:top w:val="single" w:sz="4" w:space="0" w:color="000000"/>
            </w:tcBorders>
          </w:tcPr>
          <w:p w14:paraId="70BE2B8F" w14:textId="77777777" w:rsidR="00472CC6" w:rsidRDefault="00472CC6" w:rsidP="00F672DB">
            <w:pPr>
              <w:pStyle w:val="TableParagraph"/>
              <w:spacing w:before="47"/>
              <w:ind w:right="105"/>
              <w:rPr>
                <w:sz w:val="20"/>
              </w:rPr>
            </w:pPr>
            <w:r>
              <w:rPr>
                <w:spacing w:val="-5"/>
                <w:sz w:val="20"/>
              </w:rPr>
              <w:t>N/A</w:t>
            </w:r>
          </w:p>
        </w:tc>
      </w:tr>
      <w:tr w:rsidR="00472CC6" w14:paraId="0250B9FC" w14:textId="77777777" w:rsidTr="00F672DB">
        <w:trPr>
          <w:trHeight w:val="327"/>
        </w:trPr>
        <w:tc>
          <w:tcPr>
            <w:tcW w:w="4885" w:type="dxa"/>
            <w:gridSpan w:val="2"/>
          </w:tcPr>
          <w:p w14:paraId="0FB2E87A" w14:textId="77777777" w:rsidR="00472CC6" w:rsidRDefault="00472CC6" w:rsidP="00F672DB">
            <w:pPr>
              <w:pStyle w:val="TableParagraph"/>
              <w:spacing w:before="46"/>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903" w:type="dxa"/>
          </w:tcPr>
          <w:p w14:paraId="5D8D4D4F" w14:textId="77777777" w:rsidR="00472CC6" w:rsidRDefault="00472CC6" w:rsidP="00F672DB">
            <w:pPr>
              <w:pStyle w:val="TableParagraph"/>
              <w:jc w:val="left"/>
              <w:rPr>
                <w:rFonts w:ascii="Times New Roman"/>
                <w:sz w:val="20"/>
              </w:rPr>
            </w:pPr>
          </w:p>
        </w:tc>
        <w:tc>
          <w:tcPr>
            <w:tcW w:w="1147" w:type="dxa"/>
            <w:gridSpan w:val="2"/>
          </w:tcPr>
          <w:p w14:paraId="10DBCA5C" w14:textId="77777777" w:rsidR="00472CC6" w:rsidRDefault="00472CC6" w:rsidP="00F672DB">
            <w:pPr>
              <w:pStyle w:val="TableParagraph"/>
              <w:jc w:val="left"/>
              <w:rPr>
                <w:rFonts w:ascii="Times New Roman"/>
                <w:sz w:val="20"/>
              </w:rPr>
            </w:pPr>
          </w:p>
        </w:tc>
        <w:tc>
          <w:tcPr>
            <w:tcW w:w="951" w:type="dxa"/>
          </w:tcPr>
          <w:p w14:paraId="5AEEEC29" w14:textId="77777777" w:rsidR="00472CC6" w:rsidRDefault="00472CC6" w:rsidP="00F672DB">
            <w:pPr>
              <w:pStyle w:val="TableParagraph"/>
              <w:jc w:val="left"/>
              <w:rPr>
                <w:rFonts w:ascii="Times New Roman"/>
                <w:sz w:val="20"/>
              </w:rPr>
            </w:pPr>
          </w:p>
        </w:tc>
        <w:tc>
          <w:tcPr>
            <w:tcW w:w="821" w:type="dxa"/>
            <w:gridSpan w:val="2"/>
          </w:tcPr>
          <w:p w14:paraId="1AE6B857" w14:textId="77777777" w:rsidR="00472CC6" w:rsidRDefault="00472CC6" w:rsidP="00F672DB">
            <w:pPr>
              <w:pStyle w:val="TableParagraph"/>
              <w:spacing w:before="46"/>
              <w:ind w:right="106"/>
              <w:rPr>
                <w:b/>
                <w:sz w:val="20"/>
              </w:rPr>
            </w:pPr>
            <w:r>
              <w:rPr>
                <w:b/>
                <w:spacing w:val="-2"/>
                <w:sz w:val="20"/>
              </w:rPr>
              <w:t>3.15%</w:t>
            </w:r>
          </w:p>
        </w:tc>
        <w:tc>
          <w:tcPr>
            <w:tcW w:w="1016" w:type="dxa"/>
            <w:gridSpan w:val="2"/>
          </w:tcPr>
          <w:p w14:paraId="203A941C" w14:textId="77777777" w:rsidR="00472CC6" w:rsidRDefault="00472CC6" w:rsidP="00F672DB">
            <w:pPr>
              <w:pStyle w:val="TableParagraph"/>
              <w:spacing w:before="46"/>
              <w:ind w:right="107"/>
              <w:rPr>
                <w:sz w:val="20"/>
              </w:rPr>
            </w:pPr>
            <w:r>
              <w:rPr>
                <w:spacing w:val="-4"/>
                <w:sz w:val="20"/>
              </w:rPr>
              <w:t>3.0%</w:t>
            </w:r>
          </w:p>
        </w:tc>
      </w:tr>
      <w:tr w:rsidR="00472CC6" w14:paraId="397029BF" w14:textId="77777777" w:rsidTr="00F672DB">
        <w:trPr>
          <w:trHeight w:val="326"/>
        </w:trPr>
        <w:tc>
          <w:tcPr>
            <w:tcW w:w="4885" w:type="dxa"/>
            <w:gridSpan w:val="2"/>
          </w:tcPr>
          <w:p w14:paraId="6DFBBAC8" w14:textId="77777777" w:rsidR="00472CC6" w:rsidRDefault="00472CC6" w:rsidP="00F672DB">
            <w:pPr>
              <w:pStyle w:val="TableParagraph"/>
              <w:spacing w:before="44"/>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903" w:type="dxa"/>
          </w:tcPr>
          <w:p w14:paraId="6D397A60" w14:textId="77777777" w:rsidR="00472CC6" w:rsidRDefault="00472CC6" w:rsidP="00F672DB">
            <w:pPr>
              <w:pStyle w:val="TableParagraph"/>
              <w:jc w:val="left"/>
              <w:rPr>
                <w:rFonts w:ascii="Times New Roman"/>
                <w:sz w:val="20"/>
              </w:rPr>
            </w:pPr>
          </w:p>
        </w:tc>
        <w:tc>
          <w:tcPr>
            <w:tcW w:w="1147" w:type="dxa"/>
            <w:gridSpan w:val="2"/>
          </w:tcPr>
          <w:p w14:paraId="51189F0C" w14:textId="77777777" w:rsidR="00472CC6" w:rsidRDefault="00472CC6" w:rsidP="00F672DB">
            <w:pPr>
              <w:pStyle w:val="TableParagraph"/>
              <w:jc w:val="left"/>
              <w:rPr>
                <w:rFonts w:ascii="Times New Roman"/>
                <w:sz w:val="20"/>
              </w:rPr>
            </w:pPr>
          </w:p>
        </w:tc>
        <w:tc>
          <w:tcPr>
            <w:tcW w:w="951" w:type="dxa"/>
          </w:tcPr>
          <w:p w14:paraId="389A7809" w14:textId="77777777" w:rsidR="00472CC6" w:rsidRDefault="00472CC6" w:rsidP="00F672DB">
            <w:pPr>
              <w:pStyle w:val="TableParagraph"/>
              <w:jc w:val="left"/>
              <w:rPr>
                <w:rFonts w:ascii="Times New Roman"/>
                <w:sz w:val="20"/>
              </w:rPr>
            </w:pPr>
          </w:p>
        </w:tc>
        <w:tc>
          <w:tcPr>
            <w:tcW w:w="821" w:type="dxa"/>
            <w:gridSpan w:val="2"/>
          </w:tcPr>
          <w:p w14:paraId="18FBC198" w14:textId="77777777" w:rsidR="00472CC6" w:rsidRDefault="00472CC6" w:rsidP="00F672DB">
            <w:pPr>
              <w:pStyle w:val="TableParagraph"/>
              <w:spacing w:before="44"/>
              <w:ind w:right="106"/>
              <w:rPr>
                <w:b/>
                <w:sz w:val="20"/>
              </w:rPr>
            </w:pPr>
            <w:r>
              <w:rPr>
                <w:b/>
                <w:spacing w:val="-2"/>
                <w:sz w:val="20"/>
              </w:rPr>
              <w:t>2.15%</w:t>
            </w:r>
          </w:p>
        </w:tc>
        <w:tc>
          <w:tcPr>
            <w:tcW w:w="1016" w:type="dxa"/>
            <w:gridSpan w:val="2"/>
          </w:tcPr>
          <w:p w14:paraId="0D3EB346" w14:textId="77777777" w:rsidR="00472CC6" w:rsidRDefault="00472CC6" w:rsidP="00F672DB">
            <w:pPr>
              <w:pStyle w:val="TableParagraph"/>
              <w:spacing w:before="44"/>
              <w:ind w:right="107"/>
              <w:rPr>
                <w:sz w:val="20"/>
              </w:rPr>
            </w:pPr>
            <w:r>
              <w:rPr>
                <w:spacing w:val="-4"/>
                <w:sz w:val="20"/>
              </w:rPr>
              <w:t>1.9%</w:t>
            </w:r>
          </w:p>
        </w:tc>
      </w:tr>
      <w:tr w:rsidR="00472CC6" w14:paraId="62D590D7" w14:textId="77777777" w:rsidTr="00F672DB">
        <w:trPr>
          <w:trHeight w:val="490"/>
        </w:trPr>
        <w:tc>
          <w:tcPr>
            <w:tcW w:w="4885" w:type="dxa"/>
            <w:gridSpan w:val="2"/>
          </w:tcPr>
          <w:p w14:paraId="1EFE4966" w14:textId="77777777" w:rsidR="00472CC6" w:rsidRDefault="00472CC6" w:rsidP="00F672DB">
            <w:pPr>
              <w:pStyle w:val="TableParagraph"/>
              <w:spacing w:before="44"/>
              <w:ind w:left="122"/>
              <w:jc w:val="left"/>
              <w:rPr>
                <w:sz w:val="20"/>
              </w:rPr>
            </w:pPr>
            <w:r>
              <w:rPr>
                <w:sz w:val="20"/>
              </w:rPr>
              <w:t>Discount</w:t>
            </w:r>
            <w:r>
              <w:rPr>
                <w:spacing w:val="-12"/>
                <w:sz w:val="20"/>
              </w:rPr>
              <w:t xml:space="preserve"> </w:t>
            </w:r>
            <w:r>
              <w:rPr>
                <w:spacing w:val="-4"/>
                <w:sz w:val="20"/>
              </w:rPr>
              <w:t>rate</w:t>
            </w:r>
          </w:p>
        </w:tc>
        <w:tc>
          <w:tcPr>
            <w:tcW w:w="903" w:type="dxa"/>
          </w:tcPr>
          <w:p w14:paraId="1C528CB2" w14:textId="77777777" w:rsidR="00472CC6" w:rsidRDefault="00472CC6" w:rsidP="00F672DB">
            <w:pPr>
              <w:pStyle w:val="TableParagraph"/>
              <w:jc w:val="left"/>
              <w:rPr>
                <w:rFonts w:ascii="Times New Roman"/>
                <w:sz w:val="20"/>
              </w:rPr>
            </w:pPr>
          </w:p>
        </w:tc>
        <w:tc>
          <w:tcPr>
            <w:tcW w:w="1147" w:type="dxa"/>
            <w:gridSpan w:val="2"/>
          </w:tcPr>
          <w:p w14:paraId="25EC5CCF" w14:textId="77777777" w:rsidR="00472CC6" w:rsidRDefault="00472CC6" w:rsidP="00F672DB">
            <w:pPr>
              <w:pStyle w:val="TableParagraph"/>
              <w:jc w:val="left"/>
              <w:rPr>
                <w:rFonts w:ascii="Times New Roman"/>
                <w:sz w:val="20"/>
              </w:rPr>
            </w:pPr>
          </w:p>
        </w:tc>
        <w:tc>
          <w:tcPr>
            <w:tcW w:w="951" w:type="dxa"/>
          </w:tcPr>
          <w:p w14:paraId="77B14A5C" w14:textId="77777777" w:rsidR="00472CC6" w:rsidRDefault="00472CC6" w:rsidP="00F672DB">
            <w:pPr>
              <w:pStyle w:val="TableParagraph"/>
              <w:jc w:val="left"/>
              <w:rPr>
                <w:rFonts w:ascii="Times New Roman"/>
                <w:sz w:val="20"/>
              </w:rPr>
            </w:pPr>
          </w:p>
        </w:tc>
        <w:tc>
          <w:tcPr>
            <w:tcW w:w="821" w:type="dxa"/>
            <w:gridSpan w:val="2"/>
          </w:tcPr>
          <w:p w14:paraId="677EB177" w14:textId="77777777" w:rsidR="00472CC6" w:rsidRDefault="00472CC6" w:rsidP="00F672DB">
            <w:pPr>
              <w:pStyle w:val="TableParagraph"/>
              <w:spacing w:before="44"/>
              <w:ind w:right="106"/>
              <w:rPr>
                <w:b/>
                <w:sz w:val="20"/>
              </w:rPr>
            </w:pPr>
            <w:r>
              <w:rPr>
                <w:b/>
                <w:spacing w:val="-2"/>
                <w:sz w:val="20"/>
              </w:rPr>
              <w:t>1.70%</w:t>
            </w:r>
          </w:p>
        </w:tc>
        <w:tc>
          <w:tcPr>
            <w:tcW w:w="1016" w:type="dxa"/>
            <w:gridSpan w:val="2"/>
          </w:tcPr>
          <w:p w14:paraId="026B20CA" w14:textId="77777777" w:rsidR="00472CC6" w:rsidRDefault="00472CC6" w:rsidP="00F672DB">
            <w:pPr>
              <w:pStyle w:val="TableParagraph"/>
              <w:spacing w:before="44"/>
              <w:ind w:right="107"/>
              <w:rPr>
                <w:sz w:val="20"/>
              </w:rPr>
            </w:pPr>
            <w:r>
              <w:rPr>
                <w:spacing w:val="-4"/>
                <w:sz w:val="20"/>
              </w:rPr>
              <w:t>1.6%</w:t>
            </w:r>
          </w:p>
        </w:tc>
      </w:tr>
      <w:tr w:rsidR="00472CC6" w14:paraId="02E3E9D7" w14:textId="77777777" w:rsidTr="00F672DB">
        <w:trPr>
          <w:trHeight w:val="653"/>
        </w:trPr>
        <w:tc>
          <w:tcPr>
            <w:tcW w:w="4885" w:type="dxa"/>
            <w:gridSpan w:val="2"/>
          </w:tcPr>
          <w:p w14:paraId="36226F6F" w14:textId="77777777" w:rsidR="00472CC6" w:rsidRDefault="00472CC6" w:rsidP="00F672DB">
            <w:pPr>
              <w:pStyle w:val="TableParagraph"/>
              <w:spacing w:before="2"/>
              <w:jc w:val="left"/>
              <w:rPr>
                <w:sz w:val="18"/>
              </w:rPr>
            </w:pPr>
          </w:p>
          <w:p w14:paraId="6219D24F" w14:textId="77777777" w:rsidR="00472CC6" w:rsidRDefault="00472CC6" w:rsidP="00F672DB">
            <w:pPr>
              <w:pStyle w:val="TableParagraph"/>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903" w:type="dxa"/>
          </w:tcPr>
          <w:p w14:paraId="13A60A80" w14:textId="77777777" w:rsidR="00472CC6" w:rsidRDefault="00472CC6" w:rsidP="00F672DB">
            <w:pPr>
              <w:pStyle w:val="TableParagraph"/>
              <w:jc w:val="left"/>
              <w:rPr>
                <w:rFonts w:ascii="Times New Roman"/>
                <w:sz w:val="20"/>
              </w:rPr>
            </w:pPr>
          </w:p>
        </w:tc>
        <w:tc>
          <w:tcPr>
            <w:tcW w:w="1147" w:type="dxa"/>
            <w:gridSpan w:val="2"/>
          </w:tcPr>
          <w:p w14:paraId="63ED9642" w14:textId="77777777" w:rsidR="00472CC6" w:rsidRDefault="00472CC6" w:rsidP="00F672DB">
            <w:pPr>
              <w:pStyle w:val="TableParagraph"/>
              <w:jc w:val="left"/>
              <w:rPr>
                <w:rFonts w:ascii="Times New Roman"/>
                <w:sz w:val="20"/>
              </w:rPr>
            </w:pPr>
          </w:p>
        </w:tc>
        <w:tc>
          <w:tcPr>
            <w:tcW w:w="951" w:type="dxa"/>
          </w:tcPr>
          <w:p w14:paraId="2CAA3FF0" w14:textId="77777777" w:rsidR="00472CC6" w:rsidRDefault="00472CC6" w:rsidP="00F672DB">
            <w:pPr>
              <w:pStyle w:val="TableParagraph"/>
              <w:jc w:val="left"/>
              <w:rPr>
                <w:rFonts w:ascii="Times New Roman"/>
                <w:sz w:val="20"/>
              </w:rPr>
            </w:pPr>
          </w:p>
        </w:tc>
        <w:tc>
          <w:tcPr>
            <w:tcW w:w="821" w:type="dxa"/>
            <w:gridSpan w:val="2"/>
          </w:tcPr>
          <w:p w14:paraId="1A63AB7D" w14:textId="77777777" w:rsidR="00472CC6" w:rsidRDefault="00472CC6" w:rsidP="00F672DB">
            <w:pPr>
              <w:pStyle w:val="TableParagraph"/>
              <w:jc w:val="left"/>
              <w:rPr>
                <w:rFonts w:ascii="Times New Roman"/>
                <w:sz w:val="20"/>
              </w:rPr>
            </w:pPr>
          </w:p>
        </w:tc>
        <w:tc>
          <w:tcPr>
            <w:tcW w:w="1016" w:type="dxa"/>
            <w:gridSpan w:val="2"/>
          </w:tcPr>
          <w:p w14:paraId="7CB690F4" w14:textId="77777777" w:rsidR="00472CC6" w:rsidRDefault="00472CC6" w:rsidP="00F672DB">
            <w:pPr>
              <w:pStyle w:val="TableParagraph"/>
              <w:jc w:val="left"/>
              <w:rPr>
                <w:rFonts w:ascii="Times New Roman"/>
                <w:sz w:val="20"/>
              </w:rPr>
            </w:pPr>
          </w:p>
        </w:tc>
      </w:tr>
      <w:tr w:rsidR="00472CC6" w14:paraId="1E517E5E" w14:textId="77777777" w:rsidTr="00F672DB">
        <w:trPr>
          <w:trHeight w:val="489"/>
        </w:trPr>
        <w:tc>
          <w:tcPr>
            <w:tcW w:w="4885" w:type="dxa"/>
            <w:gridSpan w:val="2"/>
          </w:tcPr>
          <w:p w14:paraId="7C8E80B1" w14:textId="77777777" w:rsidR="00472CC6" w:rsidRDefault="00472CC6" w:rsidP="00F672DB">
            <w:pPr>
              <w:pStyle w:val="TableParagraph"/>
              <w:jc w:val="left"/>
              <w:rPr>
                <w:sz w:val="18"/>
              </w:rPr>
            </w:pPr>
          </w:p>
          <w:p w14:paraId="01EC1139" w14:textId="77777777" w:rsidR="00472CC6" w:rsidRDefault="00472CC6" w:rsidP="00F672DB">
            <w:pPr>
              <w:pStyle w:val="TableParagraph"/>
              <w:spacing w:before="1"/>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903" w:type="dxa"/>
          </w:tcPr>
          <w:p w14:paraId="585D791E" w14:textId="77777777" w:rsidR="00472CC6" w:rsidRDefault="00472CC6" w:rsidP="00F672DB">
            <w:pPr>
              <w:pStyle w:val="TableParagraph"/>
              <w:jc w:val="left"/>
              <w:rPr>
                <w:rFonts w:ascii="Times New Roman"/>
                <w:sz w:val="20"/>
              </w:rPr>
            </w:pPr>
          </w:p>
        </w:tc>
        <w:tc>
          <w:tcPr>
            <w:tcW w:w="1147" w:type="dxa"/>
            <w:gridSpan w:val="2"/>
          </w:tcPr>
          <w:p w14:paraId="14FC63B2" w14:textId="77777777" w:rsidR="00472CC6" w:rsidRDefault="00472CC6" w:rsidP="00F672DB">
            <w:pPr>
              <w:pStyle w:val="TableParagraph"/>
              <w:jc w:val="left"/>
              <w:rPr>
                <w:rFonts w:ascii="Times New Roman"/>
                <w:sz w:val="20"/>
              </w:rPr>
            </w:pPr>
          </w:p>
        </w:tc>
        <w:tc>
          <w:tcPr>
            <w:tcW w:w="951" w:type="dxa"/>
          </w:tcPr>
          <w:p w14:paraId="31896E72" w14:textId="77777777" w:rsidR="00472CC6" w:rsidRDefault="00472CC6" w:rsidP="00F672DB">
            <w:pPr>
              <w:pStyle w:val="TableParagraph"/>
              <w:jc w:val="left"/>
              <w:rPr>
                <w:rFonts w:ascii="Times New Roman"/>
                <w:sz w:val="20"/>
              </w:rPr>
            </w:pPr>
          </w:p>
        </w:tc>
        <w:tc>
          <w:tcPr>
            <w:tcW w:w="821" w:type="dxa"/>
            <w:gridSpan w:val="2"/>
          </w:tcPr>
          <w:p w14:paraId="005EC989" w14:textId="77777777" w:rsidR="00472CC6" w:rsidRDefault="00472CC6" w:rsidP="00F672DB">
            <w:pPr>
              <w:pStyle w:val="TableParagraph"/>
              <w:jc w:val="left"/>
              <w:rPr>
                <w:rFonts w:ascii="Times New Roman"/>
                <w:sz w:val="20"/>
              </w:rPr>
            </w:pPr>
          </w:p>
        </w:tc>
        <w:tc>
          <w:tcPr>
            <w:tcW w:w="1016" w:type="dxa"/>
            <w:gridSpan w:val="2"/>
          </w:tcPr>
          <w:p w14:paraId="4F663023" w14:textId="77777777" w:rsidR="00472CC6" w:rsidRDefault="00472CC6" w:rsidP="00F672DB">
            <w:pPr>
              <w:pStyle w:val="TableParagraph"/>
              <w:jc w:val="left"/>
              <w:rPr>
                <w:rFonts w:ascii="Times New Roman"/>
                <w:sz w:val="20"/>
              </w:rPr>
            </w:pPr>
          </w:p>
        </w:tc>
      </w:tr>
      <w:tr w:rsidR="00472CC6" w14:paraId="7400732A" w14:textId="77777777" w:rsidTr="00F672DB">
        <w:trPr>
          <w:trHeight w:val="327"/>
        </w:trPr>
        <w:tc>
          <w:tcPr>
            <w:tcW w:w="4885" w:type="dxa"/>
            <w:gridSpan w:val="2"/>
          </w:tcPr>
          <w:p w14:paraId="3769A13C" w14:textId="77777777" w:rsidR="00472CC6" w:rsidRDefault="00472CC6" w:rsidP="00F672DB">
            <w:pPr>
              <w:pStyle w:val="TableParagraph"/>
              <w:spacing w:before="44"/>
              <w:ind w:left="122"/>
              <w:jc w:val="left"/>
              <w:rPr>
                <w:sz w:val="20"/>
              </w:rPr>
            </w:pPr>
            <w:r>
              <w:rPr>
                <w:sz w:val="20"/>
              </w:rPr>
              <w:t>-</w:t>
            </w:r>
            <w:r>
              <w:rPr>
                <w:spacing w:val="-1"/>
                <w:sz w:val="20"/>
              </w:rPr>
              <w:t xml:space="preserve"> </w:t>
            </w:r>
            <w:r>
              <w:rPr>
                <w:spacing w:val="-5"/>
                <w:sz w:val="20"/>
              </w:rPr>
              <w:t>Men</w:t>
            </w:r>
          </w:p>
        </w:tc>
        <w:tc>
          <w:tcPr>
            <w:tcW w:w="903" w:type="dxa"/>
          </w:tcPr>
          <w:p w14:paraId="6A5B4067" w14:textId="77777777" w:rsidR="00472CC6" w:rsidRDefault="00472CC6" w:rsidP="00F672DB">
            <w:pPr>
              <w:pStyle w:val="TableParagraph"/>
              <w:jc w:val="left"/>
              <w:rPr>
                <w:rFonts w:ascii="Times New Roman"/>
                <w:sz w:val="20"/>
              </w:rPr>
            </w:pPr>
          </w:p>
        </w:tc>
        <w:tc>
          <w:tcPr>
            <w:tcW w:w="1147" w:type="dxa"/>
            <w:gridSpan w:val="2"/>
          </w:tcPr>
          <w:p w14:paraId="49C2A5CE" w14:textId="77777777" w:rsidR="00472CC6" w:rsidRDefault="00472CC6" w:rsidP="00F672DB">
            <w:pPr>
              <w:pStyle w:val="TableParagraph"/>
              <w:jc w:val="left"/>
              <w:rPr>
                <w:rFonts w:ascii="Times New Roman"/>
                <w:sz w:val="20"/>
              </w:rPr>
            </w:pPr>
          </w:p>
        </w:tc>
        <w:tc>
          <w:tcPr>
            <w:tcW w:w="951" w:type="dxa"/>
          </w:tcPr>
          <w:p w14:paraId="4B5FA960" w14:textId="77777777" w:rsidR="00472CC6" w:rsidRDefault="00472CC6" w:rsidP="00F672DB">
            <w:pPr>
              <w:pStyle w:val="TableParagraph"/>
              <w:jc w:val="left"/>
              <w:rPr>
                <w:rFonts w:ascii="Times New Roman"/>
                <w:sz w:val="20"/>
              </w:rPr>
            </w:pPr>
          </w:p>
        </w:tc>
        <w:tc>
          <w:tcPr>
            <w:tcW w:w="821" w:type="dxa"/>
            <w:gridSpan w:val="2"/>
          </w:tcPr>
          <w:p w14:paraId="2FF1A40A" w14:textId="77777777" w:rsidR="00472CC6" w:rsidRDefault="00472CC6" w:rsidP="00F672DB">
            <w:pPr>
              <w:pStyle w:val="TableParagraph"/>
              <w:spacing w:before="44"/>
              <w:ind w:right="107"/>
              <w:rPr>
                <w:b/>
                <w:sz w:val="20"/>
              </w:rPr>
            </w:pPr>
            <w:r>
              <w:rPr>
                <w:b/>
                <w:spacing w:val="-4"/>
                <w:sz w:val="20"/>
              </w:rPr>
              <w:t>87.2</w:t>
            </w:r>
          </w:p>
        </w:tc>
        <w:tc>
          <w:tcPr>
            <w:tcW w:w="1016" w:type="dxa"/>
            <w:gridSpan w:val="2"/>
          </w:tcPr>
          <w:p w14:paraId="642ED724" w14:textId="77777777" w:rsidR="00472CC6" w:rsidRDefault="00472CC6" w:rsidP="00F672DB">
            <w:pPr>
              <w:pStyle w:val="TableParagraph"/>
              <w:spacing w:before="44"/>
              <w:ind w:right="106"/>
              <w:rPr>
                <w:sz w:val="20"/>
              </w:rPr>
            </w:pPr>
            <w:r>
              <w:rPr>
                <w:spacing w:val="-4"/>
                <w:sz w:val="20"/>
              </w:rPr>
              <w:t>87.0</w:t>
            </w:r>
          </w:p>
        </w:tc>
      </w:tr>
      <w:tr w:rsidR="00472CC6" w14:paraId="2A3FF8AD" w14:textId="77777777" w:rsidTr="00F672DB">
        <w:trPr>
          <w:trHeight w:val="327"/>
        </w:trPr>
        <w:tc>
          <w:tcPr>
            <w:tcW w:w="4885" w:type="dxa"/>
            <w:gridSpan w:val="2"/>
          </w:tcPr>
          <w:p w14:paraId="504F1276" w14:textId="77777777" w:rsidR="00472CC6" w:rsidRDefault="00472CC6" w:rsidP="00F672DB">
            <w:pPr>
              <w:pStyle w:val="TableParagraph"/>
              <w:spacing w:before="46"/>
              <w:ind w:left="122"/>
              <w:jc w:val="left"/>
              <w:rPr>
                <w:sz w:val="20"/>
              </w:rPr>
            </w:pPr>
            <w:r>
              <w:rPr>
                <w:sz w:val="20"/>
              </w:rPr>
              <w:t>-</w:t>
            </w:r>
            <w:r>
              <w:rPr>
                <w:spacing w:val="-6"/>
                <w:sz w:val="20"/>
              </w:rPr>
              <w:t xml:space="preserve"> </w:t>
            </w:r>
            <w:r>
              <w:rPr>
                <w:spacing w:val="-2"/>
                <w:sz w:val="20"/>
              </w:rPr>
              <w:t>Women</w:t>
            </w:r>
          </w:p>
        </w:tc>
        <w:tc>
          <w:tcPr>
            <w:tcW w:w="903" w:type="dxa"/>
          </w:tcPr>
          <w:p w14:paraId="04840A9E" w14:textId="77777777" w:rsidR="00472CC6" w:rsidRDefault="00472CC6" w:rsidP="00F672DB">
            <w:pPr>
              <w:pStyle w:val="TableParagraph"/>
              <w:jc w:val="left"/>
              <w:rPr>
                <w:rFonts w:ascii="Times New Roman"/>
                <w:sz w:val="20"/>
              </w:rPr>
            </w:pPr>
          </w:p>
        </w:tc>
        <w:tc>
          <w:tcPr>
            <w:tcW w:w="1147" w:type="dxa"/>
            <w:gridSpan w:val="2"/>
          </w:tcPr>
          <w:p w14:paraId="58980964" w14:textId="77777777" w:rsidR="00472CC6" w:rsidRDefault="00472CC6" w:rsidP="00F672DB">
            <w:pPr>
              <w:pStyle w:val="TableParagraph"/>
              <w:jc w:val="left"/>
              <w:rPr>
                <w:rFonts w:ascii="Times New Roman"/>
                <w:sz w:val="20"/>
              </w:rPr>
            </w:pPr>
          </w:p>
        </w:tc>
        <w:tc>
          <w:tcPr>
            <w:tcW w:w="951" w:type="dxa"/>
          </w:tcPr>
          <w:p w14:paraId="5BAD31CB" w14:textId="77777777" w:rsidR="00472CC6" w:rsidRDefault="00472CC6" w:rsidP="00F672DB">
            <w:pPr>
              <w:pStyle w:val="TableParagraph"/>
              <w:jc w:val="left"/>
              <w:rPr>
                <w:rFonts w:ascii="Times New Roman"/>
                <w:sz w:val="20"/>
              </w:rPr>
            </w:pPr>
          </w:p>
        </w:tc>
        <w:tc>
          <w:tcPr>
            <w:tcW w:w="821" w:type="dxa"/>
            <w:gridSpan w:val="2"/>
          </w:tcPr>
          <w:p w14:paraId="1E5C2B3D" w14:textId="77777777" w:rsidR="00472CC6" w:rsidRDefault="00472CC6" w:rsidP="00F672DB">
            <w:pPr>
              <w:pStyle w:val="TableParagraph"/>
              <w:spacing w:before="46"/>
              <w:ind w:right="107"/>
              <w:rPr>
                <w:b/>
                <w:sz w:val="20"/>
              </w:rPr>
            </w:pPr>
            <w:r>
              <w:rPr>
                <w:b/>
                <w:spacing w:val="-4"/>
                <w:sz w:val="20"/>
              </w:rPr>
              <w:t>89.5</w:t>
            </w:r>
          </w:p>
        </w:tc>
        <w:tc>
          <w:tcPr>
            <w:tcW w:w="1016" w:type="dxa"/>
            <w:gridSpan w:val="2"/>
          </w:tcPr>
          <w:p w14:paraId="50F38B9D" w14:textId="77777777" w:rsidR="00472CC6" w:rsidRDefault="00472CC6" w:rsidP="00F672DB">
            <w:pPr>
              <w:pStyle w:val="TableParagraph"/>
              <w:spacing w:before="46"/>
              <w:ind w:right="106"/>
              <w:rPr>
                <w:sz w:val="20"/>
              </w:rPr>
            </w:pPr>
            <w:r>
              <w:rPr>
                <w:spacing w:val="-4"/>
                <w:sz w:val="20"/>
              </w:rPr>
              <w:t>89.3</w:t>
            </w:r>
          </w:p>
        </w:tc>
      </w:tr>
      <w:tr w:rsidR="00472CC6" w14:paraId="64884053" w14:textId="77777777" w:rsidTr="00F672DB">
        <w:trPr>
          <w:trHeight w:val="326"/>
        </w:trPr>
        <w:tc>
          <w:tcPr>
            <w:tcW w:w="4885" w:type="dxa"/>
            <w:gridSpan w:val="2"/>
          </w:tcPr>
          <w:p w14:paraId="7333DB3D" w14:textId="77777777" w:rsidR="00472CC6" w:rsidRDefault="00472CC6" w:rsidP="00F672DB">
            <w:pPr>
              <w:pStyle w:val="TableParagraph"/>
              <w:spacing w:before="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903" w:type="dxa"/>
          </w:tcPr>
          <w:p w14:paraId="276E9D8F" w14:textId="77777777" w:rsidR="00472CC6" w:rsidRDefault="00472CC6" w:rsidP="00F672DB">
            <w:pPr>
              <w:pStyle w:val="TableParagraph"/>
              <w:jc w:val="left"/>
              <w:rPr>
                <w:rFonts w:ascii="Times New Roman"/>
                <w:sz w:val="20"/>
              </w:rPr>
            </w:pPr>
          </w:p>
        </w:tc>
        <w:tc>
          <w:tcPr>
            <w:tcW w:w="1147" w:type="dxa"/>
            <w:gridSpan w:val="2"/>
          </w:tcPr>
          <w:p w14:paraId="599F4E17" w14:textId="77777777" w:rsidR="00472CC6" w:rsidRDefault="00472CC6" w:rsidP="00F672DB">
            <w:pPr>
              <w:pStyle w:val="TableParagraph"/>
              <w:jc w:val="left"/>
              <w:rPr>
                <w:rFonts w:ascii="Times New Roman"/>
                <w:sz w:val="20"/>
              </w:rPr>
            </w:pPr>
          </w:p>
        </w:tc>
        <w:tc>
          <w:tcPr>
            <w:tcW w:w="951" w:type="dxa"/>
          </w:tcPr>
          <w:p w14:paraId="4F83ABB6" w14:textId="77777777" w:rsidR="00472CC6" w:rsidRDefault="00472CC6" w:rsidP="00F672DB">
            <w:pPr>
              <w:pStyle w:val="TableParagraph"/>
              <w:jc w:val="left"/>
              <w:rPr>
                <w:rFonts w:ascii="Times New Roman"/>
                <w:sz w:val="20"/>
              </w:rPr>
            </w:pPr>
          </w:p>
        </w:tc>
        <w:tc>
          <w:tcPr>
            <w:tcW w:w="821" w:type="dxa"/>
            <w:gridSpan w:val="2"/>
          </w:tcPr>
          <w:p w14:paraId="095F396A" w14:textId="77777777" w:rsidR="00472CC6" w:rsidRDefault="00472CC6" w:rsidP="00F672DB">
            <w:pPr>
              <w:pStyle w:val="TableParagraph"/>
              <w:jc w:val="left"/>
              <w:rPr>
                <w:rFonts w:ascii="Times New Roman"/>
                <w:sz w:val="20"/>
              </w:rPr>
            </w:pPr>
          </w:p>
        </w:tc>
        <w:tc>
          <w:tcPr>
            <w:tcW w:w="1016" w:type="dxa"/>
            <w:gridSpan w:val="2"/>
          </w:tcPr>
          <w:p w14:paraId="252A583F" w14:textId="77777777" w:rsidR="00472CC6" w:rsidRDefault="00472CC6" w:rsidP="00F672DB">
            <w:pPr>
              <w:pStyle w:val="TableParagraph"/>
              <w:jc w:val="left"/>
              <w:rPr>
                <w:rFonts w:ascii="Times New Roman"/>
                <w:sz w:val="20"/>
              </w:rPr>
            </w:pPr>
          </w:p>
        </w:tc>
      </w:tr>
      <w:tr w:rsidR="00472CC6" w14:paraId="6C5F99BA" w14:textId="77777777" w:rsidTr="00F672DB">
        <w:trPr>
          <w:trHeight w:val="326"/>
        </w:trPr>
        <w:tc>
          <w:tcPr>
            <w:tcW w:w="4885" w:type="dxa"/>
            <w:gridSpan w:val="2"/>
          </w:tcPr>
          <w:p w14:paraId="5A18AF61" w14:textId="77777777" w:rsidR="00472CC6" w:rsidRDefault="00472CC6" w:rsidP="00F672DB">
            <w:pPr>
              <w:pStyle w:val="TableParagraph"/>
              <w:spacing w:before="44"/>
              <w:ind w:left="122"/>
              <w:jc w:val="left"/>
              <w:rPr>
                <w:sz w:val="20"/>
              </w:rPr>
            </w:pPr>
            <w:r>
              <w:rPr>
                <w:sz w:val="20"/>
              </w:rPr>
              <w:t>-</w:t>
            </w:r>
            <w:r>
              <w:rPr>
                <w:spacing w:val="-1"/>
                <w:sz w:val="20"/>
              </w:rPr>
              <w:t xml:space="preserve"> </w:t>
            </w:r>
            <w:r>
              <w:rPr>
                <w:spacing w:val="-5"/>
                <w:sz w:val="20"/>
              </w:rPr>
              <w:t>Men</w:t>
            </w:r>
          </w:p>
        </w:tc>
        <w:tc>
          <w:tcPr>
            <w:tcW w:w="903" w:type="dxa"/>
          </w:tcPr>
          <w:p w14:paraId="000D066A" w14:textId="77777777" w:rsidR="00472CC6" w:rsidRDefault="00472CC6" w:rsidP="00F672DB">
            <w:pPr>
              <w:pStyle w:val="TableParagraph"/>
              <w:jc w:val="left"/>
              <w:rPr>
                <w:rFonts w:ascii="Times New Roman"/>
                <w:sz w:val="20"/>
              </w:rPr>
            </w:pPr>
          </w:p>
        </w:tc>
        <w:tc>
          <w:tcPr>
            <w:tcW w:w="1147" w:type="dxa"/>
            <w:gridSpan w:val="2"/>
          </w:tcPr>
          <w:p w14:paraId="0EBBD2BF" w14:textId="77777777" w:rsidR="00472CC6" w:rsidRDefault="00472CC6" w:rsidP="00F672DB">
            <w:pPr>
              <w:pStyle w:val="TableParagraph"/>
              <w:jc w:val="left"/>
              <w:rPr>
                <w:rFonts w:ascii="Times New Roman"/>
                <w:sz w:val="20"/>
              </w:rPr>
            </w:pPr>
          </w:p>
        </w:tc>
        <w:tc>
          <w:tcPr>
            <w:tcW w:w="951" w:type="dxa"/>
          </w:tcPr>
          <w:p w14:paraId="5690B2BE" w14:textId="77777777" w:rsidR="00472CC6" w:rsidRDefault="00472CC6" w:rsidP="00F672DB">
            <w:pPr>
              <w:pStyle w:val="TableParagraph"/>
              <w:jc w:val="left"/>
              <w:rPr>
                <w:rFonts w:ascii="Times New Roman"/>
                <w:sz w:val="20"/>
              </w:rPr>
            </w:pPr>
          </w:p>
        </w:tc>
        <w:tc>
          <w:tcPr>
            <w:tcW w:w="821" w:type="dxa"/>
            <w:gridSpan w:val="2"/>
          </w:tcPr>
          <w:p w14:paraId="082603DA" w14:textId="77777777" w:rsidR="00472CC6" w:rsidRDefault="00472CC6" w:rsidP="00F672DB">
            <w:pPr>
              <w:pStyle w:val="TableParagraph"/>
              <w:spacing w:before="44"/>
              <w:ind w:right="107"/>
              <w:rPr>
                <w:b/>
                <w:sz w:val="20"/>
              </w:rPr>
            </w:pPr>
            <w:r>
              <w:rPr>
                <w:b/>
                <w:spacing w:val="-4"/>
                <w:sz w:val="20"/>
              </w:rPr>
              <w:t>88.5</w:t>
            </w:r>
          </w:p>
        </w:tc>
        <w:tc>
          <w:tcPr>
            <w:tcW w:w="1016" w:type="dxa"/>
            <w:gridSpan w:val="2"/>
          </w:tcPr>
          <w:p w14:paraId="356E87E1" w14:textId="77777777" w:rsidR="00472CC6" w:rsidRDefault="00472CC6" w:rsidP="00F672DB">
            <w:pPr>
              <w:pStyle w:val="TableParagraph"/>
              <w:spacing w:before="44"/>
              <w:ind w:right="106"/>
              <w:rPr>
                <w:sz w:val="20"/>
              </w:rPr>
            </w:pPr>
            <w:r>
              <w:rPr>
                <w:spacing w:val="-4"/>
                <w:sz w:val="20"/>
              </w:rPr>
              <w:t>88.7</w:t>
            </w:r>
          </w:p>
        </w:tc>
      </w:tr>
      <w:tr w:rsidR="00472CC6" w14:paraId="18C60679" w14:textId="77777777" w:rsidTr="00F672DB">
        <w:trPr>
          <w:trHeight w:val="325"/>
        </w:trPr>
        <w:tc>
          <w:tcPr>
            <w:tcW w:w="4885" w:type="dxa"/>
            <w:gridSpan w:val="2"/>
            <w:tcBorders>
              <w:bottom w:val="single" w:sz="4" w:space="0" w:color="000000"/>
            </w:tcBorders>
          </w:tcPr>
          <w:p w14:paraId="2A99705A"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pacing w:val="-2"/>
                <w:sz w:val="20"/>
              </w:rPr>
              <w:t>Women</w:t>
            </w:r>
          </w:p>
        </w:tc>
        <w:tc>
          <w:tcPr>
            <w:tcW w:w="903" w:type="dxa"/>
            <w:tcBorders>
              <w:bottom w:val="single" w:sz="4" w:space="0" w:color="000000"/>
            </w:tcBorders>
          </w:tcPr>
          <w:p w14:paraId="5B78093B" w14:textId="77777777" w:rsidR="00472CC6" w:rsidRDefault="00472CC6" w:rsidP="00F672DB">
            <w:pPr>
              <w:pStyle w:val="TableParagraph"/>
              <w:jc w:val="left"/>
              <w:rPr>
                <w:rFonts w:ascii="Times New Roman"/>
                <w:sz w:val="20"/>
              </w:rPr>
            </w:pPr>
          </w:p>
        </w:tc>
        <w:tc>
          <w:tcPr>
            <w:tcW w:w="1147" w:type="dxa"/>
            <w:gridSpan w:val="2"/>
            <w:tcBorders>
              <w:bottom w:val="single" w:sz="4" w:space="0" w:color="000000"/>
            </w:tcBorders>
          </w:tcPr>
          <w:p w14:paraId="270702CA" w14:textId="77777777" w:rsidR="00472CC6" w:rsidRDefault="00472CC6" w:rsidP="00F672DB">
            <w:pPr>
              <w:pStyle w:val="TableParagraph"/>
              <w:jc w:val="left"/>
              <w:rPr>
                <w:rFonts w:ascii="Times New Roman"/>
                <w:sz w:val="20"/>
              </w:rPr>
            </w:pPr>
          </w:p>
        </w:tc>
        <w:tc>
          <w:tcPr>
            <w:tcW w:w="951" w:type="dxa"/>
            <w:tcBorders>
              <w:bottom w:val="single" w:sz="4" w:space="0" w:color="000000"/>
            </w:tcBorders>
          </w:tcPr>
          <w:p w14:paraId="5302B781" w14:textId="77777777" w:rsidR="00472CC6" w:rsidRDefault="00472CC6" w:rsidP="00F672DB">
            <w:pPr>
              <w:pStyle w:val="TableParagraph"/>
              <w:jc w:val="left"/>
              <w:rPr>
                <w:rFonts w:ascii="Times New Roman"/>
                <w:sz w:val="20"/>
              </w:rPr>
            </w:pPr>
          </w:p>
        </w:tc>
        <w:tc>
          <w:tcPr>
            <w:tcW w:w="821" w:type="dxa"/>
            <w:gridSpan w:val="2"/>
            <w:tcBorders>
              <w:bottom w:val="single" w:sz="4" w:space="0" w:color="000000"/>
            </w:tcBorders>
          </w:tcPr>
          <w:p w14:paraId="2A46AB94" w14:textId="77777777" w:rsidR="00472CC6" w:rsidRDefault="00472CC6" w:rsidP="00F672DB">
            <w:pPr>
              <w:pStyle w:val="TableParagraph"/>
              <w:spacing w:before="44"/>
              <w:ind w:right="107"/>
              <w:rPr>
                <w:b/>
                <w:sz w:val="20"/>
              </w:rPr>
            </w:pPr>
            <w:r>
              <w:rPr>
                <w:b/>
                <w:spacing w:val="-4"/>
                <w:sz w:val="20"/>
              </w:rPr>
              <w:t>90.9</w:t>
            </w:r>
          </w:p>
        </w:tc>
        <w:tc>
          <w:tcPr>
            <w:tcW w:w="1016" w:type="dxa"/>
            <w:gridSpan w:val="2"/>
            <w:tcBorders>
              <w:bottom w:val="single" w:sz="4" w:space="0" w:color="000000"/>
            </w:tcBorders>
          </w:tcPr>
          <w:p w14:paraId="74310CD4" w14:textId="77777777" w:rsidR="00472CC6" w:rsidRDefault="00472CC6" w:rsidP="00F672DB">
            <w:pPr>
              <w:pStyle w:val="TableParagraph"/>
              <w:spacing w:before="44"/>
              <w:ind w:right="106"/>
              <w:rPr>
                <w:sz w:val="20"/>
              </w:rPr>
            </w:pPr>
            <w:r>
              <w:rPr>
                <w:spacing w:val="-4"/>
                <w:sz w:val="20"/>
              </w:rPr>
              <w:t>91.0</w:t>
            </w:r>
          </w:p>
        </w:tc>
      </w:tr>
      <w:tr w:rsidR="00472CC6" w14:paraId="5F5CF35A" w14:textId="77777777" w:rsidTr="00F672DB">
        <w:trPr>
          <w:trHeight w:val="691"/>
        </w:trPr>
        <w:tc>
          <w:tcPr>
            <w:tcW w:w="4885" w:type="dxa"/>
            <w:gridSpan w:val="2"/>
            <w:tcBorders>
              <w:top w:val="single" w:sz="4" w:space="0" w:color="000000"/>
            </w:tcBorders>
          </w:tcPr>
          <w:p w14:paraId="7FF30155" w14:textId="77777777" w:rsidR="00472CC6" w:rsidRDefault="00472CC6" w:rsidP="00F672DB">
            <w:pPr>
              <w:pStyle w:val="TableParagraph"/>
              <w:jc w:val="left"/>
            </w:pPr>
          </w:p>
          <w:p w14:paraId="28870E9E" w14:textId="77777777" w:rsidR="00472CC6" w:rsidRDefault="00472CC6" w:rsidP="00F672DB">
            <w:pPr>
              <w:pStyle w:val="TableParagraph"/>
              <w:spacing w:before="9"/>
              <w:jc w:val="left"/>
              <w:rPr>
                <w:sz w:val="17"/>
              </w:rPr>
            </w:pPr>
          </w:p>
          <w:p w14:paraId="60489D3C" w14:textId="77777777" w:rsidR="00472CC6" w:rsidRDefault="00472CC6" w:rsidP="00F672DB">
            <w:pPr>
              <w:pStyle w:val="TableParagraph"/>
              <w:spacing w:line="214" w:lineRule="exact"/>
              <w:ind w:left="122"/>
              <w:jc w:val="left"/>
              <w:rPr>
                <w:b/>
                <w:sz w:val="20"/>
              </w:rPr>
            </w:pPr>
            <w:r>
              <w:rPr>
                <w:b/>
                <w:sz w:val="20"/>
              </w:rPr>
              <w:t>Reconciliation</w:t>
            </w:r>
            <w:r>
              <w:rPr>
                <w:b/>
                <w:spacing w:val="-8"/>
                <w:sz w:val="20"/>
              </w:rPr>
              <w:t xml:space="preserve"> </w:t>
            </w:r>
            <w:r>
              <w:rPr>
                <w:b/>
                <w:sz w:val="20"/>
              </w:rPr>
              <w:t>of</w:t>
            </w:r>
            <w:r>
              <w:rPr>
                <w:b/>
                <w:spacing w:val="-8"/>
                <w:sz w:val="20"/>
              </w:rPr>
              <w:t xml:space="preserve"> </w:t>
            </w:r>
            <w:r>
              <w:rPr>
                <w:b/>
                <w:sz w:val="20"/>
              </w:rPr>
              <w:t>scheme</w:t>
            </w:r>
            <w:r>
              <w:rPr>
                <w:b/>
                <w:spacing w:val="-8"/>
                <w:sz w:val="20"/>
              </w:rPr>
              <w:t xml:space="preserve"> </w:t>
            </w:r>
            <w:r>
              <w:rPr>
                <w:b/>
                <w:sz w:val="20"/>
              </w:rPr>
              <w:t>assets</w:t>
            </w:r>
            <w:r>
              <w:rPr>
                <w:b/>
                <w:spacing w:val="-8"/>
                <w:sz w:val="20"/>
              </w:rPr>
              <w:t xml:space="preserve"> </w:t>
            </w:r>
            <w:r>
              <w:rPr>
                <w:b/>
                <w:sz w:val="20"/>
              </w:rPr>
              <w:t>and</w:t>
            </w:r>
            <w:r>
              <w:rPr>
                <w:b/>
                <w:spacing w:val="-8"/>
                <w:sz w:val="20"/>
              </w:rPr>
              <w:t xml:space="preserve"> </w:t>
            </w:r>
            <w:r>
              <w:rPr>
                <w:b/>
                <w:spacing w:val="-2"/>
                <w:sz w:val="20"/>
              </w:rPr>
              <w:t>liabilities:</w:t>
            </w:r>
          </w:p>
        </w:tc>
        <w:tc>
          <w:tcPr>
            <w:tcW w:w="903" w:type="dxa"/>
            <w:tcBorders>
              <w:top w:val="single" w:sz="4" w:space="0" w:color="000000"/>
            </w:tcBorders>
          </w:tcPr>
          <w:p w14:paraId="5CC4FED5" w14:textId="77777777" w:rsidR="00472CC6" w:rsidRDefault="00472CC6" w:rsidP="00F672DB">
            <w:pPr>
              <w:pStyle w:val="TableParagraph"/>
              <w:jc w:val="left"/>
              <w:rPr>
                <w:rFonts w:ascii="Times New Roman"/>
                <w:sz w:val="20"/>
              </w:rPr>
            </w:pPr>
          </w:p>
        </w:tc>
        <w:tc>
          <w:tcPr>
            <w:tcW w:w="1147" w:type="dxa"/>
            <w:gridSpan w:val="2"/>
            <w:tcBorders>
              <w:top w:val="single" w:sz="4" w:space="0" w:color="000000"/>
            </w:tcBorders>
          </w:tcPr>
          <w:p w14:paraId="0C710AC6" w14:textId="77777777" w:rsidR="00472CC6" w:rsidRDefault="00472CC6" w:rsidP="00F672DB">
            <w:pPr>
              <w:pStyle w:val="TableParagraph"/>
              <w:jc w:val="left"/>
              <w:rPr>
                <w:rFonts w:ascii="Times New Roman"/>
                <w:sz w:val="20"/>
              </w:rPr>
            </w:pPr>
          </w:p>
        </w:tc>
        <w:tc>
          <w:tcPr>
            <w:tcW w:w="951" w:type="dxa"/>
            <w:tcBorders>
              <w:top w:val="single" w:sz="4" w:space="0" w:color="000000"/>
            </w:tcBorders>
          </w:tcPr>
          <w:p w14:paraId="67B6F5CA" w14:textId="77777777" w:rsidR="00472CC6" w:rsidRDefault="00472CC6" w:rsidP="00F672DB">
            <w:pPr>
              <w:pStyle w:val="TableParagraph"/>
              <w:jc w:val="left"/>
              <w:rPr>
                <w:rFonts w:ascii="Times New Roman"/>
                <w:sz w:val="20"/>
              </w:rPr>
            </w:pPr>
          </w:p>
        </w:tc>
        <w:tc>
          <w:tcPr>
            <w:tcW w:w="821" w:type="dxa"/>
            <w:gridSpan w:val="2"/>
            <w:tcBorders>
              <w:top w:val="single" w:sz="4" w:space="0" w:color="000000"/>
            </w:tcBorders>
          </w:tcPr>
          <w:p w14:paraId="7100387F" w14:textId="77777777" w:rsidR="00472CC6" w:rsidRDefault="00472CC6" w:rsidP="00F672DB">
            <w:pPr>
              <w:pStyle w:val="TableParagraph"/>
              <w:jc w:val="left"/>
              <w:rPr>
                <w:rFonts w:ascii="Times New Roman"/>
                <w:sz w:val="20"/>
              </w:rPr>
            </w:pPr>
          </w:p>
        </w:tc>
        <w:tc>
          <w:tcPr>
            <w:tcW w:w="1016" w:type="dxa"/>
            <w:gridSpan w:val="2"/>
            <w:tcBorders>
              <w:top w:val="single" w:sz="4" w:space="0" w:color="000000"/>
            </w:tcBorders>
          </w:tcPr>
          <w:p w14:paraId="3084527B" w14:textId="77777777" w:rsidR="00472CC6" w:rsidRDefault="00472CC6" w:rsidP="00F672DB">
            <w:pPr>
              <w:pStyle w:val="TableParagraph"/>
              <w:jc w:val="left"/>
              <w:rPr>
                <w:rFonts w:ascii="Times New Roman"/>
                <w:sz w:val="20"/>
              </w:rPr>
            </w:pPr>
          </w:p>
        </w:tc>
      </w:tr>
      <w:tr w:rsidR="00472CC6" w14:paraId="02D7EEAD" w14:textId="77777777" w:rsidTr="00F672DB">
        <w:trPr>
          <w:trHeight w:val="484"/>
        </w:trPr>
        <w:tc>
          <w:tcPr>
            <w:tcW w:w="4885" w:type="dxa"/>
            <w:gridSpan w:val="2"/>
          </w:tcPr>
          <w:p w14:paraId="0BF0A628" w14:textId="77777777" w:rsidR="00472CC6" w:rsidRDefault="00472CC6" w:rsidP="00F672DB">
            <w:pPr>
              <w:pStyle w:val="TableParagraph"/>
              <w:jc w:val="left"/>
              <w:rPr>
                <w:rFonts w:ascii="Times New Roman"/>
                <w:sz w:val="20"/>
              </w:rPr>
            </w:pPr>
          </w:p>
        </w:tc>
        <w:tc>
          <w:tcPr>
            <w:tcW w:w="903" w:type="dxa"/>
          </w:tcPr>
          <w:p w14:paraId="2A22F392" w14:textId="77777777" w:rsidR="00472CC6" w:rsidRDefault="00472CC6" w:rsidP="00F672DB">
            <w:pPr>
              <w:pStyle w:val="TableParagraph"/>
              <w:spacing w:before="112"/>
              <w:ind w:right="116"/>
              <w:rPr>
                <w:b/>
                <w:sz w:val="20"/>
              </w:rPr>
            </w:pPr>
            <w:r>
              <w:rPr>
                <w:b/>
                <w:spacing w:val="-2"/>
                <w:sz w:val="20"/>
              </w:rPr>
              <w:t>Assets</w:t>
            </w:r>
          </w:p>
        </w:tc>
        <w:tc>
          <w:tcPr>
            <w:tcW w:w="1147" w:type="dxa"/>
            <w:gridSpan w:val="2"/>
          </w:tcPr>
          <w:p w14:paraId="19E6F3DF" w14:textId="77777777" w:rsidR="00472CC6" w:rsidRDefault="00472CC6" w:rsidP="00F672DB">
            <w:pPr>
              <w:pStyle w:val="TableParagraph"/>
              <w:spacing w:before="112"/>
              <w:ind w:right="106"/>
              <w:rPr>
                <w:b/>
                <w:sz w:val="20"/>
              </w:rPr>
            </w:pPr>
            <w:r>
              <w:rPr>
                <w:b/>
                <w:spacing w:val="-2"/>
                <w:sz w:val="20"/>
              </w:rPr>
              <w:t>Liabilities</w:t>
            </w:r>
          </w:p>
        </w:tc>
        <w:tc>
          <w:tcPr>
            <w:tcW w:w="951" w:type="dxa"/>
          </w:tcPr>
          <w:p w14:paraId="4C265E98" w14:textId="77777777" w:rsidR="00472CC6" w:rsidRDefault="00472CC6" w:rsidP="00F672DB">
            <w:pPr>
              <w:pStyle w:val="TableParagraph"/>
              <w:ind w:left="108" w:right="203" w:firstLine="91"/>
              <w:jc w:val="left"/>
              <w:rPr>
                <w:b/>
                <w:sz w:val="20"/>
              </w:rPr>
            </w:pPr>
            <w:r>
              <w:rPr>
                <w:b/>
                <w:spacing w:val="-4"/>
                <w:sz w:val="20"/>
              </w:rPr>
              <w:t xml:space="preserve">Asset </w:t>
            </w:r>
            <w:r>
              <w:rPr>
                <w:b/>
                <w:spacing w:val="-2"/>
                <w:sz w:val="20"/>
              </w:rPr>
              <w:t>ceiling</w:t>
            </w:r>
          </w:p>
        </w:tc>
        <w:tc>
          <w:tcPr>
            <w:tcW w:w="821" w:type="dxa"/>
            <w:gridSpan w:val="2"/>
          </w:tcPr>
          <w:p w14:paraId="7707C9FA" w14:textId="77777777" w:rsidR="00472CC6" w:rsidRDefault="00472CC6" w:rsidP="00F672DB">
            <w:pPr>
              <w:pStyle w:val="TableParagraph"/>
              <w:spacing w:before="112"/>
              <w:ind w:right="103"/>
              <w:rPr>
                <w:b/>
                <w:sz w:val="20"/>
              </w:rPr>
            </w:pPr>
            <w:r>
              <w:rPr>
                <w:b/>
                <w:spacing w:val="-2"/>
                <w:sz w:val="20"/>
              </w:rPr>
              <w:t>Total</w:t>
            </w:r>
          </w:p>
        </w:tc>
        <w:tc>
          <w:tcPr>
            <w:tcW w:w="1016" w:type="dxa"/>
            <w:gridSpan w:val="2"/>
          </w:tcPr>
          <w:p w14:paraId="00DC7715" w14:textId="77777777" w:rsidR="00472CC6" w:rsidRDefault="00472CC6" w:rsidP="00F672DB">
            <w:pPr>
              <w:pStyle w:val="TableParagraph"/>
              <w:spacing w:line="227" w:lineRule="exact"/>
              <w:ind w:right="106"/>
              <w:rPr>
                <w:sz w:val="20"/>
              </w:rPr>
            </w:pPr>
            <w:r>
              <w:rPr>
                <w:spacing w:val="-4"/>
                <w:sz w:val="20"/>
              </w:rPr>
              <w:t>2020</w:t>
            </w:r>
          </w:p>
          <w:p w14:paraId="24D10C77" w14:textId="77777777" w:rsidR="00472CC6" w:rsidRDefault="00472CC6" w:rsidP="00F672DB">
            <w:pPr>
              <w:pStyle w:val="TableParagraph"/>
              <w:ind w:right="106"/>
              <w:rPr>
                <w:sz w:val="20"/>
              </w:rPr>
            </w:pPr>
            <w:r>
              <w:rPr>
                <w:spacing w:val="-2"/>
                <w:sz w:val="20"/>
              </w:rPr>
              <w:t>Restated</w:t>
            </w:r>
          </w:p>
        </w:tc>
      </w:tr>
      <w:tr w:rsidR="00472CC6" w14:paraId="0D58481F" w14:textId="77777777" w:rsidTr="00F672DB">
        <w:trPr>
          <w:trHeight w:val="299"/>
        </w:trPr>
        <w:tc>
          <w:tcPr>
            <w:tcW w:w="4885" w:type="dxa"/>
            <w:gridSpan w:val="2"/>
            <w:tcBorders>
              <w:bottom w:val="single" w:sz="4" w:space="0" w:color="000000"/>
            </w:tcBorders>
          </w:tcPr>
          <w:p w14:paraId="30EC1FBA" w14:textId="77777777" w:rsidR="00472CC6" w:rsidRDefault="00472CC6" w:rsidP="00F672DB">
            <w:pPr>
              <w:pStyle w:val="TableParagraph"/>
              <w:jc w:val="left"/>
              <w:rPr>
                <w:rFonts w:ascii="Times New Roman"/>
                <w:sz w:val="20"/>
              </w:rPr>
            </w:pPr>
          </w:p>
        </w:tc>
        <w:tc>
          <w:tcPr>
            <w:tcW w:w="903" w:type="dxa"/>
            <w:tcBorders>
              <w:bottom w:val="single" w:sz="4" w:space="0" w:color="000000"/>
            </w:tcBorders>
          </w:tcPr>
          <w:p w14:paraId="6D89FF98" w14:textId="77777777" w:rsidR="00472CC6" w:rsidRDefault="00472CC6" w:rsidP="00F672DB">
            <w:pPr>
              <w:pStyle w:val="TableParagraph"/>
              <w:spacing w:before="20"/>
              <w:ind w:right="116"/>
              <w:rPr>
                <w:b/>
                <w:sz w:val="20"/>
              </w:rPr>
            </w:pPr>
            <w:r>
              <w:rPr>
                <w:b/>
                <w:spacing w:val="-2"/>
                <w:sz w:val="20"/>
              </w:rPr>
              <w:t>£’000</w:t>
            </w:r>
          </w:p>
        </w:tc>
        <w:tc>
          <w:tcPr>
            <w:tcW w:w="1147" w:type="dxa"/>
            <w:gridSpan w:val="2"/>
            <w:tcBorders>
              <w:bottom w:val="single" w:sz="4" w:space="0" w:color="000000"/>
            </w:tcBorders>
          </w:tcPr>
          <w:p w14:paraId="621F5B52" w14:textId="77777777" w:rsidR="00472CC6" w:rsidRDefault="00472CC6" w:rsidP="00F672DB">
            <w:pPr>
              <w:pStyle w:val="TableParagraph"/>
              <w:spacing w:before="20"/>
              <w:ind w:right="107"/>
              <w:rPr>
                <w:b/>
                <w:sz w:val="20"/>
              </w:rPr>
            </w:pPr>
            <w:r>
              <w:rPr>
                <w:b/>
                <w:spacing w:val="-2"/>
                <w:sz w:val="20"/>
              </w:rPr>
              <w:t>£’000</w:t>
            </w:r>
          </w:p>
        </w:tc>
        <w:tc>
          <w:tcPr>
            <w:tcW w:w="951" w:type="dxa"/>
            <w:tcBorders>
              <w:bottom w:val="single" w:sz="4" w:space="0" w:color="000000"/>
            </w:tcBorders>
          </w:tcPr>
          <w:p w14:paraId="67FF4D00" w14:textId="77777777" w:rsidR="00472CC6" w:rsidRDefault="00472CC6" w:rsidP="00F672DB">
            <w:pPr>
              <w:pStyle w:val="TableParagraph"/>
              <w:spacing w:before="20"/>
              <w:ind w:right="208"/>
              <w:rPr>
                <w:b/>
                <w:sz w:val="20"/>
              </w:rPr>
            </w:pPr>
            <w:r>
              <w:rPr>
                <w:b/>
                <w:spacing w:val="-2"/>
                <w:sz w:val="20"/>
              </w:rPr>
              <w:t>£’000</w:t>
            </w:r>
          </w:p>
        </w:tc>
        <w:tc>
          <w:tcPr>
            <w:tcW w:w="821" w:type="dxa"/>
            <w:gridSpan w:val="2"/>
            <w:tcBorders>
              <w:bottom w:val="single" w:sz="4" w:space="0" w:color="000000"/>
            </w:tcBorders>
          </w:tcPr>
          <w:p w14:paraId="4839EEA3" w14:textId="77777777" w:rsidR="00472CC6" w:rsidRDefault="00472CC6" w:rsidP="00F672DB">
            <w:pPr>
              <w:pStyle w:val="TableParagraph"/>
              <w:spacing w:before="20"/>
              <w:ind w:right="108"/>
              <w:rPr>
                <w:b/>
                <w:sz w:val="20"/>
              </w:rPr>
            </w:pPr>
            <w:r>
              <w:rPr>
                <w:b/>
                <w:spacing w:val="-2"/>
                <w:sz w:val="20"/>
              </w:rPr>
              <w:t>£’000</w:t>
            </w:r>
          </w:p>
        </w:tc>
        <w:tc>
          <w:tcPr>
            <w:tcW w:w="1016" w:type="dxa"/>
            <w:gridSpan w:val="2"/>
            <w:tcBorders>
              <w:bottom w:val="single" w:sz="4" w:space="0" w:color="000000"/>
            </w:tcBorders>
          </w:tcPr>
          <w:p w14:paraId="7184C3CB" w14:textId="77777777" w:rsidR="00472CC6" w:rsidRDefault="00472CC6" w:rsidP="00F672DB">
            <w:pPr>
              <w:pStyle w:val="TableParagraph"/>
              <w:spacing w:before="20"/>
              <w:ind w:right="106"/>
              <w:rPr>
                <w:sz w:val="20"/>
              </w:rPr>
            </w:pPr>
            <w:r>
              <w:rPr>
                <w:spacing w:val="-4"/>
                <w:sz w:val="20"/>
              </w:rPr>
              <w:t>£'000</w:t>
            </w:r>
          </w:p>
        </w:tc>
      </w:tr>
      <w:tr w:rsidR="00472CC6" w14:paraId="5202BC54" w14:textId="77777777" w:rsidTr="00F672DB">
        <w:trPr>
          <w:trHeight w:val="487"/>
        </w:trPr>
        <w:tc>
          <w:tcPr>
            <w:tcW w:w="4885" w:type="dxa"/>
            <w:gridSpan w:val="2"/>
            <w:tcBorders>
              <w:top w:val="single" w:sz="4" w:space="0" w:color="000000"/>
            </w:tcBorders>
          </w:tcPr>
          <w:p w14:paraId="0ED38D07" w14:textId="77777777" w:rsidR="00472CC6" w:rsidRDefault="00472CC6" w:rsidP="00F672DB">
            <w:pPr>
              <w:pStyle w:val="TableParagraph"/>
              <w:ind w:left="122" w:right="831"/>
              <w:jc w:val="left"/>
              <w:rPr>
                <w:sz w:val="20"/>
              </w:rPr>
            </w:pPr>
            <w:r>
              <w:rPr>
                <w:sz w:val="20"/>
              </w:rPr>
              <w:t>Deficit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as</w:t>
            </w:r>
            <w:r>
              <w:rPr>
                <w:spacing w:val="-5"/>
                <w:sz w:val="20"/>
              </w:rPr>
              <w:t xml:space="preserve"> </w:t>
            </w:r>
            <w:r>
              <w:rPr>
                <w:sz w:val="20"/>
              </w:rPr>
              <w:t>at</w:t>
            </w:r>
            <w:r>
              <w:rPr>
                <w:spacing w:val="-5"/>
                <w:sz w:val="20"/>
              </w:rPr>
              <w:t xml:space="preserve"> </w:t>
            </w:r>
            <w:r>
              <w:rPr>
                <w:sz w:val="20"/>
              </w:rPr>
              <w:t>1</w:t>
            </w:r>
            <w:r>
              <w:rPr>
                <w:spacing w:val="-6"/>
                <w:sz w:val="20"/>
              </w:rPr>
              <w:t xml:space="preserve"> </w:t>
            </w:r>
            <w:r>
              <w:rPr>
                <w:sz w:val="20"/>
              </w:rPr>
              <w:t>September 2020 (restated)</w:t>
            </w:r>
          </w:p>
        </w:tc>
        <w:tc>
          <w:tcPr>
            <w:tcW w:w="903" w:type="dxa"/>
            <w:tcBorders>
              <w:top w:val="single" w:sz="4" w:space="0" w:color="000000"/>
            </w:tcBorders>
          </w:tcPr>
          <w:p w14:paraId="64D60F1F" w14:textId="77777777" w:rsidR="00472CC6" w:rsidRDefault="00472CC6" w:rsidP="00F672DB">
            <w:pPr>
              <w:pStyle w:val="TableParagraph"/>
              <w:spacing w:before="114"/>
              <w:ind w:right="116"/>
              <w:rPr>
                <w:sz w:val="20"/>
              </w:rPr>
            </w:pPr>
            <w:r>
              <w:rPr>
                <w:spacing w:val="-2"/>
                <w:sz w:val="20"/>
              </w:rPr>
              <w:t>1,243</w:t>
            </w:r>
          </w:p>
        </w:tc>
        <w:tc>
          <w:tcPr>
            <w:tcW w:w="1147" w:type="dxa"/>
            <w:gridSpan w:val="2"/>
            <w:tcBorders>
              <w:top w:val="single" w:sz="4" w:space="0" w:color="000000"/>
            </w:tcBorders>
          </w:tcPr>
          <w:p w14:paraId="030F0057" w14:textId="77777777" w:rsidR="00472CC6" w:rsidRDefault="00472CC6" w:rsidP="00F672DB">
            <w:pPr>
              <w:pStyle w:val="TableParagraph"/>
              <w:spacing w:before="114"/>
              <w:ind w:right="108"/>
              <w:rPr>
                <w:sz w:val="20"/>
              </w:rPr>
            </w:pPr>
            <w:r>
              <w:rPr>
                <w:spacing w:val="-2"/>
                <w:sz w:val="20"/>
              </w:rPr>
              <w:t>(1,202)</w:t>
            </w:r>
          </w:p>
        </w:tc>
        <w:tc>
          <w:tcPr>
            <w:tcW w:w="951" w:type="dxa"/>
            <w:tcBorders>
              <w:top w:val="single" w:sz="4" w:space="0" w:color="000000"/>
            </w:tcBorders>
          </w:tcPr>
          <w:p w14:paraId="718CC88B" w14:textId="77777777" w:rsidR="00472CC6" w:rsidRDefault="00472CC6" w:rsidP="00F672DB">
            <w:pPr>
              <w:pStyle w:val="TableParagraph"/>
              <w:spacing w:before="114"/>
              <w:ind w:right="207"/>
              <w:rPr>
                <w:sz w:val="20"/>
              </w:rPr>
            </w:pPr>
            <w:r>
              <w:rPr>
                <w:spacing w:val="-4"/>
                <w:sz w:val="20"/>
              </w:rPr>
              <w:t>(41)</w:t>
            </w:r>
          </w:p>
        </w:tc>
        <w:tc>
          <w:tcPr>
            <w:tcW w:w="821" w:type="dxa"/>
            <w:gridSpan w:val="2"/>
            <w:tcBorders>
              <w:top w:val="single" w:sz="4" w:space="0" w:color="000000"/>
            </w:tcBorders>
          </w:tcPr>
          <w:p w14:paraId="40F66C84" w14:textId="77777777" w:rsidR="00472CC6" w:rsidRDefault="00472CC6" w:rsidP="00F672DB">
            <w:pPr>
              <w:pStyle w:val="TableParagraph"/>
              <w:spacing w:before="114"/>
              <w:ind w:right="106"/>
              <w:rPr>
                <w:sz w:val="20"/>
              </w:rPr>
            </w:pPr>
            <w:r>
              <w:rPr>
                <w:w w:val="99"/>
                <w:sz w:val="20"/>
              </w:rPr>
              <w:t>-</w:t>
            </w:r>
          </w:p>
        </w:tc>
        <w:tc>
          <w:tcPr>
            <w:tcW w:w="1016" w:type="dxa"/>
            <w:gridSpan w:val="2"/>
            <w:tcBorders>
              <w:top w:val="single" w:sz="4" w:space="0" w:color="000000"/>
            </w:tcBorders>
          </w:tcPr>
          <w:p w14:paraId="48ADE3A3" w14:textId="77777777" w:rsidR="00472CC6" w:rsidRDefault="00472CC6" w:rsidP="00F672DB">
            <w:pPr>
              <w:pStyle w:val="TableParagraph"/>
              <w:spacing w:before="114"/>
              <w:ind w:right="105"/>
              <w:rPr>
                <w:sz w:val="20"/>
              </w:rPr>
            </w:pPr>
            <w:r>
              <w:rPr>
                <w:w w:val="99"/>
                <w:sz w:val="20"/>
              </w:rPr>
              <w:t>-</w:t>
            </w:r>
          </w:p>
        </w:tc>
      </w:tr>
      <w:tr w:rsidR="00472CC6" w14:paraId="73678D52" w14:textId="77777777" w:rsidTr="00F672DB">
        <w:trPr>
          <w:trHeight w:val="326"/>
        </w:trPr>
        <w:tc>
          <w:tcPr>
            <w:tcW w:w="4885" w:type="dxa"/>
            <w:gridSpan w:val="2"/>
          </w:tcPr>
          <w:p w14:paraId="4DFFD3BB" w14:textId="77777777" w:rsidR="00472CC6" w:rsidRDefault="00472CC6" w:rsidP="00F672DB">
            <w:pPr>
              <w:pStyle w:val="TableParagraph"/>
              <w:spacing w:before="20"/>
              <w:ind w:left="122"/>
              <w:jc w:val="left"/>
              <w:rPr>
                <w:sz w:val="20"/>
              </w:rPr>
            </w:pPr>
            <w:r>
              <w:rPr>
                <w:spacing w:val="-2"/>
                <w:sz w:val="20"/>
              </w:rPr>
              <w:t>Administration</w:t>
            </w:r>
            <w:r>
              <w:rPr>
                <w:spacing w:val="11"/>
                <w:sz w:val="20"/>
              </w:rPr>
              <w:t xml:space="preserve"> </w:t>
            </w:r>
            <w:r>
              <w:rPr>
                <w:spacing w:val="-2"/>
                <w:sz w:val="20"/>
              </w:rPr>
              <w:t>expenses</w:t>
            </w:r>
          </w:p>
        </w:tc>
        <w:tc>
          <w:tcPr>
            <w:tcW w:w="903" w:type="dxa"/>
          </w:tcPr>
          <w:p w14:paraId="6A6A9861" w14:textId="77777777" w:rsidR="00472CC6" w:rsidRDefault="00472CC6" w:rsidP="00F672DB">
            <w:pPr>
              <w:pStyle w:val="TableParagraph"/>
              <w:spacing w:before="68"/>
              <w:ind w:right="116"/>
              <w:rPr>
                <w:sz w:val="20"/>
              </w:rPr>
            </w:pPr>
            <w:r>
              <w:rPr>
                <w:spacing w:val="-4"/>
                <w:sz w:val="20"/>
              </w:rPr>
              <w:t>(22)</w:t>
            </w:r>
          </w:p>
        </w:tc>
        <w:tc>
          <w:tcPr>
            <w:tcW w:w="1147" w:type="dxa"/>
            <w:gridSpan w:val="2"/>
          </w:tcPr>
          <w:p w14:paraId="1664AD36" w14:textId="77777777" w:rsidR="00472CC6" w:rsidRDefault="00472CC6" w:rsidP="00F672DB">
            <w:pPr>
              <w:pStyle w:val="TableParagraph"/>
              <w:spacing w:before="68"/>
              <w:ind w:right="105"/>
              <w:rPr>
                <w:sz w:val="20"/>
              </w:rPr>
            </w:pPr>
            <w:r>
              <w:rPr>
                <w:w w:val="99"/>
                <w:sz w:val="20"/>
              </w:rPr>
              <w:t>-</w:t>
            </w:r>
          </w:p>
        </w:tc>
        <w:tc>
          <w:tcPr>
            <w:tcW w:w="951" w:type="dxa"/>
          </w:tcPr>
          <w:p w14:paraId="2F55C0A4" w14:textId="77777777" w:rsidR="00472CC6" w:rsidRDefault="00472CC6" w:rsidP="00F672DB">
            <w:pPr>
              <w:pStyle w:val="TableParagraph"/>
              <w:spacing w:before="68"/>
              <w:ind w:right="207"/>
              <w:rPr>
                <w:b/>
                <w:sz w:val="20"/>
              </w:rPr>
            </w:pPr>
            <w:r>
              <w:rPr>
                <w:b/>
                <w:w w:val="99"/>
                <w:sz w:val="20"/>
              </w:rPr>
              <w:t>-</w:t>
            </w:r>
          </w:p>
        </w:tc>
        <w:tc>
          <w:tcPr>
            <w:tcW w:w="821" w:type="dxa"/>
            <w:gridSpan w:val="2"/>
          </w:tcPr>
          <w:p w14:paraId="07CC2D1F" w14:textId="77777777" w:rsidR="00472CC6" w:rsidRDefault="00472CC6" w:rsidP="00F672DB">
            <w:pPr>
              <w:pStyle w:val="TableParagraph"/>
              <w:spacing w:before="68"/>
              <w:ind w:right="107"/>
              <w:rPr>
                <w:b/>
                <w:sz w:val="20"/>
              </w:rPr>
            </w:pPr>
            <w:r>
              <w:rPr>
                <w:b/>
                <w:spacing w:val="-4"/>
                <w:sz w:val="20"/>
              </w:rPr>
              <w:t>(22)</w:t>
            </w:r>
          </w:p>
        </w:tc>
        <w:tc>
          <w:tcPr>
            <w:tcW w:w="1016" w:type="dxa"/>
            <w:gridSpan w:val="2"/>
          </w:tcPr>
          <w:p w14:paraId="3EEBB410" w14:textId="77777777" w:rsidR="00472CC6" w:rsidRDefault="00472CC6" w:rsidP="00F672DB">
            <w:pPr>
              <w:pStyle w:val="TableParagraph"/>
              <w:spacing w:before="68"/>
              <w:ind w:right="105"/>
              <w:rPr>
                <w:sz w:val="20"/>
              </w:rPr>
            </w:pPr>
            <w:r>
              <w:rPr>
                <w:spacing w:val="-4"/>
                <w:sz w:val="20"/>
              </w:rPr>
              <w:t>(21)</w:t>
            </w:r>
          </w:p>
        </w:tc>
      </w:tr>
      <w:tr w:rsidR="00472CC6" w14:paraId="7410E250" w14:textId="77777777" w:rsidTr="00F672DB">
        <w:trPr>
          <w:trHeight w:val="326"/>
        </w:trPr>
        <w:tc>
          <w:tcPr>
            <w:tcW w:w="4885" w:type="dxa"/>
            <w:gridSpan w:val="2"/>
          </w:tcPr>
          <w:p w14:paraId="66A575E0" w14:textId="77777777" w:rsidR="00472CC6" w:rsidRDefault="00472CC6" w:rsidP="00F672DB">
            <w:pPr>
              <w:pStyle w:val="TableParagraph"/>
              <w:spacing w:before="20"/>
              <w:ind w:left="122"/>
              <w:jc w:val="left"/>
              <w:rPr>
                <w:sz w:val="20"/>
              </w:rPr>
            </w:pPr>
            <w:r>
              <w:rPr>
                <w:sz w:val="20"/>
              </w:rPr>
              <w:t>Benefits</w:t>
            </w:r>
            <w:r>
              <w:rPr>
                <w:spacing w:val="-10"/>
                <w:sz w:val="20"/>
              </w:rPr>
              <w:t xml:space="preserve"> </w:t>
            </w:r>
            <w:r>
              <w:rPr>
                <w:spacing w:val="-4"/>
                <w:sz w:val="20"/>
              </w:rPr>
              <w:t>paid</w:t>
            </w:r>
          </w:p>
        </w:tc>
        <w:tc>
          <w:tcPr>
            <w:tcW w:w="903" w:type="dxa"/>
          </w:tcPr>
          <w:p w14:paraId="74A81293" w14:textId="77777777" w:rsidR="00472CC6" w:rsidRDefault="00472CC6" w:rsidP="00F672DB">
            <w:pPr>
              <w:pStyle w:val="TableParagraph"/>
              <w:spacing w:before="68"/>
              <w:ind w:right="116"/>
              <w:rPr>
                <w:sz w:val="20"/>
              </w:rPr>
            </w:pPr>
            <w:r>
              <w:rPr>
                <w:spacing w:val="-4"/>
                <w:sz w:val="20"/>
              </w:rPr>
              <w:t>(11)</w:t>
            </w:r>
          </w:p>
        </w:tc>
        <w:tc>
          <w:tcPr>
            <w:tcW w:w="1147" w:type="dxa"/>
            <w:gridSpan w:val="2"/>
          </w:tcPr>
          <w:p w14:paraId="6EDD896F" w14:textId="77777777" w:rsidR="00472CC6" w:rsidRDefault="00472CC6" w:rsidP="00F672DB">
            <w:pPr>
              <w:pStyle w:val="TableParagraph"/>
              <w:spacing w:before="68"/>
              <w:ind w:right="107"/>
              <w:rPr>
                <w:sz w:val="20"/>
              </w:rPr>
            </w:pPr>
            <w:r>
              <w:rPr>
                <w:spacing w:val="-5"/>
                <w:sz w:val="20"/>
              </w:rPr>
              <w:t>11</w:t>
            </w:r>
          </w:p>
        </w:tc>
        <w:tc>
          <w:tcPr>
            <w:tcW w:w="951" w:type="dxa"/>
          </w:tcPr>
          <w:p w14:paraId="43EE673A" w14:textId="77777777" w:rsidR="00472CC6" w:rsidRDefault="00472CC6" w:rsidP="00F672DB">
            <w:pPr>
              <w:pStyle w:val="TableParagraph"/>
              <w:spacing w:before="68"/>
              <w:ind w:right="207"/>
              <w:rPr>
                <w:b/>
                <w:sz w:val="20"/>
              </w:rPr>
            </w:pPr>
            <w:r>
              <w:rPr>
                <w:b/>
                <w:w w:val="99"/>
                <w:sz w:val="20"/>
              </w:rPr>
              <w:t>-</w:t>
            </w:r>
          </w:p>
        </w:tc>
        <w:tc>
          <w:tcPr>
            <w:tcW w:w="821" w:type="dxa"/>
            <w:gridSpan w:val="2"/>
          </w:tcPr>
          <w:p w14:paraId="2BFAF84F" w14:textId="77777777" w:rsidR="00472CC6" w:rsidRDefault="00472CC6" w:rsidP="00F672DB">
            <w:pPr>
              <w:pStyle w:val="TableParagraph"/>
              <w:spacing w:before="68"/>
              <w:ind w:right="106"/>
              <w:rPr>
                <w:b/>
                <w:sz w:val="20"/>
              </w:rPr>
            </w:pPr>
            <w:r>
              <w:rPr>
                <w:b/>
                <w:w w:val="99"/>
                <w:sz w:val="20"/>
              </w:rPr>
              <w:t>-</w:t>
            </w:r>
          </w:p>
        </w:tc>
        <w:tc>
          <w:tcPr>
            <w:tcW w:w="1016" w:type="dxa"/>
            <w:gridSpan w:val="2"/>
          </w:tcPr>
          <w:p w14:paraId="5614B92D" w14:textId="77777777" w:rsidR="00472CC6" w:rsidRDefault="00472CC6" w:rsidP="00F672DB">
            <w:pPr>
              <w:pStyle w:val="TableParagraph"/>
              <w:spacing w:before="68"/>
              <w:ind w:right="105"/>
              <w:rPr>
                <w:sz w:val="20"/>
              </w:rPr>
            </w:pPr>
            <w:r>
              <w:rPr>
                <w:w w:val="99"/>
                <w:sz w:val="20"/>
              </w:rPr>
              <w:t>-</w:t>
            </w:r>
          </w:p>
        </w:tc>
      </w:tr>
      <w:tr w:rsidR="00472CC6" w14:paraId="05E74EAA" w14:textId="77777777" w:rsidTr="00F672DB">
        <w:trPr>
          <w:trHeight w:val="328"/>
        </w:trPr>
        <w:tc>
          <w:tcPr>
            <w:tcW w:w="4885" w:type="dxa"/>
            <w:gridSpan w:val="2"/>
          </w:tcPr>
          <w:p w14:paraId="46C717A4" w14:textId="77777777" w:rsidR="00472CC6" w:rsidRDefault="00472CC6" w:rsidP="00F672DB">
            <w:pPr>
              <w:pStyle w:val="TableParagraph"/>
              <w:spacing w:before="20"/>
              <w:ind w:left="122"/>
              <w:jc w:val="left"/>
              <w:rPr>
                <w:sz w:val="20"/>
              </w:rPr>
            </w:pPr>
            <w:r>
              <w:rPr>
                <w:sz w:val="20"/>
              </w:rPr>
              <w:t>Employer</w:t>
            </w:r>
            <w:r>
              <w:rPr>
                <w:spacing w:val="-12"/>
                <w:sz w:val="20"/>
              </w:rPr>
              <w:t xml:space="preserve"> </w:t>
            </w:r>
            <w:r>
              <w:rPr>
                <w:spacing w:val="-2"/>
                <w:sz w:val="20"/>
              </w:rPr>
              <w:t>contributions</w:t>
            </w:r>
          </w:p>
        </w:tc>
        <w:tc>
          <w:tcPr>
            <w:tcW w:w="903" w:type="dxa"/>
          </w:tcPr>
          <w:p w14:paraId="5EE2BCBA" w14:textId="77777777" w:rsidR="00472CC6" w:rsidRDefault="00472CC6" w:rsidP="00F672DB">
            <w:pPr>
              <w:pStyle w:val="TableParagraph"/>
              <w:spacing w:before="71"/>
              <w:ind w:right="117"/>
              <w:rPr>
                <w:sz w:val="20"/>
              </w:rPr>
            </w:pPr>
            <w:r>
              <w:rPr>
                <w:spacing w:val="-5"/>
                <w:sz w:val="20"/>
              </w:rPr>
              <w:t>100</w:t>
            </w:r>
          </w:p>
        </w:tc>
        <w:tc>
          <w:tcPr>
            <w:tcW w:w="1147" w:type="dxa"/>
            <w:gridSpan w:val="2"/>
          </w:tcPr>
          <w:p w14:paraId="3B6F16B8" w14:textId="77777777" w:rsidR="00472CC6" w:rsidRDefault="00472CC6" w:rsidP="00F672DB">
            <w:pPr>
              <w:pStyle w:val="TableParagraph"/>
              <w:spacing w:before="71"/>
              <w:ind w:right="105"/>
              <w:rPr>
                <w:sz w:val="20"/>
              </w:rPr>
            </w:pPr>
            <w:r>
              <w:rPr>
                <w:w w:val="99"/>
                <w:sz w:val="20"/>
              </w:rPr>
              <w:t>-</w:t>
            </w:r>
          </w:p>
        </w:tc>
        <w:tc>
          <w:tcPr>
            <w:tcW w:w="951" w:type="dxa"/>
          </w:tcPr>
          <w:p w14:paraId="2FC760F2" w14:textId="77777777" w:rsidR="00472CC6" w:rsidRDefault="00472CC6" w:rsidP="00F672DB">
            <w:pPr>
              <w:pStyle w:val="TableParagraph"/>
              <w:spacing w:before="71"/>
              <w:ind w:right="207"/>
              <w:rPr>
                <w:b/>
                <w:sz w:val="20"/>
              </w:rPr>
            </w:pPr>
            <w:r>
              <w:rPr>
                <w:b/>
                <w:w w:val="99"/>
                <w:sz w:val="20"/>
              </w:rPr>
              <w:t>-</w:t>
            </w:r>
          </w:p>
        </w:tc>
        <w:tc>
          <w:tcPr>
            <w:tcW w:w="821" w:type="dxa"/>
            <w:gridSpan w:val="2"/>
          </w:tcPr>
          <w:p w14:paraId="0EDEDE10" w14:textId="77777777" w:rsidR="00472CC6" w:rsidRDefault="00472CC6" w:rsidP="00F672DB">
            <w:pPr>
              <w:pStyle w:val="TableParagraph"/>
              <w:spacing w:before="71"/>
              <w:ind w:right="108"/>
              <w:rPr>
                <w:b/>
                <w:sz w:val="20"/>
              </w:rPr>
            </w:pPr>
            <w:r>
              <w:rPr>
                <w:b/>
                <w:spacing w:val="-5"/>
                <w:sz w:val="20"/>
              </w:rPr>
              <w:t>100</w:t>
            </w:r>
          </w:p>
        </w:tc>
        <w:tc>
          <w:tcPr>
            <w:tcW w:w="1016" w:type="dxa"/>
            <w:gridSpan w:val="2"/>
          </w:tcPr>
          <w:p w14:paraId="16F9BD7E" w14:textId="77777777" w:rsidR="00472CC6" w:rsidRDefault="00472CC6" w:rsidP="00F672DB">
            <w:pPr>
              <w:pStyle w:val="TableParagraph"/>
              <w:spacing w:before="71"/>
              <w:ind w:right="106"/>
              <w:rPr>
                <w:sz w:val="20"/>
              </w:rPr>
            </w:pPr>
            <w:r>
              <w:rPr>
                <w:spacing w:val="-5"/>
                <w:sz w:val="20"/>
              </w:rPr>
              <w:t>45</w:t>
            </w:r>
          </w:p>
        </w:tc>
      </w:tr>
      <w:tr w:rsidR="00472CC6" w14:paraId="4886F6D1" w14:textId="77777777" w:rsidTr="00F672DB">
        <w:trPr>
          <w:trHeight w:val="326"/>
        </w:trPr>
        <w:tc>
          <w:tcPr>
            <w:tcW w:w="4885" w:type="dxa"/>
            <w:gridSpan w:val="2"/>
          </w:tcPr>
          <w:p w14:paraId="15C1729A" w14:textId="77777777" w:rsidR="00472CC6" w:rsidRDefault="00472CC6" w:rsidP="00F672DB">
            <w:pPr>
              <w:pStyle w:val="TableParagraph"/>
              <w:spacing w:before="20"/>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903" w:type="dxa"/>
          </w:tcPr>
          <w:p w14:paraId="3956432E" w14:textId="77777777" w:rsidR="00472CC6" w:rsidRDefault="00472CC6" w:rsidP="00F672DB">
            <w:pPr>
              <w:pStyle w:val="TableParagraph"/>
              <w:spacing w:before="68"/>
              <w:ind w:right="117"/>
              <w:rPr>
                <w:sz w:val="20"/>
              </w:rPr>
            </w:pPr>
            <w:r>
              <w:rPr>
                <w:spacing w:val="-5"/>
                <w:sz w:val="20"/>
              </w:rPr>
              <w:t>20</w:t>
            </w:r>
          </w:p>
        </w:tc>
        <w:tc>
          <w:tcPr>
            <w:tcW w:w="1147" w:type="dxa"/>
            <w:gridSpan w:val="2"/>
          </w:tcPr>
          <w:p w14:paraId="3D5C0F42" w14:textId="77777777" w:rsidR="00472CC6" w:rsidRDefault="00472CC6" w:rsidP="00F672DB">
            <w:pPr>
              <w:pStyle w:val="TableParagraph"/>
              <w:spacing w:before="68"/>
              <w:ind w:right="106"/>
              <w:rPr>
                <w:sz w:val="20"/>
              </w:rPr>
            </w:pPr>
            <w:r>
              <w:rPr>
                <w:spacing w:val="-4"/>
                <w:sz w:val="20"/>
              </w:rPr>
              <w:t>(19)</w:t>
            </w:r>
          </w:p>
        </w:tc>
        <w:tc>
          <w:tcPr>
            <w:tcW w:w="951" w:type="dxa"/>
          </w:tcPr>
          <w:p w14:paraId="0FC21EC3" w14:textId="77777777" w:rsidR="00472CC6" w:rsidRDefault="00472CC6" w:rsidP="00F672DB">
            <w:pPr>
              <w:pStyle w:val="TableParagraph"/>
              <w:spacing w:before="68"/>
              <w:ind w:right="207"/>
              <w:rPr>
                <w:b/>
                <w:sz w:val="20"/>
              </w:rPr>
            </w:pPr>
            <w:r>
              <w:rPr>
                <w:b/>
                <w:w w:val="99"/>
                <w:sz w:val="20"/>
              </w:rPr>
              <w:t>-</w:t>
            </w:r>
          </w:p>
        </w:tc>
        <w:tc>
          <w:tcPr>
            <w:tcW w:w="821" w:type="dxa"/>
            <w:gridSpan w:val="2"/>
          </w:tcPr>
          <w:p w14:paraId="2522D2C4" w14:textId="77777777" w:rsidR="00472CC6" w:rsidRDefault="00472CC6" w:rsidP="00F672DB">
            <w:pPr>
              <w:pStyle w:val="TableParagraph"/>
              <w:spacing w:before="68"/>
              <w:ind w:right="105"/>
              <w:rPr>
                <w:b/>
                <w:sz w:val="20"/>
              </w:rPr>
            </w:pPr>
            <w:r>
              <w:rPr>
                <w:b/>
                <w:w w:val="99"/>
                <w:sz w:val="20"/>
              </w:rPr>
              <w:t>1</w:t>
            </w:r>
          </w:p>
        </w:tc>
        <w:tc>
          <w:tcPr>
            <w:tcW w:w="1016" w:type="dxa"/>
            <w:gridSpan w:val="2"/>
          </w:tcPr>
          <w:p w14:paraId="43FC7E52" w14:textId="77777777" w:rsidR="00472CC6" w:rsidRDefault="00472CC6" w:rsidP="00F672DB">
            <w:pPr>
              <w:pStyle w:val="TableParagraph"/>
              <w:spacing w:before="68"/>
              <w:ind w:right="103"/>
              <w:rPr>
                <w:sz w:val="20"/>
              </w:rPr>
            </w:pPr>
            <w:r>
              <w:rPr>
                <w:w w:val="99"/>
                <w:sz w:val="20"/>
              </w:rPr>
              <w:t>1</w:t>
            </w:r>
          </w:p>
        </w:tc>
      </w:tr>
      <w:tr w:rsidR="00472CC6" w14:paraId="2A01C099" w14:textId="77777777" w:rsidTr="00F672DB">
        <w:trPr>
          <w:trHeight w:val="326"/>
        </w:trPr>
        <w:tc>
          <w:tcPr>
            <w:tcW w:w="4885" w:type="dxa"/>
            <w:gridSpan w:val="2"/>
          </w:tcPr>
          <w:p w14:paraId="7CB78065" w14:textId="77777777" w:rsidR="00472CC6" w:rsidRDefault="00472CC6" w:rsidP="00F672DB">
            <w:pPr>
              <w:pStyle w:val="TableParagraph"/>
              <w:spacing w:before="20"/>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903" w:type="dxa"/>
          </w:tcPr>
          <w:p w14:paraId="26C5A60B" w14:textId="77777777" w:rsidR="00472CC6" w:rsidRDefault="00472CC6" w:rsidP="00F672DB">
            <w:pPr>
              <w:pStyle w:val="TableParagraph"/>
              <w:spacing w:before="68"/>
              <w:ind w:right="115"/>
              <w:rPr>
                <w:sz w:val="20"/>
              </w:rPr>
            </w:pPr>
            <w:r>
              <w:rPr>
                <w:w w:val="99"/>
                <w:sz w:val="20"/>
              </w:rPr>
              <w:t>-</w:t>
            </w:r>
          </w:p>
        </w:tc>
        <w:tc>
          <w:tcPr>
            <w:tcW w:w="1147" w:type="dxa"/>
            <w:gridSpan w:val="2"/>
          </w:tcPr>
          <w:p w14:paraId="077FB783" w14:textId="77777777" w:rsidR="00472CC6" w:rsidRDefault="00472CC6" w:rsidP="00F672DB">
            <w:pPr>
              <w:pStyle w:val="TableParagraph"/>
              <w:spacing w:before="68"/>
              <w:ind w:right="105"/>
              <w:rPr>
                <w:sz w:val="20"/>
              </w:rPr>
            </w:pPr>
            <w:r>
              <w:rPr>
                <w:w w:val="99"/>
                <w:sz w:val="20"/>
              </w:rPr>
              <w:t>-</w:t>
            </w:r>
          </w:p>
        </w:tc>
        <w:tc>
          <w:tcPr>
            <w:tcW w:w="951" w:type="dxa"/>
          </w:tcPr>
          <w:p w14:paraId="49AFC2F4" w14:textId="77777777" w:rsidR="00472CC6" w:rsidRDefault="00472CC6" w:rsidP="00F672DB">
            <w:pPr>
              <w:pStyle w:val="TableParagraph"/>
              <w:spacing w:before="68"/>
              <w:ind w:right="210"/>
              <w:rPr>
                <w:b/>
                <w:sz w:val="20"/>
              </w:rPr>
            </w:pPr>
            <w:r>
              <w:rPr>
                <w:b/>
                <w:spacing w:val="-2"/>
                <w:sz w:val="20"/>
              </w:rPr>
              <w:t>(173)</w:t>
            </w:r>
          </w:p>
        </w:tc>
        <w:tc>
          <w:tcPr>
            <w:tcW w:w="821" w:type="dxa"/>
            <w:gridSpan w:val="2"/>
          </w:tcPr>
          <w:p w14:paraId="76D6E47A" w14:textId="77777777" w:rsidR="00472CC6" w:rsidRDefault="00472CC6" w:rsidP="00F672DB">
            <w:pPr>
              <w:pStyle w:val="TableParagraph"/>
              <w:spacing w:before="68"/>
              <w:ind w:right="109"/>
              <w:rPr>
                <w:b/>
                <w:sz w:val="20"/>
              </w:rPr>
            </w:pPr>
            <w:r>
              <w:rPr>
                <w:b/>
                <w:spacing w:val="-2"/>
                <w:sz w:val="20"/>
              </w:rPr>
              <w:t>(173)</w:t>
            </w:r>
          </w:p>
        </w:tc>
        <w:tc>
          <w:tcPr>
            <w:tcW w:w="1016" w:type="dxa"/>
            <w:gridSpan w:val="2"/>
          </w:tcPr>
          <w:p w14:paraId="2D08145B" w14:textId="77777777" w:rsidR="00472CC6" w:rsidRDefault="00472CC6" w:rsidP="00F672DB">
            <w:pPr>
              <w:pStyle w:val="TableParagraph"/>
              <w:spacing w:before="68"/>
              <w:ind w:right="105"/>
              <w:rPr>
                <w:sz w:val="20"/>
              </w:rPr>
            </w:pPr>
            <w:r>
              <w:rPr>
                <w:spacing w:val="-5"/>
                <w:sz w:val="20"/>
              </w:rPr>
              <w:t>(7)</w:t>
            </w:r>
          </w:p>
        </w:tc>
      </w:tr>
      <w:tr w:rsidR="00472CC6" w14:paraId="735D46A7" w14:textId="77777777" w:rsidTr="00F672DB">
        <w:trPr>
          <w:trHeight w:val="302"/>
        </w:trPr>
        <w:tc>
          <w:tcPr>
            <w:tcW w:w="4885" w:type="dxa"/>
            <w:gridSpan w:val="2"/>
          </w:tcPr>
          <w:p w14:paraId="204689BF" w14:textId="77777777" w:rsidR="00472CC6" w:rsidRDefault="00472CC6" w:rsidP="00F672DB">
            <w:pPr>
              <w:pStyle w:val="TableParagraph"/>
              <w:spacing w:before="20"/>
              <w:ind w:left="122"/>
              <w:jc w:val="left"/>
              <w:rPr>
                <w:sz w:val="20"/>
              </w:rPr>
            </w:pPr>
            <w:r>
              <w:rPr>
                <w:sz w:val="20"/>
              </w:rPr>
              <w:t>Re-measurement</w:t>
            </w:r>
            <w:r>
              <w:rPr>
                <w:spacing w:val="-9"/>
                <w:sz w:val="20"/>
              </w:rPr>
              <w:t xml:space="preserve"> </w:t>
            </w:r>
            <w:r>
              <w:rPr>
                <w:sz w:val="20"/>
              </w:rPr>
              <w:t>gains</w:t>
            </w:r>
            <w:r>
              <w:rPr>
                <w:spacing w:val="-8"/>
                <w:sz w:val="20"/>
              </w:rPr>
              <w:t xml:space="preserve"> </w:t>
            </w:r>
            <w:r>
              <w:rPr>
                <w:sz w:val="20"/>
              </w:rPr>
              <w:t>/</w:t>
            </w:r>
            <w:r>
              <w:rPr>
                <w:spacing w:val="-8"/>
                <w:sz w:val="20"/>
              </w:rPr>
              <w:t xml:space="preserve"> </w:t>
            </w:r>
            <w:r>
              <w:rPr>
                <w:spacing w:val="-2"/>
                <w:sz w:val="20"/>
              </w:rPr>
              <w:t>losses</w:t>
            </w:r>
          </w:p>
        </w:tc>
        <w:tc>
          <w:tcPr>
            <w:tcW w:w="903" w:type="dxa"/>
          </w:tcPr>
          <w:p w14:paraId="4D1F27E6" w14:textId="77777777" w:rsidR="00472CC6" w:rsidRDefault="00472CC6" w:rsidP="00F672DB">
            <w:pPr>
              <w:pStyle w:val="TableParagraph"/>
              <w:jc w:val="left"/>
              <w:rPr>
                <w:rFonts w:ascii="Times New Roman"/>
                <w:sz w:val="20"/>
              </w:rPr>
            </w:pPr>
          </w:p>
        </w:tc>
        <w:tc>
          <w:tcPr>
            <w:tcW w:w="1147" w:type="dxa"/>
            <w:gridSpan w:val="2"/>
          </w:tcPr>
          <w:p w14:paraId="3F4A6F48" w14:textId="77777777" w:rsidR="00472CC6" w:rsidRDefault="00472CC6" w:rsidP="00F672DB">
            <w:pPr>
              <w:pStyle w:val="TableParagraph"/>
              <w:jc w:val="left"/>
              <w:rPr>
                <w:rFonts w:ascii="Times New Roman"/>
                <w:sz w:val="20"/>
              </w:rPr>
            </w:pPr>
          </w:p>
        </w:tc>
        <w:tc>
          <w:tcPr>
            <w:tcW w:w="951" w:type="dxa"/>
          </w:tcPr>
          <w:p w14:paraId="259BF6FF" w14:textId="77777777" w:rsidR="00472CC6" w:rsidRDefault="00472CC6" w:rsidP="00F672DB">
            <w:pPr>
              <w:pStyle w:val="TableParagraph"/>
              <w:jc w:val="left"/>
              <w:rPr>
                <w:rFonts w:ascii="Times New Roman"/>
                <w:sz w:val="20"/>
              </w:rPr>
            </w:pPr>
          </w:p>
        </w:tc>
        <w:tc>
          <w:tcPr>
            <w:tcW w:w="821" w:type="dxa"/>
            <w:gridSpan w:val="2"/>
          </w:tcPr>
          <w:p w14:paraId="6B5F664E" w14:textId="77777777" w:rsidR="00472CC6" w:rsidRDefault="00472CC6" w:rsidP="00F672DB">
            <w:pPr>
              <w:pStyle w:val="TableParagraph"/>
              <w:jc w:val="left"/>
              <w:rPr>
                <w:rFonts w:ascii="Times New Roman"/>
                <w:sz w:val="20"/>
              </w:rPr>
            </w:pPr>
          </w:p>
        </w:tc>
        <w:tc>
          <w:tcPr>
            <w:tcW w:w="1016" w:type="dxa"/>
            <w:gridSpan w:val="2"/>
          </w:tcPr>
          <w:p w14:paraId="45E4BE17" w14:textId="77777777" w:rsidR="00472CC6" w:rsidRDefault="00472CC6" w:rsidP="00F672DB">
            <w:pPr>
              <w:pStyle w:val="TableParagraph"/>
              <w:jc w:val="left"/>
              <w:rPr>
                <w:rFonts w:ascii="Times New Roman"/>
                <w:sz w:val="20"/>
              </w:rPr>
            </w:pPr>
          </w:p>
        </w:tc>
      </w:tr>
      <w:tr w:rsidR="00472CC6" w14:paraId="1087535A" w14:textId="77777777" w:rsidTr="00F672DB">
        <w:trPr>
          <w:trHeight w:val="328"/>
        </w:trPr>
        <w:tc>
          <w:tcPr>
            <w:tcW w:w="4885" w:type="dxa"/>
            <w:gridSpan w:val="2"/>
          </w:tcPr>
          <w:p w14:paraId="5C6C6DC0" w14:textId="77777777" w:rsidR="00472CC6" w:rsidRDefault="00472CC6" w:rsidP="00F672DB">
            <w:pPr>
              <w:pStyle w:val="TableParagraph"/>
              <w:spacing w:before="44"/>
              <w:ind w:left="122"/>
              <w:jc w:val="left"/>
              <w:rPr>
                <w:sz w:val="20"/>
              </w:rPr>
            </w:pPr>
            <w:r>
              <w:rPr>
                <w:sz w:val="20"/>
              </w:rPr>
              <w:t>-</w:t>
            </w:r>
            <w:r>
              <w:rPr>
                <w:spacing w:val="-5"/>
                <w:sz w:val="20"/>
              </w:rPr>
              <w:t xml:space="preserve"> </w:t>
            </w:r>
            <w:r>
              <w:rPr>
                <w:sz w:val="20"/>
              </w:rPr>
              <w:t>Actuarial</w:t>
            </w:r>
            <w:r>
              <w:rPr>
                <w:spacing w:val="-4"/>
                <w:sz w:val="20"/>
              </w:rPr>
              <w:t xml:space="preserve"> </w:t>
            </w:r>
            <w:r>
              <w:rPr>
                <w:sz w:val="20"/>
              </w:rPr>
              <w:t>gain</w:t>
            </w:r>
            <w:r>
              <w:rPr>
                <w:spacing w:val="-5"/>
                <w:sz w:val="20"/>
              </w:rPr>
              <w:t xml:space="preserve"> </w:t>
            </w:r>
            <w:r>
              <w:rPr>
                <w:sz w:val="20"/>
              </w:rPr>
              <w:t>/</w:t>
            </w:r>
            <w:r>
              <w:rPr>
                <w:spacing w:val="-5"/>
                <w:sz w:val="20"/>
              </w:rPr>
              <w:t xml:space="preserve"> </w:t>
            </w:r>
            <w:r>
              <w:rPr>
                <w:spacing w:val="-2"/>
                <w:sz w:val="20"/>
              </w:rPr>
              <w:t>(loss)</w:t>
            </w:r>
          </w:p>
        </w:tc>
        <w:tc>
          <w:tcPr>
            <w:tcW w:w="903" w:type="dxa"/>
          </w:tcPr>
          <w:p w14:paraId="46BB4CF8" w14:textId="77777777" w:rsidR="00472CC6" w:rsidRDefault="00472CC6" w:rsidP="00F672DB">
            <w:pPr>
              <w:pStyle w:val="TableParagraph"/>
              <w:spacing w:before="95" w:line="214" w:lineRule="exact"/>
              <w:ind w:right="115"/>
              <w:rPr>
                <w:sz w:val="20"/>
              </w:rPr>
            </w:pPr>
            <w:r>
              <w:rPr>
                <w:w w:val="99"/>
                <w:sz w:val="20"/>
              </w:rPr>
              <w:t>-</w:t>
            </w:r>
          </w:p>
        </w:tc>
        <w:tc>
          <w:tcPr>
            <w:tcW w:w="1147" w:type="dxa"/>
            <w:gridSpan w:val="2"/>
          </w:tcPr>
          <w:p w14:paraId="1A84A75A" w14:textId="77777777" w:rsidR="00472CC6" w:rsidRDefault="00472CC6" w:rsidP="00F672DB">
            <w:pPr>
              <w:pStyle w:val="TableParagraph"/>
              <w:spacing w:before="95" w:line="214" w:lineRule="exact"/>
              <w:ind w:right="108"/>
              <w:rPr>
                <w:sz w:val="20"/>
              </w:rPr>
            </w:pPr>
            <w:r>
              <w:rPr>
                <w:spacing w:val="-2"/>
                <w:sz w:val="20"/>
              </w:rPr>
              <w:t>(106)</w:t>
            </w:r>
          </w:p>
        </w:tc>
        <w:tc>
          <w:tcPr>
            <w:tcW w:w="951" w:type="dxa"/>
          </w:tcPr>
          <w:p w14:paraId="6E14F8B1" w14:textId="77777777" w:rsidR="00472CC6" w:rsidRDefault="00472CC6" w:rsidP="00F672DB">
            <w:pPr>
              <w:pStyle w:val="TableParagraph"/>
              <w:spacing w:before="95" w:line="214" w:lineRule="exact"/>
              <w:ind w:right="207"/>
              <w:rPr>
                <w:b/>
                <w:sz w:val="20"/>
              </w:rPr>
            </w:pPr>
            <w:r>
              <w:rPr>
                <w:b/>
                <w:w w:val="99"/>
                <w:sz w:val="20"/>
              </w:rPr>
              <w:t>-</w:t>
            </w:r>
          </w:p>
        </w:tc>
        <w:tc>
          <w:tcPr>
            <w:tcW w:w="821" w:type="dxa"/>
            <w:gridSpan w:val="2"/>
          </w:tcPr>
          <w:p w14:paraId="359585B4" w14:textId="77777777" w:rsidR="00472CC6" w:rsidRDefault="00472CC6" w:rsidP="00F672DB">
            <w:pPr>
              <w:pStyle w:val="TableParagraph"/>
              <w:spacing w:before="95" w:line="214" w:lineRule="exact"/>
              <w:ind w:right="109"/>
              <w:rPr>
                <w:b/>
                <w:sz w:val="20"/>
              </w:rPr>
            </w:pPr>
            <w:r>
              <w:rPr>
                <w:b/>
                <w:spacing w:val="-2"/>
                <w:sz w:val="20"/>
              </w:rPr>
              <w:t>(106)</w:t>
            </w:r>
          </w:p>
        </w:tc>
        <w:tc>
          <w:tcPr>
            <w:tcW w:w="1016" w:type="dxa"/>
            <w:gridSpan w:val="2"/>
          </w:tcPr>
          <w:p w14:paraId="44371758" w14:textId="77777777" w:rsidR="00472CC6" w:rsidRDefault="00472CC6" w:rsidP="00F672DB">
            <w:pPr>
              <w:pStyle w:val="TableParagraph"/>
              <w:spacing w:before="95" w:line="214" w:lineRule="exact"/>
              <w:ind w:right="106"/>
              <w:rPr>
                <w:sz w:val="20"/>
              </w:rPr>
            </w:pPr>
            <w:r>
              <w:rPr>
                <w:spacing w:val="-5"/>
                <w:sz w:val="20"/>
              </w:rPr>
              <w:t>15</w:t>
            </w:r>
          </w:p>
        </w:tc>
      </w:tr>
      <w:tr w:rsidR="00472CC6" w14:paraId="3A65D02D" w14:textId="77777777" w:rsidTr="00F672DB">
        <w:trPr>
          <w:trHeight w:val="323"/>
        </w:trPr>
        <w:tc>
          <w:tcPr>
            <w:tcW w:w="4885" w:type="dxa"/>
            <w:gridSpan w:val="2"/>
            <w:tcBorders>
              <w:bottom w:val="single" w:sz="4" w:space="0" w:color="000000"/>
            </w:tcBorders>
          </w:tcPr>
          <w:p w14:paraId="32956901"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z w:val="20"/>
              </w:rPr>
              <w:t>Return</w:t>
            </w:r>
            <w:r>
              <w:rPr>
                <w:spacing w:val="-5"/>
                <w:sz w:val="20"/>
              </w:rPr>
              <w:t xml:space="preserve"> </w:t>
            </w:r>
            <w:r>
              <w:rPr>
                <w:sz w:val="20"/>
              </w:rPr>
              <w:t>on</w:t>
            </w:r>
            <w:r>
              <w:rPr>
                <w:spacing w:val="-7"/>
                <w:sz w:val="20"/>
              </w:rPr>
              <w:t xml:space="preserve"> </w:t>
            </w:r>
            <w:r>
              <w:rPr>
                <w:sz w:val="20"/>
              </w:rPr>
              <w:t>plan</w:t>
            </w:r>
            <w:r>
              <w:rPr>
                <w:spacing w:val="-7"/>
                <w:sz w:val="20"/>
              </w:rPr>
              <w:t xml:space="preserve"> </w:t>
            </w:r>
            <w:r>
              <w:rPr>
                <w:sz w:val="20"/>
              </w:rPr>
              <w:t>assets</w:t>
            </w:r>
            <w:r>
              <w:rPr>
                <w:spacing w:val="-6"/>
                <w:sz w:val="20"/>
              </w:rPr>
              <w:t xml:space="preserve"> </w:t>
            </w:r>
            <w:r>
              <w:rPr>
                <w:sz w:val="20"/>
              </w:rPr>
              <w:t>excluding</w:t>
            </w:r>
            <w:r>
              <w:rPr>
                <w:spacing w:val="-5"/>
                <w:sz w:val="20"/>
              </w:rPr>
              <w:t xml:space="preserve"> </w:t>
            </w:r>
            <w:r>
              <w:rPr>
                <w:sz w:val="20"/>
              </w:rPr>
              <w:t>interest</w:t>
            </w:r>
            <w:r>
              <w:rPr>
                <w:spacing w:val="-5"/>
                <w:sz w:val="20"/>
              </w:rPr>
              <w:t xml:space="preserve"> </w:t>
            </w:r>
            <w:r>
              <w:rPr>
                <w:spacing w:val="-2"/>
                <w:sz w:val="20"/>
              </w:rPr>
              <w:t>income</w:t>
            </w:r>
          </w:p>
        </w:tc>
        <w:tc>
          <w:tcPr>
            <w:tcW w:w="903" w:type="dxa"/>
            <w:tcBorders>
              <w:bottom w:val="single" w:sz="4" w:space="0" w:color="000000"/>
            </w:tcBorders>
          </w:tcPr>
          <w:p w14:paraId="28EA25E1" w14:textId="77777777" w:rsidR="00472CC6" w:rsidRDefault="00472CC6" w:rsidP="00F672DB">
            <w:pPr>
              <w:pStyle w:val="TableParagraph"/>
              <w:spacing w:before="92" w:line="211" w:lineRule="exact"/>
              <w:ind w:right="117"/>
              <w:rPr>
                <w:sz w:val="20"/>
              </w:rPr>
            </w:pPr>
            <w:r>
              <w:rPr>
                <w:spacing w:val="-5"/>
                <w:sz w:val="20"/>
              </w:rPr>
              <w:t>200</w:t>
            </w:r>
          </w:p>
        </w:tc>
        <w:tc>
          <w:tcPr>
            <w:tcW w:w="1147" w:type="dxa"/>
            <w:gridSpan w:val="2"/>
            <w:tcBorders>
              <w:bottom w:val="single" w:sz="4" w:space="0" w:color="000000"/>
            </w:tcBorders>
          </w:tcPr>
          <w:p w14:paraId="39BBEC66" w14:textId="77777777" w:rsidR="00472CC6" w:rsidRDefault="00472CC6" w:rsidP="00F672DB">
            <w:pPr>
              <w:pStyle w:val="TableParagraph"/>
              <w:spacing w:before="92" w:line="211" w:lineRule="exact"/>
              <w:ind w:right="105"/>
              <w:rPr>
                <w:sz w:val="20"/>
              </w:rPr>
            </w:pPr>
            <w:r>
              <w:rPr>
                <w:w w:val="99"/>
                <w:sz w:val="20"/>
              </w:rPr>
              <w:t>-</w:t>
            </w:r>
          </w:p>
        </w:tc>
        <w:tc>
          <w:tcPr>
            <w:tcW w:w="951" w:type="dxa"/>
            <w:tcBorders>
              <w:bottom w:val="single" w:sz="4" w:space="0" w:color="000000"/>
            </w:tcBorders>
          </w:tcPr>
          <w:p w14:paraId="7968DFB7" w14:textId="77777777" w:rsidR="00472CC6" w:rsidRDefault="00472CC6" w:rsidP="00F672DB">
            <w:pPr>
              <w:pStyle w:val="TableParagraph"/>
              <w:spacing w:line="227" w:lineRule="exact"/>
              <w:ind w:right="207"/>
              <w:rPr>
                <w:b/>
                <w:sz w:val="20"/>
              </w:rPr>
            </w:pPr>
            <w:r>
              <w:rPr>
                <w:b/>
                <w:w w:val="99"/>
                <w:sz w:val="20"/>
              </w:rPr>
              <w:t>-</w:t>
            </w:r>
          </w:p>
        </w:tc>
        <w:tc>
          <w:tcPr>
            <w:tcW w:w="821" w:type="dxa"/>
            <w:gridSpan w:val="2"/>
            <w:tcBorders>
              <w:bottom w:val="single" w:sz="4" w:space="0" w:color="000000"/>
            </w:tcBorders>
          </w:tcPr>
          <w:p w14:paraId="475B6771" w14:textId="77777777" w:rsidR="00472CC6" w:rsidRDefault="00472CC6" w:rsidP="00F672DB">
            <w:pPr>
              <w:pStyle w:val="TableParagraph"/>
              <w:spacing w:before="92" w:line="211" w:lineRule="exact"/>
              <w:ind w:right="108"/>
              <w:rPr>
                <w:b/>
                <w:sz w:val="20"/>
              </w:rPr>
            </w:pPr>
            <w:r>
              <w:rPr>
                <w:b/>
                <w:spacing w:val="-5"/>
                <w:sz w:val="20"/>
              </w:rPr>
              <w:t>200</w:t>
            </w:r>
          </w:p>
        </w:tc>
        <w:tc>
          <w:tcPr>
            <w:tcW w:w="1016" w:type="dxa"/>
            <w:gridSpan w:val="2"/>
            <w:tcBorders>
              <w:bottom w:val="single" w:sz="4" w:space="0" w:color="000000"/>
            </w:tcBorders>
          </w:tcPr>
          <w:p w14:paraId="189C2C8D" w14:textId="77777777" w:rsidR="00472CC6" w:rsidRDefault="00472CC6" w:rsidP="00F672DB">
            <w:pPr>
              <w:pStyle w:val="TableParagraph"/>
              <w:spacing w:before="92" w:line="211" w:lineRule="exact"/>
              <w:ind w:right="105"/>
              <w:rPr>
                <w:sz w:val="20"/>
              </w:rPr>
            </w:pPr>
            <w:r>
              <w:rPr>
                <w:spacing w:val="-4"/>
                <w:sz w:val="20"/>
              </w:rPr>
              <w:t>(33)</w:t>
            </w:r>
          </w:p>
        </w:tc>
      </w:tr>
      <w:tr w:rsidR="00472CC6" w14:paraId="14057D5E" w14:textId="77777777" w:rsidTr="00F672DB">
        <w:trPr>
          <w:trHeight w:val="328"/>
        </w:trPr>
        <w:tc>
          <w:tcPr>
            <w:tcW w:w="4885" w:type="dxa"/>
            <w:gridSpan w:val="2"/>
            <w:tcBorders>
              <w:top w:val="single" w:sz="4" w:space="0" w:color="000000"/>
              <w:bottom w:val="single" w:sz="4" w:space="0" w:color="000000"/>
            </w:tcBorders>
          </w:tcPr>
          <w:p w14:paraId="6EF0159A" w14:textId="77777777" w:rsidR="00472CC6" w:rsidRDefault="00472CC6" w:rsidP="00F672DB">
            <w:pPr>
              <w:pStyle w:val="TableParagraph"/>
              <w:spacing w:before="47"/>
              <w:ind w:left="122"/>
              <w:jc w:val="left"/>
              <w:rPr>
                <w:sz w:val="20"/>
              </w:rPr>
            </w:pPr>
            <w:r>
              <w:rPr>
                <w:sz w:val="20"/>
              </w:rPr>
              <w:t>Surplus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as</w:t>
            </w:r>
            <w:r>
              <w:rPr>
                <w:spacing w:val="-3"/>
                <w:sz w:val="20"/>
              </w:rPr>
              <w:t xml:space="preserve"> </w:t>
            </w:r>
            <w:r>
              <w:rPr>
                <w:sz w:val="20"/>
              </w:rPr>
              <w:t>at</w:t>
            </w:r>
            <w:r>
              <w:rPr>
                <w:spacing w:val="-5"/>
                <w:sz w:val="20"/>
              </w:rPr>
              <w:t xml:space="preserve"> </w:t>
            </w:r>
            <w:r>
              <w:rPr>
                <w:sz w:val="20"/>
              </w:rPr>
              <w:t>31</w:t>
            </w:r>
            <w:r>
              <w:rPr>
                <w:spacing w:val="-3"/>
                <w:sz w:val="20"/>
              </w:rPr>
              <w:t xml:space="preserve"> </w:t>
            </w:r>
            <w:r>
              <w:rPr>
                <w:sz w:val="20"/>
              </w:rPr>
              <w:t>August</w:t>
            </w:r>
            <w:r>
              <w:rPr>
                <w:spacing w:val="-5"/>
                <w:sz w:val="20"/>
              </w:rPr>
              <w:t xml:space="preserve"> </w:t>
            </w:r>
            <w:r>
              <w:rPr>
                <w:spacing w:val="-4"/>
                <w:sz w:val="20"/>
              </w:rPr>
              <w:t>2021</w:t>
            </w:r>
          </w:p>
        </w:tc>
        <w:tc>
          <w:tcPr>
            <w:tcW w:w="903" w:type="dxa"/>
            <w:tcBorders>
              <w:top w:val="single" w:sz="4" w:space="0" w:color="000000"/>
              <w:bottom w:val="single" w:sz="4" w:space="0" w:color="000000"/>
            </w:tcBorders>
          </w:tcPr>
          <w:p w14:paraId="0B79AB30" w14:textId="77777777" w:rsidR="00472CC6" w:rsidRDefault="00472CC6" w:rsidP="00F672DB">
            <w:pPr>
              <w:pStyle w:val="TableParagraph"/>
              <w:spacing w:before="47"/>
              <w:ind w:right="116"/>
              <w:rPr>
                <w:b/>
                <w:sz w:val="20"/>
              </w:rPr>
            </w:pPr>
            <w:r>
              <w:rPr>
                <w:b/>
                <w:spacing w:val="-2"/>
                <w:sz w:val="20"/>
              </w:rPr>
              <w:t>1,530</w:t>
            </w:r>
          </w:p>
        </w:tc>
        <w:tc>
          <w:tcPr>
            <w:tcW w:w="1147" w:type="dxa"/>
            <w:gridSpan w:val="2"/>
            <w:tcBorders>
              <w:top w:val="single" w:sz="4" w:space="0" w:color="000000"/>
              <w:bottom w:val="single" w:sz="4" w:space="0" w:color="000000"/>
            </w:tcBorders>
          </w:tcPr>
          <w:p w14:paraId="55A8F5D3" w14:textId="77777777" w:rsidR="00472CC6" w:rsidRDefault="00472CC6" w:rsidP="00F672DB">
            <w:pPr>
              <w:pStyle w:val="TableParagraph"/>
              <w:spacing w:before="47"/>
              <w:ind w:right="108"/>
              <w:rPr>
                <w:b/>
                <w:sz w:val="20"/>
              </w:rPr>
            </w:pPr>
            <w:r>
              <w:rPr>
                <w:b/>
                <w:spacing w:val="-2"/>
                <w:sz w:val="20"/>
              </w:rPr>
              <w:t>(1,316)</w:t>
            </w:r>
          </w:p>
        </w:tc>
        <w:tc>
          <w:tcPr>
            <w:tcW w:w="951" w:type="dxa"/>
            <w:tcBorders>
              <w:top w:val="single" w:sz="4" w:space="0" w:color="000000"/>
              <w:bottom w:val="single" w:sz="4" w:space="0" w:color="000000"/>
            </w:tcBorders>
          </w:tcPr>
          <w:p w14:paraId="4DEB91FE" w14:textId="77777777" w:rsidR="00472CC6" w:rsidRDefault="00472CC6" w:rsidP="00F672DB">
            <w:pPr>
              <w:pStyle w:val="TableParagraph"/>
              <w:spacing w:line="229" w:lineRule="exact"/>
              <w:ind w:right="210"/>
              <w:rPr>
                <w:b/>
                <w:sz w:val="20"/>
              </w:rPr>
            </w:pPr>
            <w:r>
              <w:rPr>
                <w:b/>
                <w:spacing w:val="-2"/>
                <w:sz w:val="20"/>
              </w:rPr>
              <w:t>(214)</w:t>
            </w:r>
          </w:p>
        </w:tc>
        <w:tc>
          <w:tcPr>
            <w:tcW w:w="821" w:type="dxa"/>
            <w:gridSpan w:val="2"/>
            <w:tcBorders>
              <w:top w:val="single" w:sz="4" w:space="0" w:color="000000"/>
              <w:bottom w:val="single" w:sz="4" w:space="0" w:color="000000"/>
            </w:tcBorders>
          </w:tcPr>
          <w:p w14:paraId="614C9E27" w14:textId="77777777" w:rsidR="00472CC6" w:rsidRDefault="00472CC6" w:rsidP="00F672DB">
            <w:pPr>
              <w:pStyle w:val="TableParagraph"/>
              <w:spacing w:before="47"/>
              <w:ind w:right="106"/>
              <w:rPr>
                <w:b/>
                <w:sz w:val="20"/>
              </w:rPr>
            </w:pPr>
            <w:r>
              <w:rPr>
                <w:b/>
                <w:w w:val="99"/>
                <w:sz w:val="20"/>
              </w:rPr>
              <w:t>-</w:t>
            </w:r>
          </w:p>
        </w:tc>
        <w:tc>
          <w:tcPr>
            <w:tcW w:w="1016" w:type="dxa"/>
            <w:gridSpan w:val="2"/>
            <w:tcBorders>
              <w:top w:val="single" w:sz="4" w:space="0" w:color="000000"/>
              <w:bottom w:val="single" w:sz="4" w:space="0" w:color="000000"/>
            </w:tcBorders>
          </w:tcPr>
          <w:p w14:paraId="535C390D" w14:textId="77777777" w:rsidR="00472CC6" w:rsidRDefault="00472CC6" w:rsidP="00F672DB">
            <w:pPr>
              <w:pStyle w:val="TableParagraph"/>
              <w:spacing w:before="47"/>
              <w:ind w:right="105"/>
              <w:rPr>
                <w:b/>
                <w:sz w:val="20"/>
              </w:rPr>
            </w:pPr>
            <w:r>
              <w:rPr>
                <w:b/>
                <w:w w:val="99"/>
                <w:sz w:val="20"/>
              </w:rPr>
              <w:t>-</w:t>
            </w:r>
          </w:p>
        </w:tc>
      </w:tr>
      <w:tr w:rsidR="00472CC6" w14:paraId="587FB80E" w14:textId="77777777" w:rsidTr="00F672DB">
        <w:trPr>
          <w:gridBefore w:val="1"/>
          <w:gridAfter w:val="1"/>
          <w:wBefore w:w="34" w:type="dxa"/>
          <w:wAfter w:w="81" w:type="dxa"/>
          <w:trHeight w:val="411"/>
        </w:trPr>
        <w:tc>
          <w:tcPr>
            <w:tcW w:w="9608" w:type="dxa"/>
            <w:gridSpan w:val="8"/>
          </w:tcPr>
          <w:p w14:paraId="31A74A3A" w14:textId="77777777" w:rsidR="00472CC6" w:rsidRDefault="00472CC6" w:rsidP="00F672DB">
            <w:pPr>
              <w:pStyle w:val="TableParagraph"/>
              <w:spacing w:line="223" w:lineRule="exact"/>
              <w:ind w:left="122"/>
              <w:jc w:val="left"/>
              <w:rPr>
                <w:b/>
                <w:sz w:val="20"/>
              </w:rPr>
            </w:pPr>
          </w:p>
          <w:p w14:paraId="79D76D0E" w14:textId="77777777" w:rsidR="00472CC6" w:rsidRDefault="00472CC6" w:rsidP="00F672DB">
            <w:pPr>
              <w:pStyle w:val="TableParagraph"/>
              <w:spacing w:line="223" w:lineRule="exact"/>
              <w:ind w:left="122"/>
              <w:jc w:val="left"/>
              <w:rPr>
                <w:b/>
                <w:sz w:val="20"/>
              </w:rPr>
            </w:pPr>
            <w:r>
              <w:rPr>
                <w:b/>
                <w:sz w:val="20"/>
              </w:rPr>
              <w:t>Shaw</w:t>
            </w:r>
            <w:r>
              <w:rPr>
                <w:b/>
                <w:spacing w:val="-5"/>
                <w:sz w:val="20"/>
              </w:rPr>
              <w:t xml:space="preserve"> </w:t>
            </w:r>
            <w:r>
              <w:rPr>
                <w:b/>
                <w:sz w:val="20"/>
              </w:rPr>
              <w:t>Trust's</w:t>
            </w:r>
            <w:r>
              <w:rPr>
                <w:b/>
                <w:spacing w:val="-5"/>
                <w:sz w:val="20"/>
              </w:rPr>
              <w:t xml:space="preserve"> </w:t>
            </w:r>
            <w:r>
              <w:rPr>
                <w:b/>
                <w:sz w:val="20"/>
              </w:rPr>
              <w:t>assessed</w:t>
            </w:r>
            <w:r>
              <w:rPr>
                <w:b/>
                <w:spacing w:val="-5"/>
                <w:sz w:val="20"/>
              </w:rPr>
              <w:t xml:space="preserve"> </w:t>
            </w:r>
            <w:r>
              <w:rPr>
                <w:b/>
                <w:sz w:val="20"/>
              </w:rPr>
              <w:t>share</w:t>
            </w:r>
            <w:r>
              <w:rPr>
                <w:b/>
                <w:spacing w:val="-5"/>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fair</w:t>
            </w:r>
            <w:r>
              <w:rPr>
                <w:b/>
                <w:spacing w:val="-6"/>
                <w:sz w:val="20"/>
              </w:rPr>
              <w:t xml:space="preserve"> </w:t>
            </w:r>
            <w:r>
              <w:rPr>
                <w:b/>
                <w:sz w:val="20"/>
              </w:rPr>
              <w:t>value</w:t>
            </w:r>
            <w:r>
              <w:rPr>
                <w:b/>
                <w:spacing w:val="-4"/>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assets</w:t>
            </w:r>
            <w:r>
              <w:rPr>
                <w:b/>
                <w:spacing w:val="-4"/>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scheme</w:t>
            </w:r>
            <w:r>
              <w:rPr>
                <w:b/>
                <w:spacing w:val="-5"/>
                <w:sz w:val="20"/>
              </w:rPr>
              <w:t xml:space="preserve"> </w:t>
            </w:r>
            <w:r>
              <w:rPr>
                <w:b/>
                <w:spacing w:val="-2"/>
                <w:sz w:val="20"/>
              </w:rPr>
              <w:t>were:</w:t>
            </w:r>
          </w:p>
        </w:tc>
      </w:tr>
      <w:tr w:rsidR="00472CC6" w14:paraId="51907B4F" w14:textId="77777777" w:rsidTr="00F672DB">
        <w:trPr>
          <w:gridBefore w:val="1"/>
          <w:gridAfter w:val="1"/>
          <w:wBefore w:w="34" w:type="dxa"/>
          <w:wAfter w:w="81" w:type="dxa"/>
          <w:trHeight w:val="830"/>
        </w:trPr>
        <w:tc>
          <w:tcPr>
            <w:tcW w:w="6293" w:type="dxa"/>
            <w:gridSpan w:val="3"/>
          </w:tcPr>
          <w:p w14:paraId="36C4E899" w14:textId="77777777" w:rsidR="00472CC6" w:rsidRDefault="00472CC6" w:rsidP="00F672DB">
            <w:pPr>
              <w:pStyle w:val="TableParagraph"/>
              <w:jc w:val="left"/>
              <w:rPr>
                <w:rFonts w:ascii="Times New Roman"/>
                <w:sz w:val="20"/>
              </w:rPr>
            </w:pPr>
          </w:p>
        </w:tc>
        <w:tc>
          <w:tcPr>
            <w:tcW w:w="2110" w:type="dxa"/>
            <w:gridSpan w:val="3"/>
          </w:tcPr>
          <w:p w14:paraId="3B1C048F" w14:textId="77777777" w:rsidR="00472CC6" w:rsidRDefault="00472CC6" w:rsidP="00F672DB">
            <w:pPr>
              <w:pStyle w:val="TableParagraph"/>
              <w:spacing w:before="9"/>
              <w:jc w:val="left"/>
              <w:rPr>
                <w:b/>
                <w:sz w:val="25"/>
              </w:rPr>
            </w:pPr>
          </w:p>
          <w:p w14:paraId="3CE7A6A9" w14:textId="77777777" w:rsidR="00472CC6" w:rsidRDefault="00472CC6" w:rsidP="00F672DB">
            <w:pPr>
              <w:pStyle w:val="TableParagraph"/>
              <w:ind w:right="152"/>
              <w:rPr>
                <w:b/>
                <w:sz w:val="20"/>
              </w:rPr>
            </w:pPr>
            <w:r>
              <w:rPr>
                <w:b/>
                <w:sz w:val="20"/>
              </w:rPr>
              <w:t>2021</w:t>
            </w:r>
            <w:r>
              <w:rPr>
                <w:b/>
                <w:spacing w:val="-7"/>
                <w:sz w:val="20"/>
              </w:rPr>
              <w:t xml:space="preserve"> </w:t>
            </w:r>
            <w:r>
              <w:rPr>
                <w:b/>
                <w:spacing w:val="-2"/>
                <w:sz w:val="20"/>
              </w:rPr>
              <w:t>Total</w:t>
            </w:r>
          </w:p>
        </w:tc>
        <w:tc>
          <w:tcPr>
            <w:tcW w:w="1205" w:type="dxa"/>
            <w:gridSpan w:val="2"/>
          </w:tcPr>
          <w:p w14:paraId="1DF16A87" w14:textId="77777777" w:rsidR="00472CC6" w:rsidRDefault="00472CC6" w:rsidP="00F672DB">
            <w:pPr>
              <w:pStyle w:val="TableParagraph"/>
              <w:spacing w:before="181"/>
              <w:ind w:left="294" w:right="101" w:hanging="142"/>
              <w:jc w:val="left"/>
              <w:rPr>
                <w:sz w:val="20"/>
              </w:rPr>
            </w:pPr>
            <w:r>
              <w:rPr>
                <w:sz w:val="20"/>
              </w:rPr>
              <w:t>2020</w:t>
            </w:r>
            <w:r>
              <w:rPr>
                <w:spacing w:val="-14"/>
                <w:sz w:val="20"/>
              </w:rPr>
              <w:t xml:space="preserve"> </w:t>
            </w:r>
            <w:r>
              <w:rPr>
                <w:sz w:val="20"/>
              </w:rPr>
              <w:t xml:space="preserve">Total </w:t>
            </w:r>
            <w:r>
              <w:rPr>
                <w:spacing w:val="-2"/>
                <w:sz w:val="20"/>
              </w:rPr>
              <w:t>Restated</w:t>
            </w:r>
          </w:p>
        </w:tc>
      </w:tr>
      <w:tr w:rsidR="00472CC6" w14:paraId="5A1ED36A" w14:textId="77777777" w:rsidTr="00F672DB">
        <w:trPr>
          <w:gridBefore w:val="1"/>
          <w:gridAfter w:val="1"/>
          <w:wBefore w:w="34" w:type="dxa"/>
          <w:wAfter w:w="81" w:type="dxa"/>
          <w:trHeight w:val="459"/>
        </w:trPr>
        <w:tc>
          <w:tcPr>
            <w:tcW w:w="6293" w:type="dxa"/>
            <w:gridSpan w:val="3"/>
            <w:tcBorders>
              <w:bottom w:val="single" w:sz="4" w:space="0" w:color="000000"/>
            </w:tcBorders>
          </w:tcPr>
          <w:p w14:paraId="2ED75D5E" w14:textId="77777777" w:rsidR="00472CC6" w:rsidRDefault="00472CC6" w:rsidP="00F672DB">
            <w:pPr>
              <w:pStyle w:val="TableParagraph"/>
              <w:jc w:val="left"/>
              <w:rPr>
                <w:rFonts w:ascii="Times New Roman"/>
                <w:sz w:val="20"/>
              </w:rPr>
            </w:pPr>
          </w:p>
        </w:tc>
        <w:tc>
          <w:tcPr>
            <w:tcW w:w="2110" w:type="dxa"/>
            <w:gridSpan w:val="3"/>
            <w:tcBorders>
              <w:bottom w:val="single" w:sz="4" w:space="0" w:color="000000"/>
            </w:tcBorders>
          </w:tcPr>
          <w:p w14:paraId="1725A68F" w14:textId="77777777" w:rsidR="00472CC6" w:rsidRDefault="00472CC6" w:rsidP="00F672DB">
            <w:pPr>
              <w:pStyle w:val="TableParagraph"/>
              <w:spacing w:before="181"/>
              <w:ind w:right="154"/>
              <w:rPr>
                <w:b/>
                <w:sz w:val="20"/>
              </w:rPr>
            </w:pPr>
            <w:r>
              <w:rPr>
                <w:b/>
                <w:spacing w:val="-4"/>
                <w:sz w:val="20"/>
              </w:rPr>
              <w:t>£'000</w:t>
            </w:r>
          </w:p>
        </w:tc>
        <w:tc>
          <w:tcPr>
            <w:tcW w:w="1205" w:type="dxa"/>
            <w:gridSpan w:val="2"/>
            <w:tcBorders>
              <w:bottom w:val="single" w:sz="4" w:space="0" w:color="000000"/>
            </w:tcBorders>
          </w:tcPr>
          <w:p w14:paraId="1A737366" w14:textId="77777777" w:rsidR="00472CC6" w:rsidRDefault="00472CC6" w:rsidP="00F672DB">
            <w:pPr>
              <w:pStyle w:val="TableParagraph"/>
              <w:spacing w:before="181"/>
              <w:ind w:right="109"/>
              <w:rPr>
                <w:sz w:val="20"/>
              </w:rPr>
            </w:pPr>
            <w:r>
              <w:rPr>
                <w:spacing w:val="-4"/>
                <w:sz w:val="20"/>
              </w:rPr>
              <w:t>£'000</w:t>
            </w:r>
          </w:p>
        </w:tc>
      </w:tr>
      <w:tr w:rsidR="00472CC6" w14:paraId="0652E2D5" w14:textId="77777777" w:rsidTr="00F672DB">
        <w:trPr>
          <w:gridBefore w:val="1"/>
          <w:gridAfter w:val="1"/>
          <w:wBefore w:w="34" w:type="dxa"/>
          <w:wAfter w:w="81" w:type="dxa"/>
          <w:trHeight w:val="326"/>
        </w:trPr>
        <w:tc>
          <w:tcPr>
            <w:tcW w:w="6293" w:type="dxa"/>
            <w:gridSpan w:val="3"/>
            <w:tcBorders>
              <w:top w:val="single" w:sz="4" w:space="0" w:color="000000"/>
            </w:tcBorders>
          </w:tcPr>
          <w:p w14:paraId="6BA16EA9" w14:textId="77777777" w:rsidR="00472CC6" w:rsidRDefault="00472CC6" w:rsidP="00F672DB">
            <w:pPr>
              <w:pStyle w:val="TableParagraph"/>
              <w:spacing w:before="45"/>
              <w:ind w:left="122"/>
              <w:jc w:val="left"/>
              <w:rPr>
                <w:sz w:val="20"/>
              </w:rPr>
            </w:pPr>
            <w:r>
              <w:rPr>
                <w:spacing w:val="-2"/>
                <w:sz w:val="20"/>
              </w:rPr>
              <w:t>Equities</w:t>
            </w:r>
          </w:p>
        </w:tc>
        <w:tc>
          <w:tcPr>
            <w:tcW w:w="2110" w:type="dxa"/>
            <w:gridSpan w:val="3"/>
            <w:tcBorders>
              <w:top w:val="single" w:sz="4" w:space="0" w:color="000000"/>
            </w:tcBorders>
          </w:tcPr>
          <w:p w14:paraId="2B1F2B7A" w14:textId="77777777" w:rsidR="00472CC6" w:rsidRDefault="00472CC6" w:rsidP="00F672DB">
            <w:pPr>
              <w:pStyle w:val="TableParagraph"/>
              <w:spacing w:before="45"/>
              <w:ind w:right="151"/>
              <w:rPr>
                <w:b/>
                <w:sz w:val="20"/>
              </w:rPr>
            </w:pPr>
            <w:r>
              <w:rPr>
                <w:b/>
                <w:w w:val="99"/>
                <w:sz w:val="20"/>
              </w:rPr>
              <w:t>9</w:t>
            </w:r>
          </w:p>
        </w:tc>
        <w:tc>
          <w:tcPr>
            <w:tcW w:w="1205" w:type="dxa"/>
            <w:gridSpan w:val="2"/>
            <w:tcBorders>
              <w:top w:val="single" w:sz="4" w:space="0" w:color="000000"/>
            </w:tcBorders>
          </w:tcPr>
          <w:p w14:paraId="65D3B851" w14:textId="77777777" w:rsidR="00472CC6" w:rsidRDefault="00472CC6" w:rsidP="00F672DB">
            <w:pPr>
              <w:pStyle w:val="TableParagraph"/>
              <w:spacing w:before="45"/>
              <w:ind w:right="109"/>
              <w:rPr>
                <w:sz w:val="20"/>
              </w:rPr>
            </w:pPr>
            <w:r>
              <w:rPr>
                <w:spacing w:val="-5"/>
                <w:sz w:val="20"/>
              </w:rPr>
              <w:t>518</w:t>
            </w:r>
          </w:p>
        </w:tc>
      </w:tr>
      <w:tr w:rsidR="00472CC6" w14:paraId="77FB0D00" w14:textId="77777777" w:rsidTr="00F672DB">
        <w:trPr>
          <w:gridBefore w:val="1"/>
          <w:gridAfter w:val="1"/>
          <w:wBefore w:w="34" w:type="dxa"/>
          <w:wAfter w:w="81" w:type="dxa"/>
          <w:trHeight w:val="325"/>
        </w:trPr>
        <w:tc>
          <w:tcPr>
            <w:tcW w:w="6293" w:type="dxa"/>
            <w:gridSpan w:val="3"/>
          </w:tcPr>
          <w:p w14:paraId="34D4ABF8" w14:textId="77777777" w:rsidR="00472CC6" w:rsidRDefault="00472CC6" w:rsidP="00F672DB">
            <w:pPr>
              <w:pStyle w:val="TableParagraph"/>
              <w:spacing w:before="44"/>
              <w:ind w:left="122"/>
              <w:jc w:val="left"/>
              <w:rPr>
                <w:sz w:val="20"/>
              </w:rPr>
            </w:pPr>
            <w:r>
              <w:rPr>
                <w:spacing w:val="-4"/>
                <w:sz w:val="20"/>
              </w:rPr>
              <w:t>Bonds</w:t>
            </w:r>
          </w:p>
        </w:tc>
        <w:tc>
          <w:tcPr>
            <w:tcW w:w="2110" w:type="dxa"/>
            <w:gridSpan w:val="3"/>
          </w:tcPr>
          <w:p w14:paraId="5DD61179" w14:textId="77777777" w:rsidR="00472CC6" w:rsidRDefault="00472CC6" w:rsidP="00F672DB">
            <w:pPr>
              <w:pStyle w:val="TableParagraph"/>
              <w:spacing w:before="44"/>
              <w:ind w:right="154"/>
              <w:rPr>
                <w:b/>
                <w:sz w:val="20"/>
              </w:rPr>
            </w:pPr>
            <w:r>
              <w:rPr>
                <w:b/>
                <w:spacing w:val="-5"/>
                <w:sz w:val="20"/>
              </w:rPr>
              <w:t>737</w:t>
            </w:r>
          </w:p>
        </w:tc>
        <w:tc>
          <w:tcPr>
            <w:tcW w:w="1205" w:type="dxa"/>
            <w:gridSpan w:val="2"/>
          </w:tcPr>
          <w:p w14:paraId="78693AA0" w14:textId="77777777" w:rsidR="00472CC6" w:rsidRDefault="00472CC6" w:rsidP="00F672DB">
            <w:pPr>
              <w:pStyle w:val="TableParagraph"/>
              <w:spacing w:before="44"/>
              <w:ind w:right="109"/>
              <w:rPr>
                <w:sz w:val="20"/>
              </w:rPr>
            </w:pPr>
            <w:r>
              <w:rPr>
                <w:spacing w:val="-5"/>
                <w:sz w:val="20"/>
              </w:rPr>
              <w:t>264</w:t>
            </w:r>
          </w:p>
        </w:tc>
      </w:tr>
      <w:tr w:rsidR="00472CC6" w14:paraId="54B0075B" w14:textId="77777777" w:rsidTr="00F672DB">
        <w:trPr>
          <w:gridBefore w:val="1"/>
          <w:gridAfter w:val="1"/>
          <w:wBefore w:w="34" w:type="dxa"/>
          <w:wAfter w:w="81" w:type="dxa"/>
          <w:trHeight w:val="325"/>
        </w:trPr>
        <w:tc>
          <w:tcPr>
            <w:tcW w:w="6293" w:type="dxa"/>
            <w:gridSpan w:val="3"/>
          </w:tcPr>
          <w:p w14:paraId="752EA305" w14:textId="77777777" w:rsidR="00472CC6" w:rsidRDefault="00472CC6" w:rsidP="00F672DB">
            <w:pPr>
              <w:pStyle w:val="TableParagraph"/>
              <w:spacing w:before="43"/>
              <w:ind w:left="122"/>
              <w:jc w:val="left"/>
              <w:rPr>
                <w:sz w:val="20"/>
              </w:rPr>
            </w:pPr>
            <w:r>
              <w:rPr>
                <w:spacing w:val="-2"/>
                <w:sz w:val="20"/>
              </w:rPr>
              <w:t>Gilts</w:t>
            </w:r>
          </w:p>
        </w:tc>
        <w:tc>
          <w:tcPr>
            <w:tcW w:w="2110" w:type="dxa"/>
            <w:gridSpan w:val="3"/>
          </w:tcPr>
          <w:p w14:paraId="1930F7EC" w14:textId="77777777" w:rsidR="00472CC6" w:rsidRDefault="00472CC6" w:rsidP="00F672DB">
            <w:pPr>
              <w:pStyle w:val="TableParagraph"/>
              <w:spacing w:before="43"/>
              <w:ind w:right="154"/>
              <w:rPr>
                <w:b/>
                <w:sz w:val="20"/>
              </w:rPr>
            </w:pPr>
            <w:r>
              <w:rPr>
                <w:b/>
                <w:spacing w:val="-5"/>
                <w:sz w:val="20"/>
              </w:rPr>
              <w:t>780</w:t>
            </w:r>
          </w:p>
        </w:tc>
        <w:tc>
          <w:tcPr>
            <w:tcW w:w="1205" w:type="dxa"/>
            <w:gridSpan w:val="2"/>
          </w:tcPr>
          <w:p w14:paraId="06A3CB04" w14:textId="77777777" w:rsidR="00472CC6" w:rsidRDefault="00472CC6" w:rsidP="00F672DB">
            <w:pPr>
              <w:pStyle w:val="TableParagraph"/>
              <w:spacing w:before="43"/>
              <w:ind w:right="109"/>
              <w:rPr>
                <w:sz w:val="20"/>
              </w:rPr>
            </w:pPr>
            <w:r>
              <w:rPr>
                <w:spacing w:val="-5"/>
                <w:sz w:val="20"/>
              </w:rPr>
              <w:t>240</w:t>
            </w:r>
          </w:p>
        </w:tc>
      </w:tr>
      <w:tr w:rsidR="00472CC6" w14:paraId="49478A26" w14:textId="77777777" w:rsidTr="00F672DB">
        <w:trPr>
          <w:gridBefore w:val="1"/>
          <w:gridAfter w:val="1"/>
          <w:wBefore w:w="34" w:type="dxa"/>
          <w:wAfter w:w="81" w:type="dxa"/>
          <w:trHeight w:val="320"/>
        </w:trPr>
        <w:tc>
          <w:tcPr>
            <w:tcW w:w="6293" w:type="dxa"/>
            <w:gridSpan w:val="3"/>
            <w:tcBorders>
              <w:bottom w:val="single" w:sz="4" w:space="0" w:color="000000"/>
            </w:tcBorders>
          </w:tcPr>
          <w:p w14:paraId="00172307" w14:textId="77777777" w:rsidR="00472CC6" w:rsidRDefault="00472CC6" w:rsidP="00F672DB">
            <w:pPr>
              <w:pStyle w:val="TableParagraph"/>
              <w:spacing w:before="44"/>
              <w:ind w:left="122"/>
              <w:jc w:val="left"/>
              <w:rPr>
                <w:sz w:val="20"/>
              </w:rPr>
            </w:pPr>
            <w:r>
              <w:rPr>
                <w:spacing w:val="-2"/>
                <w:sz w:val="20"/>
              </w:rPr>
              <w:t>Other</w:t>
            </w:r>
          </w:p>
        </w:tc>
        <w:tc>
          <w:tcPr>
            <w:tcW w:w="2110" w:type="dxa"/>
            <w:gridSpan w:val="3"/>
            <w:tcBorders>
              <w:bottom w:val="single" w:sz="4" w:space="0" w:color="000000"/>
            </w:tcBorders>
          </w:tcPr>
          <w:p w14:paraId="12A7656A" w14:textId="77777777" w:rsidR="00472CC6" w:rsidRDefault="00472CC6" w:rsidP="00F672DB">
            <w:pPr>
              <w:pStyle w:val="TableParagraph"/>
              <w:spacing w:before="44"/>
              <w:ind w:right="151"/>
              <w:rPr>
                <w:b/>
                <w:sz w:val="20"/>
              </w:rPr>
            </w:pPr>
            <w:r>
              <w:rPr>
                <w:b/>
                <w:w w:val="99"/>
                <w:sz w:val="20"/>
              </w:rPr>
              <w:t>4</w:t>
            </w:r>
          </w:p>
        </w:tc>
        <w:tc>
          <w:tcPr>
            <w:tcW w:w="1205" w:type="dxa"/>
            <w:gridSpan w:val="2"/>
            <w:tcBorders>
              <w:bottom w:val="single" w:sz="4" w:space="0" w:color="000000"/>
            </w:tcBorders>
          </w:tcPr>
          <w:p w14:paraId="3AEA4AE2" w14:textId="77777777" w:rsidR="00472CC6" w:rsidRDefault="00472CC6" w:rsidP="00F672DB">
            <w:pPr>
              <w:pStyle w:val="TableParagraph"/>
              <w:spacing w:before="44"/>
              <w:ind w:right="109"/>
              <w:rPr>
                <w:sz w:val="20"/>
              </w:rPr>
            </w:pPr>
            <w:r>
              <w:rPr>
                <w:spacing w:val="-5"/>
                <w:sz w:val="20"/>
              </w:rPr>
              <w:t>221</w:t>
            </w:r>
          </w:p>
        </w:tc>
      </w:tr>
      <w:tr w:rsidR="00472CC6" w14:paraId="3B9C9263" w14:textId="77777777" w:rsidTr="00F672DB">
        <w:trPr>
          <w:gridBefore w:val="1"/>
          <w:gridAfter w:val="1"/>
          <w:wBefore w:w="34" w:type="dxa"/>
          <w:wAfter w:w="81" w:type="dxa"/>
          <w:trHeight w:val="329"/>
        </w:trPr>
        <w:tc>
          <w:tcPr>
            <w:tcW w:w="6293" w:type="dxa"/>
            <w:gridSpan w:val="3"/>
            <w:tcBorders>
              <w:top w:val="single" w:sz="4" w:space="0" w:color="000000"/>
            </w:tcBorders>
          </w:tcPr>
          <w:p w14:paraId="588BB775" w14:textId="77777777" w:rsidR="00472CC6" w:rsidRDefault="00472CC6" w:rsidP="00F672DB">
            <w:pPr>
              <w:pStyle w:val="TableParagraph"/>
              <w:spacing w:before="47"/>
              <w:ind w:left="122"/>
              <w:jc w:val="left"/>
              <w:rPr>
                <w:sz w:val="20"/>
              </w:rPr>
            </w:pPr>
            <w:r>
              <w:rPr>
                <w:sz w:val="20"/>
              </w:rPr>
              <w:t>Total</w:t>
            </w:r>
            <w:r>
              <w:rPr>
                <w:spacing w:val="-9"/>
                <w:sz w:val="20"/>
              </w:rPr>
              <w:t xml:space="preserve"> </w:t>
            </w:r>
            <w:r>
              <w:rPr>
                <w:sz w:val="20"/>
              </w:rPr>
              <w:t>market</w:t>
            </w:r>
            <w:r>
              <w:rPr>
                <w:spacing w:val="-5"/>
                <w:sz w:val="20"/>
              </w:rPr>
              <w:t xml:space="preserve"> </w:t>
            </w:r>
            <w:r>
              <w:rPr>
                <w:sz w:val="20"/>
              </w:rPr>
              <w:t>value</w:t>
            </w:r>
            <w:r>
              <w:rPr>
                <w:spacing w:val="-6"/>
                <w:sz w:val="20"/>
              </w:rPr>
              <w:t xml:space="preserve"> </w:t>
            </w:r>
            <w:r>
              <w:rPr>
                <w:sz w:val="20"/>
              </w:rPr>
              <w:t>of</w:t>
            </w:r>
            <w:r>
              <w:rPr>
                <w:spacing w:val="-3"/>
                <w:sz w:val="20"/>
              </w:rPr>
              <w:t xml:space="preserve"> </w:t>
            </w:r>
            <w:r>
              <w:rPr>
                <w:spacing w:val="-2"/>
                <w:sz w:val="20"/>
              </w:rPr>
              <w:t>assets</w:t>
            </w:r>
          </w:p>
        </w:tc>
        <w:tc>
          <w:tcPr>
            <w:tcW w:w="2110" w:type="dxa"/>
            <w:gridSpan w:val="3"/>
            <w:tcBorders>
              <w:top w:val="single" w:sz="4" w:space="0" w:color="000000"/>
            </w:tcBorders>
          </w:tcPr>
          <w:p w14:paraId="0309F3AD" w14:textId="77777777" w:rsidR="00472CC6" w:rsidRDefault="00472CC6" w:rsidP="00F672DB">
            <w:pPr>
              <w:pStyle w:val="TableParagraph"/>
              <w:spacing w:before="47"/>
              <w:ind w:right="154"/>
              <w:rPr>
                <w:b/>
                <w:sz w:val="20"/>
              </w:rPr>
            </w:pPr>
            <w:r>
              <w:rPr>
                <w:b/>
                <w:spacing w:val="-2"/>
                <w:sz w:val="20"/>
              </w:rPr>
              <w:t>1,530</w:t>
            </w:r>
          </w:p>
        </w:tc>
        <w:tc>
          <w:tcPr>
            <w:tcW w:w="1205" w:type="dxa"/>
            <w:gridSpan w:val="2"/>
            <w:tcBorders>
              <w:top w:val="single" w:sz="4" w:space="0" w:color="000000"/>
            </w:tcBorders>
          </w:tcPr>
          <w:p w14:paraId="2FD5E41A" w14:textId="77777777" w:rsidR="00472CC6" w:rsidRDefault="00472CC6" w:rsidP="00F672DB">
            <w:pPr>
              <w:pStyle w:val="TableParagraph"/>
              <w:spacing w:before="47"/>
              <w:ind w:right="108"/>
              <w:rPr>
                <w:sz w:val="20"/>
              </w:rPr>
            </w:pPr>
            <w:r>
              <w:rPr>
                <w:spacing w:val="-2"/>
                <w:sz w:val="20"/>
              </w:rPr>
              <w:t>1,243</w:t>
            </w:r>
          </w:p>
        </w:tc>
      </w:tr>
      <w:tr w:rsidR="00472CC6" w14:paraId="55050D94" w14:textId="77777777" w:rsidTr="00F672DB">
        <w:trPr>
          <w:gridBefore w:val="1"/>
          <w:gridAfter w:val="1"/>
          <w:wBefore w:w="34" w:type="dxa"/>
          <w:wAfter w:w="81" w:type="dxa"/>
          <w:trHeight w:val="325"/>
        </w:trPr>
        <w:tc>
          <w:tcPr>
            <w:tcW w:w="6293" w:type="dxa"/>
            <w:gridSpan w:val="3"/>
          </w:tcPr>
          <w:p w14:paraId="00A8C1C0" w14:textId="77777777" w:rsidR="00472CC6" w:rsidRDefault="00472CC6" w:rsidP="00F672DB">
            <w:pPr>
              <w:pStyle w:val="TableParagraph"/>
              <w:spacing w:before="44"/>
              <w:ind w:left="122"/>
              <w:jc w:val="left"/>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4"/>
                <w:sz w:val="20"/>
              </w:rPr>
              <w:t xml:space="preserve"> </w:t>
            </w:r>
            <w:r>
              <w:rPr>
                <w:sz w:val="20"/>
              </w:rPr>
              <w:t>scheme</w:t>
            </w:r>
            <w:r>
              <w:rPr>
                <w:spacing w:val="-6"/>
                <w:sz w:val="20"/>
              </w:rPr>
              <w:t xml:space="preserve"> </w:t>
            </w:r>
            <w:r>
              <w:rPr>
                <w:spacing w:val="-2"/>
                <w:sz w:val="20"/>
              </w:rPr>
              <w:t>liabilities</w:t>
            </w:r>
          </w:p>
        </w:tc>
        <w:tc>
          <w:tcPr>
            <w:tcW w:w="2110" w:type="dxa"/>
            <w:gridSpan w:val="3"/>
          </w:tcPr>
          <w:p w14:paraId="651D97CC" w14:textId="77777777" w:rsidR="00472CC6" w:rsidRDefault="00472CC6" w:rsidP="00F672DB">
            <w:pPr>
              <w:pStyle w:val="TableParagraph"/>
              <w:spacing w:before="44"/>
              <w:ind w:right="156"/>
              <w:rPr>
                <w:b/>
                <w:sz w:val="20"/>
              </w:rPr>
            </w:pPr>
            <w:r>
              <w:rPr>
                <w:b/>
                <w:spacing w:val="-2"/>
                <w:sz w:val="20"/>
              </w:rPr>
              <w:t>(1,316)</w:t>
            </w:r>
          </w:p>
        </w:tc>
        <w:tc>
          <w:tcPr>
            <w:tcW w:w="1205" w:type="dxa"/>
            <w:gridSpan w:val="2"/>
          </w:tcPr>
          <w:p w14:paraId="3B555E07" w14:textId="77777777" w:rsidR="00472CC6" w:rsidRDefault="00472CC6" w:rsidP="00F672DB">
            <w:pPr>
              <w:pStyle w:val="TableParagraph"/>
              <w:spacing w:before="44"/>
              <w:ind w:right="110"/>
              <w:rPr>
                <w:sz w:val="20"/>
              </w:rPr>
            </w:pPr>
            <w:r>
              <w:rPr>
                <w:spacing w:val="-2"/>
                <w:sz w:val="20"/>
              </w:rPr>
              <w:t>(1,202)</w:t>
            </w:r>
          </w:p>
        </w:tc>
      </w:tr>
      <w:tr w:rsidR="00472CC6" w14:paraId="68BC4E9B" w14:textId="77777777" w:rsidTr="00F672DB">
        <w:trPr>
          <w:gridBefore w:val="1"/>
          <w:gridAfter w:val="1"/>
          <w:wBefore w:w="34" w:type="dxa"/>
          <w:wAfter w:w="81" w:type="dxa"/>
          <w:trHeight w:val="349"/>
        </w:trPr>
        <w:tc>
          <w:tcPr>
            <w:tcW w:w="6293" w:type="dxa"/>
            <w:gridSpan w:val="3"/>
          </w:tcPr>
          <w:p w14:paraId="3DE6DB34" w14:textId="77777777" w:rsidR="00472CC6" w:rsidRDefault="00472CC6" w:rsidP="00F672DB">
            <w:pPr>
              <w:pStyle w:val="TableParagraph"/>
              <w:spacing w:before="43"/>
              <w:ind w:left="122"/>
              <w:jc w:val="left"/>
              <w:rPr>
                <w:sz w:val="20"/>
              </w:rPr>
            </w:pPr>
            <w:r>
              <w:rPr>
                <w:sz w:val="20"/>
              </w:rPr>
              <w:t>Scheme</w:t>
            </w:r>
            <w:r>
              <w:rPr>
                <w:spacing w:val="-7"/>
                <w:sz w:val="20"/>
              </w:rPr>
              <w:t xml:space="preserve"> </w:t>
            </w:r>
            <w:r>
              <w:rPr>
                <w:spacing w:val="-2"/>
                <w:sz w:val="20"/>
              </w:rPr>
              <w:t>surplus</w:t>
            </w:r>
          </w:p>
        </w:tc>
        <w:tc>
          <w:tcPr>
            <w:tcW w:w="2110" w:type="dxa"/>
            <w:gridSpan w:val="3"/>
          </w:tcPr>
          <w:p w14:paraId="5C743E11" w14:textId="77777777" w:rsidR="00472CC6" w:rsidRDefault="00472CC6" w:rsidP="00F672DB">
            <w:pPr>
              <w:pStyle w:val="TableParagraph"/>
              <w:spacing w:before="43"/>
              <w:ind w:right="154"/>
              <w:rPr>
                <w:b/>
                <w:sz w:val="20"/>
              </w:rPr>
            </w:pPr>
            <w:r>
              <w:rPr>
                <w:b/>
                <w:spacing w:val="-5"/>
                <w:sz w:val="20"/>
              </w:rPr>
              <w:t>214</w:t>
            </w:r>
          </w:p>
        </w:tc>
        <w:tc>
          <w:tcPr>
            <w:tcW w:w="1205" w:type="dxa"/>
            <w:gridSpan w:val="2"/>
          </w:tcPr>
          <w:p w14:paraId="727E0CC1" w14:textId="77777777" w:rsidR="00472CC6" w:rsidRDefault="00472CC6" w:rsidP="00F672DB">
            <w:pPr>
              <w:pStyle w:val="TableParagraph"/>
              <w:spacing w:before="91"/>
              <w:ind w:right="109"/>
              <w:rPr>
                <w:sz w:val="20"/>
              </w:rPr>
            </w:pPr>
            <w:r>
              <w:rPr>
                <w:spacing w:val="-5"/>
                <w:sz w:val="20"/>
              </w:rPr>
              <w:t>41</w:t>
            </w:r>
          </w:p>
        </w:tc>
      </w:tr>
      <w:tr w:rsidR="00472CC6" w14:paraId="5DD6EB06" w14:textId="77777777" w:rsidTr="00F672DB">
        <w:trPr>
          <w:gridBefore w:val="1"/>
          <w:gridAfter w:val="1"/>
          <w:wBefore w:w="34" w:type="dxa"/>
          <w:wAfter w:w="81" w:type="dxa"/>
          <w:trHeight w:val="296"/>
        </w:trPr>
        <w:tc>
          <w:tcPr>
            <w:tcW w:w="6293" w:type="dxa"/>
            <w:gridSpan w:val="3"/>
            <w:tcBorders>
              <w:bottom w:val="single" w:sz="4" w:space="0" w:color="000000"/>
            </w:tcBorders>
          </w:tcPr>
          <w:p w14:paraId="1B209250" w14:textId="77777777" w:rsidR="00472CC6" w:rsidRDefault="00472CC6" w:rsidP="00F672DB">
            <w:pPr>
              <w:pStyle w:val="TableParagraph"/>
              <w:spacing w:before="20"/>
              <w:ind w:left="122"/>
              <w:jc w:val="left"/>
              <w:rPr>
                <w:sz w:val="20"/>
              </w:rPr>
            </w:pPr>
            <w:r>
              <w:rPr>
                <w:sz w:val="20"/>
              </w:rPr>
              <w:t>Asset</w:t>
            </w:r>
            <w:r>
              <w:rPr>
                <w:spacing w:val="-8"/>
                <w:sz w:val="20"/>
              </w:rPr>
              <w:t xml:space="preserve"> </w:t>
            </w:r>
            <w:r>
              <w:rPr>
                <w:spacing w:val="-2"/>
                <w:sz w:val="20"/>
              </w:rPr>
              <w:t>ceiling</w:t>
            </w:r>
          </w:p>
        </w:tc>
        <w:tc>
          <w:tcPr>
            <w:tcW w:w="2110" w:type="dxa"/>
            <w:gridSpan w:val="3"/>
            <w:tcBorders>
              <w:bottom w:val="single" w:sz="4" w:space="0" w:color="000000"/>
            </w:tcBorders>
          </w:tcPr>
          <w:p w14:paraId="4B99C028" w14:textId="77777777" w:rsidR="00472CC6" w:rsidRDefault="00472CC6" w:rsidP="00F672DB">
            <w:pPr>
              <w:pStyle w:val="TableParagraph"/>
              <w:spacing w:before="20"/>
              <w:ind w:right="156"/>
              <w:rPr>
                <w:b/>
                <w:sz w:val="20"/>
              </w:rPr>
            </w:pPr>
            <w:r>
              <w:rPr>
                <w:b/>
                <w:spacing w:val="-2"/>
                <w:sz w:val="20"/>
              </w:rPr>
              <w:t>(214)</w:t>
            </w:r>
          </w:p>
        </w:tc>
        <w:tc>
          <w:tcPr>
            <w:tcW w:w="1205" w:type="dxa"/>
            <w:gridSpan w:val="2"/>
            <w:tcBorders>
              <w:bottom w:val="single" w:sz="4" w:space="0" w:color="000000"/>
            </w:tcBorders>
          </w:tcPr>
          <w:p w14:paraId="646DA81A" w14:textId="77777777" w:rsidR="00472CC6" w:rsidRDefault="00472CC6" w:rsidP="00F672DB">
            <w:pPr>
              <w:pStyle w:val="TableParagraph"/>
              <w:spacing w:before="66" w:line="211" w:lineRule="exact"/>
              <w:ind w:right="108"/>
              <w:rPr>
                <w:sz w:val="20"/>
              </w:rPr>
            </w:pPr>
            <w:r>
              <w:rPr>
                <w:spacing w:val="-4"/>
                <w:sz w:val="20"/>
              </w:rPr>
              <w:t>(41)</w:t>
            </w:r>
          </w:p>
        </w:tc>
      </w:tr>
      <w:tr w:rsidR="00472CC6" w14:paraId="662CAB4E" w14:textId="77777777" w:rsidTr="00F672DB">
        <w:trPr>
          <w:gridBefore w:val="1"/>
          <w:gridAfter w:val="1"/>
          <w:wBefore w:w="34" w:type="dxa"/>
          <w:wAfter w:w="81" w:type="dxa"/>
          <w:trHeight w:val="326"/>
        </w:trPr>
        <w:tc>
          <w:tcPr>
            <w:tcW w:w="6293" w:type="dxa"/>
            <w:gridSpan w:val="3"/>
            <w:tcBorders>
              <w:top w:val="single" w:sz="4" w:space="0" w:color="000000"/>
              <w:bottom w:val="single" w:sz="4" w:space="0" w:color="000000"/>
            </w:tcBorders>
          </w:tcPr>
          <w:p w14:paraId="19032F81" w14:textId="77777777" w:rsidR="00472CC6" w:rsidRDefault="00472CC6" w:rsidP="00F672DB">
            <w:pPr>
              <w:pStyle w:val="TableParagraph"/>
              <w:spacing w:before="47"/>
              <w:ind w:left="122"/>
              <w:jc w:val="left"/>
              <w:rPr>
                <w:sz w:val="20"/>
              </w:rPr>
            </w:pPr>
            <w:r>
              <w:rPr>
                <w:sz w:val="20"/>
              </w:rPr>
              <w:t>Total</w:t>
            </w:r>
            <w:r>
              <w:rPr>
                <w:spacing w:val="-10"/>
                <w:sz w:val="20"/>
              </w:rPr>
              <w:t xml:space="preserve"> </w:t>
            </w:r>
            <w:r>
              <w:rPr>
                <w:sz w:val="20"/>
              </w:rPr>
              <w:t>pension</w:t>
            </w:r>
            <w:r>
              <w:rPr>
                <w:spacing w:val="-6"/>
                <w:sz w:val="20"/>
              </w:rPr>
              <w:t xml:space="preserve"> </w:t>
            </w:r>
            <w:r>
              <w:rPr>
                <w:spacing w:val="-2"/>
                <w:sz w:val="20"/>
              </w:rPr>
              <w:t>surplus</w:t>
            </w:r>
          </w:p>
        </w:tc>
        <w:tc>
          <w:tcPr>
            <w:tcW w:w="2110" w:type="dxa"/>
            <w:gridSpan w:val="3"/>
            <w:tcBorders>
              <w:top w:val="single" w:sz="4" w:space="0" w:color="000000"/>
              <w:bottom w:val="single" w:sz="4" w:space="0" w:color="000000"/>
            </w:tcBorders>
          </w:tcPr>
          <w:p w14:paraId="2A42380A" w14:textId="77777777" w:rsidR="00472CC6" w:rsidRDefault="00472CC6" w:rsidP="00F672DB">
            <w:pPr>
              <w:pStyle w:val="TableParagraph"/>
              <w:spacing w:before="47"/>
              <w:ind w:right="152"/>
              <w:rPr>
                <w:b/>
                <w:sz w:val="20"/>
              </w:rPr>
            </w:pPr>
            <w:r>
              <w:rPr>
                <w:b/>
                <w:w w:val="99"/>
                <w:sz w:val="20"/>
              </w:rPr>
              <w:t>-</w:t>
            </w:r>
          </w:p>
        </w:tc>
        <w:tc>
          <w:tcPr>
            <w:tcW w:w="1205" w:type="dxa"/>
            <w:gridSpan w:val="2"/>
            <w:tcBorders>
              <w:top w:val="single" w:sz="4" w:space="0" w:color="000000"/>
              <w:bottom w:val="single" w:sz="4" w:space="0" w:color="000000"/>
            </w:tcBorders>
          </w:tcPr>
          <w:p w14:paraId="496C98BF" w14:textId="77777777" w:rsidR="00472CC6" w:rsidRDefault="00472CC6" w:rsidP="00F672DB">
            <w:pPr>
              <w:pStyle w:val="TableParagraph"/>
              <w:spacing w:before="47"/>
              <w:ind w:right="107"/>
              <w:rPr>
                <w:sz w:val="20"/>
              </w:rPr>
            </w:pPr>
            <w:r>
              <w:rPr>
                <w:w w:val="99"/>
                <w:sz w:val="20"/>
              </w:rPr>
              <w:t>-</w:t>
            </w:r>
          </w:p>
        </w:tc>
      </w:tr>
      <w:tr w:rsidR="00472CC6" w14:paraId="1EBFFA18" w14:textId="77777777" w:rsidTr="00F672DB">
        <w:trPr>
          <w:gridBefore w:val="1"/>
          <w:gridAfter w:val="1"/>
          <w:wBefore w:w="34" w:type="dxa"/>
          <w:wAfter w:w="81" w:type="dxa"/>
          <w:trHeight w:val="653"/>
        </w:trPr>
        <w:tc>
          <w:tcPr>
            <w:tcW w:w="6293" w:type="dxa"/>
            <w:gridSpan w:val="3"/>
            <w:tcBorders>
              <w:top w:val="single" w:sz="4" w:space="0" w:color="000000"/>
            </w:tcBorders>
          </w:tcPr>
          <w:p w14:paraId="5AB4B9F5" w14:textId="77777777" w:rsidR="00472CC6" w:rsidRDefault="00472CC6" w:rsidP="00F672DB">
            <w:pPr>
              <w:pStyle w:val="TableParagraph"/>
              <w:spacing w:before="3"/>
              <w:jc w:val="left"/>
              <w:rPr>
                <w:b/>
                <w:sz w:val="32"/>
              </w:rPr>
            </w:pPr>
          </w:p>
          <w:p w14:paraId="624ED80C" w14:textId="77777777" w:rsidR="00472CC6" w:rsidRDefault="00472CC6" w:rsidP="00F672DB">
            <w:pPr>
              <w:pStyle w:val="TableParagraph"/>
              <w:ind w:left="122"/>
              <w:jc w:val="left"/>
              <w:rPr>
                <w:b/>
                <w:sz w:val="20"/>
              </w:rPr>
            </w:pPr>
            <w:r>
              <w:rPr>
                <w:b/>
                <w:sz w:val="20"/>
              </w:rPr>
              <w:t>The</w:t>
            </w:r>
            <w:r>
              <w:rPr>
                <w:b/>
                <w:spacing w:val="-6"/>
                <w:sz w:val="20"/>
              </w:rPr>
              <w:t xml:space="preserve"> </w:t>
            </w:r>
            <w:r>
              <w:rPr>
                <w:b/>
                <w:sz w:val="20"/>
              </w:rPr>
              <w:t>return</w:t>
            </w:r>
            <w:r>
              <w:rPr>
                <w:b/>
                <w:spacing w:val="-4"/>
                <w:sz w:val="20"/>
              </w:rPr>
              <w:t xml:space="preserve"> </w:t>
            </w:r>
            <w:r>
              <w:rPr>
                <w:b/>
                <w:sz w:val="20"/>
              </w:rPr>
              <w:t>on</w:t>
            </w:r>
            <w:r>
              <w:rPr>
                <w:b/>
                <w:spacing w:val="-4"/>
                <w:sz w:val="20"/>
              </w:rPr>
              <w:t xml:space="preserve"> </w:t>
            </w:r>
            <w:r>
              <w:rPr>
                <w:b/>
                <w:sz w:val="20"/>
              </w:rPr>
              <w:t>the</w:t>
            </w:r>
            <w:r>
              <w:rPr>
                <w:b/>
                <w:spacing w:val="-5"/>
                <w:sz w:val="20"/>
              </w:rPr>
              <w:t xml:space="preserve"> </w:t>
            </w:r>
            <w:r>
              <w:rPr>
                <w:b/>
                <w:sz w:val="20"/>
              </w:rPr>
              <w:t>plan</w:t>
            </w:r>
            <w:r>
              <w:rPr>
                <w:b/>
                <w:spacing w:val="-4"/>
                <w:sz w:val="20"/>
              </w:rPr>
              <w:t xml:space="preserve"> </w:t>
            </w:r>
            <w:r>
              <w:rPr>
                <w:b/>
                <w:sz w:val="20"/>
              </w:rPr>
              <w:t>assets</w:t>
            </w:r>
            <w:r>
              <w:rPr>
                <w:b/>
                <w:spacing w:val="-6"/>
                <w:sz w:val="20"/>
              </w:rPr>
              <w:t xml:space="preserve"> </w:t>
            </w:r>
            <w:r>
              <w:rPr>
                <w:b/>
                <w:spacing w:val="-4"/>
                <w:sz w:val="20"/>
              </w:rPr>
              <w:t>was:</w:t>
            </w:r>
          </w:p>
        </w:tc>
        <w:tc>
          <w:tcPr>
            <w:tcW w:w="2110" w:type="dxa"/>
            <w:gridSpan w:val="3"/>
            <w:tcBorders>
              <w:top w:val="single" w:sz="4" w:space="0" w:color="000000"/>
            </w:tcBorders>
          </w:tcPr>
          <w:p w14:paraId="05C341B8" w14:textId="77777777" w:rsidR="00472CC6" w:rsidRDefault="00472CC6" w:rsidP="00F672DB">
            <w:pPr>
              <w:pStyle w:val="TableParagraph"/>
              <w:jc w:val="left"/>
              <w:rPr>
                <w:rFonts w:ascii="Times New Roman"/>
                <w:sz w:val="20"/>
              </w:rPr>
            </w:pPr>
          </w:p>
        </w:tc>
        <w:tc>
          <w:tcPr>
            <w:tcW w:w="1205" w:type="dxa"/>
            <w:gridSpan w:val="2"/>
            <w:tcBorders>
              <w:top w:val="single" w:sz="4" w:space="0" w:color="000000"/>
            </w:tcBorders>
          </w:tcPr>
          <w:p w14:paraId="2EBCDEE6" w14:textId="77777777" w:rsidR="00472CC6" w:rsidRDefault="00472CC6" w:rsidP="00F672DB">
            <w:pPr>
              <w:pStyle w:val="TableParagraph"/>
              <w:jc w:val="left"/>
              <w:rPr>
                <w:rFonts w:ascii="Times New Roman"/>
                <w:sz w:val="20"/>
              </w:rPr>
            </w:pPr>
          </w:p>
        </w:tc>
      </w:tr>
      <w:tr w:rsidR="00472CC6" w14:paraId="7D55346F" w14:textId="77777777" w:rsidTr="00F672DB">
        <w:trPr>
          <w:gridBefore w:val="1"/>
          <w:gridAfter w:val="1"/>
          <w:wBefore w:w="34" w:type="dxa"/>
          <w:wAfter w:w="81" w:type="dxa"/>
          <w:trHeight w:val="308"/>
        </w:trPr>
        <w:tc>
          <w:tcPr>
            <w:tcW w:w="6293" w:type="dxa"/>
            <w:gridSpan w:val="3"/>
          </w:tcPr>
          <w:p w14:paraId="45EA2AB5" w14:textId="77777777" w:rsidR="00472CC6" w:rsidRDefault="00472CC6" w:rsidP="00F672DB">
            <w:pPr>
              <w:pStyle w:val="TableParagraph"/>
              <w:jc w:val="left"/>
              <w:rPr>
                <w:rFonts w:ascii="Times New Roman"/>
                <w:sz w:val="20"/>
              </w:rPr>
            </w:pPr>
          </w:p>
        </w:tc>
        <w:tc>
          <w:tcPr>
            <w:tcW w:w="2110" w:type="dxa"/>
            <w:gridSpan w:val="3"/>
          </w:tcPr>
          <w:p w14:paraId="4375403D" w14:textId="77777777" w:rsidR="00472CC6" w:rsidRDefault="00472CC6" w:rsidP="00F672DB">
            <w:pPr>
              <w:pStyle w:val="TableParagraph"/>
              <w:spacing w:before="44"/>
              <w:ind w:right="154"/>
              <w:rPr>
                <w:b/>
                <w:sz w:val="20"/>
              </w:rPr>
            </w:pPr>
            <w:r>
              <w:rPr>
                <w:b/>
                <w:spacing w:val="-4"/>
                <w:sz w:val="20"/>
              </w:rPr>
              <w:t>2021</w:t>
            </w:r>
          </w:p>
        </w:tc>
        <w:tc>
          <w:tcPr>
            <w:tcW w:w="1205" w:type="dxa"/>
            <w:gridSpan w:val="2"/>
          </w:tcPr>
          <w:p w14:paraId="042E3FE0" w14:textId="77777777" w:rsidR="00472CC6" w:rsidRDefault="00472CC6" w:rsidP="00F672DB">
            <w:pPr>
              <w:pStyle w:val="TableParagraph"/>
              <w:spacing w:before="44"/>
              <w:ind w:right="109"/>
              <w:rPr>
                <w:sz w:val="20"/>
              </w:rPr>
            </w:pPr>
            <w:r>
              <w:rPr>
                <w:spacing w:val="-4"/>
                <w:sz w:val="20"/>
              </w:rPr>
              <w:t>2020</w:t>
            </w:r>
          </w:p>
        </w:tc>
      </w:tr>
      <w:tr w:rsidR="00472CC6" w14:paraId="443CB799" w14:textId="77777777" w:rsidTr="00F672DB">
        <w:trPr>
          <w:gridBefore w:val="1"/>
          <w:gridAfter w:val="1"/>
          <w:wBefore w:w="34" w:type="dxa"/>
          <w:wAfter w:w="81" w:type="dxa"/>
          <w:trHeight w:val="269"/>
        </w:trPr>
        <w:tc>
          <w:tcPr>
            <w:tcW w:w="6293" w:type="dxa"/>
            <w:gridSpan w:val="3"/>
            <w:tcBorders>
              <w:bottom w:val="single" w:sz="4" w:space="0" w:color="000000"/>
            </w:tcBorders>
          </w:tcPr>
          <w:p w14:paraId="48C99224" w14:textId="77777777" w:rsidR="00472CC6" w:rsidRDefault="00472CC6" w:rsidP="00F672DB">
            <w:pPr>
              <w:pStyle w:val="TableParagraph"/>
              <w:jc w:val="left"/>
              <w:rPr>
                <w:rFonts w:ascii="Times New Roman"/>
                <w:sz w:val="18"/>
              </w:rPr>
            </w:pPr>
          </w:p>
        </w:tc>
        <w:tc>
          <w:tcPr>
            <w:tcW w:w="2110" w:type="dxa"/>
            <w:gridSpan w:val="3"/>
            <w:tcBorders>
              <w:bottom w:val="single" w:sz="4" w:space="0" w:color="000000"/>
            </w:tcBorders>
          </w:tcPr>
          <w:p w14:paraId="77F846D1" w14:textId="77777777" w:rsidR="00472CC6" w:rsidRDefault="00472CC6" w:rsidP="00F672DB">
            <w:pPr>
              <w:pStyle w:val="TableParagraph"/>
              <w:spacing w:before="26" w:line="223" w:lineRule="exact"/>
              <w:ind w:right="154"/>
              <w:rPr>
                <w:b/>
                <w:sz w:val="20"/>
              </w:rPr>
            </w:pPr>
            <w:r>
              <w:rPr>
                <w:b/>
                <w:spacing w:val="-4"/>
                <w:sz w:val="20"/>
              </w:rPr>
              <w:t>£'000</w:t>
            </w:r>
          </w:p>
        </w:tc>
        <w:tc>
          <w:tcPr>
            <w:tcW w:w="1205" w:type="dxa"/>
            <w:gridSpan w:val="2"/>
            <w:tcBorders>
              <w:bottom w:val="single" w:sz="4" w:space="0" w:color="000000"/>
            </w:tcBorders>
          </w:tcPr>
          <w:p w14:paraId="0AC1B4AB" w14:textId="77777777" w:rsidR="00472CC6" w:rsidRDefault="00472CC6" w:rsidP="00F672DB">
            <w:pPr>
              <w:pStyle w:val="TableParagraph"/>
              <w:spacing w:before="26" w:line="223" w:lineRule="exact"/>
              <w:ind w:right="109"/>
              <w:rPr>
                <w:sz w:val="20"/>
              </w:rPr>
            </w:pPr>
            <w:r>
              <w:rPr>
                <w:spacing w:val="-4"/>
                <w:sz w:val="20"/>
              </w:rPr>
              <w:t>£'000</w:t>
            </w:r>
          </w:p>
        </w:tc>
      </w:tr>
      <w:tr w:rsidR="00472CC6" w14:paraId="5B64C19B" w14:textId="77777777" w:rsidTr="00F672DB">
        <w:trPr>
          <w:gridBefore w:val="1"/>
          <w:gridAfter w:val="1"/>
          <w:wBefore w:w="34" w:type="dxa"/>
          <w:wAfter w:w="81" w:type="dxa"/>
          <w:trHeight w:val="260"/>
        </w:trPr>
        <w:tc>
          <w:tcPr>
            <w:tcW w:w="6293" w:type="dxa"/>
            <w:gridSpan w:val="3"/>
            <w:tcBorders>
              <w:top w:val="single" w:sz="4" w:space="0" w:color="000000"/>
            </w:tcBorders>
          </w:tcPr>
          <w:p w14:paraId="685C3A40" w14:textId="77777777" w:rsidR="00472CC6" w:rsidRDefault="00472CC6" w:rsidP="00F672DB">
            <w:pPr>
              <w:pStyle w:val="TableParagraph"/>
              <w:spacing w:before="14" w:line="227" w:lineRule="exact"/>
              <w:ind w:left="122"/>
              <w:jc w:val="left"/>
              <w:rPr>
                <w:sz w:val="20"/>
              </w:rPr>
            </w:pPr>
            <w:r>
              <w:rPr>
                <w:sz w:val="20"/>
              </w:rPr>
              <w:t>Interest</w:t>
            </w:r>
            <w:r>
              <w:rPr>
                <w:spacing w:val="-10"/>
                <w:sz w:val="20"/>
              </w:rPr>
              <w:t xml:space="preserve"> </w:t>
            </w:r>
            <w:r>
              <w:rPr>
                <w:spacing w:val="-2"/>
                <w:sz w:val="20"/>
              </w:rPr>
              <w:t>income</w:t>
            </w:r>
          </w:p>
        </w:tc>
        <w:tc>
          <w:tcPr>
            <w:tcW w:w="2110" w:type="dxa"/>
            <w:gridSpan w:val="3"/>
            <w:tcBorders>
              <w:top w:val="single" w:sz="4" w:space="0" w:color="000000"/>
            </w:tcBorders>
          </w:tcPr>
          <w:p w14:paraId="3533A901" w14:textId="77777777" w:rsidR="00472CC6" w:rsidRDefault="00472CC6" w:rsidP="00F672DB">
            <w:pPr>
              <w:pStyle w:val="TableParagraph"/>
              <w:spacing w:before="14" w:line="227" w:lineRule="exact"/>
              <w:ind w:right="154"/>
              <w:rPr>
                <w:b/>
                <w:sz w:val="20"/>
              </w:rPr>
            </w:pPr>
            <w:r>
              <w:rPr>
                <w:b/>
                <w:spacing w:val="-5"/>
                <w:sz w:val="20"/>
              </w:rPr>
              <w:t>20</w:t>
            </w:r>
          </w:p>
        </w:tc>
        <w:tc>
          <w:tcPr>
            <w:tcW w:w="1205" w:type="dxa"/>
            <w:gridSpan w:val="2"/>
            <w:tcBorders>
              <w:top w:val="single" w:sz="4" w:space="0" w:color="000000"/>
            </w:tcBorders>
          </w:tcPr>
          <w:p w14:paraId="19E75997" w14:textId="77777777" w:rsidR="00472CC6" w:rsidRDefault="00472CC6" w:rsidP="00F672DB">
            <w:pPr>
              <w:pStyle w:val="TableParagraph"/>
              <w:spacing w:before="14" w:line="227" w:lineRule="exact"/>
              <w:ind w:right="109"/>
              <w:rPr>
                <w:sz w:val="20"/>
              </w:rPr>
            </w:pPr>
            <w:r>
              <w:rPr>
                <w:spacing w:val="-5"/>
                <w:sz w:val="20"/>
              </w:rPr>
              <w:t>23</w:t>
            </w:r>
          </w:p>
        </w:tc>
      </w:tr>
      <w:tr w:rsidR="00472CC6" w14:paraId="6E5453A5" w14:textId="77777777" w:rsidTr="00F672DB">
        <w:trPr>
          <w:gridBefore w:val="1"/>
          <w:gridAfter w:val="1"/>
          <w:wBefore w:w="34" w:type="dxa"/>
          <w:wAfter w:w="81" w:type="dxa"/>
          <w:trHeight w:val="254"/>
        </w:trPr>
        <w:tc>
          <w:tcPr>
            <w:tcW w:w="6293" w:type="dxa"/>
            <w:gridSpan w:val="3"/>
            <w:tcBorders>
              <w:bottom w:val="single" w:sz="4" w:space="0" w:color="000000"/>
            </w:tcBorders>
          </w:tcPr>
          <w:p w14:paraId="436449A6" w14:textId="77777777" w:rsidR="00472CC6" w:rsidRDefault="00472CC6" w:rsidP="00F672DB">
            <w:pPr>
              <w:pStyle w:val="TableParagraph"/>
              <w:spacing w:before="10" w:line="225" w:lineRule="exact"/>
              <w:ind w:left="122"/>
              <w:jc w:val="left"/>
              <w:rPr>
                <w:sz w:val="20"/>
              </w:rPr>
            </w:pPr>
            <w:r>
              <w:rPr>
                <w:sz w:val="20"/>
              </w:rPr>
              <w:t>Return</w:t>
            </w:r>
            <w:r>
              <w:rPr>
                <w:spacing w:val="-6"/>
                <w:sz w:val="20"/>
              </w:rPr>
              <w:t xml:space="preserve"> </w:t>
            </w:r>
            <w:r>
              <w:rPr>
                <w:sz w:val="20"/>
              </w:rPr>
              <w:t>on</w:t>
            </w:r>
            <w:r>
              <w:rPr>
                <w:spacing w:val="-7"/>
                <w:sz w:val="20"/>
              </w:rPr>
              <w:t xml:space="preserve"> </w:t>
            </w:r>
            <w:r>
              <w:rPr>
                <w:sz w:val="20"/>
              </w:rPr>
              <w:t>pension</w:t>
            </w:r>
            <w:r>
              <w:rPr>
                <w:spacing w:val="-7"/>
                <w:sz w:val="20"/>
              </w:rPr>
              <w:t xml:space="preserve"> </w:t>
            </w:r>
            <w:r>
              <w:rPr>
                <w:sz w:val="20"/>
              </w:rPr>
              <w:t>scheme</w:t>
            </w:r>
            <w:r>
              <w:rPr>
                <w:spacing w:val="-6"/>
                <w:sz w:val="20"/>
              </w:rPr>
              <w:t xml:space="preserve"> </w:t>
            </w:r>
            <w:r>
              <w:rPr>
                <w:sz w:val="20"/>
              </w:rPr>
              <w:t>assets</w:t>
            </w:r>
            <w:r>
              <w:rPr>
                <w:spacing w:val="-6"/>
                <w:sz w:val="20"/>
              </w:rPr>
              <w:t xml:space="preserve"> </w:t>
            </w:r>
            <w:r>
              <w:rPr>
                <w:sz w:val="20"/>
              </w:rPr>
              <w:t>less</w:t>
            </w:r>
            <w:r>
              <w:rPr>
                <w:spacing w:val="-6"/>
                <w:sz w:val="20"/>
              </w:rPr>
              <w:t xml:space="preserve"> </w:t>
            </w:r>
            <w:r>
              <w:rPr>
                <w:sz w:val="20"/>
              </w:rPr>
              <w:t>interest</w:t>
            </w:r>
            <w:r>
              <w:rPr>
                <w:spacing w:val="-7"/>
                <w:sz w:val="20"/>
              </w:rPr>
              <w:t xml:space="preserve"> </w:t>
            </w:r>
            <w:r>
              <w:rPr>
                <w:spacing w:val="-2"/>
                <w:sz w:val="20"/>
              </w:rPr>
              <w:t>income</w:t>
            </w:r>
          </w:p>
        </w:tc>
        <w:tc>
          <w:tcPr>
            <w:tcW w:w="2110" w:type="dxa"/>
            <w:gridSpan w:val="3"/>
            <w:tcBorders>
              <w:bottom w:val="single" w:sz="4" w:space="0" w:color="000000"/>
            </w:tcBorders>
          </w:tcPr>
          <w:p w14:paraId="796A462F" w14:textId="77777777" w:rsidR="00472CC6" w:rsidRDefault="00472CC6" w:rsidP="00F672DB">
            <w:pPr>
              <w:pStyle w:val="TableParagraph"/>
              <w:spacing w:before="10" w:line="225" w:lineRule="exact"/>
              <w:ind w:right="154"/>
              <w:rPr>
                <w:b/>
                <w:sz w:val="20"/>
              </w:rPr>
            </w:pPr>
            <w:r>
              <w:rPr>
                <w:b/>
                <w:spacing w:val="-5"/>
                <w:sz w:val="20"/>
              </w:rPr>
              <w:t>200</w:t>
            </w:r>
          </w:p>
        </w:tc>
        <w:tc>
          <w:tcPr>
            <w:tcW w:w="1205" w:type="dxa"/>
            <w:gridSpan w:val="2"/>
            <w:tcBorders>
              <w:bottom w:val="single" w:sz="4" w:space="0" w:color="000000"/>
            </w:tcBorders>
          </w:tcPr>
          <w:p w14:paraId="7D1373F4" w14:textId="77777777" w:rsidR="00472CC6" w:rsidRDefault="00472CC6" w:rsidP="00F672DB">
            <w:pPr>
              <w:pStyle w:val="TableParagraph"/>
              <w:spacing w:before="10" w:line="225" w:lineRule="exact"/>
              <w:ind w:right="108"/>
              <w:rPr>
                <w:sz w:val="20"/>
              </w:rPr>
            </w:pPr>
            <w:r>
              <w:rPr>
                <w:spacing w:val="-4"/>
                <w:sz w:val="20"/>
              </w:rPr>
              <w:t>(33)</w:t>
            </w:r>
          </w:p>
        </w:tc>
      </w:tr>
      <w:tr w:rsidR="00472CC6" w14:paraId="47EB8B79" w14:textId="77777777" w:rsidTr="00F672DB">
        <w:trPr>
          <w:gridBefore w:val="1"/>
          <w:gridAfter w:val="1"/>
          <w:wBefore w:w="34" w:type="dxa"/>
          <w:wAfter w:w="81" w:type="dxa"/>
          <w:trHeight w:val="256"/>
        </w:trPr>
        <w:tc>
          <w:tcPr>
            <w:tcW w:w="6293" w:type="dxa"/>
            <w:gridSpan w:val="3"/>
            <w:tcBorders>
              <w:top w:val="single" w:sz="4" w:space="0" w:color="000000"/>
              <w:bottom w:val="single" w:sz="4" w:space="0" w:color="000000"/>
            </w:tcBorders>
          </w:tcPr>
          <w:p w14:paraId="3419D275" w14:textId="77777777" w:rsidR="00472CC6" w:rsidRDefault="00472CC6" w:rsidP="00F672DB">
            <w:pPr>
              <w:pStyle w:val="TableParagraph"/>
              <w:spacing w:before="11" w:line="225" w:lineRule="exact"/>
              <w:ind w:left="122"/>
              <w:jc w:val="left"/>
              <w:rPr>
                <w:sz w:val="20"/>
              </w:rPr>
            </w:pPr>
            <w:r>
              <w:rPr>
                <w:sz w:val="20"/>
              </w:rPr>
              <w:t>Total</w:t>
            </w:r>
            <w:r>
              <w:rPr>
                <w:spacing w:val="-7"/>
                <w:sz w:val="20"/>
              </w:rPr>
              <w:t xml:space="preserve"> </w:t>
            </w:r>
            <w:r>
              <w:rPr>
                <w:sz w:val="20"/>
              </w:rPr>
              <w:t>return</w:t>
            </w:r>
            <w:r>
              <w:rPr>
                <w:spacing w:val="-3"/>
                <w:sz w:val="20"/>
              </w:rPr>
              <w:t xml:space="preserve"> </w:t>
            </w:r>
            <w:r>
              <w:rPr>
                <w:sz w:val="20"/>
              </w:rPr>
              <w:t>on</w:t>
            </w:r>
            <w:r>
              <w:rPr>
                <w:spacing w:val="-6"/>
                <w:sz w:val="20"/>
              </w:rPr>
              <w:t xml:space="preserve"> </w:t>
            </w:r>
            <w:r>
              <w:rPr>
                <w:sz w:val="20"/>
              </w:rPr>
              <w:t>plan</w:t>
            </w:r>
            <w:r>
              <w:rPr>
                <w:spacing w:val="-5"/>
                <w:sz w:val="20"/>
              </w:rPr>
              <w:t xml:space="preserve"> </w:t>
            </w:r>
            <w:r>
              <w:rPr>
                <w:spacing w:val="-2"/>
                <w:sz w:val="20"/>
              </w:rPr>
              <w:t>assets</w:t>
            </w:r>
          </w:p>
        </w:tc>
        <w:tc>
          <w:tcPr>
            <w:tcW w:w="2110" w:type="dxa"/>
            <w:gridSpan w:val="3"/>
            <w:tcBorders>
              <w:top w:val="single" w:sz="4" w:space="0" w:color="000000"/>
              <w:bottom w:val="single" w:sz="4" w:space="0" w:color="000000"/>
            </w:tcBorders>
          </w:tcPr>
          <w:p w14:paraId="5DABB389" w14:textId="77777777" w:rsidR="00472CC6" w:rsidRDefault="00472CC6" w:rsidP="00F672DB">
            <w:pPr>
              <w:pStyle w:val="TableParagraph"/>
              <w:spacing w:before="11" w:line="225" w:lineRule="exact"/>
              <w:ind w:right="154"/>
              <w:rPr>
                <w:b/>
                <w:sz w:val="20"/>
              </w:rPr>
            </w:pPr>
            <w:r>
              <w:rPr>
                <w:b/>
                <w:spacing w:val="-5"/>
                <w:sz w:val="20"/>
              </w:rPr>
              <w:t>220</w:t>
            </w:r>
          </w:p>
        </w:tc>
        <w:tc>
          <w:tcPr>
            <w:tcW w:w="1205" w:type="dxa"/>
            <w:gridSpan w:val="2"/>
            <w:tcBorders>
              <w:top w:val="single" w:sz="4" w:space="0" w:color="000000"/>
              <w:bottom w:val="single" w:sz="4" w:space="0" w:color="000000"/>
            </w:tcBorders>
          </w:tcPr>
          <w:p w14:paraId="1F13713A" w14:textId="77777777" w:rsidR="00472CC6" w:rsidRDefault="00472CC6" w:rsidP="00F672DB">
            <w:pPr>
              <w:pStyle w:val="TableParagraph"/>
              <w:spacing w:before="11" w:line="225" w:lineRule="exact"/>
              <w:ind w:right="108"/>
              <w:rPr>
                <w:sz w:val="20"/>
              </w:rPr>
            </w:pPr>
            <w:r>
              <w:rPr>
                <w:spacing w:val="-4"/>
                <w:sz w:val="20"/>
              </w:rPr>
              <w:t>(10)</w:t>
            </w:r>
          </w:p>
        </w:tc>
      </w:tr>
    </w:tbl>
    <w:p w14:paraId="32526CC9" w14:textId="77777777" w:rsidR="00472CC6" w:rsidRDefault="00472CC6" w:rsidP="00472CC6">
      <w:pPr>
        <w:pStyle w:val="BodyText"/>
        <w:rPr>
          <w:b/>
          <w:sz w:val="20"/>
        </w:rPr>
      </w:pPr>
    </w:p>
    <w:p w14:paraId="1F242DF8" w14:textId="77777777" w:rsidR="00472CC6" w:rsidRDefault="00472CC6" w:rsidP="00472CC6">
      <w:pPr>
        <w:pStyle w:val="BodyText"/>
        <w:spacing w:before="11"/>
        <w:rPr>
          <w:b/>
          <w:sz w:val="20"/>
        </w:rPr>
      </w:pPr>
    </w:p>
    <w:p w14:paraId="4A04397E" w14:textId="77777777" w:rsidR="00472CC6" w:rsidRDefault="00472CC6" w:rsidP="00472CC6">
      <w:pPr>
        <w:rPr>
          <w:b/>
        </w:rPr>
      </w:pPr>
      <w:r>
        <w:t>2020</w:t>
      </w:r>
      <w:r>
        <w:rPr>
          <w:spacing w:val="-7"/>
        </w:rPr>
        <w:t xml:space="preserve"> </w:t>
      </w:r>
      <w:r>
        <w:t>comparatives</w:t>
      </w:r>
      <w:r>
        <w:rPr>
          <w:spacing w:val="-8"/>
        </w:rPr>
        <w:t xml:space="preserve"> </w:t>
      </w:r>
      <w:r>
        <w:t>have</w:t>
      </w:r>
      <w:r>
        <w:rPr>
          <w:spacing w:val="-7"/>
        </w:rPr>
        <w:t xml:space="preserve"> </w:t>
      </w:r>
      <w:r>
        <w:t>been</w:t>
      </w:r>
      <w:r>
        <w:rPr>
          <w:spacing w:val="-7"/>
        </w:rPr>
        <w:t xml:space="preserve"> </w:t>
      </w:r>
      <w:r>
        <w:t>restated</w:t>
      </w:r>
      <w:r>
        <w:rPr>
          <w:spacing w:val="-8"/>
        </w:rPr>
        <w:t xml:space="preserve"> </w:t>
      </w:r>
      <w:r>
        <w:t>for</w:t>
      </w:r>
      <w:r>
        <w:rPr>
          <w:spacing w:val="-8"/>
        </w:rPr>
        <w:t xml:space="preserve"> </w:t>
      </w:r>
      <w:r>
        <w:t>the</w:t>
      </w:r>
      <w:r>
        <w:rPr>
          <w:spacing w:val="-7"/>
        </w:rPr>
        <w:t xml:space="preserve"> </w:t>
      </w:r>
      <w:r>
        <w:t>effect</w:t>
      </w:r>
      <w:r>
        <w:rPr>
          <w:spacing w:val="-7"/>
        </w:rPr>
        <w:t xml:space="preserve"> </w:t>
      </w:r>
      <w:r>
        <w:t>of</w:t>
      </w:r>
      <w:r>
        <w:rPr>
          <w:spacing w:val="-7"/>
        </w:rPr>
        <w:t xml:space="preserve"> </w:t>
      </w:r>
      <w:r>
        <w:t>an</w:t>
      </w:r>
      <w:r>
        <w:rPr>
          <w:spacing w:val="-8"/>
        </w:rPr>
        <w:t xml:space="preserve"> </w:t>
      </w:r>
      <w:r>
        <w:t>Actuarial</w:t>
      </w:r>
      <w:r>
        <w:rPr>
          <w:spacing w:val="-8"/>
        </w:rPr>
        <w:t xml:space="preserve"> </w:t>
      </w:r>
      <w:r>
        <w:t>re-measurement</w:t>
      </w:r>
      <w:r>
        <w:rPr>
          <w:spacing w:val="-9"/>
        </w:rPr>
        <w:t xml:space="preserve"> </w:t>
      </w:r>
      <w:r>
        <w:t>of the</w:t>
      </w:r>
      <w:r>
        <w:rPr>
          <w:spacing w:val="-11"/>
        </w:rPr>
        <w:t xml:space="preserve"> </w:t>
      </w:r>
      <w:r>
        <w:t>Defined</w:t>
      </w:r>
      <w:r>
        <w:rPr>
          <w:spacing w:val="-11"/>
        </w:rPr>
        <w:t xml:space="preserve"> </w:t>
      </w:r>
      <w:r>
        <w:t>Benefits</w:t>
      </w:r>
      <w:r>
        <w:rPr>
          <w:spacing w:val="-12"/>
        </w:rPr>
        <w:t xml:space="preserve"> </w:t>
      </w:r>
      <w:r>
        <w:t>pension</w:t>
      </w:r>
      <w:r>
        <w:rPr>
          <w:spacing w:val="-11"/>
        </w:rPr>
        <w:t xml:space="preserve"> </w:t>
      </w:r>
      <w:r>
        <w:t>scheme.</w:t>
      </w:r>
      <w:r>
        <w:rPr>
          <w:spacing w:val="40"/>
        </w:rPr>
        <w:t xml:space="preserve"> </w:t>
      </w:r>
      <w:r>
        <w:t>Of</w:t>
      </w:r>
      <w:r>
        <w:rPr>
          <w:spacing w:val="-11"/>
        </w:rPr>
        <w:t xml:space="preserve"> </w:t>
      </w:r>
      <w:r>
        <w:t>the</w:t>
      </w:r>
      <w:r>
        <w:rPr>
          <w:spacing w:val="-13"/>
        </w:rPr>
        <w:t xml:space="preserve"> </w:t>
      </w:r>
      <w:r>
        <w:t>resulting</w:t>
      </w:r>
      <w:r>
        <w:rPr>
          <w:spacing w:val="-13"/>
        </w:rPr>
        <w:t xml:space="preserve"> </w:t>
      </w:r>
      <w:r>
        <w:t>£41k</w:t>
      </w:r>
      <w:r>
        <w:rPr>
          <w:spacing w:val="-12"/>
        </w:rPr>
        <w:t xml:space="preserve"> </w:t>
      </w:r>
      <w:r>
        <w:t>gain,</w:t>
      </w:r>
      <w:r>
        <w:rPr>
          <w:spacing w:val="-11"/>
        </w:rPr>
        <w:t xml:space="preserve"> </w:t>
      </w:r>
      <w:r>
        <w:t>all</w:t>
      </w:r>
      <w:r>
        <w:rPr>
          <w:spacing w:val="-14"/>
        </w:rPr>
        <w:t xml:space="preserve"> </w:t>
      </w:r>
      <w:r>
        <w:t>£34k</w:t>
      </w:r>
      <w:r>
        <w:rPr>
          <w:spacing w:val="-12"/>
        </w:rPr>
        <w:t xml:space="preserve"> </w:t>
      </w:r>
      <w:r>
        <w:t>relates</w:t>
      </w:r>
      <w:r>
        <w:rPr>
          <w:spacing w:val="-12"/>
        </w:rPr>
        <w:t xml:space="preserve"> </w:t>
      </w:r>
      <w:r>
        <w:t>to</w:t>
      </w:r>
      <w:r>
        <w:rPr>
          <w:spacing w:val="-11"/>
        </w:rPr>
        <w:t xml:space="preserve"> </w:t>
      </w:r>
      <w:r>
        <w:t>the prior</w:t>
      </w:r>
      <w:r>
        <w:rPr>
          <w:spacing w:val="-17"/>
        </w:rPr>
        <w:t xml:space="preserve"> </w:t>
      </w:r>
      <w:r>
        <w:t>year</w:t>
      </w:r>
      <w:r>
        <w:rPr>
          <w:spacing w:val="-17"/>
        </w:rPr>
        <w:t xml:space="preserve"> </w:t>
      </w:r>
      <w:r>
        <w:t>and</w:t>
      </w:r>
      <w:r>
        <w:rPr>
          <w:spacing w:val="-16"/>
        </w:rPr>
        <w:t xml:space="preserve"> </w:t>
      </w:r>
      <w:r>
        <w:t>results</w:t>
      </w:r>
      <w:r>
        <w:rPr>
          <w:spacing w:val="-17"/>
        </w:rPr>
        <w:t xml:space="preserve"> </w:t>
      </w:r>
      <w:r>
        <w:t>in</w:t>
      </w:r>
      <w:r>
        <w:rPr>
          <w:spacing w:val="-17"/>
        </w:rPr>
        <w:t xml:space="preserve"> </w:t>
      </w:r>
      <w:r>
        <w:t>the</w:t>
      </w:r>
      <w:r>
        <w:rPr>
          <w:spacing w:val="-17"/>
        </w:rPr>
        <w:t xml:space="preserve"> </w:t>
      </w:r>
      <w:r w:rsidRPr="00523EFC">
        <w:t>consequential</w:t>
      </w:r>
      <w:r>
        <w:rPr>
          <w:spacing w:val="-16"/>
        </w:rPr>
        <w:t xml:space="preserve"> </w:t>
      </w:r>
      <w:r>
        <w:t>restatement</w:t>
      </w:r>
      <w:r>
        <w:rPr>
          <w:spacing w:val="-17"/>
        </w:rPr>
        <w:t xml:space="preserve"> </w:t>
      </w:r>
      <w:r>
        <w:t>of</w:t>
      </w:r>
      <w:r>
        <w:rPr>
          <w:spacing w:val="-17"/>
        </w:rPr>
        <w:t xml:space="preserve"> </w:t>
      </w:r>
      <w:r>
        <w:t>2020</w:t>
      </w:r>
      <w:r>
        <w:rPr>
          <w:spacing w:val="-16"/>
        </w:rPr>
        <w:t xml:space="preserve"> </w:t>
      </w:r>
      <w:r>
        <w:t>comparatives</w:t>
      </w:r>
      <w:r>
        <w:rPr>
          <w:spacing w:val="-17"/>
        </w:rPr>
        <w:t xml:space="preserve"> </w:t>
      </w:r>
      <w:r>
        <w:t>throughout these financial statements.</w:t>
      </w:r>
    </w:p>
    <w:p w14:paraId="1F1E6BAB" w14:textId="77777777" w:rsidR="00472CC6" w:rsidRDefault="00472CC6" w:rsidP="00472CC6">
      <w:pPr>
        <w:pStyle w:val="BodyText"/>
        <w:spacing w:before="9"/>
        <w:rPr>
          <w:b/>
          <w:sz w:val="20"/>
        </w:rPr>
      </w:pPr>
    </w:p>
    <w:p w14:paraId="6D15513D" w14:textId="77777777" w:rsidR="00472CC6" w:rsidRDefault="00472CC6" w:rsidP="00472CC6">
      <w:pPr>
        <w:pStyle w:val="Heading1"/>
      </w:pPr>
      <w:bookmarkStart w:id="141" w:name="_Toc107217543"/>
      <w:r>
        <w:t>Staffordshire</w:t>
      </w:r>
      <w:r>
        <w:rPr>
          <w:spacing w:val="-3"/>
        </w:rPr>
        <w:t xml:space="preserve"> </w:t>
      </w:r>
      <w:r>
        <w:t>Council</w:t>
      </w:r>
      <w:r>
        <w:rPr>
          <w:spacing w:val="-6"/>
        </w:rPr>
        <w:t xml:space="preserve"> </w:t>
      </w:r>
      <w:r>
        <w:t>(LPGS),</w:t>
      </w:r>
      <w:r>
        <w:rPr>
          <w:spacing w:val="-3"/>
        </w:rPr>
        <w:t xml:space="preserve"> </w:t>
      </w:r>
      <w:r>
        <w:t>West</w:t>
      </w:r>
      <w:r>
        <w:rPr>
          <w:spacing w:val="-5"/>
        </w:rPr>
        <w:t xml:space="preserve"> </w:t>
      </w:r>
      <w:r>
        <w:t>Midland</w:t>
      </w:r>
      <w:r>
        <w:rPr>
          <w:spacing w:val="-4"/>
        </w:rPr>
        <w:t xml:space="preserve"> </w:t>
      </w:r>
      <w:r>
        <w:t>Pension</w:t>
      </w:r>
      <w:r>
        <w:rPr>
          <w:spacing w:val="-4"/>
        </w:rPr>
        <w:t xml:space="preserve"> </w:t>
      </w:r>
      <w:r>
        <w:t>Fund,</w:t>
      </w:r>
      <w:r>
        <w:rPr>
          <w:spacing w:val="-6"/>
        </w:rPr>
        <w:t xml:space="preserve"> </w:t>
      </w:r>
      <w:r>
        <w:t>Greater</w:t>
      </w:r>
      <w:r>
        <w:rPr>
          <w:spacing w:val="-4"/>
        </w:rPr>
        <w:t xml:space="preserve"> </w:t>
      </w:r>
      <w:r>
        <w:t>Manchester Pension Fund, Cheshire Pension Fund and Derbyshire Pension Fund form the pension scheme for Shaw Education Trust.</w:t>
      </w:r>
      <w:bookmarkEnd w:id="141"/>
    </w:p>
    <w:p w14:paraId="65DA945C" w14:textId="77777777" w:rsidR="00472CC6" w:rsidRDefault="00472CC6" w:rsidP="00472CC6">
      <w:pPr>
        <w:pStyle w:val="BodyText"/>
        <w:spacing w:before="10"/>
        <w:rPr>
          <w:b/>
          <w:sz w:val="20"/>
        </w:rPr>
      </w:pPr>
    </w:p>
    <w:p w14:paraId="0D7A695D" w14:textId="77777777" w:rsidR="00472CC6" w:rsidRDefault="00472CC6" w:rsidP="00472CC6">
      <w:pPr>
        <w:spacing w:line="448" w:lineRule="auto"/>
        <w:ind w:left="888" w:right="5310"/>
        <w:rPr>
          <w:b/>
        </w:rPr>
      </w:pPr>
      <w:r>
        <w:rPr>
          <w:b/>
        </w:rPr>
        <w:t>(Shaw</w:t>
      </w:r>
      <w:r w:rsidRPr="00523EFC">
        <w:rPr>
          <w:rStyle w:val="Heading2Char"/>
        </w:rPr>
        <w:t xml:space="preserve"> Education Trust Pension Schemes) Staffordshire Council (LGPS</w:t>
      </w:r>
      <w:r>
        <w:rPr>
          <w:b/>
        </w:rPr>
        <w:t>)</w:t>
      </w:r>
    </w:p>
    <w:p w14:paraId="2C28C364" w14:textId="77777777" w:rsidR="00472CC6" w:rsidRDefault="00472CC6" w:rsidP="00472CC6">
      <w:pPr>
        <w:pStyle w:val="BodyText"/>
        <w:rPr>
          <w:b/>
          <w:sz w:val="22"/>
        </w:rPr>
      </w:pPr>
    </w:p>
    <w:p w14:paraId="32DCAC6B" w14:textId="77777777" w:rsidR="00472CC6" w:rsidRDefault="00472CC6" w:rsidP="00472CC6">
      <w:pPr>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56CF5D96" w14:textId="77777777" w:rsidR="00472CC6" w:rsidRDefault="00472CC6" w:rsidP="00472CC6">
      <w:pPr>
        <w:pStyle w:val="BodyText"/>
        <w:spacing w:before="4"/>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93"/>
        <w:gridCol w:w="2230"/>
        <w:gridCol w:w="936"/>
      </w:tblGrid>
      <w:tr w:rsidR="00472CC6" w14:paraId="4D14FC7D" w14:textId="77777777" w:rsidTr="00F672DB">
        <w:trPr>
          <w:trHeight w:val="235"/>
        </w:trPr>
        <w:tc>
          <w:tcPr>
            <w:tcW w:w="5893" w:type="dxa"/>
            <w:tcBorders>
              <w:bottom w:val="single" w:sz="4" w:space="0" w:color="000000"/>
            </w:tcBorders>
          </w:tcPr>
          <w:p w14:paraId="6C461FBA" w14:textId="77777777" w:rsidR="00472CC6" w:rsidRDefault="00472CC6" w:rsidP="00F672DB">
            <w:pPr>
              <w:pStyle w:val="TableParagraph"/>
              <w:jc w:val="left"/>
              <w:rPr>
                <w:rFonts w:ascii="Times New Roman"/>
                <w:sz w:val="16"/>
              </w:rPr>
            </w:pPr>
          </w:p>
        </w:tc>
        <w:tc>
          <w:tcPr>
            <w:tcW w:w="2230" w:type="dxa"/>
            <w:tcBorders>
              <w:bottom w:val="single" w:sz="4" w:space="0" w:color="000000"/>
            </w:tcBorders>
          </w:tcPr>
          <w:p w14:paraId="593C1369" w14:textId="77777777" w:rsidR="00472CC6" w:rsidRDefault="00472CC6" w:rsidP="00F672DB">
            <w:pPr>
              <w:pStyle w:val="TableParagraph"/>
              <w:spacing w:line="215" w:lineRule="exact"/>
              <w:ind w:right="371"/>
              <w:rPr>
                <w:b/>
                <w:sz w:val="20"/>
              </w:rPr>
            </w:pPr>
            <w:r>
              <w:rPr>
                <w:b/>
                <w:spacing w:val="-4"/>
                <w:sz w:val="20"/>
              </w:rPr>
              <w:t>2021</w:t>
            </w:r>
          </w:p>
        </w:tc>
        <w:tc>
          <w:tcPr>
            <w:tcW w:w="936" w:type="dxa"/>
            <w:tcBorders>
              <w:bottom w:val="single" w:sz="4" w:space="0" w:color="000000"/>
            </w:tcBorders>
          </w:tcPr>
          <w:p w14:paraId="70C19243" w14:textId="77777777" w:rsidR="00472CC6" w:rsidRDefault="00472CC6" w:rsidP="00F672DB">
            <w:pPr>
              <w:pStyle w:val="TableParagraph"/>
              <w:spacing w:before="4" w:line="211" w:lineRule="exact"/>
              <w:ind w:right="107"/>
              <w:rPr>
                <w:sz w:val="20"/>
              </w:rPr>
            </w:pPr>
            <w:r>
              <w:rPr>
                <w:spacing w:val="-4"/>
                <w:sz w:val="20"/>
              </w:rPr>
              <w:t>2020</w:t>
            </w:r>
          </w:p>
        </w:tc>
      </w:tr>
      <w:tr w:rsidR="00472CC6" w14:paraId="1F989423" w14:textId="77777777" w:rsidTr="00F672DB">
        <w:trPr>
          <w:trHeight w:val="258"/>
        </w:trPr>
        <w:tc>
          <w:tcPr>
            <w:tcW w:w="5893" w:type="dxa"/>
            <w:tcBorders>
              <w:top w:val="single" w:sz="4" w:space="0" w:color="000000"/>
            </w:tcBorders>
          </w:tcPr>
          <w:p w14:paraId="392733D5" w14:textId="77777777" w:rsidR="00472CC6" w:rsidRDefault="00472CC6" w:rsidP="00F672DB">
            <w:pPr>
              <w:pStyle w:val="TableParagraph"/>
              <w:spacing w:before="11" w:line="227" w:lineRule="exact"/>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230" w:type="dxa"/>
            <w:tcBorders>
              <w:top w:val="single" w:sz="4" w:space="0" w:color="000000"/>
            </w:tcBorders>
          </w:tcPr>
          <w:p w14:paraId="2FFC45DA" w14:textId="77777777" w:rsidR="00472CC6" w:rsidRDefault="00472CC6" w:rsidP="00F672DB">
            <w:pPr>
              <w:pStyle w:val="TableParagraph"/>
              <w:spacing w:before="11" w:line="227" w:lineRule="exact"/>
              <w:ind w:right="369"/>
              <w:rPr>
                <w:b/>
                <w:sz w:val="20"/>
              </w:rPr>
            </w:pPr>
            <w:r>
              <w:rPr>
                <w:b/>
                <w:spacing w:val="-2"/>
                <w:sz w:val="20"/>
              </w:rPr>
              <w:t>3.30%</w:t>
            </w:r>
          </w:p>
        </w:tc>
        <w:tc>
          <w:tcPr>
            <w:tcW w:w="936" w:type="dxa"/>
            <w:tcBorders>
              <w:top w:val="single" w:sz="4" w:space="0" w:color="000000"/>
            </w:tcBorders>
          </w:tcPr>
          <w:p w14:paraId="7C107D01" w14:textId="77777777" w:rsidR="00472CC6" w:rsidRDefault="00472CC6" w:rsidP="00F672DB">
            <w:pPr>
              <w:pStyle w:val="TableParagraph"/>
              <w:spacing w:before="11" w:line="227" w:lineRule="exact"/>
              <w:ind w:right="108"/>
              <w:rPr>
                <w:sz w:val="20"/>
              </w:rPr>
            </w:pPr>
            <w:r>
              <w:rPr>
                <w:spacing w:val="-4"/>
                <w:sz w:val="20"/>
              </w:rPr>
              <w:t>2.6%</w:t>
            </w:r>
          </w:p>
        </w:tc>
      </w:tr>
      <w:tr w:rsidR="00472CC6" w14:paraId="34982CA9" w14:textId="77777777" w:rsidTr="00F672DB">
        <w:trPr>
          <w:trHeight w:val="255"/>
        </w:trPr>
        <w:tc>
          <w:tcPr>
            <w:tcW w:w="5893" w:type="dxa"/>
          </w:tcPr>
          <w:p w14:paraId="3B77D776" w14:textId="77777777" w:rsidR="00472CC6" w:rsidRDefault="00472CC6" w:rsidP="00F672DB">
            <w:pPr>
              <w:pStyle w:val="TableParagraph"/>
              <w:spacing w:before="10" w:line="226"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230" w:type="dxa"/>
          </w:tcPr>
          <w:p w14:paraId="7F918E0C" w14:textId="77777777" w:rsidR="00472CC6" w:rsidRDefault="00472CC6" w:rsidP="00F672DB">
            <w:pPr>
              <w:pStyle w:val="TableParagraph"/>
              <w:spacing w:before="10" w:line="226" w:lineRule="exact"/>
              <w:ind w:right="369"/>
              <w:rPr>
                <w:b/>
                <w:sz w:val="20"/>
              </w:rPr>
            </w:pPr>
            <w:r>
              <w:rPr>
                <w:b/>
                <w:spacing w:val="-2"/>
                <w:sz w:val="20"/>
              </w:rPr>
              <w:t>2.90%</w:t>
            </w:r>
          </w:p>
        </w:tc>
        <w:tc>
          <w:tcPr>
            <w:tcW w:w="936" w:type="dxa"/>
          </w:tcPr>
          <w:p w14:paraId="0E036DCE" w14:textId="77777777" w:rsidR="00472CC6" w:rsidRDefault="00472CC6" w:rsidP="00F672DB">
            <w:pPr>
              <w:pStyle w:val="TableParagraph"/>
              <w:spacing w:before="10" w:line="226" w:lineRule="exact"/>
              <w:ind w:right="107"/>
              <w:rPr>
                <w:sz w:val="20"/>
              </w:rPr>
            </w:pPr>
            <w:r>
              <w:rPr>
                <w:spacing w:val="-4"/>
                <w:sz w:val="20"/>
              </w:rPr>
              <w:t>2.2%</w:t>
            </w:r>
          </w:p>
        </w:tc>
      </w:tr>
      <w:tr w:rsidR="00472CC6" w14:paraId="534BFFA7" w14:textId="77777777" w:rsidTr="00F672DB">
        <w:trPr>
          <w:trHeight w:val="254"/>
        </w:trPr>
        <w:tc>
          <w:tcPr>
            <w:tcW w:w="5893" w:type="dxa"/>
          </w:tcPr>
          <w:p w14:paraId="4CF62B68" w14:textId="77777777" w:rsidR="00472CC6" w:rsidRDefault="00472CC6" w:rsidP="00F672DB">
            <w:pPr>
              <w:pStyle w:val="TableParagraph"/>
              <w:spacing w:before="8" w:line="226"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230" w:type="dxa"/>
          </w:tcPr>
          <w:p w14:paraId="1AEC10B9" w14:textId="77777777" w:rsidR="00472CC6" w:rsidRDefault="00472CC6" w:rsidP="00F672DB">
            <w:pPr>
              <w:pStyle w:val="TableParagraph"/>
              <w:spacing w:before="8" w:line="226" w:lineRule="exact"/>
              <w:ind w:right="369"/>
              <w:rPr>
                <w:b/>
                <w:sz w:val="20"/>
              </w:rPr>
            </w:pPr>
            <w:r>
              <w:rPr>
                <w:b/>
                <w:spacing w:val="-2"/>
                <w:sz w:val="20"/>
              </w:rPr>
              <w:t>2.90%</w:t>
            </w:r>
          </w:p>
        </w:tc>
        <w:tc>
          <w:tcPr>
            <w:tcW w:w="936" w:type="dxa"/>
          </w:tcPr>
          <w:p w14:paraId="6D4A37CF" w14:textId="77777777" w:rsidR="00472CC6" w:rsidRDefault="00472CC6" w:rsidP="00F672DB">
            <w:pPr>
              <w:pStyle w:val="TableParagraph"/>
              <w:spacing w:before="8" w:line="226" w:lineRule="exact"/>
              <w:ind w:right="108"/>
              <w:rPr>
                <w:sz w:val="20"/>
              </w:rPr>
            </w:pPr>
            <w:r>
              <w:rPr>
                <w:spacing w:val="-4"/>
                <w:sz w:val="20"/>
              </w:rPr>
              <w:t>2.2%</w:t>
            </w:r>
          </w:p>
        </w:tc>
      </w:tr>
      <w:tr w:rsidR="00472CC6" w14:paraId="5EEDFA4D" w14:textId="77777777" w:rsidTr="00F672DB">
        <w:trPr>
          <w:trHeight w:val="382"/>
        </w:trPr>
        <w:tc>
          <w:tcPr>
            <w:tcW w:w="5893" w:type="dxa"/>
          </w:tcPr>
          <w:p w14:paraId="259B8276" w14:textId="77777777" w:rsidR="00472CC6" w:rsidRDefault="00472CC6" w:rsidP="00F672DB">
            <w:pPr>
              <w:pStyle w:val="TableParagraph"/>
              <w:spacing w:before="8"/>
              <w:ind w:left="122"/>
              <w:jc w:val="left"/>
              <w:rPr>
                <w:sz w:val="20"/>
              </w:rPr>
            </w:pPr>
            <w:r>
              <w:rPr>
                <w:sz w:val="20"/>
              </w:rPr>
              <w:t>Discount</w:t>
            </w:r>
            <w:r>
              <w:rPr>
                <w:spacing w:val="-12"/>
                <w:sz w:val="20"/>
              </w:rPr>
              <w:t xml:space="preserve"> </w:t>
            </w:r>
            <w:r>
              <w:rPr>
                <w:spacing w:val="-4"/>
                <w:sz w:val="20"/>
              </w:rPr>
              <w:t>rate</w:t>
            </w:r>
          </w:p>
        </w:tc>
        <w:tc>
          <w:tcPr>
            <w:tcW w:w="2230" w:type="dxa"/>
          </w:tcPr>
          <w:p w14:paraId="59E8A5B5" w14:textId="77777777" w:rsidR="00472CC6" w:rsidRDefault="00472CC6" w:rsidP="00F672DB">
            <w:pPr>
              <w:pStyle w:val="TableParagraph"/>
              <w:spacing w:before="8"/>
              <w:ind w:right="369"/>
              <w:rPr>
                <w:b/>
                <w:sz w:val="20"/>
              </w:rPr>
            </w:pPr>
            <w:r>
              <w:rPr>
                <w:b/>
                <w:spacing w:val="-2"/>
                <w:sz w:val="20"/>
              </w:rPr>
              <w:t>1.65%</w:t>
            </w:r>
          </w:p>
        </w:tc>
        <w:tc>
          <w:tcPr>
            <w:tcW w:w="936" w:type="dxa"/>
          </w:tcPr>
          <w:p w14:paraId="4D29FD79" w14:textId="77777777" w:rsidR="00472CC6" w:rsidRDefault="00472CC6" w:rsidP="00F672DB">
            <w:pPr>
              <w:pStyle w:val="TableParagraph"/>
              <w:spacing w:before="8"/>
              <w:ind w:right="108"/>
              <w:rPr>
                <w:sz w:val="20"/>
              </w:rPr>
            </w:pPr>
            <w:r>
              <w:rPr>
                <w:spacing w:val="-4"/>
                <w:sz w:val="20"/>
              </w:rPr>
              <w:t>1.7%</w:t>
            </w:r>
          </w:p>
        </w:tc>
      </w:tr>
      <w:tr w:rsidR="00472CC6" w14:paraId="656BA025" w14:textId="77777777" w:rsidTr="00F672DB">
        <w:trPr>
          <w:trHeight w:val="510"/>
        </w:trPr>
        <w:tc>
          <w:tcPr>
            <w:tcW w:w="5893" w:type="dxa"/>
          </w:tcPr>
          <w:p w14:paraId="6AA832AA" w14:textId="77777777" w:rsidR="00472CC6" w:rsidRDefault="00472CC6" w:rsidP="00F672DB">
            <w:pPr>
              <w:pStyle w:val="TableParagraph"/>
              <w:spacing w:before="137"/>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230" w:type="dxa"/>
          </w:tcPr>
          <w:p w14:paraId="51AC83AA" w14:textId="77777777" w:rsidR="00472CC6" w:rsidRDefault="00472CC6" w:rsidP="00F672DB">
            <w:pPr>
              <w:pStyle w:val="TableParagraph"/>
              <w:jc w:val="left"/>
              <w:rPr>
                <w:rFonts w:ascii="Times New Roman"/>
                <w:sz w:val="20"/>
              </w:rPr>
            </w:pPr>
          </w:p>
        </w:tc>
        <w:tc>
          <w:tcPr>
            <w:tcW w:w="936" w:type="dxa"/>
          </w:tcPr>
          <w:p w14:paraId="6243FDC7" w14:textId="77777777" w:rsidR="00472CC6" w:rsidRDefault="00472CC6" w:rsidP="00F672DB">
            <w:pPr>
              <w:pStyle w:val="TableParagraph"/>
              <w:jc w:val="left"/>
              <w:rPr>
                <w:rFonts w:ascii="Times New Roman"/>
                <w:sz w:val="20"/>
              </w:rPr>
            </w:pPr>
          </w:p>
        </w:tc>
      </w:tr>
      <w:tr w:rsidR="00472CC6" w14:paraId="69C568B2" w14:textId="77777777" w:rsidTr="00F672DB">
        <w:trPr>
          <w:trHeight w:val="381"/>
        </w:trPr>
        <w:tc>
          <w:tcPr>
            <w:tcW w:w="5893" w:type="dxa"/>
          </w:tcPr>
          <w:p w14:paraId="6CEB9803" w14:textId="77777777" w:rsidR="00472CC6" w:rsidRDefault="00472CC6" w:rsidP="00F672DB">
            <w:pPr>
              <w:pStyle w:val="TableParagraph"/>
              <w:spacing w:before="136"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230" w:type="dxa"/>
          </w:tcPr>
          <w:p w14:paraId="25338C80" w14:textId="77777777" w:rsidR="00472CC6" w:rsidRDefault="00472CC6" w:rsidP="00F672DB">
            <w:pPr>
              <w:pStyle w:val="TableParagraph"/>
              <w:jc w:val="left"/>
              <w:rPr>
                <w:rFonts w:ascii="Times New Roman"/>
                <w:sz w:val="20"/>
              </w:rPr>
            </w:pPr>
          </w:p>
        </w:tc>
        <w:tc>
          <w:tcPr>
            <w:tcW w:w="936" w:type="dxa"/>
          </w:tcPr>
          <w:p w14:paraId="45A1C312" w14:textId="77777777" w:rsidR="00472CC6" w:rsidRDefault="00472CC6" w:rsidP="00F672DB">
            <w:pPr>
              <w:pStyle w:val="TableParagraph"/>
              <w:jc w:val="left"/>
              <w:rPr>
                <w:rFonts w:ascii="Times New Roman"/>
                <w:sz w:val="20"/>
              </w:rPr>
            </w:pPr>
          </w:p>
        </w:tc>
      </w:tr>
      <w:tr w:rsidR="00472CC6" w14:paraId="70B23316" w14:textId="77777777" w:rsidTr="00F672DB">
        <w:trPr>
          <w:trHeight w:val="255"/>
        </w:trPr>
        <w:tc>
          <w:tcPr>
            <w:tcW w:w="5893" w:type="dxa"/>
          </w:tcPr>
          <w:p w14:paraId="554E68BA" w14:textId="77777777" w:rsidR="00472CC6" w:rsidRDefault="00472CC6" w:rsidP="00F672DB">
            <w:pPr>
              <w:pStyle w:val="TableParagraph"/>
              <w:spacing w:before="8" w:line="227" w:lineRule="exact"/>
              <w:ind w:left="122"/>
              <w:jc w:val="left"/>
              <w:rPr>
                <w:sz w:val="20"/>
              </w:rPr>
            </w:pPr>
            <w:r>
              <w:rPr>
                <w:sz w:val="20"/>
              </w:rPr>
              <w:t>-</w:t>
            </w:r>
            <w:r>
              <w:rPr>
                <w:spacing w:val="-1"/>
                <w:sz w:val="20"/>
              </w:rPr>
              <w:t xml:space="preserve"> </w:t>
            </w:r>
            <w:r>
              <w:rPr>
                <w:spacing w:val="-5"/>
                <w:sz w:val="20"/>
              </w:rPr>
              <w:t>Men</w:t>
            </w:r>
          </w:p>
        </w:tc>
        <w:tc>
          <w:tcPr>
            <w:tcW w:w="2230" w:type="dxa"/>
          </w:tcPr>
          <w:p w14:paraId="3C148F46" w14:textId="77777777" w:rsidR="00472CC6" w:rsidRDefault="00472CC6" w:rsidP="00F672DB">
            <w:pPr>
              <w:pStyle w:val="TableParagraph"/>
              <w:spacing w:before="8" w:line="227" w:lineRule="exact"/>
              <w:ind w:right="371"/>
              <w:rPr>
                <w:b/>
                <w:sz w:val="20"/>
              </w:rPr>
            </w:pPr>
            <w:r>
              <w:rPr>
                <w:b/>
                <w:spacing w:val="-4"/>
                <w:sz w:val="20"/>
              </w:rPr>
              <w:t>86.4</w:t>
            </w:r>
          </w:p>
        </w:tc>
        <w:tc>
          <w:tcPr>
            <w:tcW w:w="936" w:type="dxa"/>
          </w:tcPr>
          <w:p w14:paraId="7BC932E3" w14:textId="77777777" w:rsidR="00472CC6" w:rsidRDefault="00472CC6" w:rsidP="00F672DB">
            <w:pPr>
              <w:pStyle w:val="TableParagraph"/>
              <w:spacing w:before="8" w:line="227" w:lineRule="exact"/>
              <w:ind w:right="107"/>
              <w:rPr>
                <w:sz w:val="20"/>
              </w:rPr>
            </w:pPr>
            <w:r>
              <w:rPr>
                <w:spacing w:val="-4"/>
                <w:sz w:val="20"/>
              </w:rPr>
              <w:t>86.2</w:t>
            </w:r>
          </w:p>
        </w:tc>
      </w:tr>
      <w:tr w:rsidR="00472CC6" w14:paraId="0166C252" w14:textId="77777777" w:rsidTr="00F672DB">
        <w:trPr>
          <w:trHeight w:val="255"/>
        </w:trPr>
        <w:tc>
          <w:tcPr>
            <w:tcW w:w="5893" w:type="dxa"/>
          </w:tcPr>
          <w:p w14:paraId="7F5EC04F" w14:textId="77777777" w:rsidR="00472CC6" w:rsidRDefault="00472CC6" w:rsidP="00F672DB">
            <w:pPr>
              <w:pStyle w:val="TableParagraph"/>
              <w:spacing w:before="10" w:line="226" w:lineRule="exact"/>
              <w:ind w:left="122"/>
              <w:jc w:val="left"/>
              <w:rPr>
                <w:sz w:val="20"/>
              </w:rPr>
            </w:pPr>
            <w:r>
              <w:rPr>
                <w:sz w:val="20"/>
              </w:rPr>
              <w:t>-</w:t>
            </w:r>
            <w:r>
              <w:rPr>
                <w:spacing w:val="-6"/>
                <w:sz w:val="20"/>
              </w:rPr>
              <w:t xml:space="preserve"> </w:t>
            </w:r>
            <w:r>
              <w:rPr>
                <w:spacing w:val="-2"/>
                <w:sz w:val="20"/>
              </w:rPr>
              <w:t>Women</w:t>
            </w:r>
          </w:p>
        </w:tc>
        <w:tc>
          <w:tcPr>
            <w:tcW w:w="2230" w:type="dxa"/>
          </w:tcPr>
          <w:p w14:paraId="71049780" w14:textId="77777777" w:rsidR="00472CC6" w:rsidRDefault="00472CC6" w:rsidP="00F672DB">
            <w:pPr>
              <w:pStyle w:val="TableParagraph"/>
              <w:spacing w:before="10" w:line="226" w:lineRule="exact"/>
              <w:ind w:right="371"/>
              <w:rPr>
                <w:b/>
                <w:sz w:val="20"/>
              </w:rPr>
            </w:pPr>
            <w:r>
              <w:rPr>
                <w:b/>
                <w:spacing w:val="-4"/>
                <w:sz w:val="20"/>
              </w:rPr>
              <w:t>89.0</w:t>
            </w:r>
          </w:p>
        </w:tc>
        <w:tc>
          <w:tcPr>
            <w:tcW w:w="936" w:type="dxa"/>
          </w:tcPr>
          <w:p w14:paraId="5834ECA1" w14:textId="77777777" w:rsidR="00472CC6" w:rsidRDefault="00472CC6" w:rsidP="00F672DB">
            <w:pPr>
              <w:pStyle w:val="TableParagraph"/>
              <w:spacing w:before="10" w:line="226" w:lineRule="exact"/>
              <w:ind w:right="107"/>
              <w:rPr>
                <w:sz w:val="20"/>
              </w:rPr>
            </w:pPr>
            <w:r>
              <w:rPr>
                <w:spacing w:val="-4"/>
                <w:sz w:val="20"/>
              </w:rPr>
              <w:t>88.6</w:t>
            </w:r>
          </w:p>
        </w:tc>
      </w:tr>
      <w:tr w:rsidR="00472CC6" w14:paraId="13495C88" w14:textId="77777777" w:rsidTr="00F672DB">
        <w:trPr>
          <w:trHeight w:val="254"/>
        </w:trPr>
        <w:tc>
          <w:tcPr>
            <w:tcW w:w="5893" w:type="dxa"/>
          </w:tcPr>
          <w:p w14:paraId="5E39717E" w14:textId="77777777" w:rsidR="00472CC6" w:rsidRDefault="00472CC6" w:rsidP="00F672DB">
            <w:pPr>
              <w:pStyle w:val="TableParagraph"/>
              <w:spacing w:before="8"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230" w:type="dxa"/>
          </w:tcPr>
          <w:p w14:paraId="5CC3E755" w14:textId="77777777" w:rsidR="00472CC6" w:rsidRDefault="00472CC6" w:rsidP="00F672DB">
            <w:pPr>
              <w:pStyle w:val="TableParagraph"/>
              <w:jc w:val="left"/>
              <w:rPr>
                <w:rFonts w:ascii="Times New Roman"/>
                <w:sz w:val="18"/>
              </w:rPr>
            </w:pPr>
          </w:p>
        </w:tc>
        <w:tc>
          <w:tcPr>
            <w:tcW w:w="936" w:type="dxa"/>
          </w:tcPr>
          <w:p w14:paraId="628E9725" w14:textId="77777777" w:rsidR="00472CC6" w:rsidRDefault="00472CC6" w:rsidP="00F672DB">
            <w:pPr>
              <w:pStyle w:val="TableParagraph"/>
              <w:jc w:val="left"/>
              <w:rPr>
                <w:rFonts w:ascii="Times New Roman"/>
                <w:sz w:val="18"/>
              </w:rPr>
            </w:pPr>
          </w:p>
        </w:tc>
      </w:tr>
      <w:tr w:rsidR="00472CC6" w14:paraId="07DBF70F" w14:textId="77777777" w:rsidTr="00F672DB">
        <w:trPr>
          <w:trHeight w:val="254"/>
        </w:trPr>
        <w:tc>
          <w:tcPr>
            <w:tcW w:w="5893" w:type="dxa"/>
          </w:tcPr>
          <w:p w14:paraId="006F8B14" w14:textId="77777777" w:rsidR="00472CC6" w:rsidRDefault="00472CC6" w:rsidP="00F672DB">
            <w:pPr>
              <w:pStyle w:val="TableParagraph"/>
              <w:spacing w:before="8" w:line="226" w:lineRule="exact"/>
              <w:ind w:left="122"/>
              <w:jc w:val="left"/>
              <w:rPr>
                <w:sz w:val="20"/>
              </w:rPr>
            </w:pPr>
            <w:r>
              <w:rPr>
                <w:sz w:val="20"/>
              </w:rPr>
              <w:t>-</w:t>
            </w:r>
            <w:r>
              <w:rPr>
                <w:spacing w:val="-1"/>
                <w:sz w:val="20"/>
              </w:rPr>
              <w:t xml:space="preserve"> </w:t>
            </w:r>
            <w:r>
              <w:rPr>
                <w:spacing w:val="-5"/>
                <w:sz w:val="20"/>
              </w:rPr>
              <w:t>Men</w:t>
            </w:r>
          </w:p>
        </w:tc>
        <w:tc>
          <w:tcPr>
            <w:tcW w:w="2230" w:type="dxa"/>
          </w:tcPr>
          <w:p w14:paraId="52371E2F" w14:textId="77777777" w:rsidR="00472CC6" w:rsidRDefault="00472CC6" w:rsidP="00F672DB">
            <w:pPr>
              <w:pStyle w:val="TableParagraph"/>
              <w:spacing w:before="8" w:line="226" w:lineRule="exact"/>
              <w:ind w:right="371"/>
              <w:rPr>
                <w:b/>
                <w:sz w:val="20"/>
              </w:rPr>
            </w:pPr>
            <w:r>
              <w:rPr>
                <w:b/>
                <w:spacing w:val="-4"/>
                <w:sz w:val="20"/>
              </w:rPr>
              <w:t>87.5</w:t>
            </w:r>
          </w:p>
        </w:tc>
        <w:tc>
          <w:tcPr>
            <w:tcW w:w="936" w:type="dxa"/>
          </w:tcPr>
          <w:p w14:paraId="278DD974" w14:textId="77777777" w:rsidR="00472CC6" w:rsidRDefault="00472CC6" w:rsidP="00F672DB">
            <w:pPr>
              <w:pStyle w:val="TableParagraph"/>
              <w:spacing w:before="8" w:line="226" w:lineRule="exact"/>
              <w:ind w:right="107"/>
              <w:rPr>
                <w:sz w:val="20"/>
              </w:rPr>
            </w:pPr>
            <w:r>
              <w:rPr>
                <w:spacing w:val="-4"/>
                <w:sz w:val="20"/>
              </w:rPr>
              <w:t>87.1</w:t>
            </w:r>
          </w:p>
        </w:tc>
      </w:tr>
      <w:tr w:rsidR="00472CC6" w14:paraId="455012F2" w14:textId="77777777" w:rsidTr="00F672DB">
        <w:trPr>
          <w:trHeight w:val="253"/>
        </w:trPr>
        <w:tc>
          <w:tcPr>
            <w:tcW w:w="5893" w:type="dxa"/>
            <w:tcBorders>
              <w:bottom w:val="single" w:sz="4" w:space="0" w:color="000000"/>
            </w:tcBorders>
          </w:tcPr>
          <w:p w14:paraId="1CA1AB9B" w14:textId="77777777" w:rsidR="00472CC6" w:rsidRDefault="00472CC6" w:rsidP="00F672DB">
            <w:pPr>
              <w:pStyle w:val="TableParagraph"/>
              <w:spacing w:before="8" w:line="225" w:lineRule="exact"/>
              <w:ind w:left="122"/>
              <w:jc w:val="left"/>
              <w:rPr>
                <w:sz w:val="20"/>
              </w:rPr>
            </w:pPr>
            <w:r>
              <w:rPr>
                <w:sz w:val="20"/>
              </w:rPr>
              <w:t>-</w:t>
            </w:r>
            <w:r>
              <w:rPr>
                <w:spacing w:val="-6"/>
                <w:sz w:val="20"/>
              </w:rPr>
              <w:t xml:space="preserve"> </w:t>
            </w:r>
            <w:r>
              <w:rPr>
                <w:spacing w:val="-2"/>
                <w:sz w:val="20"/>
              </w:rPr>
              <w:t>Women</w:t>
            </w:r>
          </w:p>
        </w:tc>
        <w:tc>
          <w:tcPr>
            <w:tcW w:w="2230" w:type="dxa"/>
            <w:tcBorders>
              <w:bottom w:val="single" w:sz="4" w:space="0" w:color="000000"/>
            </w:tcBorders>
          </w:tcPr>
          <w:p w14:paraId="014112C8" w14:textId="77777777" w:rsidR="00472CC6" w:rsidRDefault="00472CC6" w:rsidP="00F672DB">
            <w:pPr>
              <w:pStyle w:val="TableParagraph"/>
              <w:spacing w:before="8" w:line="225" w:lineRule="exact"/>
              <w:ind w:right="371"/>
              <w:rPr>
                <w:b/>
                <w:sz w:val="20"/>
              </w:rPr>
            </w:pPr>
            <w:r>
              <w:rPr>
                <w:b/>
                <w:spacing w:val="-4"/>
                <w:sz w:val="20"/>
              </w:rPr>
              <w:t>90.7</w:t>
            </w:r>
          </w:p>
        </w:tc>
        <w:tc>
          <w:tcPr>
            <w:tcW w:w="936" w:type="dxa"/>
            <w:tcBorders>
              <w:bottom w:val="single" w:sz="4" w:space="0" w:color="000000"/>
            </w:tcBorders>
          </w:tcPr>
          <w:p w14:paraId="387A4259" w14:textId="77777777" w:rsidR="00472CC6" w:rsidRDefault="00472CC6" w:rsidP="00F672DB">
            <w:pPr>
              <w:pStyle w:val="TableParagraph"/>
              <w:spacing w:before="8" w:line="225" w:lineRule="exact"/>
              <w:ind w:right="107"/>
              <w:rPr>
                <w:sz w:val="20"/>
              </w:rPr>
            </w:pPr>
            <w:r>
              <w:rPr>
                <w:spacing w:val="-4"/>
                <w:sz w:val="20"/>
              </w:rPr>
              <w:t>90.0</w:t>
            </w:r>
          </w:p>
        </w:tc>
      </w:tr>
    </w:tbl>
    <w:p w14:paraId="2BF39F36" w14:textId="77777777" w:rsidR="00472CC6" w:rsidRDefault="00472CC6" w:rsidP="00472CC6">
      <w:pPr>
        <w:pStyle w:val="BodyText"/>
        <w:rPr>
          <w:sz w:val="22"/>
        </w:rPr>
      </w:pPr>
    </w:p>
    <w:p w14:paraId="3C2FB787" w14:textId="77777777" w:rsidR="00472CC6" w:rsidRDefault="00472CC6" w:rsidP="00472CC6">
      <w:pPr>
        <w:pStyle w:val="BodyText"/>
        <w:spacing w:before="10"/>
        <w:rPr>
          <w:sz w:val="26"/>
        </w:rPr>
      </w:pPr>
    </w:p>
    <w:p w14:paraId="0DA098E0" w14:textId="77777777" w:rsidR="00472CC6" w:rsidRDefault="00472CC6" w:rsidP="00472CC6">
      <w:pPr>
        <w:pStyle w:val="Heading1"/>
        <w:spacing w:before="1"/>
        <w:ind w:left="888"/>
      </w:pPr>
      <w:bookmarkStart w:id="142" w:name="_Toc107217544"/>
      <w:r>
        <w:t>West</w:t>
      </w:r>
      <w:r>
        <w:rPr>
          <w:spacing w:val="-5"/>
        </w:rPr>
        <w:t xml:space="preserve"> </w:t>
      </w:r>
      <w:r>
        <w:t>Midland</w:t>
      </w:r>
      <w:r>
        <w:rPr>
          <w:spacing w:val="-3"/>
        </w:rPr>
        <w:t xml:space="preserve"> </w:t>
      </w:r>
      <w:r>
        <w:t>Pension</w:t>
      </w:r>
      <w:r>
        <w:rPr>
          <w:spacing w:val="-3"/>
        </w:rPr>
        <w:t xml:space="preserve"> </w:t>
      </w:r>
      <w:r>
        <w:rPr>
          <w:spacing w:val="-4"/>
        </w:rPr>
        <w:t>Fund</w:t>
      </w:r>
      <w:bookmarkEnd w:id="142"/>
    </w:p>
    <w:p w14:paraId="65159341" w14:textId="77777777" w:rsidR="00472CC6" w:rsidRDefault="00472CC6" w:rsidP="00472CC6">
      <w:pPr>
        <w:pStyle w:val="BodyText"/>
        <w:rPr>
          <w:b/>
          <w:sz w:val="22"/>
        </w:rPr>
      </w:pPr>
    </w:p>
    <w:p w14:paraId="07BF0234" w14:textId="77777777" w:rsidR="00472CC6" w:rsidRDefault="00472CC6" w:rsidP="00472CC6">
      <w:pPr>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45C43359" w14:textId="77777777" w:rsidR="00472CC6" w:rsidRDefault="00472CC6" w:rsidP="00472CC6">
      <w:pPr>
        <w:pStyle w:val="BodyText"/>
        <w:spacing w:before="4"/>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60"/>
        <w:gridCol w:w="2196"/>
        <w:gridCol w:w="935"/>
      </w:tblGrid>
      <w:tr w:rsidR="00472CC6" w14:paraId="56DBC7B8" w14:textId="77777777" w:rsidTr="00F672DB">
        <w:trPr>
          <w:trHeight w:val="235"/>
        </w:trPr>
        <w:tc>
          <w:tcPr>
            <w:tcW w:w="5860" w:type="dxa"/>
            <w:tcBorders>
              <w:bottom w:val="single" w:sz="4" w:space="0" w:color="000000"/>
            </w:tcBorders>
          </w:tcPr>
          <w:p w14:paraId="12F2A87D" w14:textId="77777777" w:rsidR="00472CC6" w:rsidRDefault="00472CC6" w:rsidP="00F672DB">
            <w:pPr>
              <w:pStyle w:val="TableParagraph"/>
              <w:jc w:val="left"/>
              <w:rPr>
                <w:rFonts w:ascii="Times New Roman"/>
                <w:sz w:val="16"/>
              </w:rPr>
            </w:pPr>
          </w:p>
        </w:tc>
        <w:tc>
          <w:tcPr>
            <w:tcW w:w="2196" w:type="dxa"/>
            <w:tcBorders>
              <w:bottom w:val="single" w:sz="4" w:space="0" w:color="000000"/>
            </w:tcBorders>
          </w:tcPr>
          <w:p w14:paraId="02367E02" w14:textId="77777777" w:rsidR="00472CC6" w:rsidRDefault="00472CC6" w:rsidP="00F672DB">
            <w:pPr>
              <w:pStyle w:val="TableParagraph"/>
              <w:spacing w:line="215" w:lineRule="exact"/>
              <w:ind w:right="371"/>
              <w:rPr>
                <w:b/>
                <w:sz w:val="20"/>
              </w:rPr>
            </w:pPr>
            <w:r>
              <w:rPr>
                <w:b/>
                <w:spacing w:val="-4"/>
                <w:sz w:val="20"/>
              </w:rPr>
              <w:t>2021</w:t>
            </w:r>
          </w:p>
        </w:tc>
        <w:tc>
          <w:tcPr>
            <w:tcW w:w="935" w:type="dxa"/>
            <w:tcBorders>
              <w:bottom w:val="single" w:sz="4" w:space="0" w:color="000000"/>
            </w:tcBorders>
          </w:tcPr>
          <w:p w14:paraId="7F8CC7D9" w14:textId="77777777" w:rsidR="00472CC6" w:rsidRDefault="00472CC6" w:rsidP="00F672DB">
            <w:pPr>
              <w:pStyle w:val="TableParagraph"/>
              <w:spacing w:before="4" w:line="211" w:lineRule="exact"/>
              <w:ind w:right="109"/>
              <w:rPr>
                <w:sz w:val="20"/>
              </w:rPr>
            </w:pPr>
            <w:r>
              <w:rPr>
                <w:spacing w:val="-4"/>
                <w:sz w:val="20"/>
              </w:rPr>
              <w:t>2020</w:t>
            </w:r>
          </w:p>
        </w:tc>
      </w:tr>
      <w:tr w:rsidR="00472CC6" w14:paraId="702FE189" w14:textId="77777777" w:rsidTr="00F672DB">
        <w:trPr>
          <w:trHeight w:val="257"/>
        </w:trPr>
        <w:tc>
          <w:tcPr>
            <w:tcW w:w="5860" w:type="dxa"/>
            <w:tcBorders>
              <w:top w:val="single" w:sz="4" w:space="0" w:color="000000"/>
            </w:tcBorders>
          </w:tcPr>
          <w:p w14:paraId="4889C060" w14:textId="77777777" w:rsidR="00472CC6" w:rsidRDefault="00472CC6" w:rsidP="00F672DB">
            <w:pPr>
              <w:pStyle w:val="TableParagraph"/>
              <w:spacing w:before="11" w:line="226" w:lineRule="exact"/>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196" w:type="dxa"/>
            <w:tcBorders>
              <w:top w:val="single" w:sz="4" w:space="0" w:color="000000"/>
            </w:tcBorders>
          </w:tcPr>
          <w:p w14:paraId="67A5F73E" w14:textId="77777777" w:rsidR="00472CC6" w:rsidRDefault="00472CC6" w:rsidP="00F672DB">
            <w:pPr>
              <w:pStyle w:val="TableParagraph"/>
              <w:spacing w:before="11" w:line="226" w:lineRule="exact"/>
              <w:ind w:right="369"/>
              <w:rPr>
                <w:b/>
                <w:sz w:val="20"/>
              </w:rPr>
            </w:pPr>
            <w:r>
              <w:rPr>
                <w:b/>
                <w:spacing w:val="-2"/>
                <w:sz w:val="20"/>
              </w:rPr>
              <w:t>3.90%</w:t>
            </w:r>
          </w:p>
        </w:tc>
        <w:tc>
          <w:tcPr>
            <w:tcW w:w="935" w:type="dxa"/>
            <w:tcBorders>
              <w:top w:val="single" w:sz="4" w:space="0" w:color="000000"/>
            </w:tcBorders>
          </w:tcPr>
          <w:p w14:paraId="650AF397" w14:textId="77777777" w:rsidR="00472CC6" w:rsidRDefault="00472CC6" w:rsidP="00F672DB">
            <w:pPr>
              <w:pStyle w:val="TableParagraph"/>
              <w:spacing w:before="11" w:line="226" w:lineRule="exact"/>
              <w:ind w:right="110"/>
              <w:rPr>
                <w:sz w:val="20"/>
              </w:rPr>
            </w:pPr>
            <w:r>
              <w:rPr>
                <w:spacing w:val="-4"/>
                <w:sz w:val="20"/>
              </w:rPr>
              <w:t>3.3%</w:t>
            </w:r>
          </w:p>
        </w:tc>
      </w:tr>
      <w:tr w:rsidR="00472CC6" w14:paraId="1CCEE49B" w14:textId="77777777" w:rsidTr="00F672DB">
        <w:trPr>
          <w:trHeight w:val="254"/>
        </w:trPr>
        <w:tc>
          <w:tcPr>
            <w:tcW w:w="5860" w:type="dxa"/>
          </w:tcPr>
          <w:p w14:paraId="77EC445F" w14:textId="77777777" w:rsidR="00472CC6" w:rsidRDefault="00472CC6" w:rsidP="00F672DB">
            <w:pPr>
              <w:pStyle w:val="TableParagraph"/>
              <w:spacing w:before="8" w:line="226"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196" w:type="dxa"/>
          </w:tcPr>
          <w:p w14:paraId="3E07D73D" w14:textId="77777777" w:rsidR="00472CC6" w:rsidRDefault="00472CC6" w:rsidP="00F672DB">
            <w:pPr>
              <w:pStyle w:val="TableParagraph"/>
              <w:spacing w:before="8" w:line="226" w:lineRule="exact"/>
              <w:ind w:right="369"/>
              <w:rPr>
                <w:b/>
                <w:sz w:val="20"/>
              </w:rPr>
            </w:pPr>
            <w:r>
              <w:rPr>
                <w:b/>
                <w:spacing w:val="-2"/>
                <w:sz w:val="20"/>
              </w:rPr>
              <w:t>2.90%</w:t>
            </w:r>
          </w:p>
        </w:tc>
        <w:tc>
          <w:tcPr>
            <w:tcW w:w="935" w:type="dxa"/>
          </w:tcPr>
          <w:p w14:paraId="4DD91A33" w14:textId="77777777" w:rsidR="00472CC6" w:rsidRDefault="00472CC6" w:rsidP="00F672DB">
            <w:pPr>
              <w:pStyle w:val="TableParagraph"/>
              <w:spacing w:before="8" w:line="226" w:lineRule="exact"/>
              <w:ind w:right="110"/>
              <w:rPr>
                <w:sz w:val="20"/>
              </w:rPr>
            </w:pPr>
            <w:r>
              <w:rPr>
                <w:spacing w:val="-4"/>
                <w:sz w:val="20"/>
              </w:rPr>
              <w:t>2.7%</w:t>
            </w:r>
          </w:p>
        </w:tc>
      </w:tr>
      <w:tr w:rsidR="00472CC6" w14:paraId="62184882" w14:textId="77777777" w:rsidTr="00F672DB">
        <w:trPr>
          <w:trHeight w:val="255"/>
        </w:trPr>
        <w:tc>
          <w:tcPr>
            <w:tcW w:w="5860" w:type="dxa"/>
          </w:tcPr>
          <w:p w14:paraId="4824CC20" w14:textId="77777777" w:rsidR="00472CC6" w:rsidRDefault="00472CC6" w:rsidP="00F672DB">
            <w:pPr>
              <w:pStyle w:val="TableParagraph"/>
              <w:spacing w:before="8" w:line="227"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196" w:type="dxa"/>
          </w:tcPr>
          <w:p w14:paraId="46B7BBD8" w14:textId="77777777" w:rsidR="00472CC6" w:rsidRDefault="00472CC6" w:rsidP="00F672DB">
            <w:pPr>
              <w:pStyle w:val="TableParagraph"/>
              <w:spacing w:before="8" w:line="227" w:lineRule="exact"/>
              <w:ind w:right="369"/>
              <w:rPr>
                <w:b/>
                <w:sz w:val="20"/>
              </w:rPr>
            </w:pPr>
            <w:r>
              <w:rPr>
                <w:b/>
                <w:spacing w:val="-2"/>
                <w:sz w:val="20"/>
              </w:rPr>
              <w:t>2.90%</w:t>
            </w:r>
          </w:p>
        </w:tc>
        <w:tc>
          <w:tcPr>
            <w:tcW w:w="935" w:type="dxa"/>
          </w:tcPr>
          <w:p w14:paraId="11AE2D9B" w14:textId="77777777" w:rsidR="00472CC6" w:rsidRDefault="00472CC6" w:rsidP="00F672DB">
            <w:pPr>
              <w:pStyle w:val="TableParagraph"/>
              <w:spacing w:before="8" w:line="227" w:lineRule="exact"/>
              <w:ind w:right="110"/>
              <w:rPr>
                <w:sz w:val="20"/>
              </w:rPr>
            </w:pPr>
            <w:r>
              <w:rPr>
                <w:spacing w:val="-4"/>
                <w:sz w:val="20"/>
              </w:rPr>
              <w:t>2.3%</w:t>
            </w:r>
          </w:p>
        </w:tc>
      </w:tr>
      <w:tr w:rsidR="00472CC6" w14:paraId="28B4515C" w14:textId="77777777" w:rsidTr="00F672DB">
        <w:trPr>
          <w:trHeight w:val="382"/>
        </w:trPr>
        <w:tc>
          <w:tcPr>
            <w:tcW w:w="5860" w:type="dxa"/>
          </w:tcPr>
          <w:p w14:paraId="58A27BB7" w14:textId="77777777" w:rsidR="00472CC6" w:rsidRDefault="00472CC6" w:rsidP="00F672DB">
            <w:pPr>
              <w:pStyle w:val="TableParagraph"/>
              <w:spacing w:before="10"/>
              <w:ind w:left="122"/>
              <w:jc w:val="left"/>
              <w:rPr>
                <w:sz w:val="20"/>
              </w:rPr>
            </w:pPr>
            <w:r>
              <w:rPr>
                <w:sz w:val="20"/>
              </w:rPr>
              <w:t>Discount</w:t>
            </w:r>
            <w:r>
              <w:rPr>
                <w:spacing w:val="-12"/>
                <w:sz w:val="20"/>
              </w:rPr>
              <w:t xml:space="preserve"> </w:t>
            </w:r>
            <w:r>
              <w:rPr>
                <w:spacing w:val="-4"/>
                <w:sz w:val="20"/>
              </w:rPr>
              <w:t>rate</w:t>
            </w:r>
          </w:p>
        </w:tc>
        <w:tc>
          <w:tcPr>
            <w:tcW w:w="2196" w:type="dxa"/>
          </w:tcPr>
          <w:p w14:paraId="6C71092C" w14:textId="77777777" w:rsidR="00472CC6" w:rsidRDefault="00472CC6" w:rsidP="00F672DB">
            <w:pPr>
              <w:pStyle w:val="TableParagraph"/>
              <w:spacing w:before="10"/>
              <w:ind w:right="369"/>
              <w:rPr>
                <w:b/>
                <w:sz w:val="20"/>
              </w:rPr>
            </w:pPr>
            <w:r>
              <w:rPr>
                <w:b/>
                <w:spacing w:val="-2"/>
                <w:sz w:val="20"/>
              </w:rPr>
              <w:t>1.65%</w:t>
            </w:r>
          </w:p>
        </w:tc>
        <w:tc>
          <w:tcPr>
            <w:tcW w:w="935" w:type="dxa"/>
          </w:tcPr>
          <w:p w14:paraId="4779DA30" w14:textId="77777777" w:rsidR="00472CC6" w:rsidRDefault="00472CC6" w:rsidP="00F672DB">
            <w:pPr>
              <w:pStyle w:val="TableParagraph"/>
              <w:spacing w:before="10"/>
              <w:ind w:right="110"/>
              <w:rPr>
                <w:sz w:val="20"/>
              </w:rPr>
            </w:pPr>
            <w:r>
              <w:rPr>
                <w:spacing w:val="-4"/>
                <w:sz w:val="20"/>
              </w:rPr>
              <w:t>1.6%</w:t>
            </w:r>
          </w:p>
        </w:tc>
      </w:tr>
      <w:tr w:rsidR="00472CC6" w14:paraId="44E35D8E" w14:textId="77777777" w:rsidTr="00F672DB">
        <w:trPr>
          <w:trHeight w:val="510"/>
        </w:trPr>
        <w:tc>
          <w:tcPr>
            <w:tcW w:w="5860" w:type="dxa"/>
          </w:tcPr>
          <w:p w14:paraId="28A1FBCF" w14:textId="77777777" w:rsidR="00472CC6" w:rsidRDefault="00472CC6" w:rsidP="00F672DB">
            <w:pPr>
              <w:pStyle w:val="TableParagraph"/>
              <w:spacing w:before="136"/>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196" w:type="dxa"/>
          </w:tcPr>
          <w:p w14:paraId="6945EF51" w14:textId="77777777" w:rsidR="00472CC6" w:rsidRDefault="00472CC6" w:rsidP="00F672DB">
            <w:pPr>
              <w:pStyle w:val="TableParagraph"/>
              <w:jc w:val="left"/>
              <w:rPr>
                <w:rFonts w:ascii="Times New Roman"/>
                <w:sz w:val="20"/>
              </w:rPr>
            </w:pPr>
          </w:p>
        </w:tc>
        <w:tc>
          <w:tcPr>
            <w:tcW w:w="935" w:type="dxa"/>
          </w:tcPr>
          <w:p w14:paraId="3AFADC54" w14:textId="77777777" w:rsidR="00472CC6" w:rsidRDefault="00472CC6" w:rsidP="00F672DB">
            <w:pPr>
              <w:pStyle w:val="TableParagraph"/>
              <w:jc w:val="left"/>
              <w:rPr>
                <w:rFonts w:ascii="Times New Roman"/>
                <w:sz w:val="20"/>
              </w:rPr>
            </w:pPr>
          </w:p>
        </w:tc>
      </w:tr>
      <w:tr w:rsidR="00472CC6" w14:paraId="0308C7E6" w14:textId="77777777" w:rsidTr="00F672DB">
        <w:trPr>
          <w:trHeight w:val="382"/>
        </w:trPr>
        <w:tc>
          <w:tcPr>
            <w:tcW w:w="5860" w:type="dxa"/>
          </w:tcPr>
          <w:p w14:paraId="6188DEA9" w14:textId="77777777" w:rsidR="00472CC6" w:rsidRDefault="00472CC6" w:rsidP="00F672DB">
            <w:pPr>
              <w:pStyle w:val="TableParagraph"/>
              <w:spacing w:before="137"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196" w:type="dxa"/>
          </w:tcPr>
          <w:p w14:paraId="5AD2DD93" w14:textId="77777777" w:rsidR="00472CC6" w:rsidRDefault="00472CC6" w:rsidP="00F672DB">
            <w:pPr>
              <w:pStyle w:val="TableParagraph"/>
              <w:jc w:val="left"/>
              <w:rPr>
                <w:rFonts w:ascii="Times New Roman"/>
                <w:sz w:val="20"/>
              </w:rPr>
            </w:pPr>
          </w:p>
        </w:tc>
        <w:tc>
          <w:tcPr>
            <w:tcW w:w="935" w:type="dxa"/>
          </w:tcPr>
          <w:p w14:paraId="668B249F" w14:textId="77777777" w:rsidR="00472CC6" w:rsidRDefault="00472CC6" w:rsidP="00F672DB">
            <w:pPr>
              <w:pStyle w:val="TableParagraph"/>
              <w:jc w:val="left"/>
              <w:rPr>
                <w:rFonts w:ascii="Times New Roman"/>
                <w:sz w:val="20"/>
              </w:rPr>
            </w:pPr>
          </w:p>
        </w:tc>
      </w:tr>
      <w:tr w:rsidR="00472CC6" w14:paraId="40D848B6" w14:textId="77777777" w:rsidTr="00F672DB">
        <w:trPr>
          <w:trHeight w:val="254"/>
        </w:trPr>
        <w:tc>
          <w:tcPr>
            <w:tcW w:w="5860" w:type="dxa"/>
          </w:tcPr>
          <w:p w14:paraId="02E977C2" w14:textId="77777777" w:rsidR="00472CC6" w:rsidRDefault="00472CC6" w:rsidP="00F672DB">
            <w:pPr>
              <w:pStyle w:val="TableParagraph"/>
              <w:spacing w:before="8" w:line="226" w:lineRule="exact"/>
              <w:ind w:left="122"/>
              <w:jc w:val="left"/>
              <w:rPr>
                <w:sz w:val="20"/>
              </w:rPr>
            </w:pPr>
            <w:r>
              <w:rPr>
                <w:sz w:val="20"/>
              </w:rPr>
              <w:t>-</w:t>
            </w:r>
            <w:r>
              <w:rPr>
                <w:spacing w:val="-1"/>
                <w:sz w:val="20"/>
              </w:rPr>
              <w:t xml:space="preserve"> </w:t>
            </w:r>
            <w:r>
              <w:rPr>
                <w:spacing w:val="-5"/>
                <w:sz w:val="20"/>
              </w:rPr>
              <w:t>Men</w:t>
            </w:r>
          </w:p>
        </w:tc>
        <w:tc>
          <w:tcPr>
            <w:tcW w:w="2196" w:type="dxa"/>
          </w:tcPr>
          <w:p w14:paraId="51A3FF9B" w14:textId="77777777" w:rsidR="00472CC6" w:rsidRDefault="00472CC6" w:rsidP="00F672DB">
            <w:pPr>
              <w:pStyle w:val="TableParagraph"/>
              <w:spacing w:before="8" w:line="226" w:lineRule="exact"/>
              <w:ind w:right="371"/>
              <w:rPr>
                <w:b/>
                <w:sz w:val="20"/>
              </w:rPr>
            </w:pPr>
            <w:r>
              <w:rPr>
                <w:b/>
                <w:spacing w:val="-4"/>
                <w:sz w:val="20"/>
              </w:rPr>
              <w:t>86.6</w:t>
            </w:r>
          </w:p>
        </w:tc>
        <w:tc>
          <w:tcPr>
            <w:tcW w:w="935" w:type="dxa"/>
          </w:tcPr>
          <w:p w14:paraId="1B91BBA4" w14:textId="77777777" w:rsidR="00472CC6" w:rsidRDefault="00472CC6" w:rsidP="00F672DB">
            <w:pPr>
              <w:pStyle w:val="TableParagraph"/>
              <w:spacing w:before="8" w:line="226" w:lineRule="exact"/>
              <w:ind w:right="108"/>
              <w:rPr>
                <w:sz w:val="20"/>
              </w:rPr>
            </w:pPr>
            <w:r>
              <w:rPr>
                <w:spacing w:val="-4"/>
                <w:sz w:val="20"/>
              </w:rPr>
              <w:t>86.9</w:t>
            </w:r>
          </w:p>
        </w:tc>
      </w:tr>
      <w:tr w:rsidR="00472CC6" w14:paraId="19C98D03" w14:textId="77777777" w:rsidTr="00F672DB">
        <w:trPr>
          <w:trHeight w:val="254"/>
        </w:trPr>
        <w:tc>
          <w:tcPr>
            <w:tcW w:w="5860" w:type="dxa"/>
          </w:tcPr>
          <w:p w14:paraId="446A488E" w14:textId="77777777" w:rsidR="00472CC6" w:rsidRDefault="00472CC6" w:rsidP="00F672DB">
            <w:pPr>
              <w:pStyle w:val="TableParagraph"/>
              <w:spacing w:before="8" w:line="226" w:lineRule="exact"/>
              <w:ind w:left="122"/>
              <w:jc w:val="left"/>
              <w:rPr>
                <w:sz w:val="20"/>
              </w:rPr>
            </w:pPr>
            <w:r>
              <w:rPr>
                <w:sz w:val="20"/>
              </w:rPr>
              <w:t>-</w:t>
            </w:r>
            <w:r>
              <w:rPr>
                <w:spacing w:val="-6"/>
                <w:sz w:val="20"/>
              </w:rPr>
              <w:t xml:space="preserve"> </w:t>
            </w:r>
            <w:r>
              <w:rPr>
                <w:spacing w:val="-2"/>
                <w:sz w:val="20"/>
              </w:rPr>
              <w:t>Women</w:t>
            </w:r>
          </w:p>
        </w:tc>
        <w:tc>
          <w:tcPr>
            <w:tcW w:w="2196" w:type="dxa"/>
          </w:tcPr>
          <w:p w14:paraId="3C6E52A4" w14:textId="77777777" w:rsidR="00472CC6" w:rsidRDefault="00472CC6" w:rsidP="00F672DB">
            <w:pPr>
              <w:pStyle w:val="TableParagraph"/>
              <w:spacing w:before="8" w:line="226" w:lineRule="exact"/>
              <w:ind w:right="371"/>
              <w:rPr>
                <w:b/>
                <w:sz w:val="20"/>
              </w:rPr>
            </w:pPr>
            <w:r>
              <w:rPr>
                <w:b/>
                <w:spacing w:val="-4"/>
                <w:sz w:val="20"/>
              </w:rPr>
              <w:t>89.0</w:t>
            </w:r>
          </w:p>
        </w:tc>
        <w:tc>
          <w:tcPr>
            <w:tcW w:w="935" w:type="dxa"/>
          </w:tcPr>
          <w:p w14:paraId="6F653C5C" w14:textId="77777777" w:rsidR="00472CC6" w:rsidRDefault="00472CC6" w:rsidP="00F672DB">
            <w:pPr>
              <w:pStyle w:val="TableParagraph"/>
              <w:spacing w:before="8" w:line="226" w:lineRule="exact"/>
              <w:ind w:right="108"/>
              <w:rPr>
                <w:sz w:val="20"/>
              </w:rPr>
            </w:pPr>
            <w:r>
              <w:rPr>
                <w:spacing w:val="-4"/>
                <w:sz w:val="20"/>
              </w:rPr>
              <w:t>89.1</w:t>
            </w:r>
          </w:p>
        </w:tc>
      </w:tr>
      <w:tr w:rsidR="00472CC6" w14:paraId="52DA16E3" w14:textId="77777777" w:rsidTr="00F672DB">
        <w:trPr>
          <w:trHeight w:val="255"/>
        </w:trPr>
        <w:tc>
          <w:tcPr>
            <w:tcW w:w="5860" w:type="dxa"/>
          </w:tcPr>
          <w:p w14:paraId="64335BAB" w14:textId="77777777" w:rsidR="00472CC6" w:rsidRDefault="00472CC6" w:rsidP="00F672DB">
            <w:pPr>
              <w:pStyle w:val="TableParagraph"/>
              <w:spacing w:before="8" w:line="227"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196" w:type="dxa"/>
          </w:tcPr>
          <w:p w14:paraId="21509613" w14:textId="77777777" w:rsidR="00472CC6" w:rsidRDefault="00472CC6" w:rsidP="00F672DB">
            <w:pPr>
              <w:pStyle w:val="TableParagraph"/>
              <w:jc w:val="left"/>
              <w:rPr>
                <w:rFonts w:ascii="Times New Roman"/>
                <w:sz w:val="18"/>
              </w:rPr>
            </w:pPr>
          </w:p>
        </w:tc>
        <w:tc>
          <w:tcPr>
            <w:tcW w:w="935" w:type="dxa"/>
          </w:tcPr>
          <w:p w14:paraId="2B9A2069" w14:textId="77777777" w:rsidR="00472CC6" w:rsidRDefault="00472CC6" w:rsidP="00F672DB">
            <w:pPr>
              <w:pStyle w:val="TableParagraph"/>
              <w:jc w:val="left"/>
              <w:rPr>
                <w:rFonts w:ascii="Times New Roman"/>
                <w:sz w:val="18"/>
              </w:rPr>
            </w:pPr>
          </w:p>
        </w:tc>
      </w:tr>
      <w:tr w:rsidR="00472CC6" w14:paraId="2EF5A360" w14:textId="77777777" w:rsidTr="00F672DB">
        <w:trPr>
          <w:trHeight w:val="255"/>
        </w:trPr>
        <w:tc>
          <w:tcPr>
            <w:tcW w:w="5860" w:type="dxa"/>
          </w:tcPr>
          <w:p w14:paraId="13ACEBE4" w14:textId="77777777" w:rsidR="00472CC6" w:rsidRDefault="00472CC6" w:rsidP="00F672DB">
            <w:pPr>
              <w:pStyle w:val="TableParagraph"/>
              <w:spacing w:before="10" w:line="226" w:lineRule="exact"/>
              <w:ind w:left="122"/>
              <w:jc w:val="left"/>
              <w:rPr>
                <w:sz w:val="20"/>
              </w:rPr>
            </w:pPr>
            <w:r>
              <w:rPr>
                <w:sz w:val="20"/>
              </w:rPr>
              <w:t>-</w:t>
            </w:r>
            <w:r>
              <w:rPr>
                <w:spacing w:val="-1"/>
                <w:sz w:val="20"/>
              </w:rPr>
              <w:t xml:space="preserve"> </w:t>
            </w:r>
            <w:r>
              <w:rPr>
                <w:spacing w:val="-5"/>
                <w:sz w:val="20"/>
              </w:rPr>
              <w:t>Men</w:t>
            </w:r>
          </w:p>
        </w:tc>
        <w:tc>
          <w:tcPr>
            <w:tcW w:w="2196" w:type="dxa"/>
          </w:tcPr>
          <w:p w14:paraId="6BE2531B" w14:textId="77777777" w:rsidR="00472CC6" w:rsidRDefault="00472CC6" w:rsidP="00F672DB">
            <w:pPr>
              <w:pStyle w:val="TableParagraph"/>
              <w:spacing w:before="10" w:line="226" w:lineRule="exact"/>
              <w:ind w:right="371"/>
              <w:rPr>
                <w:b/>
                <w:sz w:val="20"/>
              </w:rPr>
            </w:pPr>
            <w:r>
              <w:rPr>
                <w:b/>
                <w:spacing w:val="-4"/>
                <w:sz w:val="20"/>
              </w:rPr>
              <w:t>88.4</w:t>
            </w:r>
          </w:p>
        </w:tc>
        <w:tc>
          <w:tcPr>
            <w:tcW w:w="935" w:type="dxa"/>
          </w:tcPr>
          <w:p w14:paraId="649B255F" w14:textId="77777777" w:rsidR="00472CC6" w:rsidRDefault="00472CC6" w:rsidP="00F672DB">
            <w:pPr>
              <w:pStyle w:val="TableParagraph"/>
              <w:spacing w:before="10" w:line="226" w:lineRule="exact"/>
              <w:ind w:right="108"/>
              <w:rPr>
                <w:sz w:val="20"/>
              </w:rPr>
            </w:pPr>
            <w:r>
              <w:rPr>
                <w:spacing w:val="-4"/>
                <w:sz w:val="20"/>
              </w:rPr>
              <w:t>88.8</w:t>
            </w:r>
          </w:p>
        </w:tc>
      </w:tr>
      <w:tr w:rsidR="00472CC6" w14:paraId="7777A92D" w14:textId="77777777" w:rsidTr="00F672DB">
        <w:trPr>
          <w:trHeight w:val="251"/>
        </w:trPr>
        <w:tc>
          <w:tcPr>
            <w:tcW w:w="5860" w:type="dxa"/>
            <w:tcBorders>
              <w:bottom w:val="single" w:sz="4" w:space="0" w:color="000000"/>
            </w:tcBorders>
          </w:tcPr>
          <w:p w14:paraId="20896900" w14:textId="77777777" w:rsidR="00472CC6" w:rsidRDefault="00472CC6" w:rsidP="00F672DB">
            <w:pPr>
              <w:pStyle w:val="TableParagraph"/>
              <w:spacing w:before="8" w:line="223" w:lineRule="exact"/>
              <w:ind w:left="122"/>
              <w:jc w:val="left"/>
              <w:rPr>
                <w:sz w:val="20"/>
              </w:rPr>
            </w:pPr>
            <w:r>
              <w:rPr>
                <w:sz w:val="20"/>
              </w:rPr>
              <w:t>-</w:t>
            </w:r>
            <w:r>
              <w:rPr>
                <w:spacing w:val="-6"/>
                <w:sz w:val="20"/>
              </w:rPr>
              <w:t xml:space="preserve"> </w:t>
            </w:r>
            <w:r>
              <w:rPr>
                <w:spacing w:val="-2"/>
                <w:sz w:val="20"/>
              </w:rPr>
              <w:t>Women</w:t>
            </w:r>
          </w:p>
        </w:tc>
        <w:tc>
          <w:tcPr>
            <w:tcW w:w="2196" w:type="dxa"/>
            <w:tcBorders>
              <w:bottom w:val="single" w:sz="4" w:space="0" w:color="000000"/>
            </w:tcBorders>
          </w:tcPr>
          <w:p w14:paraId="528DF7A5" w14:textId="77777777" w:rsidR="00472CC6" w:rsidRDefault="00472CC6" w:rsidP="00F672DB">
            <w:pPr>
              <w:pStyle w:val="TableParagraph"/>
              <w:spacing w:before="8" w:line="223" w:lineRule="exact"/>
              <w:ind w:right="371"/>
              <w:rPr>
                <w:b/>
                <w:sz w:val="20"/>
              </w:rPr>
            </w:pPr>
            <w:r>
              <w:rPr>
                <w:b/>
                <w:spacing w:val="-4"/>
                <w:sz w:val="20"/>
              </w:rPr>
              <w:t>90.8</w:t>
            </w:r>
          </w:p>
        </w:tc>
        <w:tc>
          <w:tcPr>
            <w:tcW w:w="935" w:type="dxa"/>
            <w:tcBorders>
              <w:bottom w:val="single" w:sz="4" w:space="0" w:color="000000"/>
            </w:tcBorders>
          </w:tcPr>
          <w:p w14:paraId="2B625C32" w14:textId="77777777" w:rsidR="00472CC6" w:rsidRDefault="00472CC6" w:rsidP="00F672DB">
            <w:pPr>
              <w:pStyle w:val="TableParagraph"/>
              <w:spacing w:before="8" w:line="223" w:lineRule="exact"/>
              <w:ind w:right="108"/>
              <w:rPr>
                <w:sz w:val="20"/>
              </w:rPr>
            </w:pPr>
            <w:r>
              <w:rPr>
                <w:spacing w:val="-4"/>
                <w:sz w:val="20"/>
              </w:rPr>
              <w:t>90.1</w:t>
            </w:r>
          </w:p>
        </w:tc>
      </w:tr>
    </w:tbl>
    <w:p w14:paraId="44A21A55" w14:textId="77777777" w:rsidR="00472CC6" w:rsidRDefault="00472CC6" w:rsidP="00472CC6">
      <w:pPr>
        <w:pStyle w:val="BodyText"/>
        <w:rPr>
          <w:sz w:val="20"/>
        </w:rPr>
      </w:pPr>
    </w:p>
    <w:p w14:paraId="19D919CE" w14:textId="77777777" w:rsidR="00472CC6" w:rsidRDefault="00472CC6" w:rsidP="00472CC6">
      <w:pPr>
        <w:pStyle w:val="Heading1"/>
      </w:pPr>
      <w:bookmarkStart w:id="143" w:name="_Toc107217545"/>
      <w:r>
        <w:t>Greater Manchester Pension Fund Principal actuarial assumptions:</w:t>
      </w:r>
      <w:bookmarkEnd w:id="143"/>
    </w:p>
    <w:tbl>
      <w:tblPr>
        <w:tblW w:w="0" w:type="auto"/>
        <w:tblInd w:w="881" w:type="dxa"/>
        <w:tblLayout w:type="fixed"/>
        <w:tblCellMar>
          <w:left w:w="0" w:type="dxa"/>
          <w:right w:w="0" w:type="dxa"/>
        </w:tblCellMar>
        <w:tblLook w:val="01E0" w:firstRow="1" w:lastRow="1" w:firstColumn="1" w:lastColumn="1" w:noHBand="0" w:noVBand="0"/>
      </w:tblPr>
      <w:tblGrid>
        <w:gridCol w:w="5860"/>
        <w:gridCol w:w="2196"/>
        <w:gridCol w:w="935"/>
      </w:tblGrid>
      <w:tr w:rsidR="00472CC6" w14:paraId="2746450D" w14:textId="77777777" w:rsidTr="00F672DB">
        <w:trPr>
          <w:trHeight w:val="235"/>
        </w:trPr>
        <w:tc>
          <w:tcPr>
            <w:tcW w:w="5860" w:type="dxa"/>
            <w:tcBorders>
              <w:bottom w:val="single" w:sz="4" w:space="0" w:color="000000"/>
            </w:tcBorders>
          </w:tcPr>
          <w:p w14:paraId="38BFAF08" w14:textId="77777777" w:rsidR="00472CC6" w:rsidRDefault="00472CC6" w:rsidP="00F672DB">
            <w:pPr>
              <w:pStyle w:val="TableParagraph"/>
              <w:jc w:val="left"/>
              <w:rPr>
                <w:rFonts w:ascii="Times New Roman"/>
                <w:sz w:val="16"/>
              </w:rPr>
            </w:pPr>
          </w:p>
        </w:tc>
        <w:tc>
          <w:tcPr>
            <w:tcW w:w="2196" w:type="dxa"/>
            <w:tcBorders>
              <w:bottom w:val="single" w:sz="4" w:space="0" w:color="000000"/>
            </w:tcBorders>
          </w:tcPr>
          <w:p w14:paraId="2CAA8C6A" w14:textId="77777777" w:rsidR="00472CC6" w:rsidRDefault="00472CC6" w:rsidP="00F672DB">
            <w:pPr>
              <w:pStyle w:val="TableParagraph"/>
              <w:spacing w:line="215" w:lineRule="exact"/>
              <w:ind w:right="371"/>
              <w:rPr>
                <w:b/>
                <w:sz w:val="20"/>
              </w:rPr>
            </w:pPr>
            <w:r>
              <w:rPr>
                <w:b/>
                <w:spacing w:val="-4"/>
                <w:sz w:val="20"/>
              </w:rPr>
              <w:t>2021</w:t>
            </w:r>
          </w:p>
        </w:tc>
        <w:tc>
          <w:tcPr>
            <w:tcW w:w="935" w:type="dxa"/>
            <w:tcBorders>
              <w:bottom w:val="single" w:sz="4" w:space="0" w:color="000000"/>
            </w:tcBorders>
          </w:tcPr>
          <w:p w14:paraId="25D9956D" w14:textId="77777777" w:rsidR="00472CC6" w:rsidRDefault="00472CC6" w:rsidP="00F672DB">
            <w:pPr>
              <w:pStyle w:val="TableParagraph"/>
              <w:spacing w:line="215" w:lineRule="exact"/>
              <w:ind w:right="109"/>
              <w:rPr>
                <w:sz w:val="20"/>
              </w:rPr>
            </w:pPr>
            <w:r>
              <w:rPr>
                <w:spacing w:val="-4"/>
                <w:sz w:val="20"/>
              </w:rPr>
              <w:t>2020</w:t>
            </w:r>
          </w:p>
        </w:tc>
      </w:tr>
      <w:tr w:rsidR="00472CC6" w14:paraId="51992A0C" w14:textId="77777777" w:rsidTr="00F672DB">
        <w:trPr>
          <w:trHeight w:val="258"/>
        </w:trPr>
        <w:tc>
          <w:tcPr>
            <w:tcW w:w="5860" w:type="dxa"/>
            <w:tcBorders>
              <w:top w:val="single" w:sz="4" w:space="0" w:color="000000"/>
            </w:tcBorders>
          </w:tcPr>
          <w:p w14:paraId="4DD3BE04" w14:textId="77777777" w:rsidR="00472CC6" w:rsidRDefault="00472CC6" w:rsidP="00F672DB">
            <w:pPr>
              <w:pStyle w:val="TableParagraph"/>
              <w:spacing w:before="11" w:line="227" w:lineRule="exact"/>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196" w:type="dxa"/>
            <w:tcBorders>
              <w:top w:val="single" w:sz="4" w:space="0" w:color="000000"/>
            </w:tcBorders>
          </w:tcPr>
          <w:p w14:paraId="4F2D856E" w14:textId="77777777" w:rsidR="00472CC6" w:rsidRDefault="00472CC6" w:rsidP="00F672DB">
            <w:pPr>
              <w:pStyle w:val="TableParagraph"/>
              <w:spacing w:before="11" w:line="227" w:lineRule="exact"/>
              <w:ind w:right="369"/>
              <w:rPr>
                <w:b/>
                <w:sz w:val="20"/>
              </w:rPr>
            </w:pPr>
            <w:r>
              <w:rPr>
                <w:b/>
                <w:spacing w:val="-2"/>
                <w:sz w:val="20"/>
              </w:rPr>
              <w:t>3.65%</w:t>
            </w:r>
          </w:p>
        </w:tc>
        <w:tc>
          <w:tcPr>
            <w:tcW w:w="935" w:type="dxa"/>
            <w:tcBorders>
              <w:top w:val="single" w:sz="4" w:space="0" w:color="000000"/>
            </w:tcBorders>
          </w:tcPr>
          <w:p w14:paraId="2064AEF8" w14:textId="77777777" w:rsidR="00472CC6" w:rsidRDefault="00472CC6" w:rsidP="00F672DB">
            <w:pPr>
              <w:pStyle w:val="TableParagraph"/>
              <w:spacing w:before="11" w:line="227" w:lineRule="exact"/>
              <w:ind w:right="110"/>
              <w:rPr>
                <w:sz w:val="20"/>
              </w:rPr>
            </w:pPr>
            <w:r>
              <w:rPr>
                <w:spacing w:val="-4"/>
                <w:sz w:val="20"/>
              </w:rPr>
              <w:t>3.0%</w:t>
            </w:r>
          </w:p>
        </w:tc>
      </w:tr>
      <w:tr w:rsidR="00472CC6" w14:paraId="04EC4977" w14:textId="77777777" w:rsidTr="00F672DB">
        <w:trPr>
          <w:trHeight w:val="255"/>
        </w:trPr>
        <w:tc>
          <w:tcPr>
            <w:tcW w:w="5860" w:type="dxa"/>
          </w:tcPr>
          <w:p w14:paraId="7BEEF2E9" w14:textId="77777777" w:rsidR="00472CC6" w:rsidRDefault="00472CC6" w:rsidP="00F672DB">
            <w:pPr>
              <w:pStyle w:val="TableParagraph"/>
              <w:spacing w:before="10" w:line="226"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196" w:type="dxa"/>
          </w:tcPr>
          <w:p w14:paraId="18E9CBB5" w14:textId="77777777" w:rsidR="00472CC6" w:rsidRDefault="00472CC6" w:rsidP="00F672DB">
            <w:pPr>
              <w:pStyle w:val="TableParagraph"/>
              <w:spacing w:before="10" w:line="226" w:lineRule="exact"/>
              <w:ind w:right="369"/>
              <w:rPr>
                <w:b/>
                <w:sz w:val="20"/>
              </w:rPr>
            </w:pPr>
            <w:r>
              <w:rPr>
                <w:b/>
                <w:spacing w:val="-2"/>
                <w:sz w:val="20"/>
              </w:rPr>
              <w:t>2.90%</w:t>
            </w:r>
          </w:p>
        </w:tc>
        <w:tc>
          <w:tcPr>
            <w:tcW w:w="935" w:type="dxa"/>
          </w:tcPr>
          <w:p w14:paraId="5C38AA5B" w14:textId="77777777" w:rsidR="00472CC6" w:rsidRDefault="00472CC6" w:rsidP="00F672DB">
            <w:pPr>
              <w:pStyle w:val="TableParagraph"/>
              <w:spacing w:before="10" w:line="226" w:lineRule="exact"/>
              <w:ind w:right="109"/>
              <w:rPr>
                <w:sz w:val="20"/>
              </w:rPr>
            </w:pPr>
            <w:r>
              <w:rPr>
                <w:spacing w:val="-4"/>
                <w:sz w:val="20"/>
              </w:rPr>
              <w:t>2.1%</w:t>
            </w:r>
          </w:p>
        </w:tc>
      </w:tr>
      <w:tr w:rsidR="00472CC6" w14:paraId="38DE913E" w14:textId="77777777" w:rsidTr="00F672DB">
        <w:trPr>
          <w:trHeight w:val="254"/>
        </w:trPr>
        <w:tc>
          <w:tcPr>
            <w:tcW w:w="5860" w:type="dxa"/>
          </w:tcPr>
          <w:p w14:paraId="77CB1CFD" w14:textId="77777777" w:rsidR="00472CC6" w:rsidRDefault="00472CC6" w:rsidP="00F672DB">
            <w:pPr>
              <w:pStyle w:val="TableParagraph"/>
              <w:spacing w:before="8" w:line="226"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196" w:type="dxa"/>
          </w:tcPr>
          <w:p w14:paraId="4624100B" w14:textId="77777777" w:rsidR="00472CC6" w:rsidRDefault="00472CC6" w:rsidP="00F672DB">
            <w:pPr>
              <w:pStyle w:val="TableParagraph"/>
              <w:spacing w:before="8" w:line="226" w:lineRule="exact"/>
              <w:ind w:right="369"/>
              <w:rPr>
                <w:b/>
                <w:sz w:val="20"/>
              </w:rPr>
            </w:pPr>
            <w:r>
              <w:rPr>
                <w:b/>
                <w:spacing w:val="-2"/>
                <w:sz w:val="20"/>
              </w:rPr>
              <w:t>2.90%</w:t>
            </w:r>
          </w:p>
        </w:tc>
        <w:tc>
          <w:tcPr>
            <w:tcW w:w="935" w:type="dxa"/>
          </w:tcPr>
          <w:p w14:paraId="708852D4" w14:textId="77777777" w:rsidR="00472CC6" w:rsidRDefault="00472CC6" w:rsidP="00F672DB">
            <w:pPr>
              <w:pStyle w:val="TableParagraph"/>
              <w:spacing w:before="8" w:line="226" w:lineRule="exact"/>
              <w:ind w:right="110"/>
              <w:rPr>
                <w:sz w:val="20"/>
              </w:rPr>
            </w:pPr>
            <w:r>
              <w:rPr>
                <w:spacing w:val="-4"/>
                <w:sz w:val="20"/>
              </w:rPr>
              <w:t>2.2%</w:t>
            </w:r>
          </w:p>
        </w:tc>
      </w:tr>
      <w:tr w:rsidR="00472CC6" w14:paraId="16361ACA" w14:textId="77777777" w:rsidTr="00F672DB">
        <w:trPr>
          <w:trHeight w:val="382"/>
        </w:trPr>
        <w:tc>
          <w:tcPr>
            <w:tcW w:w="5860" w:type="dxa"/>
          </w:tcPr>
          <w:p w14:paraId="4D76C5AC" w14:textId="77777777" w:rsidR="00472CC6" w:rsidRDefault="00472CC6" w:rsidP="00F672DB">
            <w:pPr>
              <w:pStyle w:val="TableParagraph"/>
              <w:spacing w:before="8"/>
              <w:ind w:left="122"/>
              <w:jc w:val="left"/>
              <w:rPr>
                <w:sz w:val="20"/>
              </w:rPr>
            </w:pPr>
            <w:r>
              <w:rPr>
                <w:sz w:val="20"/>
              </w:rPr>
              <w:t>Discount</w:t>
            </w:r>
            <w:r>
              <w:rPr>
                <w:spacing w:val="-12"/>
                <w:sz w:val="20"/>
              </w:rPr>
              <w:t xml:space="preserve"> </w:t>
            </w:r>
            <w:r>
              <w:rPr>
                <w:spacing w:val="-4"/>
                <w:sz w:val="20"/>
              </w:rPr>
              <w:t>rate</w:t>
            </w:r>
          </w:p>
        </w:tc>
        <w:tc>
          <w:tcPr>
            <w:tcW w:w="2196" w:type="dxa"/>
          </w:tcPr>
          <w:p w14:paraId="608A42A1" w14:textId="77777777" w:rsidR="00472CC6" w:rsidRDefault="00472CC6" w:rsidP="00F672DB">
            <w:pPr>
              <w:pStyle w:val="TableParagraph"/>
              <w:spacing w:before="8"/>
              <w:ind w:right="369"/>
              <w:rPr>
                <w:b/>
                <w:sz w:val="20"/>
              </w:rPr>
            </w:pPr>
            <w:r>
              <w:rPr>
                <w:b/>
                <w:spacing w:val="-2"/>
                <w:sz w:val="20"/>
              </w:rPr>
              <w:t>1.65%</w:t>
            </w:r>
          </w:p>
        </w:tc>
        <w:tc>
          <w:tcPr>
            <w:tcW w:w="935" w:type="dxa"/>
          </w:tcPr>
          <w:p w14:paraId="332B10F3" w14:textId="77777777" w:rsidR="00472CC6" w:rsidRDefault="00472CC6" w:rsidP="00F672DB">
            <w:pPr>
              <w:pStyle w:val="TableParagraph"/>
              <w:spacing w:before="8"/>
              <w:ind w:right="110"/>
              <w:rPr>
                <w:sz w:val="20"/>
              </w:rPr>
            </w:pPr>
            <w:r>
              <w:rPr>
                <w:spacing w:val="-4"/>
                <w:sz w:val="20"/>
              </w:rPr>
              <w:t>1.0%</w:t>
            </w:r>
          </w:p>
        </w:tc>
      </w:tr>
      <w:tr w:rsidR="00472CC6" w14:paraId="353DAD08" w14:textId="77777777" w:rsidTr="00F672DB">
        <w:trPr>
          <w:trHeight w:val="510"/>
        </w:trPr>
        <w:tc>
          <w:tcPr>
            <w:tcW w:w="5860" w:type="dxa"/>
          </w:tcPr>
          <w:p w14:paraId="34AE6910" w14:textId="77777777" w:rsidR="00472CC6" w:rsidRDefault="00472CC6" w:rsidP="00F672DB">
            <w:pPr>
              <w:pStyle w:val="TableParagraph"/>
              <w:spacing w:before="137"/>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196" w:type="dxa"/>
          </w:tcPr>
          <w:p w14:paraId="22014EB3" w14:textId="77777777" w:rsidR="00472CC6" w:rsidRDefault="00472CC6" w:rsidP="00F672DB">
            <w:pPr>
              <w:pStyle w:val="TableParagraph"/>
              <w:jc w:val="left"/>
              <w:rPr>
                <w:rFonts w:ascii="Times New Roman"/>
                <w:sz w:val="20"/>
              </w:rPr>
            </w:pPr>
          </w:p>
        </w:tc>
        <w:tc>
          <w:tcPr>
            <w:tcW w:w="935" w:type="dxa"/>
          </w:tcPr>
          <w:p w14:paraId="2734F23C" w14:textId="77777777" w:rsidR="00472CC6" w:rsidRDefault="00472CC6" w:rsidP="00F672DB">
            <w:pPr>
              <w:pStyle w:val="TableParagraph"/>
              <w:jc w:val="left"/>
              <w:rPr>
                <w:rFonts w:ascii="Times New Roman"/>
                <w:sz w:val="20"/>
              </w:rPr>
            </w:pPr>
          </w:p>
        </w:tc>
      </w:tr>
      <w:tr w:rsidR="00472CC6" w14:paraId="1FC09F60" w14:textId="77777777" w:rsidTr="00F672DB">
        <w:trPr>
          <w:trHeight w:val="381"/>
        </w:trPr>
        <w:tc>
          <w:tcPr>
            <w:tcW w:w="5860" w:type="dxa"/>
          </w:tcPr>
          <w:p w14:paraId="1A23DF74" w14:textId="77777777" w:rsidR="00472CC6" w:rsidRDefault="00472CC6" w:rsidP="00F672DB">
            <w:pPr>
              <w:pStyle w:val="TableParagraph"/>
              <w:spacing w:before="136"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196" w:type="dxa"/>
          </w:tcPr>
          <w:p w14:paraId="6D402CEB" w14:textId="77777777" w:rsidR="00472CC6" w:rsidRDefault="00472CC6" w:rsidP="00F672DB">
            <w:pPr>
              <w:pStyle w:val="TableParagraph"/>
              <w:jc w:val="left"/>
              <w:rPr>
                <w:rFonts w:ascii="Times New Roman"/>
                <w:sz w:val="20"/>
              </w:rPr>
            </w:pPr>
          </w:p>
        </w:tc>
        <w:tc>
          <w:tcPr>
            <w:tcW w:w="935" w:type="dxa"/>
          </w:tcPr>
          <w:p w14:paraId="52083406" w14:textId="77777777" w:rsidR="00472CC6" w:rsidRDefault="00472CC6" w:rsidP="00F672DB">
            <w:pPr>
              <w:pStyle w:val="TableParagraph"/>
              <w:jc w:val="left"/>
              <w:rPr>
                <w:rFonts w:ascii="Times New Roman"/>
                <w:sz w:val="20"/>
              </w:rPr>
            </w:pPr>
          </w:p>
        </w:tc>
      </w:tr>
      <w:tr w:rsidR="00472CC6" w14:paraId="6EC410E6" w14:textId="77777777" w:rsidTr="00F672DB">
        <w:trPr>
          <w:trHeight w:val="255"/>
        </w:trPr>
        <w:tc>
          <w:tcPr>
            <w:tcW w:w="5860" w:type="dxa"/>
          </w:tcPr>
          <w:p w14:paraId="3BAEED82" w14:textId="77777777" w:rsidR="00472CC6" w:rsidRDefault="00472CC6" w:rsidP="00F672DB">
            <w:pPr>
              <w:pStyle w:val="TableParagraph"/>
              <w:spacing w:before="8" w:line="227" w:lineRule="exact"/>
              <w:ind w:left="122"/>
              <w:jc w:val="left"/>
              <w:rPr>
                <w:sz w:val="20"/>
              </w:rPr>
            </w:pPr>
            <w:r>
              <w:rPr>
                <w:sz w:val="20"/>
              </w:rPr>
              <w:t>-</w:t>
            </w:r>
            <w:r>
              <w:rPr>
                <w:spacing w:val="-1"/>
                <w:sz w:val="20"/>
              </w:rPr>
              <w:t xml:space="preserve"> </w:t>
            </w:r>
            <w:r>
              <w:rPr>
                <w:spacing w:val="-5"/>
                <w:sz w:val="20"/>
              </w:rPr>
              <w:t>Men</w:t>
            </w:r>
          </w:p>
        </w:tc>
        <w:tc>
          <w:tcPr>
            <w:tcW w:w="2196" w:type="dxa"/>
          </w:tcPr>
          <w:p w14:paraId="40DA6094" w14:textId="77777777" w:rsidR="00472CC6" w:rsidRDefault="00472CC6" w:rsidP="00F672DB">
            <w:pPr>
              <w:pStyle w:val="TableParagraph"/>
              <w:spacing w:before="8" w:line="227" w:lineRule="exact"/>
              <w:ind w:right="371"/>
              <w:rPr>
                <w:b/>
                <w:sz w:val="20"/>
              </w:rPr>
            </w:pPr>
            <w:r>
              <w:rPr>
                <w:b/>
                <w:spacing w:val="-4"/>
                <w:sz w:val="20"/>
              </w:rPr>
              <w:t>85.5</w:t>
            </w:r>
          </w:p>
        </w:tc>
        <w:tc>
          <w:tcPr>
            <w:tcW w:w="935" w:type="dxa"/>
          </w:tcPr>
          <w:p w14:paraId="14B7EB21" w14:textId="77777777" w:rsidR="00472CC6" w:rsidRDefault="00472CC6" w:rsidP="00F672DB">
            <w:pPr>
              <w:pStyle w:val="TableParagraph"/>
              <w:spacing w:before="8" w:line="227" w:lineRule="exact"/>
              <w:ind w:right="108"/>
              <w:rPr>
                <w:sz w:val="20"/>
              </w:rPr>
            </w:pPr>
            <w:r>
              <w:rPr>
                <w:spacing w:val="-4"/>
                <w:sz w:val="20"/>
              </w:rPr>
              <w:t>85.5</w:t>
            </w:r>
          </w:p>
        </w:tc>
      </w:tr>
      <w:tr w:rsidR="00472CC6" w14:paraId="2AD65BFA" w14:textId="77777777" w:rsidTr="00F672DB">
        <w:trPr>
          <w:trHeight w:val="255"/>
        </w:trPr>
        <w:tc>
          <w:tcPr>
            <w:tcW w:w="5860" w:type="dxa"/>
          </w:tcPr>
          <w:p w14:paraId="72C9456E" w14:textId="77777777" w:rsidR="00472CC6" w:rsidRDefault="00472CC6" w:rsidP="00F672DB">
            <w:pPr>
              <w:pStyle w:val="TableParagraph"/>
              <w:spacing w:before="10" w:line="226" w:lineRule="exact"/>
              <w:ind w:left="122"/>
              <w:jc w:val="left"/>
              <w:rPr>
                <w:sz w:val="20"/>
              </w:rPr>
            </w:pPr>
            <w:r>
              <w:rPr>
                <w:sz w:val="20"/>
              </w:rPr>
              <w:t>-</w:t>
            </w:r>
            <w:r>
              <w:rPr>
                <w:spacing w:val="-6"/>
                <w:sz w:val="20"/>
              </w:rPr>
              <w:t xml:space="preserve"> </w:t>
            </w:r>
            <w:r>
              <w:rPr>
                <w:spacing w:val="-2"/>
                <w:sz w:val="20"/>
              </w:rPr>
              <w:t>Women</w:t>
            </w:r>
          </w:p>
        </w:tc>
        <w:tc>
          <w:tcPr>
            <w:tcW w:w="2196" w:type="dxa"/>
          </w:tcPr>
          <w:p w14:paraId="2E799329" w14:textId="77777777" w:rsidR="00472CC6" w:rsidRDefault="00472CC6" w:rsidP="00F672DB">
            <w:pPr>
              <w:pStyle w:val="TableParagraph"/>
              <w:spacing w:before="10" w:line="226" w:lineRule="exact"/>
              <w:ind w:right="371"/>
              <w:rPr>
                <w:b/>
                <w:sz w:val="20"/>
              </w:rPr>
            </w:pPr>
            <w:r>
              <w:rPr>
                <w:b/>
                <w:spacing w:val="-4"/>
                <w:sz w:val="20"/>
              </w:rPr>
              <w:t>88.3</w:t>
            </w:r>
          </w:p>
        </w:tc>
        <w:tc>
          <w:tcPr>
            <w:tcW w:w="935" w:type="dxa"/>
          </w:tcPr>
          <w:p w14:paraId="090F4BAA" w14:textId="77777777" w:rsidR="00472CC6" w:rsidRDefault="00472CC6" w:rsidP="00F672DB">
            <w:pPr>
              <w:pStyle w:val="TableParagraph"/>
              <w:spacing w:before="10" w:line="226" w:lineRule="exact"/>
              <w:ind w:right="108"/>
              <w:rPr>
                <w:sz w:val="20"/>
              </w:rPr>
            </w:pPr>
            <w:r>
              <w:rPr>
                <w:spacing w:val="-4"/>
                <w:sz w:val="20"/>
              </w:rPr>
              <w:t>88.1</w:t>
            </w:r>
          </w:p>
        </w:tc>
      </w:tr>
      <w:tr w:rsidR="00472CC6" w14:paraId="0618409D" w14:textId="77777777" w:rsidTr="00F672DB">
        <w:trPr>
          <w:trHeight w:val="254"/>
        </w:trPr>
        <w:tc>
          <w:tcPr>
            <w:tcW w:w="5860" w:type="dxa"/>
          </w:tcPr>
          <w:p w14:paraId="7C934787" w14:textId="77777777" w:rsidR="00472CC6" w:rsidRDefault="00472CC6" w:rsidP="00F672DB">
            <w:pPr>
              <w:pStyle w:val="TableParagraph"/>
              <w:spacing w:before="8"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196" w:type="dxa"/>
          </w:tcPr>
          <w:p w14:paraId="392C11B6" w14:textId="77777777" w:rsidR="00472CC6" w:rsidRDefault="00472CC6" w:rsidP="00F672DB">
            <w:pPr>
              <w:pStyle w:val="TableParagraph"/>
              <w:jc w:val="left"/>
              <w:rPr>
                <w:rFonts w:ascii="Times New Roman"/>
                <w:sz w:val="18"/>
              </w:rPr>
            </w:pPr>
          </w:p>
        </w:tc>
        <w:tc>
          <w:tcPr>
            <w:tcW w:w="935" w:type="dxa"/>
          </w:tcPr>
          <w:p w14:paraId="6AB03CC5" w14:textId="77777777" w:rsidR="00472CC6" w:rsidRDefault="00472CC6" w:rsidP="00F672DB">
            <w:pPr>
              <w:pStyle w:val="TableParagraph"/>
              <w:jc w:val="left"/>
              <w:rPr>
                <w:rFonts w:ascii="Times New Roman"/>
                <w:sz w:val="18"/>
              </w:rPr>
            </w:pPr>
          </w:p>
        </w:tc>
      </w:tr>
      <w:tr w:rsidR="00472CC6" w14:paraId="0854AC09" w14:textId="77777777" w:rsidTr="00F672DB">
        <w:trPr>
          <w:trHeight w:val="248"/>
        </w:trPr>
        <w:tc>
          <w:tcPr>
            <w:tcW w:w="5860" w:type="dxa"/>
          </w:tcPr>
          <w:p w14:paraId="6B7381DA" w14:textId="77777777" w:rsidR="00472CC6" w:rsidRDefault="00472CC6" w:rsidP="00F672DB">
            <w:pPr>
              <w:pStyle w:val="TableParagraph"/>
              <w:spacing w:before="8" w:line="220" w:lineRule="exact"/>
              <w:ind w:left="122"/>
              <w:jc w:val="left"/>
              <w:rPr>
                <w:sz w:val="20"/>
              </w:rPr>
            </w:pPr>
            <w:r>
              <w:rPr>
                <w:sz w:val="20"/>
              </w:rPr>
              <w:t>-</w:t>
            </w:r>
            <w:r>
              <w:rPr>
                <w:spacing w:val="-1"/>
                <w:sz w:val="20"/>
              </w:rPr>
              <w:t xml:space="preserve"> </w:t>
            </w:r>
            <w:r>
              <w:rPr>
                <w:spacing w:val="-5"/>
                <w:sz w:val="20"/>
              </w:rPr>
              <w:t>Men</w:t>
            </w:r>
          </w:p>
        </w:tc>
        <w:tc>
          <w:tcPr>
            <w:tcW w:w="2196" w:type="dxa"/>
          </w:tcPr>
          <w:p w14:paraId="49497896" w14:textId="77777777" w:rsidR="00472CC6" w:rsidRDefault="00472CC6" w:rsidP="00F672DB">
            <w:pPr>
              <w:pStyle w:val="TableParagraph"/>
              <w:spacing w:before="8" w:line="220" w:lineRule="exact"/>
              <w:ind w:right="371"/>
              <w:rPr>
                <w:b/>
                <w:sz w:val="20"/>
              </w:rPr>
            </w:pPr>
            <w:r>
              <w:rPr>
                <w:b/>
                <w:spacing w:val="-4"/>
                <w:sz w:val="20"/>
              </w:rPr>
              <w:t>86.9</w:t>
            </w:r>
          </w:p>
        </w:tc>
        <w:tc>
          <w:tcPr>
            <w:tcW w:w="935" w:type="dxa"/>
          </w:tcPr>
          <w:p w14:paraId="22A3FE04" w14:textId="77777777" w:rsidR="00472CC6" w:rsidRDefault="00472CC6" w:rsidP="00F672DB">
            <w:pPr>
              <w:pStyle w:val="TableParagraph"/>
              <w:spacing w:before="8" w:line="220" w:lineRule="exact"/>
              <w:ind w:right="108"/>
              <w:rPr>
                <w:sz w:val="20"/>
              </w:rPr>
            </w:pPr>
            <w:r>
              <w:rPr>
                <w:spacing w:val="-4"/>
                <w:sz w:val="20"/>
              </w:rPr>
              <w:t>87.0</w:t>
            </w:r>
          </w:p>
        </w:tc>
      </w:tr>
      <w:tr w:rsidR="00472CC6" w14:paraId="45B7D99E" w14:textId="77777777" w:rsidTr="00F672DB">
        <w:trPr>
          <w:trHeight w:val="233"/>
        </w:trPr>
        <w:tc>
          <w:tcPr>
            <w:tcW w:w="5860" w:type="dxa"/>
            <w:tcBorders>
              <w:bottom w:val="single" w:sz="4" w:space="0" w:color="000000"/>
            </w:tcBorders>
          </w:tcPr>
          <w:p w14:paraId="33587ACF" w14:textId="77777777" w:rsidR="00472CC6" w:rsidRDefault="00472CC6" w:rsidP="00F672DB">
            <w:pPr>
              <w:pStyle w:val="TableParagraph"/>
              <w:spacing w:before="2" w:line="211" w:lineRule="exact"/>
              <w:ind w:left="122"/>
              <w:jc w:val="left"/>
              <w:rPr>
                <w:sz w:val="20"/>
              </w:rPr>
            </w:pPr>
            <w:r>
              <w:rPr>
                <w:sz w:val="20"/>
              </w:rPr>
              <w:t>-</w:t>
            </w:r>
            <w:r>
              <w:rPr>
                <w:spacing w:val="-6"/>
                <w:sz w:val="20"/>
              </w:rPr>
              <w:t xml:space="preserve"> </w:t>
            </w:r>
            <w:r>
              <w:rPr>
                <w:spacing w:val="-2"/>
                <w:sz w:val="20"/>
              </w:rPr>
              <w:t>Women</w:t>
            </w:r>
          </w:p>
        </w:tc>
        <w:tc>
          <w:tcPr>
            <w:tcW w:w="2196" w:type="dxa"/>
            <w:tcBorders>
              <w:bottom w:val="single" w:sz="4" w:space="0" w:color="000000"/>
            </w:tcBorders>
          </w:tcPr>
          <w:p w14:paraId="646C311C" w14:textId="77777777" w:rsidR="00472CC6" w:rsidRDefault="00472CC6" w:rsidP="00F672DB">
            <w:pPr>
              <w:pStyle w:val="TableParagraph"/>
              <w:spacing w:before="2" w:line="211" w:lineRule="exact"/>
              <w:ind w:right="371"/>
              <w:rPr>
                <w:b/>
                <w:sz w:val="20"/>
              </w:rPr>
            </w:pPr>
            <w:r>
              <w:rPr>
                <w:b/>
                <w:spacing w:val="-4"/>
                <w:sz w:val="20"/>
              </w:rPr>
              <w:t>90.3</w:t>
            </w:r>
          </w:p>
        </w:tc>
        <w:tc>
          <w:tcPr>
            <w:tcW w:w="935" w:type="dxa"/>
            <w:tcBorders>
              <w:bottom w:val="single" w:sz="4" w:space="0" w:color="000000"/>
            </w:tcBorders>
          </w:tcPr>
          <w:p w14:paraId="25A4FE2D" w14:textId="77777777" w:rsidR="00472CC6" w:rsidRDefault="00472CC6" w:rsidP="00F672DB">
            <w:pPr>
              <w:pStyle w:val="TableParagraph"/>
              <w:spacing w:before="2" w:line="211" w:lineRule="exact"/>
              <w:ind w:right="108"/>
              <w:rPr>
                <w:sz w:val="20"/>
              </w:rPr>
            </w:pPr>
            <w:r>
              <w:rPr>
                <w:spacing w:val="-4"/>
                <w:sz w:val="20"/>
              </w:rPr>
              <w:t>90.0</w:t>
            </w:r>
          </w:p>
        </w:tc>
      </w:tr>
    </w:tbl>
    <w:p w14:paraId="39245100" w14:textId="77777777" w:rsidR="00472CC6" w:rsidRDefault="00472CC6" w:rsidP="00472CC6">
      <w:pPr>
        <w:pStyle w:val="BodyText"/>
        <w:spacing w:before="7"/>
        <w:rPr>
          <w:sz w:val="18"/>
        </w:rPr>
      </w:pPr>
    </w:p>
    <w:p w14:paraId="4144353B" w14:textId="77777777" w:rsidR="00472CC6" w:rsidRDefault="00472CC6" w:rsidP="00472CC6">
      <w:pPr>
        <w:pStyle w:val="Heading1"/>
        <w:spacing w:before="1"/>
        <w:ind w:left="888"/>
      </w:pPr>
      <w:bookmarkStart w:id="144" w:name="_Toc107217546"/>
      <w:r>
        <w:t>Cheshire</w:t>
      </w:r>
      <w:r>
        <w:rPr>
          <w:spacing w:val="-3"/>
        </w:rPr>
        <w:t xml:space="preserve"> </w:t>
      </w:r>
      <w:r>
        <w:t>Pension</w:t>
      </w:r>
      <w:r>
        <w:rPr>
          <w:spacing w:val="-1"/>
        </w:rPr>
        <w:t xml:space="preserve"> </w:t>
      </w:r>
      <w:r>
        <w:rPr>
          <w:spacing w:val="-4"/>
        </w:rPr>
        <w:t>Fund</w:t>
      </w:r>
      <w:bookmarkEnd w:id="144"/>
    </w:p>
    <w:p w14:paraId="70BAF62B" w14:textId="77777777" w:rsidR="00472CC6" w:rsidRDefault="00472CC6" w:rsidP="00472CC6">
      <w:pPr>
        <w:pStyle w:val="BodyText"/>
        <w:spacing w:before="8"/>
        <w:rPr>
          <w:b/>
          <w:sz w:val="23"/>
        </w:rPr>
      </w:pPr>
    </w:p>
    <w:p w14:paraId="4F82B260" w14:textId="77777777" w:rsidR="00472CC6" w:rsidRDefault="00472CC6" w:rsidP="00472CC6">
      <w:pPr>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6401F64C" w14:textId="77777777" w:rsidR="00472CC6" w:rsidRDefault="00472CC6" w:rsidP="00472CC6">
      <w:pPr>
        <w:pStyle w:val="BodyText"/>
        <w:spacing w:before="8"/>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57"/>
        <w:gridCol w:w="2222"/>
        <w:gridCol w:w="964"/>
      </w:tblGrid>
      <w:tr w:rsidR="00472CC6" w14:paraId="46C447DA" w14:textId="77777777" w:rsidTr="00F672DB">
        <w:trPr>
          <w:trHeight w:val="237"/>
        </w:trPr>
        <w:tc>
          <w:tcPr>
            <w:tcW w:w="5857" w:type="dxa"/>
            <w:tcBorders>
              <w:bottom w:val="single" w:sz="4" w:space="0" w:color="000000"/>
            </w:tcBorders>
          </w:tcPr>
          <w:p w14:paraId="3A52B141" w14:textId="77777777" w:rsidR="00472CC6" w:rsidRDefault="00472CC6" w:rsidP="00F672DB">
            <w:pPr>
              <w:pStyle w:val="TableParagraph"/>
              <w:jc w:val="left"/>
              <w:rPr>
                <w:rFonts w:ascii="Times New Roman"/>
                <w:sz w:val="16"/>
              </w:rPr>
            </w:pPr>
          </w:p>
        </w:tc>
        <w:tc>
          <w:tcPr>
            <w:tcW w:w="2222" w:type="dxa"/>
            <w:tcBorders>
              <w:bottom w:val="single" w:sz="4" w:space="0" w:color="000000"/>
            </w:tcBorders>
          </w:tcPr>
          <w:p w14:paraId="1166D6D2" w14:textId="77777777" w:rsidR="00472CC6" w:rsidRDefault="00472CC6" w:rsidP="00F672DB">
            <w:pPr>
              <w:pStyle w:val="TableParagraph"/>
              <w:spacing w:line="218" w:lineRule="exact"/>
              <w:ind w:right="399"/>
              <w:rPr>
                <w:b/>
                <w:sz w:val="20"/>
              </w:rPr>
            </w:pPr>
            <w:r>
              <w:rPr>
                <w:b/>
                <w:spacing w:val="-4"/>
                <w:sz w:val="20"/>
              </w:rPr>
              <w:t>2021</w:t>
            </w:r>
          </w:p>
        </w:tc>
        <w:tc>
          <w:tcPr>
            <w:tcW w:w="964" w:type="dxa"/>
            <w:tcBorders>
              <w:bottom w:val="single" w:sz="4" w:space="0" w:color="000000"/>
            </w:tcBorders>
          </w:tcPr>
          <w:p w14:paraId="314BDF5A" w14:textId="77777777" w:rsidR="00472CC6" w:rsidRDefault="00472CC6" w:rsidP="00F672DB">
            <w:pPr>
              <w:pStyle w:val="TableParagraph"/>
              <w:spacing w:line="218" w:lineRule="exact"/>
              <w:ind w:right="108"/>
              <w:rPr>
                <w:sz w:val="20"/>
              </w:rPr>
            </w:pPr>
            <w:r>
              <w:rPr>
                <w:spacing w:val="-4"/>
                <w:sz w:val="20"/>
              </w:rPr>
              <w:t>2020</w:t>
            </w:r>
          </w:p>
        </w:tc>
      </w:tr>
      <w:tr w:rsidR="00472CC6" w14:paraId="1803DB56" w14:textId="77777777" w:rsidTr="00F672DB">
        <w:trPr>
          <w:trHeight w:val="266"/>
        </w:trPr>
        <w:tc>
          <w:tcPr>
            <w:tcW w:w="5857" w:type="dxa"/>
            <w:tcBorders>
              <w:top w:val="single" w:sz="4" w:space="0" w:color="000000"/>
            </w:tcBorders>
          </w:tcPr>
          <w:p w14:paraId="73054CF6" w14:textId="77777777" w:rsidR="00472CC6" w:rsidRDefault="00472CC6" w:rsidP="00F672DB">
            <w:pPr>
              <w:pStyle w:val="TableParagraph"/>
              <w:spacing w:before="16"/>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222" w:type="dxa"/>
            <w:tcBorders>
              <w:top w:val="single" w:sz="4" w:space="0" w:color="000000"/>
            </w:tcBorders>
          </w:tcPr>
          <w:p w14:paraId="2D66603F" w14:textId="77777777" w:rsidR="00472CC6" w:rsidRDefault="00472CC6" w:rsidP="00F672DB">
            <w:pPr>
              <w:pStyle w:val="TableParagraph"/>
              <w:spacing w:before="16"/>
              <w:ind w:right="397"/>
              <w:rPr>
                <w:b/>
                <w:sz w:val="20"/>
              </w:rPr>
            </w:pPr>
            <w:r>
              <w:rPr>
                <w:b/>
                <w:spacing w:val="-2"/>
                <w:sz w:val="20"/>
              </w:rPr>
              <w:t>3.60%</w:t>
            </w:r>
          </w:p>
        </w:tc>
        <w:tc>
          <w:tcPr>
            <w:tcW w:w="964" w:type="dxa"/>
            <w:tcBorders>
              <w:top w:val="single" w:sz="4" w:space="0" w:color="000000"/>
            </w:tcBorders>
          </w:tcPr>
          <w:p w14:paraId="4B87137F" w14:textId="77777777" w:rsidR="00472CC6" w:rsidRDefault="00472CC6" w:rsidP="00F672DB">
            <w:pPr>
              <w:pStyle w:val="TableParagraph"/>
              <w:spacing w:before="16"/>
              <w:ind w:right="109"/>
              <w:rPr>
                <w:sz w:val="20"/>
              </w:rPr>
            </w:pPr>
            <w:r>
              <w:rPr>
                <w:spacing w:val="-4"/>
                <w:sz w:val="20"/>
              </w:rPr>
              <w:t>2.9%</w:t>
            </w:r>
          </w:p>
        </w:tc>
      </w:tr>
      <w:tr w:rsidR="00472CC6" w14:paraId="25761635" w14:textId="77777777" w:rsidTr="00F672DB">
        <w:trPr>
          <w:trHeight w:val="264"/>
        </w:trPr>
        <w:tc>
          <w:tcPr>
            <w:tcW w:w="5857" w:type="dxa"/>
          </w:tcPr>
          <w:p w14:paraId="670230CE" w14:textId="77777777" w:rsidR="00472CC6" w:rsidRDefault="00472CC6" w:rsidP="00F672DB">
            <w:pPr>
              <w:pStyle w:val="TableParagraph"/>
              <w:spacing w:before="13"/>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222" w:type="dxa"/>
          </w:tcPr>
          <w:p w14:paraId="5A174260" w14:textId="77777777" w:rsidR="00472CC6" w:rsidRDefault="00472CC6" w:rsidP="00F672DB">
            <w:pPr>
              <w:pStyle w:val="TableParagraph"/>
              <w:spacing w:before="13"/>
              <w:ind w:right="397"/>
              <w:rPr>
                <w:b/>
                <w:sz w:val="20"/>
              </w:rPr>
            </w:pPr>
            <w:r>
              <w:rPr>
                <w:b/>
                <w:spacing w:val="-2"/>
                <w:sz w:val="20"/>
              </w:rPr>
              <w:t>2.90%</w:t>
            </w:r>
          </w:p>
        </w:tc>
        <w:tc>
          <w:tcPr>
            <w:tcW w:w="964" w:type="dxa"/>
          </w:tcPr>
          <w:p w14:paraId="495A3A29" w14:textId="77777777" w:rsidR="00472CC6" w:rsidRDefault="00472CC6" w:rsidP="00F672DB">
            <w:pPr>
              <w:pStyle w:val="TableParagraph"/>
              <w:spacing w:before="13"/>
              <w:ind w:right="108"/>
              <w:rPr>
                <w:sz w:val="20"/>
              </w:rPr>
            </w:pPr>
            <w:r>
              <w:rPr>
                <w:spacing w:val="-4"/>
                <w:sz w:val="20"/>
              </w:rPr>
              <w:t>2.2%</w:t>
            </w:r>
          </w:p>
        </w:tc>
      </w:tr>
      <w:tr w:rsidR="00472CC6" w14:paraId="2FD1061F" w14:textId="77777777" w:rsidTr="00F672DB">
        <w:trPr>
          <w:trHeight w:val="262"/>
        </w:trPr>
        <w:tc>
          <w:tcPr>
            <w:tcW w:w="5857" w:type="dxa"/>
          </w:tcPr>
          <w:p w14:paraId="3E3EA487" w14:textId="77777777" w:rsidR="00472CC6" w:rsidRDefault="00472CC6" w:rsidP="00F672DB">
            <w:pPr>
              <w:pStyle w:val="TableParagraph"/>
              <w:spacing w:before="13" w:line="229"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222" w:type="dxa"/>
          </w:tcPr>
          <w:p w14:paraId="043AAE81" w14:textId="77777777" w:rsidR="00472CC6" w:rsidRDefault="00472CC6" w:rsidP="00F672DB">
            <w:pPr>
              <w:pStyle w:val="TableParagraph"/>
              <w:spacing w:before="13" w:line="229" w:lineRule="exact"/>
              <w:ind w:right="397"/>
              <w:rPr>
                <w:b/>
                <w:sz w:val="20"/>
              </w:rPr>
            </w:pPr>
            <w:r>
              <w:rPr>
                <w:b/>
                <w:spacing w:val="-2"/>
                <w:sz w:val="20"/>
              </w:rPr>
              <w:t>2.90%</w:t>
            </w:r>
          </w:p>
        </w:tc>
        <w:tc>
          <w:tcPr>
            <w:tcW w:w="964" w:type="dxa"/>
          </w:tcPr>
          <w:p w14:paraId="5A454E13" w14:textId="77777777" w:rsidR="00472CC6" w:rsidRDefault="00472CC6" w:rsidP="00F672DB">
            <w:pPr>
              <w:pStyle w:val="TableParagraph"/>
              <w:spacing w:before="13" w:line="229" w:lineRule="exact"/>
              <w:ind w:right="109"/>
              <w:rPr>
                <w:sz w:val="20"/>
              </w:rPr>
            </w:pPr>
            <w:r>
              <w:rPr>
                <w:spacing w:val="-4"/>
                <w:sz w:val="20"/>
              </w:rPr>
              <w:t>2.2%</w:t>
            </w:r>
          </w:p>
        </w:tc>
      </w:tr>
      <w:tr w:rsidR="00472CC6" w14:paraId="23437D5E" w14:textId="77777777" w:rsidTr="00F672DB">
        <w:trPr>
          <w:trHeight w:val="393"/>
        </w:trPr>
        <w:tc>
          <w:tcPr>
            <w:tcW w:w="5857" w:type="dxa"/>
          </w:tcPr>
          <w:p w14:paraId="00E4973A" w14:textId="77777777" w:rsidR="00472CC6" w:rsidRDefault="00472CC6" w:rsidP="00F672DB">
            <w:pPr>
              <w:pStyle w:val="TableParagraph"/>
              <w:spacing w:before="12"/>
              <w:ind w:left="122"/>
              <w:jc w:val="left"/>
              <w:rPr>
                <w:sz w:val="20"/>
              </w:rPr>
            </w:pPr>
            <w:r>
              <w:rPr>
                <w:sz w:val="20"/>
              </w:rPr>
              <w:t>Discount</w:t>
            </w:r>
            <w:r>
              <w:rPr>
                <w:spacing w:val="-12"/>
                <w:sz w:val="20"/>
              </w:rPr>
              <w:t xml:space="preserve"> </w:t>
            </w:r>
            <w:r>
              <w:rPr>
                <w:spacing w:val="-4"/>
                <w:sz w:val="20"/>
              </w:rPr>
              <w:t>rate</w:t>
            </w:r>
          </w:p>
        </w:tc>
        <w:tc>
          <w:tcPr>
            <w:tcW w:w="2222" w:type="dxa"/>
          </w:tcPr>
          <w:p w14:paraId="5C8A35E1" w14:textId="77777777" w:rsidR="00472CC6" w:rsidRDefault="00472CC6" w:rsidP="00F672DB">
            <w:pPr>
              <w:pStyle w:val="TableParagraph"/>
              <w:spacing w:before="12"/>
              <w:ind w:right="397"/>
              <w:rPr>
                <w:b/>
                <w:sz w:val="20"/>
              </w:rPr>
            </w:pPr>
            <w:r>
              <w:rPr>
                <w:b/>
                <w:spacing w:val="-2"/>
                <w:sz w:val="20"/>
              </w:rPr>
              <w:t>1.65%</w:t>
            </w:r>
          </w:p>
        </w:tc>
        <w:tc>
          <w:tcPr>
            <w:tcW w:w="964" w:type="dxa"/>
          </w:tcPr>
          <w:p w14:paraId="3D41E037" w14:textId="77777777" w:rsidR="00472CC6" w:rsidRDefault="00472CC6" w:rsidP="00F672DB">
            <w:pPr>
              <w:pStyle w:val="TableParagraph"/>
              <w:spacing w:before="12"/>
              <w:ind w:right="109"/>
              <w:rPr>
                <w:sz w:val="20"/>
              </w:rPr>
            </w:pPr>
            <w:r>
              <w:rPr>
                <w:spacing w:val="-4"/>
                <w:sz w:val="20"/>
              </w:rPr>
              <w:t>1.7%</w:t>
            </w:r>
          </w:p>
        </w:tc>
      </w:tr>
      <w:tr w:rsidR="00472CC6" w14:paraId="0D5FC053" w14:textId="77777777" w:rsidTr="00F672DB">
        <w:trPr>
          <w:trHeight w:val="525"/>
        </w:trPr>
        <w:tc>
          <w:tcPr>
            <w:tcW w:w="5857" w:type="dxa"/>
          </w:tcPr>
          <w:p w14:paraId="6F2D3B63" w14:textId="77777777" w:rsidR="00472CC6" w:rsidRDefault="00472CC6" w:rsidP="00F672DB">
            <w:pPr>
              <w:pStyle w:val="TableParagraph"/>
              <w:spacing w:before="144"/>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222" w:type="dxa"/>
          </w:tcPr>
          <w:p w14:paraId="354C46AB" w14:textId="77777777" w:rsidR="00472CC6" w:rsidRDefault="00472CC6" w:rsidP="00F672DB">
            <w:pPr>
              <w:pStyle w:val="TableParagraph"/>
              <w:jc w:val="left"/>
              <w:rPr>
                <w:rFonts w:ascii="Times New Roman"/>
                <w:sz w:val="20"/>
              </w:rPr>
            </w:pPr>
          </w:p>
        </w:tc>
        <w:tc>
          <w:tcPr>
            <w:tcW w:w="964" w:type="dxa"/>
          </w:tcPr>
          <w:p w14:paraId="4A3FD1C8" w14:textId="77777777" w:rsidR="00472CC6" w:rsidRDefault="00472CC6" w:rsidP="00F672DB">
            <w:pPr>
              <w:pStyle w:val="TableParagraph"/>
              <w:jc w:val="left"/>
              <w:rPr>
                <w:rFonts w:ascii="Times New Roman"/>
                <w:sz w:val="20"/>
              </w:rPr>
            </w:pPr>
          </w:p>
        </w:tc>
      </w:tr>
      <w:tr w:rsidR="00472CC6" w14:paraId="71D4FF70" w14:textId="77777777" w:rsidTr="00F672DB">
        <w:trPr>
          <w:trHeight w:val="394"/>
        </w:trPr>
        <w:tc>
          <w:tcPr>
            <w:tcW w:w="5857" w:type="dxa"/>
          </w:tcPr>
          <w:p w14:paraId="2D61DB63" w14:textId="77777777" w:rsidR="00472CC6" w:rsidRDefault="00472CC6" w:rsidP="00F672DB">
            <w:pPr>
              <w:pStyle w:val="TableParagraph"/>
              <w:spacing w:before="1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222" w:type="dxa"/>
          </w:tcPr>
          <w:p w14:paraId="1E2A3763" w14:textId="77777777" w:rsidR="00472CC6" w:rsidRDefault="00472CC6" w:rsidP="00F672DB">
            <w:pPr>
              <w:pStyle w:val="TableParagraph"/>
              <w:jc w:val="left"/>
              <w:rPr>
                <w:rFonts w:ascii="Times New Roman"/>
                <w:sz w:val="20"/>
              </w:rPr>
            </w:pPr>
          </w:p>
        </w:tc>
        <w:tc>
          <w:tcPr>
            <w:tcW w:w="964" w:type="dxa"/>
          </w:tcPr>
          <w:p w14:paraId="549BA34F" w14:textId="77777777" w:rsidR="00472CC6" w:rsidRDefault="00472CC6" w:rsidP="00F672DB">
            <w:pPr>
              <w:pStyle w:val="TableParagraph"/>
              <w:jc w:val="left"/>
              <w:rPr>
                <w:rFonts w:ascii="Times New Roman"/>
                <w:sz w:val="20"/>
              </w:rPr>
            </w:pPr>
          </w:p>
        </w:tc>
      </w:tr>
      <w:tr w:rsidR="00472CC6" w14:paraId="0F40A4F7" w14:textId="77777777" w:rsidTr="00F672DB">
        <w:trPr>
          <w:trHeight w:val="264"/>
        </w:trPr>
        <w:tc>
          <w:tcPr>
            <w:tcW w:w="5857" w:type="dxa"/>
          </w:tcPr>
          <w:p w14:paraId="1358618E" w14:textId="77777777" w:rsidR="00472CC6" w:rsidRDefault="00472CC6" w:rsidP="00F672DB">
            <w:pPr>
              <w:pStyle w:val="TableParagraph"/>
              <w:spacing w:before="13"/>
              <w:ind w:left="122"/>
              <w:jc w:val="left"/>
              <w:rPr>
                <w:sz w:val="20"/>
              </w:rPr>
            </w:pPr>
            <w:r>
              <w:rPr>
                <w:sz w:val="20"/>
              </w:rPr>
              <w:t>-</w:t>
            </w:r>
            <w:r>
              <w:rPr>
                <w:spacing w:val="-1"/>
                <w:sz w:val="20"/>
              </w:rPr>
              <w:t xml:space="preserve"> </w:t>
            </w:r>
            <w:r>
              <w:rPr>
                <w:spacing w:val="-5"/>
                <w:sz w:val="20"/>
              </w:rPr>
              <w:t>Men</w:t>
            </w:r>
          </w:p>
        </w:tc>
        <w:tc>
          <w:tcPr>
            <w:tcW w:w="2222" w:type="dxa"/>
          </w:tcPr>
          <w:p w14:paraId="40A32D6C" w14:textId="77777777" w:rsidR="00472CC6" w:rsidRDefault="00472CC6" w:rsidP="00F672DB">
            <w:pPr>
              <w:pStyle w:val="TableParagraph"/>
              <w:spacing w:before="13"/>
              <w:ind w:right="399"/>
              <w:rPr>
                <w:b/>
                <w:sz w:val="20"/>
              </w:rPr>
            </w:pPr>
            <w:r>
              <w:rPr>
                <w:b/>
                <w:spacing w:val="-4"/>
                <w:sz w:val="20"/>
              </w:rPr>
              <w:t>86.4</w:t>
            </w:r>
          </w:p>
        </w:tc>
        <w:tc>
          <w:tcPr>
            <w:tcW w:w="964" w:type="dxa"/>
          </w:tcPr>
          <w:p w14:paraId="4F1261D9" w14:textId="77777777" w:rsidR="00472CC6" w:rsidRDefault="00472CC6" w:rsidP="00F672DB">
            <w:pPr>
              <w:pStyle w:val="TableParagraph"/>
              <w:spacing w:before="13"/>
              <w:ind w:right="107"/>
              <w:rPr>
                <w:sz w:val="20"/>
              </w:rPr>
            </w:pPr>
            <w:r>
              <w:rPr>
                <w:spacing w:val="-4"/>
                <w:sz w:val="20"/>
              </w:rPr>
              <w:t>86.2</w:t>
            </w:r>
          </w:p>
        </w:tc>
      </w:tr>
      <w:tr w:rsidR="00472CC6" w14:paraId="341DEBE0" w14:textId="77777777" w:rsidTr="00F672DB">
        <w:trPr>
          <w:trHeight w:val="262"/>
        </w:trPr>
        <w:tc>
          <w:tcPr>
            <w:tcW w:w="5857" w:type="dxa"/>
          </w:tcPr>
          <w:p w14:paraId="3E05571F" w14:textId="77777777" w:rsidR="00472CC6" w:rsidRDefault="00472CC6" w:rsidP="00F672DB">
            <w:pPr>
              <w:pStyle w:val="TableParagraph"/>
              <w:spacing w:before="13" w:line="229" w:lineRule="exact"/>
              <w:ind w:left="122"/>
              <w:jc w:val="left"/>
              <w:rPr>
                <w:sz w:val="20"/>
              </w:rPr>
            </w:pPr>
            <w:r>
              <w:rPr>
                <w:sz w:val="20"/>
              </w:rPr>
              <w:t>-</w:t>
            </w:r>
            <w:r>
              <w:rPr>
                <w:spacing w:val="-6"/>
                <w:sz w:val="20"/>
              </w:rPr>
              <w:t xml:space="preserve"> </w:t>
            </w:r>
            <w:r>
              <w:rPr>
                <w:spacing w:val="-2"/>
                <w:sz w:val="20"/>
              </w:rPr>
              <w:t>Women</w:t>
            </w:r>
          </w:p>
        </w:tc>
        <w:tc>
          <w:tcPr>
            <w:tcW w:w="2222" w:type="dxa"/>
          </w:tcPr>
          <w:p w14:paraId="6DEC0D5C" w14:textId="77777777" w:rsidR="00472CC6" w:rsidRDefault="00472CC6" w:rsidP="00F672DB">
            <w:pPr>
              <w:pStyle w:val="TableParagraph"/>
              <w:spacing w:before="13" w:line="229" w:lineRule="exact"/>
              <w:ind w:right="399"/>
              <w:rPr>
                <w:b/>
                <w:sz w:val="20"/>
              </w:rPr>
            </w:pPr>
            <w:r>
              <w:rPr>
                <w:b/>
                <w:spacing w:val="-4"/>
                <w:sz w:val="20"/>
              </w:rPr>
              <w:t>89.0</w:t>
            </w:r>
          </w:p>
        </w:tc>
        <w:tc>
          <w:tcPr>
            <w:tcW w:w="964" w:type="dxa"/>
          </w:tcPr>
          <w:p w14:paraId="13C97F1B" w14:textId="77777777" w:rsidR="00472CC6" w:rsidRDefault="00472CC6" w:rsidP="00F672DB">
            <w:pPr>
              <w:pStyle w:val="TableParagraph"/>
              <w:spacing w:before="13" w:line="229" w:lineRule="exact"/>
              <w:ind w:right="107"/>
              <w:rPr>
                <w:sz w:val="20"/>
              </w:rPr>
            </w:pPr>
            <w:r>
              <w:rPr>
                <w:spacing w:val="-4"/>
                <w:sz w:val="20"/>
              </w:rPr>
              <w:t>88.6</w:t>
            </w:r>
          </w:p>
        </w:tc>
      </w:tr>
      <w:tr w:rsidR="00472CC6" w14:paraId="48D3FA66" w14:textId="77777777" w:rsidTr="00F672DB">
        <w:trPr>
          <w:trHeight w:val="262"/>
        </w:trPr>
        <w:tc>
          <w:tcPr>
            <w:tcW w:w="5857" w:type="dxa"/>
          </w:tcPr>
          <w:p w14:paraId="7AEECBA2" w14:textId="77777777" w:rsidR="00472CC6" w:rsidRDefault="00472CC6" w:rsidP="00F672DB">
            <w:pPr>
              <w:pStyle w:val="TableParagraph"/>
              <w:spacing w:before="12"/>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222" w:type="dxa"/>
          </w:tcPr>
          <w:p w14:paraId="36070F32" w14:textId="77777777" w:rsidR="00472CC6" w:rsidRDefault="00472CC6" w:rsidP="00F672DB">
            <w:pPr>
              <w:pStyle w:val="TableParagraph"/>
              <w:jc w:val="left"/>
              <w:rPr>
                <w:rFonts w:ascii="Times New Roman"/>
                <w:sz w:val="18"/>
              </w:rPr>
            </w:pPr>
          </w:p>
        </w:tc>
        <w:tc>
          <w:tcPr>
            <w:tcW w:w="964" w:type="dxa"/>
          </w:tcPr>
          <w:p w14:paraId="47DEC90E" w14:textId="77777777" w:rsidR="00472CC6" w:rsidRDefault="00472CC6" w:rsidP="00F672DB">
            <w:pPr>
              <w:pStyle w:val="TableParagraph"/>
              <w:jc w:val="left"/>
              <w:rPr>
                <w:rFonts w:ascii="Times New Roman"/>
                <w:sz w:val="18"/>
              </w:rPr>
            </w:pPr>
          </w:p>
        </w:tc>
      </w:tr>
      <w:tr w:rsidR="00472CC6" w14:paraId="64FDD55C" w14:textId="77777777" w:rsidTr="00F672DB">
        <w:trPr>
          <w:trHeight w:val="262"/>
        </w:trPr>
        <w:tc>
          <w:tcPr>
            <w:tcW w:w="5857" w:type="dxa"/>
          </w:tcPr>
          <w:p w14:paraId="0739EC81" w14:textId="77777777" w:rsidR="00472CC6" w:rsidRDefault="00472CC6" w:rsidP="00F672DB">
            <w:pPr>
              <w:pStyle w:val="TableParagraph"/>
              <w:spacing w:before="13" w:line="229" w:lineRule="exact"/>
              <w:ind w:left="122"/>
              <w:jc w:val="left"/>
              <w:rPr>
                <w:sz w:val="20"/>
              </w:rPr>
            </w:pPr>
            <w:r>
              <w:rPr>
                <w:sz w:val="20"/>
              </w:rPr>
              <w:t>-</w:t>
            </w:r>
            <w:r>
              <w:rPr>
                <w:spacing w:val="-1"/>
                <w:sz w:val="20"/>
              </w:rPr>
              <w:t xml:space="preserve"> </w:t>
            </w:r>
            <w:r>
              <w:rPr>
                <w:spacing w:val="-5"/>
                <w:sz w:val="20"/>
              </w:rPr>
              <w:t>Men</w:t>
            </w:r>
          </w:p>
        </w:tc>
        <w:tc>
          <w:tcPr>
            <w:tcW w:w="2222" w:type="dxa"/>
          </w:tcPr>
          <w:p w14:paraId="5432D559" w14:textId="77777777" w:rsidR="00472CC6" w:rsidRDefault="00472CC6" w:rsidP="00F672DB">
            <w:pPr>
              <w:pStyle w:val="TableParagraph"/>
              <w:spacing w:before="13" w:line="229" w:lineRule="exact"/>
              <w:ind w:right="399"/>
              <w:rPr>
                <w:b/>
                <w:sz w:val="20"/>
              </w:rPr>
            </w:pPr>
            <w:r>
              <w:rPr>
                <w:b/>
                <w:spacing w:val="-4"/>
                <w:sz w:val="20"/>
              </w:rPr>
              <w:t>87.4</w:t>
            </w:r>
          </w:p>
        </w:tc>
        <w:tc>
          <w:tcPr>
            <w:tcW w:w="964" w:type="dxa"/>
          </w:tcPr>
          <w:p w14:paraId="3D2F91EC" w14:textId="77777777" w:rsidR="00472CC6" w:rsidRDefault="00472CC6" w:rsidP="00F672DB">
            <w:pPr>
              <w:pStyle w:val="TableParagraph"/>
              <w:spacing w:before="13" w:line="229" w:lineRule="exact"/>
              <w:ind w:right="107"/>
              <w:rPr>
                <w:sz w:val="20"/>
              </w:rPr>
            </w:pPr>
            <w:r>
              <w:rPr>
                <w:spacing w:val="-4"/>
                <w:sz w:val="20"/>
              </w:rPr>
              <w:t>86.9</w:t>
            </w:r>
          </w:p>
        </w:tc>
      </w:tr>
      <w:tr w:rsidR="00472CC6" w14:paraId="1CEE078C" w14:textId="77777777" w:rsidTr="00F672DB">
        <w:trPr>
          <w:trHeight w:val="259"/>
        </w:trPr>
        <w:tc>
          <w:tcPr>
            <w:tcW w:w="5857" w:type="dxa"/>
            <w:tcBorders>
              <w:bottom w:val="single" w:sz="4" w:space="0" w:color="000000"/>
            </w:tcBorders>
          </w:tcPr>
          <w:p w14:paraId="78EF2753" w14:textId="77777777" w:rsidR="00472CC6" w:rsidRDefault="00472CC6" w:rsidP="00F672DB">
            <w:pPr>
              <w:pStyle w:val="TableParagraph"/>
              <w:spacing w:before="12" w:line="227" w:lineRule="exact"/>
              <w:ind w:left="122"/>
              <w:jc w:val="left"/>
              <w:rPr>
                <w:sz w:val="20"/>
              </w:rPr>
            </w:pPr>
            <w:r>
              <w:rPr>
                <w:sz w:val="20"/>
              </w:rPr>
              <w:t>-</w:t>
            </w:r>
            <w:r>
              <w:rPr>
                <w:spacing w:val="-6"/>
                <w:sz w:val="20"/>
              </w:rPr>
              <w:t xml:space="preserve"> </w:t>
            </w:r>
            <w:r>
              <w:rPr>
                <w:spacing w:val="-2"/>
                <w:sz w:val="20"/>
              </w:rPr>
              <w:t>Women</w:t>
            </w:r>
          </w:p>
        </w:tc>
        <w:tc>
          <w:tcPr>
            <w:tcW w:w="2222" w:type="dxa"/>
            <w:tcBorders>
              <w:bottom w:val="single" w:sz="4" w:space="0" w:color="000000"/>
            </w:tcBorders>
          </w:tcPr>
          <w:p w14:paraId="09C4937E" w14:textId="77777777" w:rsidR="00472CC6" w:rsidRDefault="00472CC6" w:rsidP="00F672DB">
            <w:pPr>
              <w:pStyle w:val="TableParagraph"/>
              <w:spacing w:before="12" w:line="227" w:lineRule="exact"/>
              <w:ind w:right="399"/>
              <w:rPr>
                <w:b/>
                <w:sz w:val="20"/>
              </w:rPr>
            </w:pPr>
            <w:r>
              <w:rPr>
                <w:b/>
                <w:spacing w:val="-4"/>
                <w:sz w:val="20"/>
              </w:rPr>
              <w:t>90.7</w:t>
            </w:r>
          </w:p>
        </w:tc>
        <w:tc>
          <w:tcPr>
            <w:tcW w:w="964" w:type="dxa"/>
            <w:tcBorders>
              <w:bottom w:val="single" w:sz="4" w:space="0" w:color="000000"/>
            </w:tcBorders>
          </w:tcPr>
          <w:p w14:paraId="555AF175" w14:textId="77777777" w:rsidR="00472CC6" w:rsidRDefault="00472CC6" w:rsidP="00F672DB">
            <w:pPr>
              <w:pStyle w:val="TableParagraph"/>
              <w:spacing w:before="12" w:line="227" w:lineRule="exact"/>
              <w:ind w:right="107"/>
              <w:rPr>
                <w:sz w:val="20"/>
              </w:rPr>
            </w:pPr>
            <w:r>
              <w:rPr>
                <w:spacing w:val="-4"/>
                <w:sz w:val="20"/>
              </w:rPr>
              <w:t>90.0</w:t>
            </w:r>
          </w:p>
        </w:tc>
      </w:tr>
    </w:tbl>
    <w:p w14:paraId="72A44ADE" w14:textId="77777777" w:rsidR="00472CC6" w:rsidRDefault="00472CC6" w:rsidP="00472CC6">
      <w:pPr>
        <w:pStyle w:val="BodyText"/>
        <w:rPr>
          <w:sz w:val="20"/>
        </w:rPr>
      </w:pPr>
    </w:p>
    <w:p w14:paraId="23D90BA7" w14:textId="77777777" w:rsidR="00472CC6" w:rsidRDefault="00472CC6" w:rsidP="00472CC6">
      <w:pPr>
        <w:pStyle w:val="BodyText"/>
        <w:spacing w:before="7"/>
        <w:rPr>
          <w:sz w:val="21"/>
        </w:rPr>
      </w:pPr>
    </w:p>
    <w:p w14:paraId="58A0D9D0" w14:textId="77777777" w:rsidR="00472CC6" w:rsidRDefault="00472CC6" w:rsidP="00472CC6">
      <w:pPr>
        <w:pStyle w:val="Heading1"/>
        <w:tabs>
          <w:tab w:val="left" w:pos="1184"/>
        </w:tabs>
        <w:spacing w:before="1" w:line="480" w:lineRule="auto"/>
        <w:ind w:left="720" w:right="5929"/>
        <w:jc w:val="right"/>
      </w:pPr>
      <w:bookmarkStart w:id="145" w:name="_Toc107217547"/>
      <w:r>
        <w:t>Derbyshire Pension Fund</w:t>
      </w:r>
      <w:bookmarkEnd w:id="145"/>
    </w:p>
    <w:p w14:paraId="2DD0D9BB" w14:textId="77777777" w:rsidR="00472CC6" w:rsidRDefault="00472CC6" w:rsidP="00472CC6">
      <w:pPr>
        <w:spacing w:line="208" w:lineRule="exact"/>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403D9441" w14:textId="77777777" w:rsidR="00472CC6" w:rsidRDefault="00472CC6" w:rsidP="00472CC6">
      <w:pPr>
        <w:pStyle w:val="BodyText"/>
        <w:spacing w:before="8"/>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57"/>
        <w:gridCol w:w="2222"/>
        <w:gridCol w:w="964"/>
      </w:tblGrid>
      <w:tr w:rsidR="00472CC6" w14:paraId="35837034" w14:textId="77777777" w:rsidTr="00F672DB">
        <w:trPr>
          <w:trHeight w:val="237"/>
        </w:trPr>
        <w:tc>
          <w:tcPr>
            <w:tcW w:w="5857" w:type="dxa"/>
            <w:tcBorders>
              <w:bottom w:val="single" w:sz="4" w:space="0" w:color="000000"/>
            </w:tcBorders>
          </w:tcPr>
          <w:p w14:paraId="156D59BB" w14:textId="77777777" w:rsidR="00472CC6" w:rsidRDefault="00472CC6" w:rsidP="00F672DB">
            <w:pPr>
              <w:pStyle w:val="TableParagraph"/>
              <w:jc w:val="left"/>
              <w:rPr>
                <w:rFonts w:ascii="Times New Roman"/>
                <w:sz w:val="16"/>
              </w:rPr>
            </w:pPr>
          </w:p>
        </w:tc>
        <w:tc>
          <w:tcPr>
            <w:tcW w:w="2222" w:type="dxa"/>
            <w:tcBorders>
              <w:bottom w:val="single" w:sz="4" w:space="0" w:color="000000"/>
            </w:tcBorders>
          </w:tcPr>
          <w:p w14:paraId="1F1825CA" w14:textId="77777777" w:rsidR="00472CC6" w:rsidRDefault="00472CC6" w:rsidP="00F672DB">
            <w:pPr>
              <w:pStyle w:val="TableParagraph"/>
              <w:spacing w:line="218" w:lineRule="exact"/>
              <w:ind w:right="399"/>
              <w:rPr>
                <w:b/>
                <w:sz w:val="20"/>
              </w:rPr>
            </w:pPr>
            <w:r>
              <w:rPr>
                <w:b/>
                <w:spacing w:val="-4"/>
                <w:sz w:val="20"/>
              </w:rPr>
              <w:t>2021</w:t>
            </w:r>
          </w:p>
        </w:tc>
        <w:tc>
          <w:tcPr>
            <w:tcW w:w="964" w:type="dxa"/>
            <w:tcBorders>
              <w:bottom w:val="single" w:sz="4" w:space="0" w:color="000000"/>
            </w:tcBorders>
          </w:tcPr>
          <w:p w14:paraId="7C6E7B77" w14:textId="77777777" w:rsidR="00472CC6" w:rsidRDefault="00472CC6" w:rsidP="00F672DB">
            <w:pPr>
              <w:pStyle w:val="TableParagraph"/>
              <w:spacing w:line="218" w:lineRule="exact"/>
              <w:ind w:right="108"/>
              <w:rPr>
                <w:sz w:val="20"/>
              </w:rPr>
            </w:pPr>
            <w:r>
              <w:rPr>
                <w:spacing w:val="-4"/>
                <w:sz w:val="20"/>
              </w:rPr>
              <w:t>2020</w:t>
            </w:r>
          </w:p>
        </w:tc>
      </w:tr>
      <w:tr w:rsidR="00472CC6" w14:paraId="6E0540E4" w14:textId="77777777" w:rsidTr="00F672DB">
        <w:trPr>
          <w:trHeight w:val="266"/>
        </w:trPr>
        <w:tc>
          <w:tcPr>
            <w:tcW w:w="5857" w:type="dxa"/>
            <w:tcBorders>
              <w:top w:val="single" w:sz="4" w:space="0" w:color="000000"/>
            </w:tcBorders>
          </w:tcPr>
          <w:p w14:paraId="0E744AFE" w14:textId="77777777" w:rsidR="00472CC6" w:rsidRDefault="00472CC6" w:rsidP="00F672DB">
            <w:pPr>
              <w:pStyle w:val="TableParagraph"/>
              <w:spacing w:before="16"/>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222" w:type="dxa"/>
            <w:tcBorders>
              <w:top w:val="single" w:sz="4" w:space="0" w:color="000000"/>
            </w:tcBorders>
          </w:tcPr>
          <w:p w14:paraId="1E6DAC6C" w14:textId="77777777" w:rsidR="00472CC6" w:rsidRDefault="00472CC6" w:rsidP="00F672DB">
            <w:pPr>
              <w:pStyle w:val="TableParagraph"/>
              <w:spacing w:before="16"/>
              <w:ind w:right="397"/>
              <w:rPr>
                <w:b/>
                <w:sz w:val="20"/>
              </w:rPr>
            </w:pPr>
            <w:r>
              <w:rPr>
                <w:b/>
                <w:spacing w:val="-2"/>
                <w:sz w:val="20"/>
              </w:rPr>
              <w:t>3.60%</w:t>
            </w:r>
          </w:p>
        </w:tc>
        <w:tc>
          <w:tcPr>
            <w:tcW w:w="964" w:type="dxa"/>
            <w:tcBorders>
              <w:top w:val="single" w:sz="4" w:space="0" w:color="000000"/>
            </w:tcBorders>
          </w:tcPr>
          <w:p w14:paraId="707C5CE9" w14:textId="77777777" w:rsidR="00472CC6" w:rsidRDefault="00472CC6" w:rsidP="00F672DB">
            <w:pPr>
              <w:pStyle w:val="TableParagraph"/>
              <w:spacing w:before="16"/>
              <w:ind w:right="109"/>
              <w:rPr>
                <w:sz w:val="20"/>
              </w:rPr>
            </w:pPr>
            <w:r>
              <w:rPr>
                <w:spacing w:val="-4"/>
                <w:sz w:val="20"/>
              </w:rPr>
              <w:t>2.9%</w:t>
            </w:r>
          </w:p>
        </w:tc>
      </w:tr>
      <w:tr w:rsidR="00472CC6" w14:paraId="170A1031" w14:textId="77777777" w:rsidTr="00F672DB">
        <w:trPr>
          <w:trHeight w:val="262"/>
        </w:trPr>
        <w:tc>
          <w:tcPr>
            <w:tcW w:w="5857" w:type="dxa"/>
          </w:tcPr>
          <w:p w14:paraId="5A975A8B" w14:textId="77777777" w:rsidR="00472CC6" w:rsidRDefault="00472CC6" w:rsidP="00F672DB">
            <w:pPr>
              <w:pStyle w:val="TableParagraph"/>
              <w:spacing w:before="13" w:line="229"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222" w:type="dxa"/>
          </w:tcPr>
          <w:p w14:paraId="7B79801A" w14:textId="77777777" w:rsidR="00472CC6" w:rsidRDefault="00472CC6" w:rsidP="00F672DB">
            <w:pPr>
              <w:pStyle w:val="TableParagraph"/>
              <w:spacing w:before="13" w:line="229" w:lineRule="exact"/>
              <w:ind w:right="397"/>
              <w:rPr>
                <w:b/>
                <w:sz w:val="20"/>
              </w:rPr>
            </w:pPr>
            <w:r>
              <w:rPr>
                <w:b/>
                <w:spacing w:val="-2"/>
                <w:sz w:val="20"/>
              </w:rPr>
              <w:t>3.60%</w:t>
            </w:r>
          </w:p>
        </w:tc>
        <w:tc>
          <w:tcPr>
            <w:tcW w:w="964" w:type="dxa"/>
          </w:tcPr>
          <w:p w14:paraId="7F345E14" w14:textId="77777777" w:rsidR="00472CC6" w:rsidRDefault="00472CC6" w:rsidP="00F672DB">
            <w:pPr>
              <w:pStyle w:val="TableParagraph"/>
              <w:spacing w:before="13" w:line="229" w:lineRule="exact"/>
              <w:ind w:right="109"/>
              <w:rPr>
                <w:sz w:val="20"/>
              </w:rPr>
            </w:pPr>
            <w:r>
              <w:rPr>
                <w:spacing w:val="-4"/>
                <w:sz w:val="20"/>
              </w:rPr>
              <w:t>2.2%</w:t>
            </w:r>
          </w:p>
        </w:tc>
      </w:tr>
      <w:tr w:rsidR="00472CC6" w14:paraId="589350D1" w14:textId="77777777" w:rsidTr="00F672DB">
        <w:trPr>
          <w:trHeight w:val="262"/>
        </w:trPr>
        <w:tc>
          <w:tcPr>
            <w:tcW w:w="5857" w:type="dxa"/>
          </w:tcPr>
          <w:p w14:paraId="781BE311" w14:textId="77777777" w:rsidR="00472CC6" w:rsidRDefault="00472CC6" w:rsidP="00F672DB">
            <w:pPr>
              <w:pStyle w:val="TableParagraph"/>
              <w:spacing w:before="12"/>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222" w:type="dxa"/>
          </w:tcPr>
          <w:p w14:paraId="60E2F703" w14:textId="77777777" w:rsidR="00472CC6" w:rsidRDefault="00472CC6" w:rsidP="00F672DB">
            <w:pPr>
              <w:pStyle w:val="TableParagraph"/>
              <w:spacing w:before="12"/>
              <w:ind w:right="397"/>
              <w:rPr>
                <w:b/>
                <w:sz w:val="20"/>
              </w:rPr>
            </w:pPr>
            <w:r>
              <w:rPr>
                <w:b/>
                <w:spacing w:val="-2"/>
                <w:sz w:val="20"/>
              </w:rPr>
              <w:t>2.90%</w:t>
            </w:r>
          </w:p>
        </w:tc>
        <w:tc>
          <w:tcPr>
            <w:tcW w:w="964" w:type="dxa"/>
          </w:tcPr>
          <w:p w14:paraId="7E2B2765" w14:textId="77777777" w:rsidR="00472CC6" w:rsidRDefault="00472CC6" w:rsidP="00F672DB">
            <w:pPr>
              <w:pStyle w:val="TableParagraph"/>
              <w:spacing w:before="12"/>
              <w:ind w:right="109"/>
              <w:rPr>
                <w:sz w:val="20"/>
              </w:rPr>
            </w:pPr>
            <w:r>
              <w:rPr>
                <w:spacing w:val="-4"/>
                <w:sz w:val="20"/>
              </w:rPr>
              <w:t>2.2%</w:t>
            </w:r>
          </w:p>
        </w:tc>
      </w:tr>
      <w:tr w:rsidR="00472CC6" w14:paraId="65277973" w14:textId="77777777" w:rsidTr="00F672DB">
        <w:trPr>
          <w:trHeight w:val="394"/>
        </w:trPr>
        <w:tc>
          <w:tcPr>
            <w:tcW w:w="5857" w:type="dxa"/>
          </w:tcPr>
          <w:p w14:paraId="269036F9" w14:textId="77777777" w:rsidR="00472CC6" w:rsidRDefault="00472CC6" w:rsidP="00F672DB">
            <w:pPr>
              <w:pStyle w:val="TableParagraph"/>
              <w:spacing w:before="13"/>
              <w:ind w:left="122"/>
              <w:jc w:val="left"/>
              <w:rPr>
                <w:sz w:val="20"/>
              </w:rPr>
            </w:pPr>
            <w:r>
              <w:rPr>
                <w:sz w:val="20"/>
              </w:rPr>
              <w:t>Discount</w:t>
            </w:r>
            <w:r>
              <w:rPr>
                <w:spacing w:val="-12"/>
                <w:sz w:val="20"/>
              </w:rPr>
              <w:t xml:space="preserve"> </w:t>
            </w:r>
            <w:r>
              <w:rPr>
                <w:spacing w:val="-4"/>
                <w:sz w:val="20"/>
              </w:rPr>
              <w:t>rate</w:t>
            </w:r>
          </w:p>
        </w:tc>
        <w:tc>
          <w:tcPr>
            <w:tcW w:w="2222" w:type="dxa"/>
          </w:tcPr>
          <w:p w14:paraId="0599A828" w14:textId="77777777" w:rsidR="00472CC6" w:rsidRDefault="00472CC6" w:rsidP="00F672DB">
            <w:pPr>
              <w:pStyle w:val="TableParagraph"/>
              <w:spacing w:before="13"/>
              <w:ind w:right="397"/>
              <w:rPr>
                <w:b/>
                <w:sz w:val="20"/>
              </w:rPr>
            </w:pPr>
            <w:r>
              <w:rPr>
                <w:b/>
                <w:spacing w:val="-2"/>
                <w:sz w:val="20"/>
              </w:rPr>
              <w:t>1.65%</w:t>
            </w:r>
          </w:p>
        </w:tc>
        <w:tc>
          <w:tcPr>
            <w:tcW w:w="964" w:type="dxa"/>
          </w:tcPr>
          <w:p w14:paraId="72D4B4C2" w14:textId="77777777" w:rsidR="00472CC6" w:rsidRDefault="00472CC6" w:rsidP="00F672DB">
            <w:pPr>
              <w:pStyle w:val="TableParagraph"/>
              <w:spacing w:before="13"/>
              <w:ind w:right="109"/>
              <w:rPr>
                <w:sz w:val="20"/>
              </w:rPr>
            </w:pPr>
            <w:r>
              <w:rPr>
                <w:spacing w:val="-4"/>
                <w:sz w:val="20"/>
              </w:rPr>
              <w:t>1.7%</w:t>
            </w:r>
          </w:p>
        </w:tc>
      </w:tr>
      <w:tr w:rsidR="00472CC6" w14:paraId="084B5569" w14:textId="77777777" w:rsidTr="00F672DB">
        <w:trPr>
          <w:trHeight w:val="525"/>
        </w:trPr>
        <w:tc>
          <w:tcPr>
            <w:tcW w:w="5857" w:type="dxa"/>
          </w:tcPr>
          <w:p w14:paraId="366B1E19" w14:textId="77777777" w:rsidR="00472CC6" w:rsidRDefault="00472CC6" w:rsidP="00F672DB">
            <w:pPr>
              <w:pStyle w:val="TableParagraph"/>
              <w:spacing w:before="144"/>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222" w:type="dxa"/>
          </w:tcPr>
          <w:p w14:paraId="466E7F72" w14:textId="77777777" w:rsidR="00472CC6" w:rsidRDefault="00472CC6" w:rsidP="00F672DB">
            <w:pPr>
              <w:pStyle w:val="TableParagraph"/>
              <w:jc w:val="left"/>
              <w:rPr>
                <w:rFonts w:ascii="Times New Roman"/>
                <w:sz w:val="20"/>
              </w:rPr>
            </w:pPr>
          </w:p>
        </w:tc>
        <w:tc>
          <w:tcPr>
            <w:tcW w:w="964" w:type="dxa"/>
          </w:tcPr>
          <w:p w14:paraId="181C1481" w14:textId="77777777" w:rsidR="00472CC6" w:rsidRDefault="00472CC6" w:rsidP="00F672DB">
            <w:pPr>
              <w:pStyle w:val="TableParagraph"/>
              <w:jc w:val="left"/>
              <w:rPr>
                <w:rFonts w:ascii="Times New Roman"/>
                <w:sz w:val="20"/>
              </w:rPr>
            </w:pPr>
          </w:p>
        </w:tc>
      </w:tr>
      <w:tr w:rsidR="00472CC6" w14:paraId="31EA6E60" w14:textId="77777777" w:rsidTr="00F672DB">
        <w:trPr>
          <w:trHeight w:val="394"/>
        </w:trPr>
        <w:tc>
          <w:tcPr>
            <w:tcW w:w="5857" w:type="dxa"/>
          </w:tcPr>
          <w:p w14:paraId="4D1847A1" w14:textId="77777777" w:rsidR="00472CC6" w:rsidRDefault="00472CC6" w:rsidP="00F672DB">
            <w:pPr>
              <w:pStyle w:val="TableParagraph"/>
              <w:spacing w:before="1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222" w:type="dxa"/>
          </w:tcPr>
          <w:p w14:paraId="3780C4F4" w14:textId="77777777" w:rsidR="00472CC6" w:rsidRDefault="00472CC6" w:rsidP="00F672DB">
            <w:pPr>
              <w:pStyle w:val="TableParagraph"/>
              <w:jc w:val="left"/>
              <w:rPr>
                <w:rFonts w:ascii="Times New Roman"/>
                <w:sz w:val="20"/>
              </w:rPr>
            </w:pPr>
          </w:p>
        </w:tc>
        <w:tc>
          <w:tcPr>
            <w:tcW w:w="964" w:type="dxa"/>
          </w:tcPr>
          <w:p w14:paraId="621099D5" w14:textId="77777777" w:rsidR="00472CC6" w:rsidRDefault="00472CC6" w:rsidP="00F672DB">
            <w:pPr>
              <w:pStyle w:val="TableParagraph"/>
              <w:jc w:val="left"/>
              <w:rPr>
                <w:rFonts w:ascii="Times New Roman"/>
                <w:sz w:val="20"/>
              </w:rPr>
            </w:pPr>
          </w:p>
        </w:tc>
      </w:tr>
      <w:tr w:rsidR="00472CC6" w14:paraId="44F6CCAD" w14:textId="77777777" w:rsidTr="00F672DB">
        <w:trPr>
          <w:trHeight w:val="263"/>
        </w:trPr>
        <w:tc>
          <w:tcPr>
            <w:tcW w:w="5857" w:type="dxa"/>
          </w:tcPr>
          <w:p w14:paraId="0999253B" w14:textId="77777777" w:rsidR="00472CC6" w:rsidRDefault="00472CC6" w:rsidP="00F672DB">
            <w:pPr>
              <w:pStyle w:val="TableParagraph"/>
              <w:spacing w:before="13"/>
              <w:ind w:left="122"/>
              <w:jc w:val="left"/>
              <w:rPr>
                <w:sz w:val="20"/>
              </w:rPr>
            </w:pPr>
            <w:r>
              <w:rPr>
                <w:sz w:val="20"/>
              </w:rPr>
              <w:t>-</w:t>
            </w:r>
            <w:r>
              <w:rPr>
                <w:spacing w:val="-1"/>
                <w:sz w:val="20"/>
              </w:rPr>
              <w:t xml:space="preserve"> </w:t>
            </w:r>
            <w:r>
              <w:rPr>
                <w:spacing w:val="-5"/>
                <w:sz w:val="20"/>
              </w:rPr>
              <w:t>Men</w:t>
            </w:r>
          </w:p>
        </w:tc>
        <w:tc>
          <w:tcPr>
            <w:tcW w:w="2222" w:type="dxa"/>
          </w:tcPr>
          <w:p w14:paraId="5335FF6E" w14:textId="77777777" w:rsidR="00472CC6" w:rsidRDefault="00472CC6" w:rsidP="00F672DB">
            <w:pPr>
              <w:pStyle w:val="TableParagraph"/>
              <w:spacing w:before="13"/>
              <w:ind w:right="399"/>
              <w:rPr>
                <w:b/>
                <w:sz w:val="20"/>
              </w:rPr>
            </w:pPr>
            <w:r>
              <w:rPr>
                <w:b/>
                <w:spacing w:val="-4"/>
                <w:sz w:val="20"/>
              </w:rPr>
              <w:t>86.3</w:t>
            </w:r>
          </w:p>
        </w:tc>
        <w:tc>
          <w:tcPr>
            <w:tcW w:w="964" w:type="dxa"/>
          </w:tcPr>
          <w:p w14:paraId="5995053D" w14:textId="77777777" w:rsidR="00472CC6" w:rsidRDefault="00472CC6" w:rsidP="00F672DB">
            <w:pPr>
              <w:pStyle w:val="TableParagraph"/>
              <w:spacing w:before="13"/>
              <w:ind w:right="107"/>
              <w:rPr>
                <w:sz w:val="20"/>
              </w:rPr>
            </w:pPr>
            <w:r>
              <w:rPr>
                <w:spacing w:val="-4"/>
                <w:sz w:val="20"/>
              </w:rPr>
              <w:t>86.6</w:t>
            </w:r>
          </w:p>
        </w:tc>
      </w:tr>
      <w:tr w:rsidR="00472CC6" w14:paraId="4DA23942" w14:textId="77777777" w:rsidTr="00F672DB">
        <w:trPr>
          <w:trHeight w:val="262"/>
        </w:trPr>
        <w:tc>
          <w:tcPr>
            <w:tcW w:w="5857" w:type="dxa"/>
          </w:tcPr>
          <w:p w14:paraId="4B16E8AE" w14:textId="77777777" w:rsidR="00472CC6" w:rsidRDefault="00472CC6" w:rsidP="00F672DB">
            <w:pPr>
              <w:pStyle w:val="TableParagraph"/>
              <w:spacing w:before="13" w:line="229" w:lineRule="exact"/>
              <w:ind w:left="122"/>
              <w:jc w:val="left"/>
              <w:rPr>
                <w:sz w:val="20"/>
              </w:rPr>
            </w:pPr>
            <w:r>
              <w:rPr>
                <w:sz w:val="20"/>
              </w:rPr>
              <w:t>-</w:t>
            </w:r>
            <w:r>
              <w:rPr>
                <w:spacing w:val="-6"/>
                <w:sz w:val="20"/>
              </w:rPr>
              <w:t xml:space="preserve"> </w:t>
            </w:r>
            <w:r>
              <w:rPr>
                <w:spacing w:val="-2"/>
                <w:sz w:val="20"/>
              </w:rPr>
              <w:t>Women</w:t>
            </w:r>
          </w:p>
        </w:tc>
        <w:tc>
          <w:tcPr>
            <w:tcW w:w="2222" w:type="dxa"/>
          </w:tcPr>
          <w:p w14:paraId="48E94143" w14:textId="77777777" w:rsidR="00472CC6" w:rsidRDefault="00472CC6" w:rsidP="00F672DB">
            <w:pPr>
              <w:pStyle w:val="TableParagraph"/>
              <w:spacing w:before="13" w:line="229" w:lineRule="exact"/>
              <w:ind w:right="399"/>
              <w:rPr>
                <w:b/>
                <w:sz w:val="20"/>
              </w:rPr>
            </w:pPr>
            <w:r>
              <w:rPr>
                <w:b/>
                <w:spacing w:val="-4"/>
                <w:sz w:val="20"/>
              </w:rPr>
              <w:t>88.9</w:t>
            </w:r>
          </w:p>
        </w:tc>
        <w:tc>
          <w:tcPr>
            <w:tcW w:w="964" w:type="dxa"/>
          </w:tcPr>
          <w:p w14:paraId="37799051" w14:textId="77777777" w:rsidR="00472CC6" w:rsidRDefault="00472CC6" w:rsidP="00F672DB">
            <w:pPr>
              <w:pStyle w:val="TableParagraph"/>
              <w:spacing w:before="13" w:line="229" w:lineRule="exact"/>
              <w:ind w:right="107"/>
              <w:rPr>
                <w:sz w:val="20"/>
              </w:rPr>
            </w:pPr>
            <w:r>
              <w:rPr>
                <w:spacing w:val="-4"/>
                <w:sz w:val="20"/>
              </w:rPr>
              <w:t>88.7</w:t>
            </w:r>
          </w:p>
        </w:tc>
      </w:tr>
      <w:tr w:rsidR="00472CC6" w14:paraId="0FAB1FB2" w14:textId="77777777" w:rsidTr="00F672DB">
        <w:trPr>
          <w:trHeight w:val="262"/>
        </w:trPr>
        <w:tc>
          <w:tcPr>
            <w:tcW w:w="5857" w:type="dxa"/>
          </w:tcPr>
          <w:p w14:paraId="637B7DE7" w14:textId="77777777" w:rsidR="00472CC6" w:rsidRDefault="00472CC6" w:rsidP="00F672DB">
            <w:pPr>
              <w:pStyle w:val="TableParagraph"/>
              <w:spacing w:before="12"/>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222" w:type="dxa"/>
          </w:tcPr>
          <w:p w14:paraId="1399FA76" w14:textId="77777777" w:rsidR="00472CC6" w:rsidRDefault="00472CC6" w:rsidP="00F672DB">
            <w:pPr>
              <w:pStyle w:val="TableParagraph"/>
              <w:jc w:val="left"/>
              <w:rPr>
                <w:rFonts w:ascii="Times New Roman"/>
                <w:sz w:val="18"/>
              </w:rPr>
            </w:pPr>
          </w:p>
        </w:tc>
        <w:tc>
          <w:tcPr>
            <w:tcW w:w="964" w:type="dxa"/>
          </w:tcPr>
          <w:p w14:paraId="152A37CB" w14:textId="77777777" w:rsidR="00472CC6" w:rsidRDefault="00472CC6" w:rsidP="00F672DB">
            <w:pPr>
              <w:pStyle w:val="TableParagraph"/>
              <w:jc w:val="left"/>
              <w:rPr>
                <w:rFonts w:ascii="Times New Roman"/>
                <w:sz w:val="18"/>
              </w:rPr>
            </w:pPr>
          </w:p>
        </w:tc>
      </w:tr>
      <w:tr w:rsidR="00472CC6" w14:paraId="620F102B" w14:textId="77777777" w:rsidTr="00F672DB">
        <w:trPr>
          <w:trHeight w:val="262"/>
        </w:trPr>
        <w:tc>
          <w:tcPr>
            <w:tcW w:w="5857" w:type="dxa"/>
          </w:tcPr>
          <w:p w14:paraId="32EBA4F0" w14:textId="77777777" w:rsidR="00472CC6" w:rsidRDefault="00472CC6" w:rsidP="00F672DB">
            <w:pPr>
              <w:pStyle w:val="TableParagraph"/>
              <w:spacing w:before="13" w:line="229" w:lineRule="exact"/>
              <w:ind w:left="122"/>
              <w:jc w:val="left"/>
              <w:rPr>
                <w:sz w:val="20"/>
              </w:rPr>
            </w:pPr>
            <w:r>
              <w:rPr>
                <w:sz w:val="20"/>
              </w:rPr>
              <w:t>-</w:t>
            </w:r>
            <w:r>
              <w:rPr>
                <w:spacing w:val="-1"/>
                <w:sz w:val="20"/>
              </w:rPr>
              <w:t xml:space="preserve"> </w:t>
            </w:r>
            <w:r>
              <w:rPr>
                <w:spacing w:val="-5"/>
                <w:sz w:val="20"/>
              </w:rPr>
              <w:t>Men</w:t>
            </w:r>
          </w:p>
        </w:tc>
        <w:tc>
          <w:tcPr>
            <w:tcW w:w="2222" w:type="dxa"/>
          </w:tcPr>
          <w:p w14:paraId="15236AA6" w14:textId="77777777" w:rsidR="00472CC6" w:rsidRDefault="00472CC6" w:rsidP="00F672DB">
            <w:pPr>
              <w:pStyle w:val="TableParagraph"/>
              <w:spacing w:before="13" w:line="229" w:lineRule="exact"/>
              <w:ind w:right="399"/>
              <w:rPr>
                <w:b/>
                <w:sz w:val="20"/>
              </w:rPr>
            </w:pPr>
            <w:r>
              <w:rPr>
                <w:b/>
                <w:spacing w:val="-4"/>
                <w:sz w:val="20"/>
              </w:rPr>
              <w:t>87.5</w:t>
            </w:r>
          </w:p>
        </w:tc>
        <w:tc>
          <w:tcPr>
            <w:tcW w:w="964" w:type="dxa"/>
          </w:tcPr>
          <w:p w14:paraId="0ABF2585" w14:textId="77777777" w:rsidR="00472CC6" w:rsidRDefault="00472CC6" w:rsidP="00F672DB">
            <w:pPr>
              <w:pStyle w:val="TableParagraph"/>
              <w:spacing w:before="13" w:line="229" w:lineRule="exact"/>
              <w:ind w:right="107"/>
              <w:rPr>
                <w:sz w:val="20"/>
              </w:rPr>
            </w:pPr>
            <w:r>
              <w:rPr>
                <w:spacing w:val="-4"/>
                <w:sz w:val="20"/>
              </w:rPr>
              <w:t>87.6</w:t>
            </w:r>
          </w:p>
        </w:tc>
      </w:tr>
      <w:tr w:rsidR="00472CC6" w14:paraId="1E1AA142" w14:textId="77777777" w:rsidTr="00F672DB">
        <w:trPr>
          <w:trHeight w:val="259"/>
        </w:trPr>
        <w:tc>
          <w:tcPr>
            <w:tcW w:w="5857" w:type="dxa"/>
            <w:tcBorders>
              <w:bottom w:val="single" w:sz="4" w:space="0" w:color="000000"/>
            </w:tcBorders>
          </w:tcPr>
          <w:p w14:paraId="76EC2BF1" w14:textId="77777777" w:rsidR="00472CC6" w:rsidRDefault="00472CC6" w:rsidP="00F672DB">
            <w:pPr>
              <w:pStyle w:val="TableParagraph"/>
              <w:spacing w:before="12" w:line="227" w:lineRule="exact"/>
              <w:ind w:left="122"/>
              <w:jc w:val="left"/>
              <w:rPr>
                <w:sz w:val="20"/>
              </w:rPr>
            </w:pPr>
            <w:r>
              <w:rPr>
                <w:sz w:val="20"/>
              </w:rPr>
              <w:t>-</w:t>
            </w:r>
            <w:r>
              <w:rPr>
                <w:spacing w:val="-6"/>
                <w:sz w:val="20"/>
              </w:rPr>
              <w:t xml:space="preserve"> </w:t>
            </w:r>
            <w:r>
              <w:rPr>
                <w:spacing w:val="-2"/>
                <w:sz w:val="20"/>
              </w:rPr>
              <w:t>Women</w:t>
            </w:r>
          </w:p>
        </w:tc>
        <w:tc>
          <w:tcPr>
            <w:tcW w:w="2222" w:type="dxa"/>
            <w:tcBorders>
              <w:bottom w:val="single" w:sz="4" w:space="0" w:color="000000"/>
            </w:tcBorders>
          </w:tcPr>
          <w:p w14:paraId="5D5EB316" w14:textId="77777777" w:rsidR="00472CC6" w:rsidRDefault="00472CC6" w:rsidP="00F672DB">
            <w:pPr>
              <w:pStyle w:val="TableParagraph"/>
              <w:spacing w:before="12" w:line="227" w:lineRule="exact"/>
              <w:ind w:right="399"/>
              <w:rPr>
                <w:b/>
                <w:sz w:val="20"/>
              </w:rPr>
            </w:pPr>
            <w:r>
              <w:rPr>
                <w:b/>
                <w:spacing w:val="-4"/>
                <w:sz w:val="20"/>
              </w:rPr>
              <w:t>90.8</w:t>
            </w:r>
          </w:p>
        </w:tc>
        <w:tc>
          <w:tcPr>
            <w:tcW w:w="964" w:type="dxa"/>
            <w:tcBorders>
              <w:bottom w:val="single" w:sz="4" w:space="0" w:color="000000"/>
            </w:tcBorders>
          </w:tcPr>
          <w:p w14:paraId="15093A9F" w14:textId="77777777" w:rsidR="00472CC6" w:rsidRDefault="00472CC6" w:rsidP="00F672DB">
            <w:pPr>
              <w:pStyle w:val="TableParagraph"/>
              <w:spacing w:before="12" w:line="227" w:lineRule="exact"/>
              <w:ind w:right="107"/>
              <w:rPr>
                <w:sz w:val="20"/>
              </w:rPr>
            </w:pPr>
            <w:r>
              <w:rPr>
                <w:spacing w:val="-4"/>
                <w:sz w:val="20"/>
              </w:rPr>
              <w:t>90.1</w:t>
            </w:r>
          </w:p>
        </w:tc>
      </w:tr>
    </w:tbl>
    <w:p w14:paraId="7EA91CFE" w14:textId="77777777" w:rsidR="00472CC6" w:rsidRDefault="00472CC6" w:rsidP="00472CC6">
      <w:pPr>
        <w:pStyle w:val="BodyText"/>
        <w:rPr>
          <w:sz w:val="22"/>
        </w:rPr>
      </w:pPr>
    </w:p>
    <w:p w14:paraId="38CA2912" w14:textId="77777777" w:rsidR="00472CC6" w:rsidRDefault="00472CC6" w:rsidP="00472CC6">
      <w:pPr>
        <w:pStyle w:val="BodyText"/>
        <w:spacing w:before="2"/>
        <w:rPr>
          <w:sz w:val="27"/>
        </w:rPr>
      </w:pPr>
    </w:p>
    <w:p w14:paraId="3E96677D" w14:textId="77777777" w:rsidR="00472CC6" w:rsidRDefault="00472CC6" w:rsidP="00472CC6">
      <w:r>
        <w:t xml:space="preserve">Share of assets in the above schemes (Staffordshire Council (LGPS), West Midland </w:t>
      </w:r>
      <w:r w:rsidRPr="004846E7">
        <w:t>Pension</w:t>
      </w:r>
      <w:r>
        <w:t xml:space="preserve"> Fund, Greater Manchester Pension Fund, Cheshire Pension Fund and Derbyshire Pension Fund) was:</w:t>
      </w:r>
    </w:p>
    <w:p w14:paraId="2B0CF8FC" w14:textId="77777777" w:rsidR="00472CC6" w:rsidRDefault="00472CC6" w:rsidP="00472CC6">
      <w:pPr>
        <w:pStyle w:val="BodyText"/>
        <w:rPr>
          <w:sz w:val="20"/>
        </w:rPr>
      </w:pPr>
    </w:p>
    <w:p w14:paraId="2BB89578" w14:textId="77777777" w:rsidR="00472CC6" w:rsidRDefault="00472CC6" w:rsidP="00472CC6">
      <w:pPr>
        <w:pStyle w:val="BodyText"/>
        <w:rPr>
          <w:sz w:val="20"/>
        </w:rPr>
      </w:pPr>
    </w:p>
    <w:p w14:paraId="634ADFBA" w14:textId="77777777" w:rsidR="00472CC6" w:rsidRDefault="00472CC6" w:rsidP="00472CC6">
      <w:pPr>
        <w:pStyle w:val="BodyText"/>
        <w:spacing w:before="7"/>
        <w:rPr>
          <w:sz w:val="20"/>
        </w:rPr>
      </w:pPr>
    </w:p>
    <w:tbl>
      <w:tblPr>
        <w:tblW w:w="0" w:type="auto"/>
        <w:tblInd w:w="609" w:type="dxa"/>
        <w:tblLayout w:type="fixed"/>
        <w:tblCellMar>
          <w:left w:w="0" w:type="dxa"/>
          <w:right w:w="0" w:type="dxa"/>
        </w:tblCellMar>
        <w:tblLook w:val="01E0" w:firstRow="1" w:lastRow="1" w:firstColumn="1" w:lastColumn="1" w:noHBand="0" w:noVBand="0"/>
      </w:tblPr>
      <w:tblGrid>
        <w:gridCol w:w="5329"/>
        <w:gridCol w:w="3070"/>
        <w:gridCol w:w="1131"/>
      </w:tblGrid>
      <w:tr w:rsidR="00472CC6" w14:paraId="147ADA5D" w14:textId="77777777" w:rsidTr="00F672DB">
        <w:trPr>
          <w:trHeight w:val="941"/>
        </w:trPr>
        <w:tc>
          <w:tcPr>
            <w:tcW w:w="5329" w:type="dxa"/>
          </w:tcPr>
          <w:p w14:paraId="4A75D92E" w14:textId="77777777" w:rsidR="00472CC6" w:rsidRDefault="00472CC6" w:rsidP="00F672DB">
            <w:pPr>
              <w:pStyle w:val="TableParagraph"/>
              <w:jc w:val="left"/>
              <w:rPr>
                <w:rFonts w:ascii="Times New Roman"/>
                <w:sz w:val="20"/>
              </w:rPr>
            </w:pPr>
          </w:p>
        </w:tc>
        <w:tc>
          <w:tcPr>
            <w:tcW w:w="3070" w:type="dxa"/>
          </w:tcPr>
          <w:p w14:paraId="2619A828" w14:textId="77777777" w:rsidR="00472CC6" w:rsidRDefault="00472CC6" w:rsidP="00F672DB">
            <w:pPr>
              <w:pStyle w:val="TableParagraph"/>
              <w:spacing w:before="105"/>
              <w:ind w:right="126"/>
              <w:rPr>
                <w:b/>
                <w:sz w:val="20"/>
              </w:rPr>
            </w:pPr>
            <w:r>
              <w:rPr>
                <w:b/>
                <w:sz w:val="20"/>
              </w:rPr>
              <w:t>Value</w:t>
            </w:r>
            <w:r>
              <w:rPr>
                <w:b/>
                <w:spacing w:val="-5"/>
                <w:sz w:val="20"/>
              </w:rPr>
              <w:t xml:space="preserve"> </w:t>
            </w:r>
            <w:r>
              <w:rPr>
                <w:b/>
                <w:sz w:val="20"/>
              </w:rPr>
              <w:t>at</w:t>
            </w:r>
            <w:r>
              <w:rPr>
                <w:b/>
                <w:spacing w:val="-6"/>
                <w:sz w:val="20"/>
              </w:rPr>
              <w:t xml:space="preserve"> </w:t>
            </w:r>
            <w:r>
              <w:rPr>
                <w:b/>
                <w:spacing w:val="-5"/>
                <w:sz w:val="20"/>
              </w:rPr>
              <w:t>31</w:t>
            </w:r>
          </w:p>
          <w:p w14:paraId="4154D655" w14:textId="77777777" w:rsidR="00472CC6" w:rsidRDefault="00472CC6" w:rsidP="00F672DB">
            <w:pPr>
              <w:pStyle w:val="TableParagraph"/>
              <w:spacing w:before="1"/>
              <w:ind w:right="126"/>
              <w:rPr>
                <w:b/>
                <w:sz w:val="20"/>
              </w:rPr>
            </w:pPr>
            <w:r>
              <w:rPr>
                <w:b/>
                <w:sz w:val="20"/>
              </w:rPr>
              <w:t>August</w:t>
            </w:r>
            <w:r>
              <w:rPr>
                <w:b/>
                <w:spacing w:val="-8"/>
                <w:sz w:val="20"/>
              </w:rPr>
              <w:t xml:space="preserve"> </w:t>
            </w:r>
            <w:r>
              <w:rPr>
                <w:b/>
                <w:spacing w:val="-4"/>
                <w:sz w:val="20"/>
              </w:rPr>
              <w:t>2021</w:t>
            </w:r>
          </w:p>
        </w:tc>
        <w:tc>
          <w:tcPr>
            <w:tcW w:w="1131" w:type="dxa"/>
          </w:tcPr>
          <w:p w14:paraId="6EAF3F83" w14:textId="77777777" w:rsidR="00472CC6" w:rsidRDefault="00472CC6" w:rsidP="00F672DB">
            <w:pPr>
              <w:pStyle w:val="TableParagraph"/>
              <w:spacing w:line="237" w:lineRule="auto"/>
              <w:ind w:left="128" w:right="103" w:firstLine="165"/>
              <w:rPr>
                <w:sz w:val="20"/>
              </w:rPr>
            </w:pPr>
            <w:r>
              <w:rPr>
                <w:sz w:val="20"/>
              </w:rPr>
              <w:t>Value</w:t>
            </w:r>
            <w:r>
              <w:rPr>
                <w:spacing w:val="-14"/>
                <w:sz w:val="20"/>
              </w:rPr>
              <w:t xml:space="preserve"> </w:t>
            </w:r>
            <w:r>
              <w:rPr>
                <w:sz w:val="20"/>
              </w:rPr>
              <w:t>at 31</w:t>
            </w:r>
            <w:r>
              <w:rPr>
                <w:spacing w:val="-5"/>
                <w:sz w:val="20"/>
              </w:rPr>
              <w:t xml:space="preserve"> </w:t>
            </w:r>
            <w:r>
              <w:rPr>
                <w:spacing w:val="-2"/>
                <w:sz w:val="20"/>
              </w:rPr>
              <w:t>August</w:t>
            </w:r>
          </w:p>
          <w:p w14:paraId="54246D1D" w14:textId="77777777" w:rsidR="00472CC6" w:rsidRDefault="00472CC6" w:rsidP="00F672DB">
            <w:pPr>
              <w:pStyle w:val="TableParagraph"/>
              <w:ind w:right="105"/>
              <w:rPr>
                <w:sz w:val="20"/>
              </w:rPr>
            </w:pPr>
            <w:r>
              <w:rPr>
                <w:spacing w:val="-4"/>
                <w:sz w:val="20"/>
              </w:rPr>
              <w:t>2020</w:t>
            </w:r>
          </w:p>
        </w:tc>
      </w:tr>
      <w:tr w:rsidR="00472CC6" w14:paraId="42250383" w14:textId="77777777" w:rsidTr="00F672DB">
        <w:trPr>
          <w:trHeight w:val="543"/>
        </w:trPr>
        <w:tc>
          <w:tcPr>
            <w:tcW w:w="5329" w:type="dxa"/>
            <w:tcBorders>
              <w:bottom w:val="single" w:sz="4" w:space="0" w:color="000000"/>
            </w:tcBorders>
          </w:tcPr>
          <w:p w14:paraId="4817D9AE" w14:textId="77777777" w:rsidR="00472CC6" w:rsidRDefault="00472CC6" w:rsidP="00F672DB">
            <w:pPr>
              <w:pStyle w:val="TableParagraph"/>
              <w:jc w:val="left"/>
              <w:rPr>
                <w:rFonts w:ascii="Times New Roman"/>
                <w:sz w:val="20"/>
              </w:rPr>
            </w:pPr>
          </w:p>
        </w:tc>
        <w:tc>
          <w:tcPr>
            <w:tcW w:w="3070" w:type="dxa"/>
            <w:tcBorders>
              <w:bottom w:val="single" w:sz="4" w:space="0" w:color="000000"/>
            </w:tcBorders>
          </w:tcPr>
          <w:p w14:paraId="5606D561" w14:textId="77777777" w:rsidR="00472CC6" w:rsidRDefault="00472CC6" w:rsidP="00F672DB">
            <w:pPr>
              <w:pStyle w:val="TableParagraph"/>
              <w:jc w:val="left"/>
            </w:pPr>
          </w:p>
          <w:p w14:paraId="5F34DD07" w14:textId="77777777" w:rsidR="00472CC6" w:rsidRDefault="00472CC6" w:rsidP="00F672DB">
            <w:pPr>
              <w:pStyle w:val="TableParagraph"/>
              <w:ind w:right="126"/>
              <w:rPr>
                <w:b/>
                <w:sz w:val="20"/>
              </w:rPr>
            </w:pPr>
            <w:r>
              <w:rPr>
                <w:b/>
                <w:spacing w:val="-4"/>
                <w:sz w:val="20"/>
              </w:rPr>
              <w:t>£'000</w:t>
            </w:r>
          </w:p>
        </w:tc>
        <w:tc>
          <w:tcPr>
            <w:tcW w:w="1131" w:type="dxa"/>
            <w:tcBorders>
              <w:bottom w:val="single" w:sz="4" w:space="0" w:color="000000"/>
            </w:tcBorders>
          </w:tcPr>
          <w:p w14:paraId="0A1039E0" w14:textId="77777777" w:rsidR="00472CC6" w:rsidRDefault="00472CC6" w:rsidP="00F672DB">
            <w:pPr>
              <w:pStyle w:val="TableParagraph"/>
              <w:jc w:val="left"/>
            </w:pPr>
          </w:p>
          <w:p w14:paraId="2B89022B" w14:textId="77777777" w:rsidR="00472CC6" w:rsidRDefault="00472CC6" w:rsidP="00F672DB">
            <w:pPr>
              <w:pStyle w:val="TableParagraph"/>
              <w:ind w:right="105"/>
              <w:rPr>
                <w:sz w:val="20"/>
              </w:rPr>
            </w:pPr>
            <w:r>
              <w:rPr>
                <w:spacing w:val="-4"/>
                <w:sz w:val="20"/>
              </w:rPr>
              <w:t>£'000</w:t>
            </w:r>
          </w:p>
        </w:tc>
      </w:tr>
      <w:tr w:rsidR="00472CC6" w14:paraId="532A5E70" w14:textId="77777777" w:rsidTr="00F672DB">
        <w:trPr>
          <w:trHeight w:val="353"/>
        </w:trPr>
        <w:tc>
          <w:tcPr>
            <w:tcW w:w="5329" w:type="dxa"/>
            <w:tcBorders>
              <w:top w:val="single" w:sz="4" w:space="0" w:color="000000"/>
            </w:tcBorders>
          </w:tcPr>
          <w:p w14:paraId="210494E7" w14:textId="77777777" w:rsidR="00472CC6" w:rsidRDefault="00472CC6" w:rsidP="00F672DB">
            <w:pPr>
              <w:pStyle w:val="TableParagraph"/>
              <w:spacing w:before="59"/>
              <w:ind w:left="122"/>
              <w:jc w:val="left"/>
              <w:rPr>
                <w:sz w:val="20"/>
              </w:rPr>
            </w:pPr>
            <w:r>
              <w:rPr>
                <w:spacing w:val="-2"/>
                <w:sz w:val="20"/>
              </w:rPr>
              <w:t>Equities</w:t>
            </w:r>
          </w:p>
        </w:tc>
        <w:tc>
          <w:tcPr>
            <w:tcW w:w="3070" w:type="dxa"/>
            <w:tcBorders>
              <w:top w:val="single" w:sz="4" w:space="0" w:color="000000"/>
            </w:tcBorders>
          </w:tcPr>
          <w:p w14:paraId="47D1335D" w14:textId="77777777" w:rsidR="00472CC6" w:rsidRDefault="00472CC6" w:rsidP="00F672DB">
            <w:pPr>
              <w:pStyle w:val="TableParagraph"/>
              <w:spacing w:before="59"/>
              <w:ind w:right="126"/>
              <w:rPr>
                <w:b/>
                <w:sz w:val="20"/>
              </w:rPr>
            </w:pPr>
            <w:r>
              <w:rPr>
                <w:b/>
                <w:spacing w:val="-2"/>
                <w:sz w:val="20"/>
              </w:rPr>
              <w:t>38,684</w:t>
            </w:r>
          </w:p>
        </w:tc>
        <w:tc>
          <w:tcPr>
            <w:tcW w:w="1131" w:type="dxa"/>
            <w:tcBorders>
              <w:top w:val="single" w:sz="4" w:space="0" w:color="000000"/>
            </w:tcBorders>
          </w:tcPr>
          <w:p w14:paraId="3FAC61A2" w14:textId="77777777" w:rsidR="00472CC6" w:rsidRDefault="00472CC6" w:rsidP="00F672DB">
            <w:pPr>
              <w:pStyle w:val="TableParagraph"/>
              <w:spacing w:before="59"/>
              <w:ind w:right="105"/>
              <w:rPr>
                <w:sz w:val="20"/>
              </w:rPr>
            </w:pPr>
            <w:r>
              <w:rPr>
                <w:spacing w:val="-2"/>
                <w:sz w:val="20"/>
              </w:rPr>
              <w:t>24,681</w:t>
            </w:r>
          </w:p>
        </w:tc>
      </w:tr>
      <w:tr w:rsidR="00472CC6" w14:paraId="7A856CE3" w14:textId="77777777" w:rsidTr="00F672DB">
        <w:trPr>
          <w:trHeight w:val="350"/>
        </w:trPr>
        <w:tc>
          <w:tcPr>
            <w:tcW w:w="5329" w:type="dxa"/>
          </w:tcPr>
          <w:p w14:paraId="1B75DFAF" w14:textId="77777777" w:rsidR="00472CC6" w:rsidRDefault="00472CC6" w:rsidP="00F672DB">
            <w:pPr>
              <w:pStyle w:val="TableParagraph"/>
              <w:spacing w:before="56"/>
              <w:ind w:left="122"/>
              <w:jc w:val="left"/>
              <w:rPr>
                <w:sz w:val="20"/>
              </w:rPr>
            </w:pPr>
            <w:r>
              <w:rPr>
                <w:sz w:val="20"/>
              </w:rPr>
              <w:t>Corporate</w:t>
            </w:r>
            <w:r>
              <w:rPr>
                <w:spacing w:val="-12"/>
                <w:sz w:val="20"/>
              </w:rPr>
              <w:t xml:space="preserve"> </w:t>
            </w:r>
            <w:r>
              <w:rPr>
                <w:spacing w:val="-2"/>
                <w:sz w:val="20"/>
              </w:rPr>
              <w:t>bonds</w:t>
            </w:r>
          </w:p>
        </w:tc>
        <w:tc>
          <w:tcPr>
            <w:tcW w:w="3070" w:type="dxa"/>
          </w:tcPr>
          <w:p w14:paraId="1412ECC2" w14:textId="77777777" w:rsidR="00472CC6" w:rsidRDefault="00472CC6" w:rsidP="00F672DB">
            <w:pPr>
              <w:pStyle w:val="TableParagraph"/>
              <w:spacing w:before="56"/>
              <w:ind w:right="126"/>
              <w:rPr>
                <w:b/>
                <w:sz w:val="20"/>
              </w:rPr>
            </w:pPr>
            <w:r>
              <w:rPr>
                <w:b/>
                <w:spacing w:val="-2"/>
                <w:sz w:val="20"/>
              </w:rPr>
              <w:t>11,081</w:t>
            </w:r>
          </w:p>
        </w:tc>
        <w:tc>
          <w:tcPr>
            <w:tcW w:w="1131" w:type="dxa"/>
          </w:tcPr>
          <w:p w14:paraId="35117A16" w14:textId="77777777" w:rsidR="00472CC6" w:rsidRDefault="00472CC6" w:rsidP="00F672DB">
            <w:pPr>
              <w:pStyle w:val="TableParagraph"/>
              <w:spacing w:before="56"/>
              <w:ind w:right="105"/>
              <w:rPr>
                <w:sz w:val="20"/>
              </w:rPr>
            </w:pPr>
            <w:r>
              <w:rPr>
                <w:spacing w:val="-2"/>
                <w:sz w:val="20"/>
              </w:rPr>
              <w:t>7,901</w:t>
            </w:r>
          </w:p>
        </w:tc>
      </w:tr>
      <w:tr w:rsidR="00472CC6" w14:paraId="6FE9E296" w14:textId="77777777" w:rsidTr="00F672DB">
        <w:trPr>
          <w:trHeight w:val="350"/>
        </w:trPr>
        <w:tc>
          <w:tcPr>
            <w:tcW w:w="5329" w:type="dxa"/>
          </w:tcPr>
          <w:p w14:paraId="6BAF4AEE" w14:textId="77777777" w:rsidR="00472CC6" w:rsidRDefault="00472CC6" w:rsidP="00F672DB">
            <w:pPr>
              <w:pStyle w:val="TableParagraph"/>
              <w:spacing w:before="56"/>
              <w:ind w:left="122"/>
              <w:jc w:val="left"/>
              <w:rPr>
                <w:sz w:val="20"/>
              </w:rPr>
            </w:pPr>
            <w:r>
              <w:rPr>
                <w:spacing w:val="-2"/>
                <w:sz w:val="20"/>
              </w:rPr>
              <w:t>Property</w:t>
            </w:r>
          </w:p>
        </w:tc>
        <w:tc>
          <w:tcPr>
            <w:tcW w:w="3070" w:type="dxa"/>
          </w:tcPr>
          <w:p w14:paraId="3EDA8013" w14:textId="77777777" w:rsidR="00472CC6" w:rsidRDefault="00472CC6" w:rsidP="00F672DB">
            <w:pPr>
              <w:pStyle w:val="TableParagraph"/>
              <w:spacing w:before="56"/>
              <w:ind w:right="126"/>
              <w:rPr>
                <w:b/>
                <w:sz w:val="20"/>
              </w:rPr>
            </w:pPr>
            <w:r>
              <w:rPr>
                <w:b/>
                <w:spacing w:val="-2"/>
                <w:sz w:val="20"/>
              </w:rPr>
              <w:t>4,086</w:t>
            </w:r>
          </w:p>
        </w:tc>
        <w:tc>
          <w:tcPr>
            <w:tcW w:w="1131" w:type="dxa"/>
          </w:tcPr>
          <w:p w14:paraId="5F703D3B" w14:textId="77777777" w:rsidR="00472CC6" w:rsidRDefault="00472CC6" w:rsidP="00F672DB">
            <w:pPr>
              <w:pStyle w:val="TableParagraph"/>
              <w:spacing w:before="56"/>
              <w:ind w:right="105"/>
              <w:rPr>
                <w:sz w:val="20"/>
              </w:rPr>
            </w:pPr>
            <w:r>
              <w:rPr>
                <w:spacing w:val="-2"/>
                <w:sz w:val="20"/>
              </w:rPr>
              <w:t>3,040</w:t>
            </w:r>
          </w:p>
        </w:tc>
      </w:tr>
      <w:tr w:rsidR="00472CC6" w14:paraId="5ED85791" w14:textId="77777777" w:rsidTr="00F672DB">
        <w:trPr>
          <w:trHeight w:val="350"/>
        </w:trPr>
        <w:tc>
          <w:tcPr>
            <w:tcW w:w="5329" w:type="dxa"/>
          </w:tcPr>
          <w:p w14:paraId="7AA692BE" w14:textId="77777777" w:rsidR="00472CC6" w:rsidRDefault="00472CC6" w:rsidP="00F672DB">
            <w:pPr>
              <w:pStyle w:val="TableParagraph"/>
              <w:spacing w:before="56"/>
              <w:ind w:left="122"/>
              <w:jc w:val="left"/>
              <w:rPr>
                <w:sz w:val="20"/>
              </w:rPr>
            </w:pPr>
            <w:r>
              <w:rPr>
                <w:sz w:val="20"/>
              </w:rPr>
              <w:t>Cash</w:t>
            </w:r>
            <w:r>
              <w:rPr>
                <w:spacing w:val="-6"/>
                <w:sz w:val="20"/>
              </w:rPr>
              <w:t xml:space="preserve"> </w:t>
            </w:r>
            <w:r>
              <w:rPr>
                <w:sz w:val="20"/>
              </w:rPr>
              <w:t>and</w:t>
            </w:r>
            <w:r>
              <w:rPr>
                <w:spacing w:val="-6"/>
                <w:sz w:val="20"/>
              </w:rPr>
              <w:t xml:space="preserve"> </w:t>
            </w:r>
            <w:r>
              <w:rPr>
                <w:sz w:val="20"/>
              </w:rPr>
              <w:t>other</w:t>
            </w:r>
            <w:r>
              <w:rPr>
                <w:spacing w:val="-3"/>
                <w:sz w:val="20"/>
              </w:rPr>
              <w:t xml:space="preserve"> </w:t>
            </w:r>
            <w:r>
              <w:rPr>
                <w:sz w:val="20"/>
              </w:rPr>
              <w:t>liquid</w:t>
            </w:r>
            <w:r>
              <w:rPr>
                <w:spacing w:val="-6"/>
                <w:sz w:val="20"/>
              </w:rPr>
              <w:t xml:space="preserve"> </w:t>
            </w:r>
            <w:r>
              <w:rPr>
                <w:spacing w:val="-2"/>
                <w:sz w:val="20"/>
              </w:rPr>
              <w:t>assets</w:t>
            </w:r>
          </w:p>
        </w:tc>
        <w:tc>
          <w:tcPr>
            <w:tcW w:w="3070" w:type="dxa"/>
          </w:tcPr>
          <w:p w14:paraId="635885C5" w14:textId="77777777" w:rsidR="00472CC6" w:rsidRDefault="00472CC6" w:rsidP="00F672DB">
            <w:pPr>
              <w:pStyle w:val="TableParagraph"/>
              <w:spacing w:before="56"/>
              <w:ind w:right="126"/>
              <w:rPr>
                <w:b/>
                <w:sz w:val="20"/>
              </w:rPr>
            </w:pPr>
            <w:r>
              <w:rPr>
                <w:b/>
                <w:spacing w:val="-2"/>
                <w:sz w:val="20"/>
              </w:rPr>
              <w:t>2,289</w:t>
            </w:r>
          </w:p>
        </w:tc>
        <w:tc>
          <w:tcPr>
            <w:tcW w:w="1131" w:type="dxa"/>
          </w:tcPr>
          <w:p w14:paraId="5610D56B" w14:textId="77777777" w:rsidR="00472CC6" w:rsidRDefault="00472CC6" w:rsidP="00F672DB">
            <w:pPr>
              <w:pStyle w:val="TableParagraph"/>
              <w:spacing w:before="56"/>
              <w:ind w:right="105"/>
              <w:rPr>
                <w:sz w:val="20"/>
              </w:rPr>
            </w:pPr>
            <w:r>
              <w:rPr>
                <w:spacing w:val="-2"/>
                <w:sz w:val="20"/>
              </w:rPr>
              <w:t>2,082</w:t>
            </w:r>
          </w:p>
        </w:tc>
      </w:tr>
      <w:tr w:rsidR="00472CC6" w14:paraId="5060C111" w14:textId="77777777" w:rsidTr="00F672DB">
        <w:trPr>
          <w:trHeight w:val="347"/>
        </w:trPr>
        <w:tc>
          <w:tcPr>
            <w:tcW w:w="5329" w:type="dxa"/>
            <w:tcBorders>
              <w:bottom w:val="single" w:sz="4" w:space="0" w:color="000000"/>
            </w:tcBorders>
          </w:tcPr>
          <w:p w14:paraId="2CA42C85" w14:textId="77777777" w:rsidR="00472CC6" w:rsidRDefault="00472CC6" w:rsidP="00F672DB">
            <w:pPr>
              <w:pStyle w:val="TableParagraph"/>
              <w:spacing w:before="56"/>
              <w:ind w:left="122"/>
              <w:jc w:val="left"/>
              <w:rPr>
                <w:sz w:val="20"/>
              </w:rPr>
            </w:pPr>
            <w:r>
              <w:rPr>
                <w:sz w:val="20"/>
              </w:rPr>
              <w:t>Other</w:t>
            </w:r>
            <w:r>
              <w:rPr>
                <w:spacing w:val="-9"/>
                <w:sz w:val="20"/>
              </w:rPr>
              <w:t xml:space="preserve"> </w:t>
            </w:r>
            <w:r>
              <w:rPr>
                <w:spacing w:val="-2"/>
                <w:sz w:val="20"/>
              </w:rPr>
              <w:t>assets</w:t>
            </w:r>
          </w:p>
        </w:tc>
        <w:tc>
          <w:tcPr>
            <w:tcW w:w="3070" w:type="dxa"/>
            <w:tcBorders>
              <w:bottom w:val="single" w:sz="4" w:space="0" w:color="000000"/>
            </w:tcBorders>
          </w:tcPr>
          <w:p w14:paraId="314CB1CD" w14:textId="77777777" w:rsidR="00472CC6" w:rsidRDefault="00472CC6" w:rsidP="00F672DB">
            <w:pPr>
              <w:pStyle w:val="TableParagraph"/>
              <w:spacing w:before="56"/>
              <w:ind w:right="126"/>
              <w:rPr>
                <w:b/>
                <w:sz w:val="20"/>
              </w:rPr>
            </w:pPr>
            <w:r>
              <w:rPr>
                <w:b/>
                <w:spacing w:val="-5"/>
                <w:sz w:val="20"/>
              </w:rPr>
              <w:t>905</w:t>
            </w:r>
          </w:p>
        </w:tc>
        <w:tc>
          <w:tcPr>
            <w:tcW w:w="1131" w:type="dxa"/>
            <w:tcBorders>
              <w:bottom w:val="single" w:sz="4" w:space="0" w:color="000000"/>
            </w:tcBorders>
          </w:tcPr>
          <w:p w14:paraId="664DC3E3" w14:textId="77777777" w:rsidR="00472CC6" w:rsidRDefault="00472CC6" w:rsidP="00F672DB">
            <w:pPr>
              <w:pStyle w:val="TableParagraph"/>
              <w:spacing w:before="56"/>
              <w:ind w:right="105"/>
              <w:rPr>
                <w:sz w:val="20"/>
              </w:rPr>
            </w:pPr>
            <w:r>
              <w:rPr>
                <w:spacing w:val="-5"/>
                <w:sz w:val="20"/>
              </w:rPr>
              <w:t>620</w:t>
            </w:r>
          </w:p>
        </w:tc>
      </w:tr>
      <w:tr w:rsidR="00472CC6" w14:paraId="599ECA4F" w14:textId="77777777" w:rsidTr="00F672DB">
        <w:trPr>
          <w:trHeight w:val="353"/>
        </w:trPr>
        <w:tc>
          <w:tcPr>
            <w:tcW w:w="5329" w:type="dxa"/>
            <w:tcBorders>
              <w:top w:val="single" w:sz="4" w:space="0" w:color="000000"/>
            </w:tcBorders>
          </w:tcPr>
          <w:p w14:paraId="2ADB8EB5" w14:textId="77777777" w:rsidR="00472CC6" w:rsidRDefault="00472CC6" w:rsidP="00F672DB">
            <w:pPr>
              <w:pStyle w:val="TableParagraph"/>
              <w:spacing w:before="59"/>
              <w:ind w:left="122"/>
              <w:jc w:val="left"/>
              <w:rPr>
                <w:sz w:val="20"/>
              </w:rPr>
            </w:pPr>
            <w:r>
              <w:rPr>
                <w:sz w:val="20"/>
              </w:rPr>
              <w:t>Total</w:t>
            </w:r>
            <w:r>
              <w:rPr>
                <w:spacing w:val="-9"/>
                <w:sz w:val="20"/>
              </w:rPr>
              <w:t xml:space="preserve"> </w:t>
            </w:r>
            <w:r>
              <w:rPr>
                <w:sz w:val="20"/>
              </w:rPr>
              <w:t>market</w:t>
            </w:r>
            <w:r>
              <w:rPr>
                <w:spacing w:val="-5"/>
                <w:sz w:val="20"/>
              </w:rPr>
              <w:t xml:space="preserve"> </w:t>
            </w:r>
            <w:r>
              <w:rPr>
                <w:sz w:val="20"/>
              </w:rPr>
              <w:t>value</w:t>
            </w:r>
            <w:r>
              <w:rPr>
                <w:spacing w:val="-6"/>
                <w:sz w:val="20"/>
              </w:rPr>
              <w:t xml:space="preserve"> </w:t>
            </w:r>
            <w:r>
              <w:rPr>
                <w:sz w:val="20"/>
              </w:rPr>
              <w:t>of</w:t>
            </w:r>
            <w:r>
              <w:rPr>
                <w:spacing w:val="-3"/>
                <w:sz w:val="20"/>
              </w:rPr>
              <w:t xml:space="preserve"> </w:t>
            </w:r>
            <w:r>
              <w:rPr>
                <w:spacing w:val="-2"/>
                <w:sz w:val="20"/>
              </w:rPr>
              <w:t>assets</w:t>
            </w:r>
          </w:p>
        </w:tc>
        <w:tc>
          <w:tcPr>
            <w:tcW w:w="3070" w:type="dxa"/>
            <w:tcBorders>
              <w:top w:val="single" w:sz="4" w:space="0" w:color="000000"/>
            </w:tcBorders>
          </w:tcPr>
          <w:p w14:paraId="43FE6DF3" w14:textId="77777777" w:rsidR="00472CC6" w:rsidRDefault="00472CC6" w:rsidP="00F672DB">
            <w:pPr>
              <w:pStyle w:val="TableParagraph"/>
              <w:spacing w:before="59"/>
              <w:ind w:right="126"/>
              <w:rPr>
                <w:b/>
                <w:sz w:val="20"/>
              </w:rPr>
            </w:pPr>
            <w:r>
              <w:rPr>
                <w:b/>
                <w:spacing w:val="-2"/>
                <w:sz w:val="20"/>
              </w:rPr>
              <w:t>57,045</w:t>
            </w:r>
          </w:p>
        </w:tc>
        <w:tc>
          <w:tcPr>
            <w:tcW w:w="1131" w:type="dxa"/>
            <w:tcBorders>
              <w:top w:val="single" w:sz="4" w:space="0" w:color="000000"/>
            </w:tcBorders>
          </w:tcPr>
          <w:p w14:paraId="12CCE5F6" w14:textId="77777777" w:rsidR="00472CC6" w:rsidRDefault="00472CC6" w:rsidP="00F672DB">
            <w:pPr>
              <w:pStyle w:val="TableParagraph"/>
              <w:spacing w:before="59"/>
              <w:ind w:right="105"/>
              <w:rPr>
                <w:sz w:val="20"/>
              </w:rPr>
            </w:pPr>
            <w:r>
              <w:rPr>
                <w:spacing w:val="-2"/>
                <w:sz w:val="20"/>
              </w:rPr>
              <w:t>38,324</w:t>
            </w:r>
          </w:p>
        </w:tc>
      </w:tr>
      <w:tr w:rsidR="00472CC6" w14:paraId="7EED88CF" w14:textId="77777777" w:rsidTr="00F672DB">
        <w:trPr>
          <w:trHeight w:val="347"/>
        </w:trPr>
        <w:tc>
          <w:tcPr>
            <w:tcW w:w="5329" w:type="dxa"/>
            <w:tcBorders>
              <w:bottom w:val="single" w:sz="4" w:space="0" w:color="000000"/>
            </w:tcBorders>
          </w:tcPr>
          <w:p w14:paraId="3BC41E87" w14:textId="77777777" w:rsidR="00472CC6" w:rsidRDefault="00472CC6" w:rsidP="00F672DB">
            <w:pPr>
              <w:pStyle w:val="TableParagraph"/>
              <w:spacing w:before="56"/>
              <w:ind w:left="122"/>
              <w:jc w:val="left"/>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4"/>
                <w:sz w:val="20"/>
              </w:rPr>
              <w:t xml:space="preserve"> </w:t>
            </w:r>
            <w:r>
              <w:rPr>
                <w:sz w:val="20"/>
              </w:rPr>
              <w:t>scheme</w:t>
            </w:r>
            <w:r>
              <w:rPr>
                <w:spacing w:val="-6"/>
                <w:sz w:val="20"/>
              </w:rPr>
              <w:t xml:space="preserve"> </w:t>
            </w:r>
            <w:r>
              <w:rPr>
                <w:spacing w:val="-2"/>
                <w:sz w:val="20"/>
              </w:rPr>
              <w:t>liabilities</w:t>
            </w:r>
          </w:p>
        </w:tc>
        <w:tc>
          <w:tcPr>
            <w:tcW w:w="3070" w:type="dxa"/>
            <w:tcBorders>
              <w:bottom w:val="single" w:sz="4" w:space="0" w:color="000000"/>
            </w:tcBorders>
          </w:tcPr>
          <w:p w14:paraId="6DD3F51C" w14:textId="77777777" w:rsidR="00472CC6" w:rsidRDefault="00472CC6" w:rsidP="00F672DB">
            <w:pPr>
              <w:pStyle w:val="TableParagraph"/>
              <w:spacing w:before="56"/>
              <w:ind w:right="125"/>
              <w:rPr>
                <w:b/>
                <w:sz w:val="20"/>
              </w:rPr>
            </w:pPr>
            <w:r>
              <w:rPr>
                <w:b/>
                <w:spacing w:val="-2"/>
                <w:sz w:val="20"/>
              </w:rPr>
              <w:t>(68,710)</w:t>
            </w:r>
          </w:p>
        </w:tc>
        <w:tc>
          <w:tcPr>
            <w:tcW w:w="1131" w:type="dxa"/>
            <w:tcBorders>
              <w:bottom w:val="single" w:sz="4" w:space="0" w:color="000000"/>
            </w:tcBorders>
          </w:tcPr>
          <w:p w14:paraId="776F2BBA" w14:textId="77777777" w:rsidR="00472CC6" w:rsidRDefault="00472CC6" w:rsidP="00F672DB">
            <w:pPr>
              <w:pStyle w:val="TableParagraph"/>
              <w:spacing w:before="56"/>
              <w:ind w:right="104"/>
              <w:rPr>
                <w:sz w:val="20"/>
              </w:rPr>
            </w:pPr>
            <w:r>
              <w:rPr>
                <w:spacing w:val="-2"/>
                <w:sz w:val="20"/>
              </w:rPr>
              <w:t>(86,750)</w:t>
            </w:r>
          </w:p>
        </w:tc>
      </w:tr>
      <w:tr w:rsidR="00472CC6" w14:paraId="03C0CDC3" w14:textId="77777777" w:rsidTr="00F672DB">
        <w:trPr>
          <w:trHeight w:val="350"/>
        </w:trPr>
        <w:tc>
          <w:tcPr>
            <w:tcW w:w="5329" w:type="dxa"/>
            <w:tcBorders>
              <w:top w:val="single" w:sz="4" w:space="0" w:color="000000"/>
              <w:bottom w:val="single" w:sz="4" w:space="0" w:color="000000"/>
            </w:tcBorders>
          </w:tcPr>
          <w:p w14:paraId="79A67258" w14:textId="77777777" w:rsidR="00472CC6" w:rsidRDefault="00472CC6" w:rsidP="00F672DB">
            <w:pPr>
              <w:pStyle w:val="TableParagraph"/>
              <w:spacing w:before="59"/>
              <w:ind w:left="122"/>
              <w:jc w:val="left"/>
              <w:rPr>
                <w:sz w:val="20"/>
              </w:rPr>
            </w:pPr>
            <w:r>
              <w:rPr>
                <w:sz w:val="20"/>
              </w:rPr>
              <w:t>Net</w:t>
            </w:r>
            <w:r>
              <w:rPr>
                <w:spacing w:val="-7"/>
                <w:sz w:val="20"/>
              </w:rPr>
              <w:t xml:space="preserve"> </w:t>
            </w:r>
            <w:r>
              <w:rPr>
                <w:sz w:val="20"/>
              </w:rPr>
              <w:t>pension</w:t>
            </w:r>
            <w:r>
              <w:rPr>
                <w:spacing w:val="-6"/>
                <w:sz w:val="20"/>
              </w:rPr>
              <w:t xml:space="preserve"> </w:t>
            </w:r>
            <w:r>
              <w:rPr>
                <w:spacing w:val="-2"/>
                <w:sz w:val="20"/>
              </w:rPr>
              <w:t>deficit</w:t>
            </w:r>
          </w:p>
        </w:tc>
        <w:tc>
          <w:tcPr>
            <w:tcW w:w="3070" w:type="dxa"/>
            <w:tcBorders>
              <w:top w:val="single" w:sz="4" w:space="0" w:color="000000"/>
              <w:bottom w:val="single" w:sz="4" w:space="0" w:color="000000"/>
            </w:tcBorders>
          </w:tcPr>
          <w:p w14:paraId="017D91A2" w14:textId="77777777" w:rsidR="00472CC6" w:rsidRDefault="00472CC6" w:rsidP="00F672DB">
            <w:pPr>
              <w:pStyle w:val="TableParagraph"/>
              <w:spacing w:before="59"/>
              <w:ind w:right="125"/>
              <w:rPr>
                <w:b/>
                <w:sz w:val="20"/>
              </w:rPr>
            </w:pPr>
            <w:r>
              <w:rPr>
                <w:b/>
                <w:spacing w:val="-2"/>
                <w:sz w:val="20"/>
              </w:rPr>
              <w:t>(11,665)</w:t>
            </w:r>
          </w:p>
        </w:tc>
        <w:tc>
          <w:tcPr>
            <w:tcW w:w="1131" w:type="dxa"/>
            <w:tcBorders>
              <w:top w:val="single" w:sz="4" w:space="0" w:color="000000"/>
              <w:bottom w:val="single" w:sz="4" w:space="0" w:color="000000"/>
            </w:tcBorders>
          </w:tcPr>
          <w:p w14:paraId="4948AA79" w14:textId="77777777" w:rsidR="00472CC6" w:rsidRDefault="00472CC6" w:rsidP="00F672DB">
            <w:pPr>
              <w:pStyle w:val="TableParagraph"/>
              <w:spacing w:before="59"/>
              <w:ind w:right="104"/>
              <w:rPr>
                <w:sz w:val="20"/>
              </w:rPr>
            </w:pPr>
            <w:r>
              <w:rPr>
                <w:spacing w:val="-2"/>
                <w:sz w:val="20"/>
              </w:rPr>
              <w:t>(48,426)</w:t>
            </w:r>
          </w:p>
        </w:tc>
      </w:tr>
    </w:tbl>
    <w:p w14:paraId="16A25CB4" w14:textId="77777777" w:rsidR="00472CC6" w:rsidRDefault="00472CC6" w:rsidP="00472CC6">
      <w:pPr>
        <w:pStyle w:val="BodyText"/>
        <w:rPr>
          <w:sz w:val="20"/>
        </w:rPr>
      </w:pPr>
    </w:p>
    <w:tbl>
      <w:tblPr>
        <w:tblW w:w="0" w:type="auto"/>
        <w:tblInd w:w="122" w:type="dxa"/>
        <w:tblLayout w:type="fixed"/>
        <w:tblCellMar>
          <w:left w:w="0" w:type="dxa"/>
          <w:right w:w="0" w:type="dxa"/>
        </w:tblCellMar>
        <w:tblLook w:val="01E0" w:firstRow="1" w:lastRow="1" w:firstColumn="1" w:lastColumn="1" w:noHBand="0" w:noVBand="0"/>
      </w:tblPr>
      <w:tblGrid>
        <w:gridCol w:w="6573"/>
        <w:gridCol w:w="2146"/>
        <w:gridCol w:w="1562"/>
      </w:tblGrid>
      <w:tr w:rsidR="00472CC6" w14:paraId="78FB7703" w14:textId="77777777" w:rsidTr="00F672DB">
        <w:trPr>
          <w:trHeight w:val="392"/>
        </w:trPr>
        <w:tc>
          <w:tcPr>
            <w:tcW w:w="6573" w:type="dxa"/>
          </w:tcPr>
          <w:p w14:paraId="6DCB14F8" w14:textId="77777777" w:rsidR="00472CC6" w:rsidRDefault="00472CC6" w:rsidP="00F672DB">
            <w:pPr>
              <w:pStyle w:val="TableParagraph"/>
              <w:spacing w:line="268" w:lineRule="exact"/>
              <w:ind w:left="664"/>
              <w:jc w:val="left"/>
              <w:rPr>
                <w:b/>
                <w:i/>
                <w:sz w:val="24"/>
              </w:rPr>
            </w:pPr>
          </w:p>
        </w:tc>
        <w:tc>
          <w:tcPr>
            <w:tcW w:w="3708" w:type="dxa"/>
            <w:gridSpan w:val="2"/>
            <w:vMerge w:val="restart"/>
          </w:tcPr>
          <w:p w14:paraId="22F0550C" w14:textId="77777777" w:rsidR="00472CC6" w:rsidRDefault="00472CC6" w:rsidP="00F672DB">
            <w:pPr>
              <w:pStyle w:val="TableParagraph"/>
              <w:jc w:val="left"/>
              <w:rPr>
                <w:rFonts w:ascii="Times New Roman"/>
              </w:rPr>
            </w:pPr>
          </w:p>
        </w:tc>
      </w:tr>
      <w:tr w:rsidR="00472CC6" w14:paraId="3F61CB8A" w14:textId="77777777" w:rsidTr="00F672DB">
        <w:trPr>
          <w:trHeight w:val="533"/>
        </w:trPr>
        <w:tc>
          <w:tcPr>
            <w:tcW w:w="6573" w:type="dxa"/>
          </w:tcPr>
          <w:p w14:paraId="62119D22" w14:textId="77777777" w:rsidR="00472CC6" w:rsidRDefault="00472CC6" w:rsidP="00F672DB">
            <w:pPr>
              <w:pStyle w:val="TableParagraph"/>
              <w:spacing w:before="116"/>
              <w:ind w:left="664"/>
              <w:jc w:val="left"/>
              <w:rPr>
                <w:b/>
                <w:sz w:val="24"/>
              </w:rPr>
            </w:pPr>
          </w:p>
        </w:tc>
        <w:tc>
          <w:tcPr>
            <w:tcW w:w="3708" w:type="dxa"/>
            <w:gridSpan w:val="2"/>
            <w:vMerge/>
            <w:tcBorders>
              <w:top w:val="nil"/>
            </w:tcBorders>
          </w:tcPr>
          <w:p w14:paraId="58C602AF" w14:textId="77777777" w:rsidR="00472CC6" w:rsidRDefault="00472CC6" w:rsidP="00F672DB">
            <w:pPr>
              <w:rPr>
                <w:sz w:val="2"/>
                <w:szCs w:val="2"/>
              </w:rPr>
            </w:pPr>
          </w:p>
        </w:tc>
      </w:tr>
      <w:tr w:rsidR="00472CC6" w14:paraId="6F7B3999" w14:textId="77777777" w:rsidTr="00F672DB">
        <w:trPr>
          <w:trHeight w:val="535"/>
        </w:trPr>
        <w:tc>
          <w:tcPr>
            <w:tcW w:w="6573" w:type="dxa"/>
          </w:tcPr>
          <w:p w14:paraId="25CA506A" w14:textId="77777777" w:rsidR="00472CC6" w:rsidRDefault="00472CC6" w:rsidP="00F672DB">
            <w:pPr>
              <w:pStyle w:val="TableParagraph"/>
              <w:spacing w:before="134"/>
              <w:ind w:left="664"/>
              <w:jc w:val="left"/>
              <w:rPr>
                <w:sz w:val="24"/>
              </w:rPr>
            </w:pPr>
            <w:r>
              <w:rPr>
                <w:sz w:val="24"/>
              </w:rPr>
              <w:t>Total</w:t>
            </w:r>
            <w:r>
              <w:rPr>
                <w:spacing w:val="-2"/>
                <w:sz w:val="24"/>
              </w:rPr>
              <w:t xml:space="preserve"> </w:t>
            </w:r>
            <w:r>
              <w:rPr>
                <w:sz w:val="24"/>
              </w:rPr>
              <w:t>cost</w:t>
            </w:r>
            <w:r>
              <w:rPr>
                <w:spacing w:val="-3"/>
                <w:sz w:val="24"/>
              </w:rPr>
              <w:t xml:space="preserve"> </w:t>
            </w:r>
            <w:r>
              <w:rPr>
                <w:sz w:val="24"/>
              </w:rPr>
              <w:t>recognised</w:t>
            </w:r>
            <w:r>
              <w:rPr>
                <w:spacing w:val="-5"/>
                <w:sz w:val="24"/>
              </w:rPr>
              <w:t xml:space="preserve"> </w:t>
            </w:r>
            <w:r>
              <w:rPr>
                <w:sz w:val="24"/>
              </w:rPr>
              <w:t>as</w:t>
            </w:r>
            <w:r>
              <w:rPr>
                <w:spacing w:val="-1"/>
                <w:sz w:val="24"/>
              </w:rPr>
              <w:t xml:space="preserve"> </w:t>
            </w:r>
            <w:r>
              <w:rPr>
                <w:sz w:val="24"/>
              </w:rPr>
              <w:t>an</w:t>
            </w:r>
            <w:r>
              <w:rPr>
                <w:spacing w:val="-2"/>
                <w:sz w:val="24"/>
              </w:rPr>
              <w:t xml:space="preserve"> expense:</w:t>
            </w:r>
          </w:p>
        </w:tc>
        <w:tc>
          <w:tcPr>
            <w:tcW w:w="3708" w:type="dxa"/>
            <w:gridSpan w:val="2"/>
            <w:vMerge/>
            <w:tcBorders>
              <w:top w:val="nil"/>
            </w:tcBorders>
          </w:tcPr>
          <w:p w14:paraId="5D7BBFD5" w14:textId="77777777" w:rsidR="00472CC6" w:rsidRDefault="00472CC6" w:rsidP="00F672DB">
            <w:pPr>
              <w:rPr>
                <w:sz w:val="2"/>
                <w:szCs w:val="2"/>
              </w:rPr>
            </w:pPr>
          </w:p>
        </w:tc>
      </w:tr>
      <w:tr w:rsidR="00472CC6" w14:paraId="3CB2283C" w14:textId="77777777" w:rsidTr="00F672DB">
        <w:trPr>
          <w:trHeight w:val="712"/>
        </w:trPr>
        <w:tc>
          <w:tcPr>
            <w:tcW w:w="6573" w:type="dxa"/>
          </w:tcPr>
          <w:p w14:paraId="655DA003" w14:textId="77777777" w:rsidR="00472CC6" w:rsidRDefault="00472CC6" w:rsidP="00F672DB">
            <w:pPr>
              <w:pStyle w:val="TableParagraph"/>
              <w:jc w:val="left"/>
              <w:rPr>
                <w:rFonts w:ascii="Times New Roman"/>
              </w:rPr>
            </w:pPr>
          </w:p>
        </w:tc>
        <w:tc>
          <w:tcPr>
            <w:tcW w:w="2146" w:type="dxa"/>
          </w:tcPr>
          <w:p w14:paraId="53D06FA0" w14:textId="77777777" w:rsidR="00472CC6" w:rsidRDefault="00472CC6" w:rsidP="00F672DB">
            <w:pPr>
              <w:pStyle w:val="TableParagraph"/>
              <w:spacing w:before="118"/>
              <w:ind w:right="182"/>
              <w:rPr>
                <w:b/>
                <w:sz w:val="20"/>
              </w:rPr>
            </w:pPr>
            <w:r>
              <w:rPr>
                <w:b/>
                <w:sz w:val="20"/>
              </w:rPr>
              <w:t>Value</w:t>
            </w:r>
            <w:r>
              <w:rPr>
                <w:b/>
                <w:spacing w:val="-5"/>
                <w:sz w:val="20"/>
              </w:rPr>
              <w:t xml:space="preserve"> </w:t>
            </w:r>
            <w:r>
              <w:rPr>
                <w:b/>
                <w:sz w:val="20"/>
              </w:rPr>
              <w:t>at</w:t>
            </w:r>
            <w:r>
              <w:rPr>
                <w:b/>
                <w:spacing w:val="-6"/>
                <w:sz w:val="20"/>
              </w:rPr>
              <w:t xml:space="preserve"> </w:t>
            </w:r>
            <w:r>
              <w:rPr>
                <w:b/>
                <w:spacing w:val="-5"/>
                <w:sz w:val="20"/>
              </w:rPr>
              <w:t>31</w:t>
            </w:r>
          </w:p>
          <w:p w14:paraId="7E573379" w14:textId="77777777" w:rsidR="00472CC6" w:rsidRDefault="00472CC6" w:rsidP="00F672DB">
            <w:pPr>
              <w:pStyle w:val="TableParagraph"/>
              <w:spacing w:before="1"/>
              <w:ind w:right="182"/>
              <w:rPr>
                <w:b/>
                <w:sz w:val="20"/>
              </w:rPr>
            </w:pPr>
            <w:r>
              <w:rPr>
                <w:b/>
                <w:sz w:val="20"/>
              </w:rPr>
              <w:t>August</w:t>
            </w:r>
            <w:r>
              <w:rPr>
                <w:b/>
                <w:spacing w:val="-8"/>
                <w:sz w:val="20"/>
              </w:rPr>
              <w:t xml:space="preserve"> </w:t>
            </w:r>
            <w:r>
              <w:rPr>
                <w:b/>
                <w:spacing w:val="-4"/>
                <w:sz w:val="20"/>
              </w:rPr>
              <w:t>2021</w:t>
            </w:r>
          </w:p>
        </w:tc>
        <w:tc>
          <w:tcPr>
            <w:tcW w:w="1562" w:type="dxa"/>
          </w:tcPr>
          <w:p w14:paraId="725EADCD" w14:textId="77777777" w:rsidR="00472CC6" w:rsidRDefault="00472CC6" w:rsidP="00F672DB">
            <w:pPr>
              <w:pStyle w:val="TableParagraph"/>
              <w:spacing w:before="118"/>
              <w:ind w:left="237"/>
              <w:jc w:val="left"/>
              <w:rPr>
                <w:sz w:val="20"/>
              </w:rPr>
            </w:pPr>
            <w:r>
              <w:rPr>
                <w:sz w:val="20"/>
              </w:rPr>
              <w:t>Value</w:t>
            </w:r>
            <w:r>
              <w:rPr>
                <w:spacing w:val="-4"/>
                <w:sz w:val="20"/>
              </w:rPr>
              <w:t xml:space="preserve"> </w:t>
            </w:r>
            <w:r>
              <w:rPr>
                <w:sz w:val="20"/>
              </w:rPr>
              <w:t>at</w:t>
            </w:r>
            <w:r>
              <w:rPr>
                <w:spacing w:val="-6"/>
                <w:sz w:val="20"/>
              </w:rPr>
              <w:t xml:space="preserve"> </w:t>
            </w:r>
            <w:r>
              <w:rPr>
                <w:spacing w:val="-5"/>
                <w:sz w:val="20"/>
              </w:rPr>
              <w:t>31</w:t>
            </w:r>
          </w:p>
          <w:p w14:paraId="353E93A0" w14:textId="77777777" w:rsidR="00472CC6" w:rsidRDefault="00472CC6" w:rsidP="00F672DB">
            <w:pPr>
              <w:pStyle w:val="TableParagraph"/>
              <w:spacing w:before="1"/>
              <w:ind w:left="182"/>
              <w:jc w:val="left"/>
              <w:rPr>
                <w:sz w:val="20"/>
              </w:rPr>
            </w:pPr>
            <w:r>
              <w:rPr>
                <w:sz w:val="20"/>
              </w:rPr>
              <w:t>August</w:t>
            </w:r>
            <w:r>
              <w:rPr>
                <w:spacing w:val="-8"/>
                <w:sz w:val="20"/>
              </w:rPr>
              <w:t xml:space="preserve"> </w:t>
            </w:r>
            <w:r>
              <w:rPr>
                <w:spacing w:val="-4"/>
                <w:sz w:val="20"/>
              </w:rPr>
              <w:t>2020</w:t>
            </w:r>
          </w:p>
        </w:tc>
      </w:tr>
      <w:tr w:rsidR="00472CC6" w14:paraId="6CDD8119" w14:textId="77777777" w:rsidTr="00F672DB">
        <w:trPr>
          <w:trHeight w:val="373"/>
        </w:trPr>
        <w:tc>
          <w:tcPr>
            <w:tcW w:w="6573" w:type="dxa"/>
            <w:tcBorders>
              <w:bottom w:val="single" w:sz="4" w:space="0" w:color="000000"/>
            </w:tcBorders>
          </w:tcPr>
          <w:p w14:paraId="19BE47BD" w14:textId="77777777" w:rsidR="00472CC6" w:rsidRDefault="00472CC6" w:rsidP="00F672DB">
            <w:pPr>
              <w:pStyle w:val="TableParagraph"/>
              <w:jc w:val="left"/>
              <w:rPr>
                <w:rFonts w:ascii="Times New Roman"/>
              </w:rPr>
            </w:pPr>
          </w:p>
        </w:tc>
        <w:tc>
          <w:tcPr>
            <w:tcW w:w="2146" w:type="dxa"/>
            <w:tcBorders>
              <w:bottom w:val="single" w:sz="4" w:space="0" w:color="000000"/>
            </w:tcBorders>
          </w:tcPr>
          <w:p w14:paraId="33D2CB25" w14:textId="77777777" w:rsidR="00472CC6" w:rsidRDefault="00472CC6" w:rsidP="00F672DB">
            <w:pPr>
              <w:pStyle w:val="TableParagraph"/>
              <w:spacing w:before="126" w:line="227" w:lineRule="exact"/>
              <w:ind w:right="182"/>
              <w:rPr>
                <w:b/>
                <w:sz w:val="20"/>
              </w:rPr>
            </w:pPr>
            <w:r>
              <w:rPr>
                <w:b/>
                <w:spacing w:val="-4"/>
                <w:sz w:val="20"/>
              </w:rPr>
              <w:t>£'000</w:t>
            </w:r>
          </w:p>
        </w:tc>
        <w:tc>
          <w:tcPr>
            <w:tcW w:w="1562" w:type="dxa"/>
            <w:tcBorders>
              <w:bottom w:val="single" w:sz="4" w:space="0" w:color="000000"/>
            </w:tcBorders>
          </w:tcPr>
          <w:p w14:paraId="38C807BC" w14:textId="77777777" w:rsidR="00472CC6" w:rsidRDefault="00472CC6" w:rsidP="00F672DB">
            <w:pPr>
              <w:pStyle w:val="TableParagraph"/>
              <w:spacing w:before="126" w:line="227" w:lineRule="exact"/>
              <w:ind w:left="501"/>
              <w:jc w:val="left"/>
              <w:rPr>
                <w:sz w:val="20"/>
              </w:rPr>
            </w:pPr>
            <w:r>
              <w:rPr>
                <w:spacing w:val="-4"/>
                <w:sz w:val="20"/>
              </w:rPr>
              <w:t>£'000</w:t>
            </w:r>
          </w:p>
        </w:tc>
      </w:tr>
    </w:tbl>
    <w:p w14:paraId="08AE9911" w14:textId="77777777" w:rsidR="00472CC6" w:rsidRDefault="00472CC6" w:rsidP="00472CC6">
      <w:pPr>
        <w:pStyle w:val="BodyText"/>
        <w:spacing w:before="1"/>
        <w:rPr>
          <w:sz w:val="28"/>
        </w:rPr>
      </w:pPr>
    </w:p>
    <w:tbl>
      <w:tblPr>
        <w:tblW w:w="0" w:type="auto"/>
        <w:tblInd w:w="629" w:type="dxa"/>
        <w:tblLayout w:type="fixed"/>
        <w:tblCellMar>
          <w:left w:w="0" w:type="dxa"/>
          <w:right w:w="0" w:type="dxa"/>
        </w:tblCellMar>
        <w:tblLook w:val="01E0" w:firstRow="1" w:lastRow="1" w:firstColumn="1" w:lastColumn="1" w:noHBand="0" w:noVBand="0"/>
      </w:tblPr>
      <w:tblGrid>
        <w:gridCol w:w="4783"/>
        <w:gridCol w:w="3658"/>
        <w:gridCol w:w="1094"/>
      </w:tblGrid>
      <w:tr w:rsidR="00472CC6" w14:paraId="605F186D" w14:textId="77777777" w:rsidTr="00F672DB">
        <w:trPr>
          <w:trHeight w:val="243"/>
        </w:trPr>
        <w:tc>
          <w:tcPr>
            <w:tcW w:w="4783" w:type="dxa"/>
          </w:tcPr>
          <w:p w14:paraId="2D32D3C1" w14:textId="77777777" w:rsidR="00472CC6" w:rsidRDefault="00472CC6" w:rsidP="00F672DB">
            <w:pPr>
              <w:pStyle w:val="TableParagraph"/>
              <w:spacing w:line="223" w:lineRule="exact"/>
              <w:ind w:left="108"/>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3658" w:type="dxa"/>
          </w:tcPr>
          <w:p w14:paraId="11F25DE5" w14:textId="77777777" w:rsidR="00472CC6" w:rsidRDefault="00472CC6" w:rsidP="00F672DB">
            <w:pPr>
              <w:pStyle w:val="TableParagraph"/>
              <w:spacing w:line="223" w:lineRule="exact"/>
              <w:ind w:right="480"/>
              <w:rPr>
                <w:b/>
                <w:sz w:val="20"/>
              </w:rPr>
            </w:pPr>
            <w:r>
              <w:rPr>
                <w:b/>
                <w:spacing w:val="-2"/>
                <w:sz w:val="20"/>
              </w:rPr>
              <w:t>8,098</w:t>
            </w:r>
          </w:p>
        </w:tc>
        <w:tc>
          <w:tcPr>
            <w:tcW w:w="1094" w:type="dxa"/>
          </w:tcPr>
          <w:p w14:paraId="1A08D84F" w14:textId="77777777" w:rsidR="00472CC6" w:rsidRDefault="00472CC6" w:rsidP="00F672DB">
            <w:pPr>
              <w:pStyle w:val="TableParagraph"/>
              <w:spacing w:line="223" w:lineRule="exact"/>
              <w:ind w:right="110"/>
              <w:rPr>
                <w:sz w:val="20"/>
              </w:rPr>
            </w:pPr>
            <w:r>
              <w:rPr>
                <w:spacing w:val="-2"/>
                <w:sz w:val="20"/>
              </w:rPr>
              <w:t>6,319</w:t>
            </w:r>
          </w:p>
        </w:tc>
      </w:tr>
      <w:tr w:rsidR="00472CC6" w14:paraId="4C7F0D07" w14:textId="77777777" w:rsidTr="00F672DB">
        <w:trPr>
          <w:trHeight w:val="264"/>
        </w:trPr>
        <w:tc>
          <w:tcPr>
            <w:tcW w:w="4783" w:type="dxa"/>
          </w:tcPr>
          <w:p w14:paraId="3B39039C" w14:textId="77777777" w:rsidR="00472CC6" w:rsidRDefault="00472CC6" w:rsidP="00F672DB">
            <w:pPr>
              <w:pStyle w:val="TableParagraph"/>
              <w:spacing w:before="13"/>
              <w:ind w:left="108"/>
              <w:jc w:val="left"/>
              <w:rPr>
                <w:sz w:val="20"/>
              </w:rPr>
            </w:pPr>
            <w:r>
              <w:rPr>
                <w:sz w:val="20"/>
              </w:rPr>
              <w:t>Past</w:t>
            </w:r>
            <w:r>
              <w:rPr>
                <w:spacing w:val="-7"/>
                <w:sz w:val="20"/>
              </w:rPr>
              <w:t xml:space="preserve"> </w:t>
            </w:r>
            <w:r>
              <w:rPr>
                <w:sz w:val="20"/>
              </w:rPr>
              <w:t>service</w:t>
            </w:r>
            <w:r>
              <w:rPr>
                <w:spacing w:val="-7"/>
                <w:sz w:val="20"/>
              </w:rPr>
              <w:t xml:space="preserve"> </w:t>
            </w:r>
            <w:r>
              <w:rPr>
                <w:spacing w:val="-4"/>
                <w:sz w:val="20"/>
              </w:rPr>
              <w:t>cost</w:t>
            </w:r>
          </w:p>
        </w:tc>
        <w:tc>
          <w:tcPr>
            <w:tcW w:w="3658" w:type="dxa"/>
          </w:tcPr>
          <w:p w14:paraId="154C54BC" w14:textId="77777777" w:rsidR="00472CC6" w:rsidRDefault="00472CC6" w:rsidP="00F672DB">
            <w:pPr>
              <w:pStyle w:val="TableParagraph"/>
              <w:spacing w:before="13"/>
              <w:ind w:right="480"/>
              <w:rPr>
                <w:b/>
                <w:sz w:val="20"/>
              </w:rPr>
            </w:pPr>
            <w:r>
              <w:rPr>
                <w:b/>
                <w:spacing w:val="-5"/>
                <w:sz w:val="20"/>
              </w:rPr>
              <w:t>11</w:t>
            </w:r>
          </w:p>
        </w:tc>
        <w:tc>
          <w:tcPr>
            <w:tcW w:w="1094" w:type="dxa"/>
          </w:tcPr>
          <w:p w14:paraId="2C5B7AB4" w14:textId="77777777" w:rsidR="00472CC6" w:rsidRDefault="00472CC6" w:rsidP="00F672DB">
            <w:pPr>
              <w:pStyle w:val="TableParagraph"/>
              <w:spacing w:before="13"/>
              <w:ind w:right="110"/>
              <w:rPr>
                <w:sz w:val="20"/>
              </w:rPr>
            </w:pPr>
            <w:r>
              <w:rPr>
                <w:spacing w:val="-5"/>
                <w:sz w:val="20"/>
              </w:rPr>
              <w:t>333</w:t>
            </w:r>
          </w:p>
        </w:tc>
      </w:tr>
      <w:tr w:rsidR="00472CC6" w14:paraId="2C0CB4AF" w14:textId="77777777" w:rsidTr="00F672DB">
        <w:trPr>
          <w:trHeight w:val="264"/>
        </w:trPr>
        <w:tc>
          <w:tcPr>
            <w:tcW w:w="4783" w:type="dxa"/>
          </w:tcPr>
          <w:p w14:paraId="4123A3E1" w14:textId="77777777" w:rsidR="00472CC6" w:rsidRDefault="00472CC6" w:rsidP="00F672DB">
            <w:pPr>
              <w:pStyle w:val="TableParagraph"/>
              <w:spacing w:before="13"/>
              <w:ind w:left="108"/>
              <w:jc w:val="left"/>
              <w:rPr>
                <w:sz w:val="20"/>
              </w:rPr>
            </w:pPr>
            <w:r>
              <w:rPr>
                <w:sz w:val="20"/>
              </w:rPr>
              <w:t>Interest</w:t>
            </w:r>
            <w:r>
              <w:rPr>
                <w:spacing w:val="-10"/>
                <w:sz w:val="20"/>
              </w:rPr>
              <w:t xml:space="preserve"> </w:t>
            </w:r>
            <w:r>
              <w:rPr>
                <w:spacing w:val="-2"/>
                <w:sz w:val="20"/>
              </w:rPr>
              <w:t>income</w:t>
            </w:r>
          </w:p>
        </w:tc>
        <w:tc>
          <w:tcPr>
            <w:tcW w:w="3658" w:type="dxa"/>
          </w:tcPr>
          <w:p w14:paraId="0F52BC84" w14:textId="77777777" w:rsidR="00472CC6" w:rsidRDefault="00472CC6" w:rsidP="00F672DB">
            <w:pPr>
              <w:pStyle w:val="TableParagraph"/>
              <w:spacing w:before="13"/>
              <w:ind w:right="482"/>
              <w:rPr>
                <w:b/>
                <w:sz w:val="20"/>
              </w:rPr>
            </w:pPr>
            <w:r>
              <w:rPr>
                <w:b/>
                <w:spacing w:val="-2"/>
                <w:sz w:val="20"/>
              </w:rPr>
              <w:t>(765)</w:t>
            </w:r>
          </w:p>
        </w:tc>
        <w:tc>
          <w:tcPr>
            <w:tcW w:w="1094" w:type="dxa"/>
          </w:tcPr>
          <w:p w14:paraId="7416DC42" w14:textId="77777777" w:rsidR="00472CC6" w:rsidRDefault="00472CC6" w:rsidP="00F672DB">
            <w:pPr>
              <w:pStyle w:val="TableParagraph"/>
              <w:spacing w:before="13"/>
              <w:ind w:right="112"/>
              <w:rPr>
                <w:sz w:val="20"/>
              </w:rPr>
            </w:pPr>
            <w:r>
              <w:rPr>
                <w:spacing w:val="-2"/>
                <w:sz w:val="20"/>
              </w:rPr>
              <w:t>(982)</w:t>
            </w:r>
          </w:p>
        </w:tc>
      </w:tr>
      <w:tr w:rsidR="00472CC6" w14:paraId="2ABDC594" w14:textId="77777777" w:rsidTr="00F672DB">
        <w:trPr>
          <w:trHeight w:val="277"/>
        </w:trPr>
        <w:tc>
          <w:tcPr>
            <w:tcW w:w="4783" w:type="dxa"/>
            <w:tcBorders>
              <w:bottom w:val="single" w:sz="4" w:space="0" w:color="000000"/>
            </w:tcBorders>
          </w:tcPr>
          <w:p w14:paraId="7E7C55D8" w14:textId="77777777" w:rsidR="00472CC6" w:rsidRDefault="00472CC6" w:rsidP="00F672DB">
            <w:pPr>
              <w:pStyle w:val="TableParagraph"/>
              <w:spacing w:before="13"/>
              <w:ind w:left="108"/>
              <w:jc w:val="left"/>
              <w:rPr>
                <w:sz w:val="20"/>
              </w:rPr>
            </w:pPr>
            <w:r>
              <w:rPr>
                <w:sz w:val="20"/>
              </w:rPr>
              <w:t>Interest</w:t>
            </w:r>
            <w:r>
              <w:rPr>
                <w:spacing w:val="-12"/>
                <w:sz w:val="20"/>
              </w:rPr>
              <w:t xml:space="preserve"> </w:t>
            </w:r>
            <w:r>
              <w:rPr>
                <w:spacing w:val="-4"/>
                <w:sz w:val="20"/>
              </w:rPr>
              <w:t>cost</w:t>
            </w:r>
          </w:p>
        </w:tc>
        <w:tc>
          <w:tcPr>
            <w:tcW w:w="3658" w:type="dxa"/>
            <w:tcBorders>
              <w:bottom w:val="single" w:sz="4" w:space="0" w:color="000000"/>
            </w:tcBorders>
          </w:tcPr>
          <w:p w14:paraId="02F6291F" w14:textId="77777777" w:rsidR="00472CC6" w:rsidRDefault="00472CC6" w:rsidP="00F672DB">
            <w:pPr>
              <w:pStyle w:val="TableParagraph"/>
              <w:spacing w:before="13"/>
              <w:ind w:right="480"/>
              <w:rPr>
                <w:b/>
                <w:sz w:val="20"/>
              </w:rPr>
            </w:pPr>
            <w:r>
              <w:rPr>
                <w:b/>
                <w:spacing w:val="-2"/>
                <w:sz w:val="20"/>
              </w:rPr>
              <w:t>1,650</w:t>
            </w:r>
          </w:p>
        </w:tc>
        <w:tc>
          <w:tcPr>
            <w:tcW w:w="1094" w:type="dxa"/>
            <w:tcBorders>
              <w:bottom w:val="single" w:sz="4" w:space="0" w:color="000000"/>
            </w:tcBorders>
          </w:tcPr>
          <w:p w14:paraId="3894423C" w14:textId="77777777" w:rsidR="00472CC6" w:rsidRDefault="00472CC6" w:rsidP="00F672DB">
            <w:pPr>
              <w:pStyle w:val="TableParagraph"/>
              <w:spacing w:before="13"/>
              <w:ind w:right="110"/>
              <w:rPr>
                <w:sz w:val="20"/>
              </w:rPr>
            </w:pPr>
            <w:r>
              <w:rPr>
                <w:spacing w:val="-2"/>
                <w:sz w:val="20"/>
              </w:rPr>
              <w:t>1,442</w:t>
            </w:r>
          </w:p>
        </w:tc>
      </w:tr>
      <w:tr w:rsidR="00472CC6" w14:paraId="7BE1C59C" w14:textId="77777777" w:rsidTr="00F672DB">
        <w:trPr>
          <w:trHeight w:val="229"/>
        </w:trPr>
        <w:tc>
          <w:tcPr>
            <w:tcW w:w="4783" w:type="dxa"/>
            <w:tcBorders>
              <w:top w:val="single" w:sz="4" w:space="0" w:color="000000"/>
            </w:tcBorders>
          </w:tcPr>
          <w:p w14:paraId="4D5177B6" w14:textId="77777777" w:rsidR="00472CC6" w:rsidRDefault="00472CC6" w:rsidP="00F672DB">
            <w:pPr>
              <w:pStyle w:val="TableParagraph"/>
              <w:spacing w:line="209" w:lineRule="exact"/>
              <w:ind w:left="108"/>
              <w:jc w:val="left"/>
              <w:rPr>
                <w:sz w:val="20"/>
              </w:rPr>
            </w:pPr>
            <w:r>
              <w:rPr>
                <w:sz w:val="20"/>
              </w:rPr>
              <w:t>Total</w:t>
            </w:r>
            <w:r>
              <w:rPr>
                <w:spacing w:val="-10"/>
                <w:sz w:val="20"/>
              </w:rPr>
              <w:t xml:space="preserve"> </w:t>
            </w:r>
            <w:r>
              <w:rPr>
                <w:sz w:val="20"/>
              </w:rPr>
              <w:t>operating</w:t>
            </w:r>
            <w:r>
              <w:rPr>
                <w:spacing w:val="-8"/>
                <w:sz w:val="20"/>
              </w:rPr>
              <w:t xml:space="preserve"> </w:t>
            </w:r>
            <w:r>
              <w:rPr>
                <w:spacing w:val="-2"/>
                <w:sz w:val="20"/>
              </w:rPr>
              <w:t>charge</w:t>
            </w:r>
          </w:p>
        </w:tc>
        <w:tc>
          <w:tcPr>
            <w:tcW w:w="3658" w:type="dxa"/>
            <w:tcBorders>
              <w:top w:val="single" w:sz="4" w:space="0" w:color="000000"/>
            </w:tcBorders>
          </w:tcPr>
          <w:p w14:paraId="496A5CC1" w14:textId="77777777" w:rsidR="00472CC6" w:rsidRDefault="00472CC6" w:rsidP="00F672DB">
            <w:pPr>
              <w:pStyle w:val="TableParagraph"/>
              <w:spacing w:line="209" w:lineRule="exact"/>
              <w:ind w:right="480"/>
              <w:rPr>
                <w:b/>
                <w:sz w:val="20"/>
              </w:rPr>
            </w:pPr>
            <w:r>
              <w:rPr>
                <w:b/>
                <w:spacing w:val="-2"/>
                <w:sz w:val="20"/>
              </w:rPr>
              <w:t>8,994</w:t>
            </w:r>
          </w:p>
        </w:tc>
        <w:tc>
          <w:tcPr>
            <w:tcW w:w="1094" w:type="dxa"/>
            <w:tcBorders>
              <w:top w:val="single" w:sz="4" w:space="0" w:color="000000"/>
            </w:tcBorders>
          </w:tcPr>
          <w:p w14:paraId="10753793" w14:textId="77777777" w:rsidR="00472CC6" w:rsidRDefault="00472CC6" w:rsidP="00F672DB">
            <w:pPr>
              <w:pStyle w:val="TableParagraph"/>
              <w:spacing w:line="209" w:lineRule="exact"/>
              <w:ind w:right="110"/>
              <w:rPr>
                <w:sz w:val="20"/>
              </w:rPr>
            </w:pPr>
            <w:r>
              <w:rPr>
                <w:spacing w:val="-2"/>
                <w:sz w:val="20"/>
              </w:rPr>
              <w:t>7,112</w:t>
            </w:r>
          </w:p>
        </w:tc>
      </w:tr>
    </w:tbl>
    <w:p w14:paraId="1F66EF41" w14:textId="77777777" w:rsidR="00472CC6" w:rsidRDefault="00472CC6" w:rsidP="00472CC6">
      <w:pPr>
        <w:pStyle w:val="BodyText"/>
        <w:rPr>
          <w:sz w:val="20"/>
        </w:rPr>
      </w:pPr>
    </w:p>
    <w:p w14:paraId="4AF55493" w14:textId="77777777" w:rsidR="00472CC6" w:rsidRDefault="00472CC6" w:rsidP="00472CC6">
      <w:pPr>
        <w:pStyle w:val="BodyText"/>
        <w:rPr>
          <w:sz w:val="20"/>
        </w:rPr>
      </w:pPr>
    </w:p>
    <w:p w14:paraId="40BA5B93" w14:textId="77777777" w:rsidR="00472CC6" w:rsidRDefault="00472CC6" w:rsidP="00472CC6">
      <w:pPr>
        <w:pStyle w:val="Heading1"/>
        <w:spacing w:before="92"/>
        <w:ind w:left="470" w:right="1002"/>
      </w:pPr>
      <w:bookmarkStart w:id="146" w:name="_Toc107217548"/>
      <w:r>
        <w:t>London</w:t>
      </w:r>
      <w:r>
        <w:rPr>
          <w:spacing w:val="-7"/>
        </w:rPr>
        <w:t xml:space="preserve"> </w:t>
      </w:r>
      <w:r>
        <w:t>Pensions</w:t>
      </w:r>
      <w:r>
        <w:rPr>
          <w:spacing w:val="-8"/>
        </w:rPr>
        <w:t xml:space="preserve"> </w:t>
      </w:r>
      <w:r>
        <w:t>Fund</w:t>
      </w:r>
      <w:r>
        <w:rPr>
          <w:spacing w:val="-4"/>
        </w:rPr>
        <w:t xml:space="preserve"> </w:t>
      </w:r>
      <w:r>
        <w:t>Authority,</w:t>
      </w:r>
      <w:r>
        <w:rPr>
          <w:spacing w:val="-6"/>
        </w:rPr>
        <w:t xml:space="preserve"> </w:t>
      </w:r>
      <w:r>
        <w:t>the</w:t>
      </w:r>
      <w:r>
        <w:rPr>
          <w:spacing w:val="-5"/>
        </w:rPr>
        <w:t xml:space="preserve"> </w:t>
      </w:r>
      <w:r>
        <w:t>City</w:t>
      </w:r>
      <w:r>
        <w:rPr>
          <w:spacing w:val="-8"/>
        </w:rPr>
        <w:t xml:space="preserve"> </w:t>
      </w:r>
      <w:r>
        <w:t>of</w:t>
      </w:r>
      <w:r>
        <w:rPr>
          <w:spacing w:val="-7"/>
        </w:rPr>
        <w:t xml:space="preserve"> </w:t>
      </w:r>
      <w:r>
        <w:t>Bradford</w:t>
      </w:r>
      <w:r>
        <w:rPr>
          <w:spacing w:val="-7"/>
        </w:rPr>
        <w:t xml:space="preserve"> </w:t>
      </w:r>
      <w:r>
        <w:t>Metropolitan</w:t>
      </w:r>
      <w:r>
        <w:rPr>
          <w:spacing w:val="-7"/>
        </w:rPr>
        <w:t xml:space="preserve"> </w:t>
      </w:r>
      <w:r>
        <w:t>District</w:t>
      </w:r>
      <w:r>
        <w:rPr>
          <w:spacing w:val="-9"/>
        </w:rPr>
        <w:t xml:space="preserve"> </w:t>
      </w:r>
      <w:r>
        <w:t>Council, Gloucestershire</w:t>
      </w:r>
      <w:r>
        <w:rPr>
          <w:spacing w:val="-17"/>
        </w:rPr>
        <w:t xml:space="preserve"> </w:t>
      </w:r>
      <w:r>
        <w:t>County</w:t>
      </w:r>
      <w:r>
        <w:rPr>
          <w:spacing w:val="-17"/>
        </w:rPr>
        <w:t xml:space="preserve"> </w:t>
      </w:r>
      <w:r>
        <w:t>Council,</w:t>
      </w:r>
      <w:r>
        <w:rPr>
          <w:spacing w:val="-16"/>
        </w:rPr>
        <w:t xml:space="preserve"> </w:t>
      </w:r>
      <w:r>
        <w:t>Northamptonshire</w:t>
      </w:r>
      <w:r>
        <w:rPr>
          <w:spacing w:val="-17"/>
        </w:rPr>
        <w:t xml:space="preserve"> </w:t>
      </w:r>
      <w:r>
        <w:t>County</w:t>
      </w:r>
      <w:r>
        <w:rPr>
          <w:spacing w:val="-17"/>
        </w:rPr>
        <w:t xml:space="preserve"> </w:t>
      </w:r>
      <w:r>
        <w:t>Council,</w:t>
      </w:r>
      <w:r>
        <w:rPr>
          <w:spacing w:val="-17"/>
        </w:rPr>
        <w:t xml:space="preserve"> </w:t>
      </w:r>
      <w:r>
        <w:t xml:space="preserve">Wolverhampton City Council and Leicestershire County Council (Prospects Service Pension </w:t>
      </w:r>
      <w:r>
        <w:rPr>
          <w:spacing w:val="-2"/>
        </w:rPr>
        <w:t>Schemes)</w:t>
      </w:r>
      <w:bookmarkEnd w:id="146"/>
    </w:p>
    <w:p w14:paraId="4857FDE1" w14:textId="77777777" w:rsidR="00472CC6" w:rsidRDefault="00472CC6" w:rsidP="00472CC6">
      <w:pPr>
        <w:pStyle w:val="BodyText"/>
        <w:spacing w:before="10"/>
        <w:rPr>
          <w:b/>
          <w:sz w:val="20"/>
        </w:rPr>
      </w:pPr>
    </w:p>
    <w:p w14:paraId="72B374A8" w14:textId="77777777" w:rsidR="00472CC6" w:rsidRDefault="00472CC6" w:rsidP="00472CC6">
      <w:r>
        <w:t>The</w:t>
      </w:r>
      <w:r>
        <w:rPr>
          <w:spacing w:val="-14"/>
        </w:rPr>
        <w:t xml:space="preserve"> </w:t>
      </w:r>
      <w:r>
        <w:t>actuarial</w:t>
      </w:r>
      <w:r>
        <w:rPr>
          <w:spacing w:val="-15"/>
        </w:rPr>
        <w:t xml:space="preserve"> </w:t>
      </w:r>
      <w:r>
        <w:t>valuations</w:t>
      </w:r>
      <w:r>
        <w:rPr>
          <w:spacing w:val="-17"/>
        </w:rPr>
        <w:t xml:space="preserve"> </w:t>
      </w:r>
      <w:r>
        <w:t>for</w:t>
      </w:r>
      <w:r>
        <w:rPr>
          <w:spacing w:val="-15"/>
        </w:rPr>
        <w:t xml:space="preserve"> </w:t>
      </w:r>
      <w:r>
        <w:t>the</w:t>
      </w:r>
      <w:r>
        <w:rPr>
          <w:spacing w:val="-14"/>
        </w:rPr>
        <w:t xml:space="preserve"> </w:t>
      </w:r>
      <w:r>
        <w:t>company</w:t>
      </w:r>
      <w:r>
        <w:rPr>
          <w:spacing w:val="-17"/>
        </w:rPr>
        <w:t xml:space="preserve"> </w:t>
      </w:r>
      <w:r>
        <w:t>have</w:t>
      </w:r>
      <w:r>
        <w:rPr>
          <w:spacing w:val="-14"/>
        </w:rPr>
        <w:t xml:space="preserve"> </w:t>
      </w:r>
      <w:r>
        <w:t>been</w:t>
      </w:r>
      <w:r>
        <w:rPr>
          <w:spacing w:val="-16"/>
        </w:rPr>
        <w:t xml:space="preserve"> </w:t>
      </w:r>
      <w:r>
        <w:t>updated</w:t>
      </w:r>
      <w:r>
        <w:rPr>
          <w:spacing w:val="-14"/>
        </w:rPr>
        <w:t xml:space="preserve"> </w:t>
      </w:r>
      <w:r>
        <w:t>to</w:t>
      </w:r>
      <w:r>
        <w:rPr>
          <w:spacing w:val="-14"/>
        </w:rPr>
        <w:t xml:space="preserve"> </w:t>
      </w:r>
      <w:r>
        <w:t>31</w:t>
      </w:r>
      <w:r>
        <w:rPr>
          <w:spacing w:val="-14"/>
        </w:rPr>
        <w:t xml:space="preserve"> </w:t>
      </w:r>
      <w:r>
        <w:t>August</w:t>
      </w:r>
      <w:r>
        <w:rPr>
          <w:spacing w:val="-14"/>
        </w:rPr>
        <w:t xml:space="preserve"> </w:t>
      </w:r>
      <w:r>
        <w:t>2021</w:t>
      </w:r>
      <w:r>
        <w:rPr>
          <w:spacing w:val="-16"/>
        </w:rPr>
        <w:t xml:space="preserve"> </w:t>
      </w:r>
      <w:r>
        <w:t>by</w:t>
      </w:r>
      <w:r>
        <w:rPr>
          <w:spacing w:val="-17"/>
        </w:rPr>
        <w:t xml:space="preserve"> </w:t>
      </w:r>
      <w:r w:rsidRPr="004846E7">
        <w:t>qualified independent</w:t>
      </w:r>
      <w:r>
        <w:rPr>
          <w:spacing w:val="-17"/>
        </w:rPr>
        <w:t xml:space="preserve"> </w:t>
      </w:r>
      <w:r>
        <w:t>actuaries.</w:t>
      </w:r>
      <w:r>
        <w:rPr>
          <w:spacing w:val="14"/>
        </w:rPr>
        <w:t xml:space="preserve"> </w:t>
      </w:r>
      <w:r>
        <w:t>The</w:t>
      </w:r>
      <w:r>
        <w:rPr>
          <w:spacing w:val="-17"/>
        </w:rPr>
        <w:t xml:space="preserve"> </w:t>
      </w:r>
      <w:r>
        <w:t>major</w:t>
      </w:r>
      <w:r>
        <w:rPr>
          <w:spacing w:val="-16"/>
        </w:rPr>
        <w:t xml:space="preserve"> </w:t>
      </w:r>
      <w:r>
        <w:t>assumptions</w:t>
      </w:r>
      <w:r>
        <w:rPr>
          <w:spacing w:val="-17"/>
        </w:rPr>
        <w:t xml:space="preserve"> </w:t>
      </w:r>
      <w:r>
        <w:t>used</w:t>
      </w:r>
      <w:r>
        <w:rPr>
          <w:spacing w:val="-17"/>
        </w:rPr>
        <w:t xml:space="preserve"> </w:t>
      </w:r>
      <w:r>
        <w:t>across</w:t>
      </w:r>
      <w:r>
        <w:rPr>
          <w:spacing w:val="-16"/>
        </w:rPr>
        <w:t xml:space="preserve"> </w:t>
      </w:r>
      <w:r>
        <w:t>the</w:t>
      </w:r>
      <w:r>
        <w:rPr>
          <w:spacing w:val="-16"/>
        </w:rPr>
        <w:t xml:space="preserve"> </w:t>
      </w:r>
      <w:r>
        <w:t>schemes</w:t>
      </w:r>
      <w:r>
        <w:rPr>
          <w:spacing w:val="-17"/>
        </w:rPr>
        <w:t xml:space="preserve"> </w:t>
      </w:r>
      <w:r>
        <w:t>described</w:t>
      </w:r>
      <w:r>
        <w:rPr>
          <w:spacing w:val="-17"/>
        </w:rPr>
        <w:t xml:space="preserve"> </w:t>
      </w:r>
      <w:r>
        <w:t xml:space="preserve">above, </w:t>
      </w:r>
      <w:r>
        <w:rPr>
          <w:spacing w:val="-2"/>
        </w:rPr>
        <w:t>were:</w:t>
      </w:r>
    </w:p>
    <w:p w14:paraId="698F3BA7" w14:textId="77777777" w:rsidR="00472CC6" w:rsidRDefault="00472CC6" w:rsidP="00472CC6">
      <w:pPr>
        <w:pStyle w:val="BodyText"/>
        <w:spacing w:before="3"/>
        <w:rPr>
          <w:sz w:val="22"/>
        </w:rPr>
      </w:pPr>
    </w:p>
    <w:tbl>
      <w:tblPr>
        <w:tblW w:w="0" w:type="auto"/>
        <w:tblInd w:w="468" w:type="dxa"/>
        <w:tblLayout w:type="fixed"/>
        <w:tblCellMar>
          <w:left w:w="0" w:type="dxa"/>
          <w:right w:w="0" w:type="dxa"/>
        </w:tblCellMar>
        <w:tblLook w:val="01E0" w:firstRow="1" w:lastRow="1" w:firstColumn="1" w:lastColumn="1" w:noHBand="0" w:noVBand="0"/>
      </w:tblPr>
      <w:tblGrid>
        <w:gridCol w:w="5848"/>
        <w:gridCol w:w="2426"/>
        <w:gridCol w:w="1310"/>
      </w:tblGrid>
      <w:tr w:rsidR="00472CC6" w14:paraId="6BDECA9D" w14:textId="77777777" w:rsidTr="00F672DB">
        <w:trPr>
          <w:trHeight w:val="240"/>
        </w:trPr>
        <w:tc>
          <w:tcPr>
            <w:tcW w:w="5848" w:type="dxa"/>
            <w:tcBorders>
              <w:bottom w:val="single" w:sz="4" w:space="0" w:color="000000"/>
            </w:tcBorders>
          </w:tcPr>
          <w:p w14:paraId="36F061CA" w14:textId="77777777" w:rsidR="00472CC6" w:rsidRDefault="00472CC6" w:rsidP="00F672DB">
            <w:pPr>
              <w:pStyle w:val="TableParagraph"/>
              <w:jc w:val="left"/>
              <w:rPr>
                <w:rFonts w:ascii="Times New Roman"/>
                <w:sz w:val="16"/>
              </w:rPr>
            </w:pPr>
          </w:p>
        </w:tc>
        <w:tc>
          <w:tcPr>
            <w:tcW w:w="2426" w:type="dxa"/>
            <w:tcBorders>
              <w:bottom w:val="single" w:sz="4" w:space="0" w:color="000000"/>
            </w:tcBorders>
          </w:tcPr>
          <w:p w14:paraId="3EE46058" w14:textId="77777777" w:rsidR="00472CC6" w:rsidRDefault="00472CC6" w:rsidP="00F672DB">
            <w:pPr>
              <w:pStyle w:val="TableParagraph"/>
              <w:spacing w:line="220" w:lineRule="exact"/>
              <w:ind w:right="112"/>
              <w:rPr>
                <w:b/>
                <w:sz w:val="20"/>
              </w:rPr>
            </w:pPr>
            <w:r>
              <w:rPr>
                <w:b/>
                <w:spacing w:val="-4"/>
                <w:sz w:val="20"/>
              </w:rPr>
              <w:t>2021</w:t>
            </w:r>
          </w:p>
        </w:tc>
        <w:tc>
          <w:tcPr>
            <w:tcW w:w="1310" w:type="dxa"/>
            <w:tcBorders>
              <w:bottom w:val="single" w:sz="4" w:space="0" w:color="000000"/>
            </w:tcBorders>
          </w:tcPr>
          <w:p w14:paraId="5A50E144" w14:textId="77777777" w:rsidR="00472CC6" w:rsidRDefault="00472CC6" w:rsidP="00F672DB">
            <w:pPr>
              <w:pStyle w:val="TableParagraph"/>
              <w:spacing w:line="220" w:lineRule="exact"/>
              <w:ind w:right="111"/>
              <w:rPr>
                <w:sz w:val="20"/>
              </w:rPr>
            </w:pPr>
            <w:r>
              <w:rPr>
                <w:spacing w:val="-4"/>
                <w:sz w:val="20"/>
              </w:rPr>
              <w:t>2020</w:t>
            </w:r>
          </w:p>
        </w:tc>
      </w:tr>
      <w:tr w:rsidR="00472CC6" w14:paraId="5C4BCC0E" w14:textId="77777777" w:rsidTr="00F672DB">
        <w:trPr>
          <w:trHeight w:val="470"/>
        </w:trPr>
        <w:tc>
          <w:tcPr>
            <w:tcW w:w="5848" w:type="dxa"/>
            <w:tcBorders>
              <w:top w:val="single" w:sz="4" w:space="0" w:color="000000"/>
            </w:tcBorders>
          </w:tcPr>
          <w:p w14:paraId="5D0FCBDD" w14:textId="77777777" w:rsidR="00472CC6" w:rsidRDefault="00472CC6" w:rsidP="00F672DB">
            <w:pPr>
              <w:pStyle w:val="TableParagraph"/>
              <w:spacing w:before="114"/>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salary</w:t>
            </w:r>
            <w:r>
              <w:rPr>
                <w:spacing w:val="-9"/>
                <w:sz w:val="20"/>
              </w:rPr>
              <w:t xml:space="preserve"> </w:t>
            </w:r>
            <w:r>
              <w:rPr>
                <w:sz w:val="20"/>
              </w:rPr>
              <w:t>increases</w:t>
            </w:r>
            <w:r>
              <w:rPr>
                <w:spacing w:val="-6"/>
                <w:sz w:val="20"/>
              </w:rPr>
              <w:t xml:space="preserve"> </w:t>
            </w:r>
            <w:r>
              <w:rPr>
                <w:spacing w:val="-10"/>
                <w:sz w:val="20"/>
              </w:rPr>
              <w:t>*</w:t>
            </w:r>
          </w:p>
        </w:tc>
        <w:tc>
          <w:tcPr>
            <w:tcW w:w="2426" w:type="dxa"/>
            <w:tcBorders>
              <w:top w:val="single" w:sz="4" w:space="0" w:color="000000"/>
            </w:tcBorders>
          </w:tcPr>
          <w:p w14:paraId="420CCD9A" w14:textId="77777777" w:rsidR="00472CC6" w:rsidRDefault="00472CC6" w:rsidP="00F672DB">
            <w:pPr>
              <w:pStyle w:val="TableParagraph"/>
              <w:spacing w:before="114"/>
              <w:ind w:right="196"/>
              <w:rPr>
                <w:b/>
                <w:sz w:val="20"/>
              </w:rPr>
            </w:pPr>
            <w:r>
              <w:rPr>
                <w:b/>
                <w:sz w:val="20"/>
              </w:rPr>
              <w:t>2.8</w:t>
            </w:r>
            <w:r>
              <w:rPr>
                <w:b/>
                <w:spacing w:val="-4"/>
                <w:sz w:val="20"/>
              </w:rPr>
              <w:t xml:space="preserve"> </w:t>
            </w:r>
            <w:r>
              <w:rPr>
                <w:b/>
                <w:sz w:val="20"/>
              </w:rPr>
              <w:t>–</w:t>
            </w:r>
            <w:r>
              <w:rPr>
                <w:b/>
                <w:spacing w:val="-2"/>
                <w:sz w:val="20"/>
              </w:rPr>
              <w:t xml:space="preserve"> </w:t>
            </w:r>
            <w:r>
              <w:rPr>
                <w:b/>
                <w:spacing w:val="-4"/>
                <w:sz w:val="20"/>
              </w:rPr>
              <w:t>2.9%</w:t>
            </w:r>
          </w:p>
        </w:tc>
        <w:tc>
          <w:tcPr>
            <w:tcW w:w="1310" w:type="dxa"/>
            <w:tcBorders>
              <w:top w:val="single" w:sz="4" w:space="0" w:color="000000"/>
            </w:tcBorders>
          </w:tcPr>
          <w:p w14:paraId="00387181" w14:textId="77777777" w:rsidR="00472CC6" w:rsidRDefault="00472CC6" w:rsidP="00F672DB">
            <w:pPr>
              <w:pStyle w:val="TableParagraph"/>
              <w:spacing w:line="229" w:lineRule="exact"/>
              <w:ind w:left="111"/>
              <w:jc w:val="left"/>
              <w:rPr>
                <w:sz w:val="20"/>
              </w:rPr>
            </w:pPr>
            <w:r>
              <w:rPr>
                <w:sz w:val="20"/>
              </w:rPr>
              <w:t>2.2%</w:t>
            </w:r>
            <w:r>
              <w:rPr>
                <w:spacing w:val="-5"/>
                <w:sz w:val="20"/>
              </w:rPr>
              <w:t xml:space="preserve"> </w:t>
            </w:r>
            <w:r>
              <w:rPr>
                <w:sz w:val="20"/>
              </w:rPr>
              <w:t>-</w:t>
            </w:r>
            <w:r>
              <w:rPr>
                <w:spacing w:val="-4"/>
                <w:sz w:val="20"/>
              </w:rPr>
              <w:t xml:space="preserve"> 2.8%</w:t>
            </w:r>
          </w:p>
          <w:p w14:paraId="10670C33" w14:textId="77777777" w:rsidR="00472CC6" w:rsidRDefault="00472CC6" w:rsidP="00F672DB">
            <w:pPr>
              <w:pStyle w:val="TableParagraph"/>
              <w:spacing w:line="221" w:lineRule="exact"/>
              <w:ind w:left="375"/>
              <w:jc w:val="left"/>
              <w:rPr>
                <w:sz w:val="20"/>
              </w:rPr>
            </w:pPr>
            <w:r>
              <w:rPr>
                <w:sz w:val="20"/>
              </w:rPr>
              <w:t>plus</w:t>
            </w:r>
            <w:r>
              <w:rPr>
                <w:spacing w:val="-5"/>
                <w:sz w:val="20"/>
              </w:rPr>
              <w:t xml:space="preserve"> PSS</w:t>
            </w:r>
          </w:p>
        </w:tc>
      </w:tr>
      <w:tr w:rsidR="00472CC6" w14:paraId="4BD76551" w14:textId="77777777" w:rsidTr="00F672DB">
        <w:trPr>
          <w:trHeight w:val="253"/>
        </w:trPr>
        <w:tc>
          <w:tcPr>
            <w:tcW w:w="5848" w:type="dxa"/>
          </w:tcPr>
          <w:p w14:paraId="62E020E3" w14:textId="77777777" w:rsidR="00472CC6" w:rsidRDefault="00472CC6" w:rsidP="00F672DB">
            <w:pPr>
              <w:pStyle w:val="TableParagraph"/>
              <w:spacing w:before="4" w:line="229"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426" w:type="dxa"/>
          </w:tcPr>
          <w:p w14:paraId="4B5A94C8" w14:textId="77777777" w:rsidR="00472CC6" w:rsidRDefault="00472CC6" w:rsidP="00F672DB">
            <w:pPr>
              <w:pStyle w:val="TableParagraph"/>
              <w:spacing w:before="4" w:line="229" w:lineRule="exact"/>
              <w:ind w:right="110"/>
              <w:rPr>
                <w:b/>
                <w:sz w:val="20"/>
              </w:rPr>
            </w:pPr>
            <w:r>
              <w:rPr>
                <w:b/>
                <w:sz w:val="20"/>
              </w:rPr>
              <w:t>3.2</w:t>
            </w:r>
            <w:r>
              <w:rPr>
                <w:b/>
                <w:spacing w:val="-4"/>
                <w:sz w:val="20"/>
              </w:rPr>
              <w:t xml:space="preserve"> </w:t>
            </w:r>
            <w:r>
              <w:rPr>
                <w:b/>
                <w:sz w:val="20"/>
              </w:rPr>
              <w:t>–</w:t>
            </w:r>
            <w:r>
              <w:rPr>
                <w:b/>
                <w:spacing w:val="-2"/>
                <w:sz w:val="20"/>
              </w:rPr>
              <w:t xml:space="preserve"> </w:t>
            </w:r>
            <w:r>
              <w:rPr>
                <w:b/>
                <w:spacing w:val="-4"/>
                <w:sz w:val="20"/>
              </w:rPr>
              <w:t>3.9%</w:t>
            </w:r>
          </w:p>
        </w:tc>
        <w:tc>
          <w:tcPr>
            <w:tcW w:w="1310" w:type="dxa"/>
          </w:tcPr>
          <w:p w14:paraId="6D0AA135" w14:textId="77777777" w:rsidR="00472CC6" w:rsidRDefault="00472CC6" w:rsidP="00F672DB">
            <w:pPr>
              <w:pStyle w:val="TableParagraph"/>
              <w:spacing w:before="4" w:line="229" w:lineRule="exact"/>
              <w:ind w:right="112"/>
              <w:rPr>
                <w:sz w:val="20"/>
              </w:rPr>
            </w:pPr>
            <w:r>
              <w:rPr>
                <w:sz w:val="20"/>
              </w:rPr>
              <w:t>1.5%</w:t>
            </w:r>
            <w:r>
              <w:rPr>
                <w:spacing w:val="-5"/>
                <w:sz w:val="20"/>
              </w:rPr>
              <w:t xml:space="preserve"> </w:t>
            </w:r>
            <w:r>
              <w:rPr>
                <w:sz w:val="20"/>
              </w:rPr>
              <w:t>-</w:t>
            </w:r>
            <w:r>
              <w:rPr>
                <w:spacing w:val="-4"/>
                <w:sz w:val="20"/>
              </w:rPr>
              <w:t xml:space="preserve"> 3.4%</w:t>
            </w:r>
          </w:p>
        </w:tc>
      </w:tr>
      <w:tr w:rsidR="00472CC6" w14:paraId="146C3C68" w14:textId="77777777" w:rsidTr="00F672DB">
        <w:trPr>
          <w:trHeight w:val="260"/>
        </w:trPr>
        <w:tc>
          <w:tcPr>
            <w:tcW w:w="5848" w:type="dxa"/>
          </w:tcPr>
          <w:p w14:paraId="2156A008" w14:textId="77777777" w:rsidR="00472CC6" w:rsidRDefault="00472CC6" w:rsidP="00F672DB">
            <w:pPr>
              <w:pStyle w:val="TableParagraph"/>
              <w:spacing w:before="12" w:line="228"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426" w:type="dxa"/>
          </w:tcPr>
          <w:p w14:paraId="134610F3" w14:textId="77777777" w:rsidR="00472CC6" w:rsidRDefault="00472CC6" w:rsidP="00F672DB">
            <w:pPr>
              <w:pStyle w:val="TableParagraph"/>
              <w:spacing w:before="12" w:line="228" w:lineRule="exact"/>
              <w:ind w:right="110"/>
              <w:rPr>
                <w:b/>
                <w:sz w:val="20"/>
              </w:rPr>
            </w:pPr>
            <w:r>
              <w:rPr>
                <w:b/>
                <w:sz w:val="20"/>
              </w:rPr>
              <w:t>1.9</w:t>
            </w:r>
            <w:r>
              <w:rPr>
                <w:b/>
                <w:spacing w:val="-4"/>
                <w:sz w:val="20"/>
              </w:rPr>
              <w:t xml:space="preserve"> </w:t>
            </w:r>
            <w:r>
              <w:rPr>
                <w:b/>
                <w:sz w:val="20"/>
              </w:rPr>
              <w:t>–</w:t>
            </w:r>
            <w:r>
              <w:rPr>
                <w:b/>
                <w:spacing w:val="-2"/>
                <w:sz w:val="20"/>
              </w:rPr>
              <w:t xml:space="preserve"> </w:t>
            </w:r>
            <w:r>
              <w:rPr>
                <w:b/>
                <w:spacing w:val="-4"/>
                <w:sz w:val="20"/>
              </w:rPr>
              <w:t>2.0%</w:t>
            </w:r>
          </w:p>
        </w:tc>
        <w:tc>
          <w:tcPr>
            <w:tcW w:w="1310" w:type="dxa"/>
          </w:tcPr>
          <w:p w14:paraId="0204FD0B" w14:textId="77777777" w:rsidR="00472CC6" w:rsidRDefault="00472CC6" w:rsidP="00F672DB">
            <w:pPr>
              <w:pStyle w:val="TableParagraph"/>
              <w:spacing w:before="12" w:line="228" w:lineRule="exact"/>
              <w:ind w:right="112"/>
              <w:rPr>
                <w:sz w:val="20"/>
              </w:rPr>
            </w:pPr>
            <w:r>
              <w:rPr>
                <w:sz w:val="20"/>
              </w:rPr>
              <w:t>2.0%</w:t>
            </w:r>
            <w:r>
              <w:rPr>
                <w:spacing w:val="-5"/>
                <w:sz w:val="20"/>
              </w:rPr>
              <w:t xml:space="preserve"> </w:t>
            </w:r>
            <w:r>
              <w:rPr>
                <w:sz w:val="20"/>
              </w:rPr>
              <w:t>-</w:t>
            </w:r>
            <w:r>
              <w:rPr>
                <w:spacing w:val="-4"/>
                <w:sz w:val="20"/>
              </w:rPr>
              <w:t xml:space="preserve"> 2.3%</w:t>
            </w:r>
          </w:p>
        </w:tc>
      </w:tr>
      <w:tr w:rsidR="00472CC6" w14:paraId="64A21A07" w14:textId="77777777" w:rsidTr="00F672DB">
        <w:trPr>
          <w:trHeight w:val="368"/>
        </w:trPr>
        <w:tc>
          <w:tcPr>
            <w:tcW w:w="5848" w:type="dxa"/>
          </w:tcPr>
          <w:p w14:paraId="1756181C" w14:textId="77777777" w:rsidR="00472CC6" w:rsidRDefault="00472CC6" w:rsidP="00F672DB">
            <w:pPr>
              <w:pStyle w:val="TableParagraph"/>
              <w:spacing w:before="11"/>
              <w:ind w:left="122"/>
              <w:jc w:val="left"/>
              <w:rPr>
                <w:sz w:val="20"/>
              </w:rPr>
            </w:pPr>
            <w:r>
              <w:rPr>
                <w:sz w:val="20"/>
              </w:rPr>
              <w:t>Discount</w:t>
            </w:r>
            <w:r>
              <w:rPr>
                <w:spacing w:val="-12"/>
                <w:sz w:val="20"/>
              </w:rPr>
              <w:t xml:space="preserve"> </w:t>
            </w:r>
            <w:r>
              <w:rPr>
                <w:spacing w:val="-4"/>
                <w:sz w:val="20"/>
              </w:rPr>
              <w:t>rate</w:t>
            </w:r>
          </w:p>
        </w:tc>
        <w:tc>
          <w:tcPr>
            <w:tcW w:w="2426" w:type="dxa"/>
          </w:tcPr>
          <w:p w14:paraId="5CE7A8BC" w14:textId="77777777" w:rsidR="00472CC6" w:rsidRDefault="00472CC6" w:rsidP="00F672DB">
            <w:pPr>
              <w:pStyle w:val="TableParagraph"/>
              <w:spacing w:before="11"/>
              <w:ind w:right="108"/>
              <w:rPr>
                <w:b/>
                <w:sz w:val="20"/>
              </w:rPr>
            </w:pPr>
            <w:r>
              <w:rPr>
                <w:b/>
                <w:sz w:val="20"/>
              </w:rPr>
              <w:t>1.6</w:t>
            </w:r>
            <w:r>
              <w:rPr>
                <w:b/>
                <w:spacing w:val="-4"/>
                <w:sz w:val="20"/>
              </w:rPr>
              <w:t xml:space="preserve"> </w:t>
            </w:r>
            <w:r>
              <w:rPr>
                <w:b/>
                <w:sz w:val="20"/>
              </w:rPr>
              <w:t>–</w:t>
            </w:r>
            <w:r>
              <w:rPr>
                <w:b/>
                <w:spacing w:val="-2"/>
                <w:sz w:val="20"/>
              </w:rPr>
              <w:t xml:space="preserve"> 1.65%</w:t>
            </w:r>
          </w:p>
        </w:tc>
        <w:tc>
          <w:tcPr>
            <w:tcW w:w="1310" w:type="dxa"/>
          </w:tcPr>
          <w:p w14:paraId="3E4127D6" w14:textId="77777777" w:rsidR="00472CC6" w:rsidRDefault="00472CC6" w:rsidP="00F672DB">
            <w:pPr>
              <w:pStyle w:val="TableParagraph"/>
              <w:spacing w:before="11"/>
              <w:ind w:right="112"/>
              <w:rPr>
                <w:sz w:val="20"/>
              </w:rPr>
            </w:pPr>
            <w:r>
              <w:rPr>
                <w:sz w:val="20"/>
              </w:rPr>
              <w:t>1.6%</w:t>
            </w:r>
            <w:r>
              <w:rPr>
                <w:spacing w:val="-5"/>
                <w:sz w:val="20"/>
              </w:rPr>
              <w:t xml:space="preserve"> </w:t>
            </w:r>
            <w:r>
              <w:rPr>
                <w:sz w:val="20"/>
              </w:rPr>
              <w:t>-</w:t>
            </w:r>
            <w:r>
              <w:rPr>
                <w:spacing w:val="-4"/>
                <w:sz w:val="20"/>
              </w:rPr>
              <w:t xml:space="preserve"> 1.7%</w:t>
            </w:r>
          </w:p>
        </w:tc>
      </w:tr>
      <w:tr w:rsidR="00472CC6" w14:paraId="45C56451" w14:textId="77777777" w:rsidTr="00F672DB">
        <w:trPr>
          <w:trHeight w:val="361"/>
        </w:trPr>
        <w:tc>
          <w:tcPr>
            <w:tcW w:w="5848" w:type="dxa"/>
          </w:tcPr>
          <w:p w14:paraId="39CD5DDA" w14:textId="77777777" w:rsidR="00472CC6" w:rsidRDefault="00472CC6" w:rsidP="00F672DB">
            <w:pPr>
              <w:pStyle w:val="TableParagraph"/>
              <w:spacing w:before="120" w:line="221" w:lineRule="exact"/>
              <w:ind w:left="122"/>
              <w:jc w:val="left"/>
              <w:rPr>
                <w:sz w:val="20"/>
              </w:rPr>
            </w:pPr>
            <w:r>
              <w:rPr>
                <w:sz w:val="20"/>
              </w:rPr>
              <w:t>PSS</w:t>
            </w:r>
            <w:r>
              <w:rPr>
                <w:spacing w:val="-5"/>
                <w:sz w:val="20"/>
              </w:rPr>
              <w:t xml:space="preserve"> </w:t>
            </w:r>
            <w:r>
              <w:rPr>
                <w:sz w:val="20"/>
              </w:rPr>
              <w:t>=</w:t>
            </w:r>
            <w:r>
              <w:rPr>
                <w:spacing w:val="-7"/>
                <w:sz w:val="20"/>
              </w:rPr>
              <w:t xml:space="preserve"> </w:t>
            </w:r>
            <w:r>
              <w:rPr>
                <w:sz w:val="20"/>
              </w:rPr>
              <w:t>Promotional</w:t>
            </w:r>
            <w:r>
              <w:rPr>
                <w:spacing w:val="-6"/>
                <w:sz w:val="20"/>
              </w:rPr>
              <w:t xml:space="preserve"> </w:t>
            </w:r>
            <w:r>
              <w:rPr>
                <w:sz w:val="20"/>
              </w:rPr>
              <w:t>salary</w:t>
            </w:r>
            <w:r>
              <w:rPr>
                <w:spacing w:val="-9"/>
                <w:sz w:val="20"/>
              </w:rPr>
              <w:t xml:space="preserve"> </w:t>
            </w:r>
            <w:r>
              <w:rPr>
                <w:spacing w:val="-4"/>
                <w:sz w:val="20"/>
              </w:rPr>
              <w:t>scale</w:t>
            </w:r>
          </w:p>
        </w:tc>
        <w:tc>
          <w:tcPr>
            <w:tcW w:w="2426" w:type="dxa"/>
          </w:tcPr>
          <w:p w14:paraId="16964FD6" w14:textId="77777777" w:rsidR="00472CC6" w:rsidRDefault="00472CC6" w:rsidP="00F672DB">
            <w:pPr>
              <w:pStyle w:val="TableParagraph"/>
              <w:jc w:val="left"/>
              <w:rPr>
                <w:rFonts w:ascii="Times New Roman"/>
              </w:rPr>
            </w:pPr>
          </w:p>
        </w:tc>
        <w:tc>
          <w:tcPr>
            <w:tcW w:w="1310" w:type="dxa"/>
          </w:tcPr>
          <w:p w14:paraId="1F817DD7" w14:textId="77777777" w:rsidR="00472CC6" w:rsidRDefault="00472CC6" w:rsidP="00F672DB">
            <w:pPr>
              <w:pStyle w:val="TableParagraph"/>
              <w:jc w:val="left"/>
              <w:rPr>
                <w:rFonts w:ascii="Times New Roman"/>
              </w:rPr>
            </w:pPr>
          </w:p>
        </w:tc>
      </w:tr>
      <w:tr w:rsidR="00472CC6" w14:paraId="4086FAD5" w14:textId="77777777" w:rsidTr="00F672DB">
        <w:trPr>
          <w:trHeight w:val="382"/>
        </w:trPr>
        <w:tc>
          <w:tcPr>
            <w:tcW w:w="5848" w:type="dxa"/>
          </w:tcPr>
          <w:p w14:paraId="40A64EA5" w14:textId="77777777" w:rsidR="00472CC6" w:rsidRDefault="00472CC6" w:rsidP="00F672DB">
            <w:pPr>
              <w:pStyle w:val="TableParagraph"/>
              <w:spacing w:before="4"/>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426" w:type="dxa"/>
          </w:tcPr>
          <w:p w14:paraId="4723D3E7" w14:textId="77777777" w:rsidR="00472CC6" w:rsidRDefault="00472CC6" w:rsidP="00F672DB">
            <w:pPr>
              <w:pStyle w:val="TableParagraph"/>
              <w:jc w:val="left"/>
              <w:rPr>
                <w:rFonts w:ascii="Times New Roman"/>
              </w:rPr>
            </w:pPr>
          </w:p>
        </w:tc>
        <w:tc>
          <w:tcPr>
            <w:tcW w:w="1310" w:type="dxa"/>
          </w:tcPr>
          <w:p w14:paraId="44851517" w14:textId="77777777" w:rsidR="00472CC6" w:rsidRDefault="00472CC6" w:rsidP="00F672DB">
            <w:pPr>
              <w:pStyle w:val="TableParagraph"/>
              <w:jc w:val="left"/>
              <w:rPr>
                <w:rFonts w:ascii="Times New Roman"/>
              </w:rPr>
            </w:pPr>
          </w:p>
        </w:tc>
      </w:tr>
      <w:tr w:rsidR="00472CC6" w14:paraId="3D842FD3" w14:textId="77777777" w:rsidTr="00F672DB">
        <w:trPr>
          <w:trHeight w:val="391"/>
        </w:trPr>
        <w:tc>
          <w:tcPr>
            <w:tcW w:w="5848" w:type="dxa"/>
          </w:tcPr>
          <w:p w14:paraId="1551914D" w14:textId="77777777" w:rsidR="00472CC6" w:rsidRDefault="00472CC6" w:rsidP="00F672DB">
            <w:pPr>
              <w:pStyle w:val="TableParagraph"/>
              <w:spacing w:before="142" w:line="229"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426" w:type="dxa"/>
          </w:tcPr>
          <w:p w14:paraId="753FFB3B" w14:textId="77777777" w:rsidR="00472CC6" w:rsidRDefault="00472CC6" w:rsidP="00F672DB">
            <w:pPr>
              <w:pStyle w:val="TableParagraph"/>
              <w:jc w:val="left"/>
              <w:rPr>
                <w:rFonts w:ascii="Times New Roman"/>
              </w:rPr>
            </w:pPr>
          </w:p>
        </w:tc>
        <w:tc>
          <w:tcPr>
            <w:tcW w:w="1310" w:type="dxa"/>
          </w:tcPr>
          <w:p w14:paraId="3295F27B" w14:textId="77777777" w:rsidR="00472CC6" w:rsidRDefault="00472CC6" w:rsidP="00F672DB">
            <w:pPr>
              <w:pStyle w:val="TableParagraph"/>
              <w:jc w:val="left"/>
              <w:rPr>
                <w:rFonts w:ascii="Times New Roman"/>
              </w:rPr>
            </w:pPr>
          </w:p>
        </w:tc>
      </w:tr>
      <w:tr w:rsidR="00472CC6" w14:paraId="3EB72ED0" w14:textId="77777777" w:rsidTr="00F672DB">
        <w:trPr>
          <w:trHeight w:val="261"/>
        </w:trPr>
        <w:tc>
          <w:tcPr>
            <w:tcW w:w="5848" w:type="dxa"/>
          </w:tcPr>
          <w:p w14:paraId="132B9503" w14:textId="77777777" w:rsidR="00472CC6" w:rsidRDefault="00472CC6" w:rsidP="00F672DB">
            <w:pPr>
              <w:pStyle w:val="TableParagraph"/>
              <w:spacing w:before="12" w:line="229" w:lineRule="exact"/>
              <w:ind w:left="122"/>
              <w:jc w:val="left"/>
              <w:rPr>
                <w:sz w:val="20"/>
              </w:rPr>
            </w:pPr>
            <w:r>
              <w:rPr>
                <w:sz w:val="20"/>
              </w:rPr>
              <w:t>-</w:t>
            </w:r>
            <w:r>
              <w:rPr>
                <w:spacing w:val="-1"/>
                <w:sz w:val="20"/>
              </w:rPr>
              <w:t xml:space="preserve"> </w:t>
            </w:r>
            <w:r>
              <w:rPr>
                <w:spacing w:val="-5"/>
                <w:sz w:val="20"/>
              </w:rPr>
              <w:t>Men</w:t>
            </w:r>
          </w:p>
        </w:tc>
        <w:tc>
          <w:tcPr>
            <w:tcW w:w="2426" w:type="dxa"/>
          </w:tcPr>
          <w:p w14:paraId="0A004206" w14:textId="77777777" w:rsidR="00472CC6" w:rsidRDefault="00472CC6" w:rsidP="00F672DB">
            <w:pPr>
              <w:pStyle w:val="TableParagraph"/>
              <w:spacing w:before="12" w:line="229" w:lineRule="exact"/>
              <w:ind w:right="111"/>
              <w:rPr>
                <w:b/>
                <w:sz w:val="20"/>
              </w:rPr>
            </w:pPr>
            <w:r>
              <w:rPr>
                <w:b/>
                <w:sz w:val="20"/>
              </w:rPr>
              <w:t>87.7</w:t>
            </w:r>
            <w:r>
              <w:rPr>
                <w:b/>
                <w:spacing w:val="-6"/>
                <w:sz w:val="20"/>
              </w:rPr>
              <w:t xml:space="preserve"> </w:t>
            </w:r>
            <w:r>
              <w:rPr>
                <w:b/>
                <w:sz w:val="20"/>
              </w:rPr>
              <w:t>–</w:t>
            </w:r>
            <w:r>
              <w:rPr>
                <w:b/>
                <w:spacing w:val="-4"/>
                <w:sz w:val="20"/>
              </w:rPr>
              <w:t xml:space="preserve"> 87.0</w:t>
            </w:r>
          </w:p>
        </w:tc>
        <w:tc>
          <w:tcPr>
            <w:tcW w:w="1310" w:type="dxa"/>
          </w:tcPr>
          <w:p w14:paraId="46F1A0EB" w14:textId="77777777" w:rsidR="00472CC6" w:rsidRDefault="00472CC6" w:rsidP="00F672DB">
            <w:pPr>
              <w:pStyle w:val="TableParagraph"/>
              <w:spacing w:before="12" w:line="229" w:lineRule="exact"/>
              <w:ind w:right="111"/>
              <w:rPr>
                <w:sz w:val="20"/>
              </w:rPr>
            </w:pPr>
            <w:r>
              <w:rPr>
                <w:sz w:val="20"/>
              </w:rPr>
              <w:t>86.0</w:t>
            </w:r>
            <w:r>
              <w:rPr>
                <w:spacing w:val="-5"/>
                <w:sz w:val="20"/>
              </w:rPr>
              <w:t xml:space="preserve"> </w:t>
            </w:r>
            <w:r>
              <w:rPr>
                <w:sz w:val="20"/>
              </w:rPr>
              <w:t>-</w:t>
            </w:r>
            <w:r>
              <w:rPr>
                <w:spacing w:val="-2"/>
                <w:sz w:val="20"/>
              </w:rPr>
              <w:t xml:space="preserve"> </w:t>
            </w:r>
            <w:r>
              <w:rPr>
                <w:spacing w:val="-4"/>
                <w:sz w:val="20"/>
              </w:rPr>
              <w:t>87.0</w:t>
            </w:r>
          </w:p>
        </w:tc>
      </w:tr>
      <w:tr w:rsidR="00472CC6" w14:paraId="065549FB" w14:textId="77777777" w:rsidTr="00F672DB">
        <w:trPr>
          <w:trHeight w:val="261"/>
        </w:trPr>
        <w:tc>
          <w:tcPr>
            <w:tcW w:w="5848" w:type="dxa"/>
          </w:tcPr>
          <w:p w14:paraId="148BBA6E" w14:textId="77777777" w:rsidR="00472CC6" w:rsidRDefault="00472CC6" w:rsidP="00F672DB">
            <w:pPr>
              <w:pStyle w:val="TableParagraph"/>
              <w:spacing w:before="12" w:line="229" w:lineRule="exact"/>
              <w:ind w:left="122"/>
              <w:jc w:val="left"/>
              <w:rPr>
                <w:sz w:val="20"/>
              </w:rPr>
            </w:pPr>
            <w:r>
              <w:rPr>
                <w:sz w:val="20"/>
              </w:rPr>
              <w:t>-</w:t>
            </w:r>
            <w:r>
              <w:rPr>
                <w:spacing w:val="-6"/>
                <w:sz w:val="20"/>
              </w:rPr>
              <w:t xml:space="preserve"> </w:t>
            </w:r>
            <w:r>
              <w:rPr>
                <w:spacing w:val="-2"/>
                <w:sz w:val="20"/>
              </w:rPr>
              <w:t>Women</w:t>
            </w:r>
          </w:p>
        </w:tc>
        <w:tc>
          <w:tcPr>
            <w:tcW w:w="2426" w:type="dxa"/>
          </w:tcPr>
          <w:p w14:paraId="4F7BD1C5" w14:textId="77777777" w:rsidR="00472CC6" w:rsidRDefault="00472CC6" w:rsidP="00F672DB">
            <w:pPr>
              <w:pStyle w:val="TableParagraph"/>
              <w:spacing w:before="12" w:line="229" w:lineRule="exact"/>
              <w:ind w:right="111"/>
              <w:rPr>
                <w:b/>
                <w:sz w:val="20"/>
              </w:rPr>
            </w:pPr>
            <w:r>
              <w:rPr>
                <w:b/>
                <w:sz w:val="20"/>
              </w:rPr>
              <w:t>89.0</w:t>
            </w:r>
            <w:r>
              <w:rPr>
                <w:b/>
                <w:spacing w:val="-6"/>
                <w:sz w:val="20"/>
              </w:rPr>
              <w:t xml:space="preserve"> </w:t>
            </w:r>
            <w:r>
              <w:rPr>
                <w:b/>
                <w:sz w:val="20"/>
              </w:rPr>
              <w:t>–</w:t>
            </w:r>
            <w:r>
              <w:rPr>
                <w:b/>
                <w:spacing w:val="-4"/>
                <w:sz w:val="20"/>
              </w:rPr>
              <w:t xml:space="preserve"> 89.4</w:t>
            </w:r>
          </w:p>
        </w:tc>
        <w:tc>
          <w:tcPr>
            <w:tcW w:w="1310" w:type="dxa"/>
          </w:tcPr>
          <w:p w14:paraId="5C2B5B2A" w14:textId="77777777" w:rsidR="00472CC6" w:rsidRDefault="00472CC6" w:rsidP="00F672DB">
            <w:pPr>
              <w:pStyle w:val="TableParagraph"/>
              <w:spacing w:before="12" w:line="229" w:lineRule="exact"/>
              <w:ind w:right="111"/>
              <w:rPr>
                <w:sz w:val="20"/>
              </w:rPr>
            </w:pPr>
            <w:r>
              <w:rPr>
                <w:sz w:val="20"/>
              </w:rPr>
              <w:t>88.7</w:t>
            </w:r>
            <w:r>
              <w:rPr>
                <w:spacing w:val="-5"/>
                <w:sz w:val="20"/>
              </w:rPr>
              <w:t xml:space="preserve"> </w:t>
            </w:r>
            <w:r>
              <w:rPr>
                <w:sz w:val="20"/>
              </w:rPr>
              <w:t>-</w:t>
            </w:r>
            <w:r>
              <w:rPr>
                <w:spacing w:val="-2"/>
                <w:sz w:val="20"/>
              </w:rPr>
              <w:t xml:space="preserve"> </w:t>
            </w:r>
            <w:r>
              <w:rPr>
                <w:spacing w:val="-4"/>
                <w:sz w:val="20"/>
              </w:rPr>
              <w:t>89.4</w:t>
            </w:r>
          </w:p>
        </w:tc>
      </w:tr>
      <w:tr w:rsidR="00472CC6" w14:paraId="0AEF8DDC" w14:textId="77777777" w:rsidTr="00F672DB">
        <w:trPr>
          <w:trHeight w:val="253"/>
        </w:trPr>
        <w:tc>
          <w:tcPr>
            <w:tcW w:w="5848" w:type="dxa"/>
          </w:tcPr>
          <w:p w14:paraId="1103CEFE" w14:textId="77777777" w:rsidR="00472CC6" w:rsidRDefault="00472CC6" w:rsidP="00F672DB">
            <w:pPr>
              <w:pStyle w:val="TableParagraph"/>
              <w:spacing w:before="12" w:line="221"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426" w:type="dxa"/>
          </w:tcPr>
          <w:p w14:paraId="5A28B193" w14:textId="77777777" w:rsidR="00472CC6" w:rsidRDefault="00472CC6" w:rsidP="00F672DB">
            <w:pPr>
              <w:pStyle w:val="TableParagraph"/>
              <w:jc w:val="left"/>
              <w:rPr>
                <w:rFonts w:ascii="Times New Roman"/>
                <w:sz w:val="18"/>
              </w:rPr>
            </w:pPr>
          </w:p>
        </w:tc>
        <w:tc>
          <w:tcPr>
            <w:tcW w:w="1310" w:type="dxa"/>
          </w:tcPr>
          <w:p w14:paraId="6631434B" w14:textId="77777777" w:rsidR="00472CC6" w:rsidRDefault="00472CC6" w:rsidP="00F672DB">
            <w:pPr>
              <w:pStyle w:val="TableParagraph"/>
              <w:jc w:val="left"/>
              <w:rPr>
                <w:rFonts w:ascii="Times New Roman"/>
                <w:sz w:val="18"/>
              </w:rPr>
            </w:pPr>
          </w:p>
        </w:tc>
      </w:tr>
      <w:tr w:rsidR="00472CC6" w14:paraId="3B3CBD1D" w14:textId="77777777" w:rsidTr="00F672DB">
        <w:trPr>
          <w:trHeight w:val="244"/>
        </w:trPr>
        <w:tc>
          <w:tcPr>
            <w:tcW w:w="5848" w:type="dxa"/>
          </w:tcPr>
          <w:p w14:paraId="2321DCD5" w14:textId="77777777" w:rsidR="00472CC6" w:rsidRDefault="00472CC6" w:rsidP="00F672DB">
            <w:pPr>
              <w:pStyle w:val="TableParagraph"/>
              <w:spacing w:before="4" w:line="221" w:lineRule="exact"/>
              <w:ind w:left="122"/>
              <w:jc w:val="left"/>
              <w:rPr>
                <w:sz w:val="20"/>
              </w:rPr>
            </w:pPr>
            <w:r>
              <w:rPr>
                <w:sz w:val="20"/>
              </w:rPr>
              <w:t>-</w:t>
            </w:r>
            <w:r>
              <w:rPr>
                <w:spacing w:val="-1"/>
                <w:sz w:val="20"/>
              </w:rPr>
              <w:t xml:space="preserve"> </w:t>
            </w:r>
            <w:r>
              <w:rPr>
                <w:spacing w:val="-5"/>
                <w:sz w:val="20"/>
              </w:rPr>
              <w:t>Men</w:t>
            </w:r>
          </w:p>
        </w:tc>
        <w:tc>
          <w:tcPr>
            <w:tcW w:w="2426" w:type="dxa"/>
          </w:tcPr>
          <w:p w14:paraId="65219BC9" w14:textId="77777777" w:rsidR="00472CC6" w:rsidRDefault="00472CC6" w:rsidP="00F672DB">
            <w:pPr>
              <w:pStyle w:val="TableParagraph"/>
              <w:spacing w:before="4" w:line="221" w:lineRule="exact"/>
              <w:ind w:right="111"/>
              <w:rPr>
                <w:b/>
                <w:sz w:val="20"/>
              </w:rPr>
            </w:pPr>
            <w:r>
              <w:rPr>
                <w:b/>
                <w:sz w:val="20"/>
              </w:rPr>
              <w:t>87.9</w:t>
            </w:r>
            <w:r>
              <w:rPr>
                <w:b/>
                <w:spacing w:val="-6"/>
                <w:sz w:val="20"/>
              </w:rPr>
              <w:t xml:space="preserve"> </w:t>
            </w:r>
            <w:r>
              <w:rPr>
                <w:b/>
                <w:sz w:val="20"/>
              </w:rPr>
              <w:t>–</w:t>
            </w:r>
            <w:r>
              <w:rPr>
                <w:b/>
                <w:spacing w:val="-4"/>
                <w:sz w:val="20"/>
              </w:rPr>
              <w:t xml:space="preserve"> 88.7</w:t>
            </w:r>
          </w:p>
        </w:tc>
        <w:tc>
          <w:tcPr>
            <w:tcW w:w="1310" w:type="dxa"/>
          </w:tcPr>
          <w:p w14:paraId="55626800" w14:textId="77777777" w:rsidR="00472CC6" w:rsidRDefault="00472CC6" w:rsidP="00F672DB">
            <w:pPr>
              <w:pStyle w:val="TableParagraph"/>
              <w:spacing w:before="4" w:line="221" w:lineRule="exact"/>
              <w:ind w:right="111"/>
              <w:rPr>
                <w:sz w:val="20"/>
              </w:rPr>
            </w:pPr>
            <w:r>
              <w:rPr>
                <w:sz w:val="20"/>
              </w:rPr>
              <w:t>87.3</w:t>
            </w:r>
            <w:r>
              <w:rPr>
                <w:spacing w:val="-5"/>
                <w:sz w:val="20"/>
              </w:rPr>
              <w:t xml:space="preserve"> </w:t>
            </w:r>
            <w:r>
              <w:rPr>
                <w:sz w:val="20"/>
              </w:rPr>
              <w:t>-</w:t>
            </w:r>
            <w:r>
              <w:rPr>
                <w:spacing w:val="-2"/>
                <w:sz w:val="20"/>
              </w:rPr>
              <w:t xml:space="preserve"> </w:t>
            </w:r>
            <w:r>
              <w:rPr>
                <w:spacing w:val="-4"/>
                <w:sz w:val="20"/>
              </w:rPr>
              <w:t>88.7</w:t>
            </w:r>
          </w:p>
        </w:tc>
      </w:tr>
      <w:tr w:rsidR="00472CC6" w14:paraId="1D042A8B" w14:textId="77777777" w:rsidTr="00F672DB">
        <w:trPr>
          <w:trHeight w:val="251"/>
        </w:trPr>
        <w:tc>
          <w:tcPr>
            <w:tcW w:w="5848" w:type="dxa"/>
            <w:tcBorders>
              <w:bottom w:val="single" w:sz="4" w:space="0" w:color="000000"/>
            </w:tcBorders>
          </w:tcPr>
          <w:p w14:paraId="242FD7B4" w14:textId="77777777" w:rsidR="00472CC6" w:rsidRDefault="00472CC6" w:rsidP="00F672DB">
            <w:pPr>
              <w:pStyle w:val="TableParagraph"/>
              <w:spacing w:before="4" w:line="227" w:lineRule="exact"/>
              <w:ind w:left="122"/>
              <w:jc w:val="left"/>
              <w:rPr>
                <w:sz w:val="20"/>
              </w:rPr>
            </w:pPr>
            <w:r>
              <w:rPr>
                <w:sz w:val="20"/>
              </w:rPr>
              <w:t>-</w:t>
            </w:r>
            <w:r>
              <w:rPr>
                <w:spacing w:val="-6"/>
                <w:sz w:val="20"/>
              </w:rPr>
              <w:t xml:space="preserve"> </w:t>
            </w:r>
            <w:r>
              <w:rPr>
                <w:spacing w:val="-2"/>
                <w:sz w:val="20"/>
              </w:rPr>
              <w:t>Women</w:t>
            </w:r>
          </w:p>
        </w:tc>
        <w:tc>
          <w:tcPr>
            <w:tcW w:w="2426" w:type="dxa"/>
            <w:tcBorders>
              <w:bottom w:val="single" w:sz="4" w:space="0" w:color="000000"/>
            </w:tcBorders>
          </w:tcPr>
          <w:p w14:paraId="5A72E9E2" w14:textId="77777777" w:rsidR="00472CC6" w:rsidRDefault="00472CC6" w:rsidP="00F672DB">
            <w:pPr>
              <w:pStyle w:val="TableParagraph"/>
              <w:spacing w:before="4" w:line="227" w:lineRule="exact"/>
              <w:ind w:right="111"/>
              <w:rPr>
                <w:b/>
                <w:sz w:val="20"/>
              </w:rPr>
            </w:pPr>
            <w:r>
              <w:rPr>
                <w:b/>
                <w:sz w:val="20"/>
              </w:rPr>
              <w:t>90.1</w:t>
            </w:r>
            <w:r>
              <w:rPr>
                <w:b/>
                <w:spacing w:val="-6"/>
                <w:sz w:val="20"/>
              </w:rPr>
              <w:t xml:space="preserve"> </w:t>
            </w:r>
            <w:r>
              <w:rPr>
                <w:b/>
                <w:sz w:val="20"/>
              </w:rPr>
              <w:t>–</w:t>
            </w:r>
            <w:r>
              <w:rPr>
                <w:b/>
                <w:spacing w:val="-4"/>
                <w:sz w:val="20"/>
              </w:rPr>
              <w:t xml:space="preserve"> 91.1</w:t>
            </w:r>
          </w:p>
        </w:tc>
        <w:tc>
          <w:tcPr>
            <w:tcW w:w="1310" w:type="dxa"/>
            <w:tcBorders>
              <w:bottom w:val="single" w:sz="4" w:space="0" w:color="000000"/>
            </w:tcBorders>
          </w:tcPr>
          <w:p w14:paraId="0583669C" w14:textId="77777777" w:rsidR="00472CC6" w:rsidRDefault="00472CC6" w:rsidP="00F672DB">
            <w:pPr>
              <w:pStyle w:val="TableParagraph"/>
              <w:spacing w:before="4" w:line="227" w:lineRule="exact"/>
              <w:ind w:right="111"/>
              <w:rPr>
                <w:sz w:val="20"/>
              </w:rPr>
            </w:pPr>
            <w:r>
              <w:rPr>
                <w:sz w:val="20"/>
              </w:rPr>
              <w:t>90.1</w:t>
            </w:r>
            <w:r>
              <w:rPr>
                <w:spacing w:val="-5"/>
                <w:sz w:val="20"/>
              </w:rPr>
              <w:t xml:space="preserve"> </w:t>
            </w:r>
            <w:r>
              <w:rPr>
                <w:sz w:val="20"/>
              </w:rPr>
              <w:t>-</w:t>
            </w:r>
            <w:r>
              <w:rPr>
                <w:spacing w:val="-2"/>
                <w:sz w:val="20"/>
              </w:rPr>
              <w:t xml:space="preserve"> </w:t>
            </w:r>
            <w:r>
              <w:rPr>
                <w:spacing w:val="-4"/>
                <w:sz w:val="20"/>
              </w:rPr>
              <w:t>91.1</w:t>
            </w:r>
          </w:p>
        </w:tc>
      </w:tr>
    </w:tbl>
    <w:p w14:paraId="43E0CEFE" w14:textId="77777777" w:rsidR="00472CC6" w:rsidRDefault="00472CC6" w:rsidP="00472CC6">
      <w:pPr>
        <w:pStyle w:val="BodyText"/>
        <w:rPr>
          <w:sz w:val="26"/>
        </w:rPr>
      </w:pPr>
    </w:p>
    <w:p w14:paraId="2271BE77" w14:textId="77777777" w:rsidR="00472CC6" w:rsidRDefault="00472CC6" w:rsidP="00472CC6">
      <w:pPr>
        <w:rPr>
          <w:sz w:val="20"/>
        </w:rPr>
      </w:pPr>
      <w:r>
        <w:rPr>
          <w:i/>
        </w:rPr>
        <w:t>*</w:t>
      </w:r>
      <w:r>
        <w:rPr>
          <w:i/>
          <w:spacing w:val="-3"/>
        </w:rPr>
        <w:t xml:space="preserve"> </w:t>
      </w:r>
      <w:r>
        <w:t>London</w:t>
      </w:r>
      <w:r>
        <w:rPr>
          <w:spacing w:val="-2"/>
        </w:rPr>
        <w:t xml:space="preserve"> </w:t>
      </w:r>
      <w:r>
        <w:t>Pensions</w:t>
      </w:r>
      <w:r>
        <w:rPr>
          <w:spacing w:val="-5"/>
        </w:rPr>
        <w:t xml:space="preserve"> </w:t>
      </w:r>
      <w:r>
        <w:t>Fund</w:t>
      </w:r>
      <w:r>
        <w:rPr>
          <w:spacing w:val="-2"/>
        </w:rPr>
        <w:t xml:space="preserve"> </w:t>
      </w:r>
      <w:r>
        <w:t>Authority</w:t>
      </w:r>
      <w:r>
        <w:rPr>
          <w:spacing w:val="-5"/>
        </w:rPr>
        <w:t xml:space="preserve"> </w:t>
      </w:r>
      <w:r>
        <w:t>and</w:t>
      </w:r>
      <w:r>
        <w:rPr>
          <w:spacing w:val="-2"/>
        </w:rPr>
        <w:t xml:space="preserve"> </w:t>
      </w:r>
      <w:r>
        <w:t>Platinum</w:t>
      </w:r>
      <w:r>
        <w:rPr>
          <w:spacing w:val="-1"/>
        </w:rPr>
        <w:t xml:space="preserve"> </w:t>
      </w:r>
      <w:r>
        <w:t>schemes</w:t>
      </w:r>
      <w:r>
        <w:rPr>
          <w:spacing w:val="-5"/>
        </w:rPr>
        <w:t xml:space="preserve"> </w:t>
      </w:r>
      <w:r>
        <w:t>are</w:t>
      </w:r>
      <w:r>
        <w:rPr>
          <w:spacing w:val="-2"/>
        </w:rPr>
        <w:t xml:space="preserve"> </w:t>
      </w:r>
      <w:r>
        <w:t>now</w:t>
      </w:r>
      <w:r>
        <w:rPr>
          <w:spacing w:val="-6"/>
        </w:rPr>
        <w:t xml:space="preserve"> </w:t>
      </w:r>
      <w:r>
        <w:t>closed</w:t>
      </w:r>
      <w:r>
        <w:rPr>
          <w:spacing w:val="-2"/>
        </w:rPr>
        <w:t xml:space="preserve"> </w:t>
      </w:r>
      <w:r>
        <w:t>to</w:t>
      </w:r>
      <w:r>
        <w:rPr>
          <w:spacing w:val="-2"/>
        </w:rPr>
        <w:t xml:space="preserve"> </w:t>
      </w:r>
      <w:r>
        <w:t>active</w:t>
      </w:r>
      <w:r>
        <w:rPr>
          <w:spacing w:val="-2"/>
        </w:rPr>
        <w:t xml:space="preserve"> </w:t>
      </w:r>
      <w:r>
        <w:t xml:space="preserve">members and therefore </w:t>
      </w:r>
      <w:r w:rsidRPr="004846E7">
        <w:t>the</w:t>
      </w:r>
      <w:r>
        <w:t xml:space="preserve"> rate on increase in salaries is zero.</w:t>
      </w:r>
    </w:p>
    <w:p w14:paraId="00A4AD0E" w14:textId="77777777" w:rsidR="00472CC6" w:rsidRDefault="00472CC6" w:rsidP="00472CC6">
      <w:pPr>
        <w:pStyle w:val="BodyText"/>
        <w:spacing w:before="10" w:after="1"/>
        <w:rPr>
          <w:sz w:val="21"/>
        </w:rPr>
      </w:pPr>
    </w:p>
    <w:tbl>
      <w:tblPr>
        <w:tblW w:w="0" w:type="auto"/>
        <w:tblInd w:w="773" w:type="dxa"/>
        <w:tblLayout w:type="fixed"/>
        <w:tblCellMar>
          <w:left w:w="0" w:type="dxa"/>
          <w:right w:w="0" w:type="dxa"/>
        </w:tblCellMar>
        <w:tblLook w:val="01E0" w:firstRow="1" w:lastRow="1" w:firstColumn="1" w:lastColumn="1" w:noHBand="0" w:noVBand="0"/>
      </w:tblPr>
      <w:tblGrid>
        <w:gridCol w:w="4263"/>
        <w:gridCol w:w="1085"/>
        <w:gridCol w:w="1235"/>
        <w:gridCol w:w="950"/>
        <w:gridCol w:w="1086"/>
        <w:gridCol w:w="1046"/>
      </w:tblGrid>
      <w:tr w:rsidR="00472CC6" w14:paraId="4BD4BFB5" w14:textId="77777777" w:rsidTr="00F672DB">
        <w:trPr>
          <w:trHeight w:val="1282"/>
        </w:trPr>
        <w:tc>
          <w:tcPr>
            <w:tcW w:w="9665" w:type="dxa"/>
            <w:gridSpan w:val="6"/>
          </w:tcPr>
          <w:p w14:paraId="488FB30C" w14:textId="77777777" w:rsidR="00472CC6" w:rsidRDefault="00472CC6" w:rsidP="00F672DB">
            <w:pPr>
              <w:pStyle w:val="TableParagraph"/>
              <w:spacing w:before="229" w:line="213" w:lineRule="exact"/>
              <w:ind w:left="122"/>
              <w:jc w:val="left"/>
              <w:rPr>
                <w:b/>
                <w:sz w:val="20"/>
              </w:rPr>
            </w:pPr>
            <w:r>
              <w:rPr>
                <w:b/>
                <w:sz w:val="20"/>
              </w:rPr>
              <w:t>Reconciliation</w:t>
            </w:r>
            <w:r>
              <w:rPr>
                <w:b/>
                <w:spacing w:val="-8"/>
                <w:sz w:val="20"/>
              </w:rPr>
              <w:t xml:space="preserve"> </w:t>
            </w:r>
            <w:r>
              <w:rPr>
                <w:b/>
                <w:sz w:val="20"/>
              </w:rPr>
              <w:t>of</w:t>
            </w:r>
            <w:r>
              <w:rPr>
                <w:b/>
                <w:spacing w:val="-8"/>
                <w:sz w:val="20"/>
              </w:rPr>
              <w:t xml:space="preserve"> </w:t>
            </w:r>
            <w:r>
              <w:rPr>
                <w:b/>
                <w:sz w:val="20"/>
              </w:rPr>
              <w:t>scheme</w:t>
            </w:r>
            <w:r>
              <w:rPr>
                <w:b/>
                <w:spacing w:val="-8"/>
                <w:sz w:val="20"/>
              </w:rPr>
              <w:t xml:space="preserve"> </w:t>
            </w:r>
            <w:r>
              <w:rPr>
                <w:b/>
                <w:sz w:val="20"/>
              </w:rPr>
              <w:t>assets</w:t>
            </w:r>
            <w:r>
              <w:rPr>
                <w:b/>
                <w:spacing w:val="-8"/>
                <w:sz w:val="20"/>
              </w:rPr>
              <w:t xml:space="preserve"> </w:t>
            </w:r>
            <w:r>
              <w:rPr>
                <w:b/>
                <w:sz w:val="20"/>
              </w:rPr>
              <w:t>and</w:t>
            </w:r>
            <w:r>
              <w:rPr>
                <w:b/>
                <w:spacing w:val="-8"/>
                <w:sz w:val="20"/>
              </w:rPr>
              <w:t xml:space="preserve"> </w:t>
            </w:r>
            <w:r>
              <w:rPr>
                <w:b/>
                <w:spacing w:val="-2"/>
                <w:sz w:val="20"/>
              </w:rPr>
              <w:t>liabilities:</w:t>
            </w:r>
          </w:p>
        </w:tc>
      </w:tr>
      <w:tr w:rsidR="00472CC6" w14:paraId="73DBDD9C" w14:textId="77777777" w:rsidTr="00F672DB">
        <w:trPr>
          <w:trHeight w:val="484"/>
        </w:trPr>
        <w:tc>
          <w:tcPr>
            <w:tcW w:w="4263" w:type="dxa"/>
          </w:tcPr>
          <w:p w14:paraId="3BCB5AB8" w14:textId="77777777" w:rsidR="00472CC6" w:rsidRDefault="00472CC6" w:rsidP="00F672DB">
            <w:pPr>
              <w:pStyle w:val="TableParagraph"/>
              <w:jc w:val="left"/>
              <w:rPr>
                <w:rFonts w:ascii="Times New Roman"/>
              </w:rPr>
            </w:pPr>
          </w:p>
        </w:tc>
        <w:tc>
          <w:tcPr>
            <w:tcW w:w="1085" w:type="dxa"/>
          </w:tcPr>
          <w:p w14:paraId="03642821" w14:textId="77777777" w:rsidR="00472CC6" w:rsidRDefault="00472CC6" w:rsidP="00F672DB">
            <w:pPr>
              <w:pStyle w:val="TableParagraph"/>
              <w:spacing w:before="110"/>
              <w:ind w:right="142"/>
              <w:rPr>
                <w:b/>
                <w:sz w:val="20"/>
              </w:rPr>
            </w:pPr>
            <w:r>
              <w:rPr>
                <w:b/>
                <w:spacing w:val="-2"/>
                <w:sz w:val="20"/>
              </w:rPr>
              <w:t>Assets</w:t>
            </w:r>
          </w:p>
        </w:tc>
        <w:tc>
          <w:tcPr>
            <w:tcW w:w="1235" w:type="dxa"/>
          </w:tcPr>
          <w:p w14:paraId="346420F4" w14:textId="77777777" w:rsidR="00472CC6" w:rsidRDefault="00472CC6" w:rsidP="00F672DB">
            <w:pPr>
              <w:pStyle w:val="TableParagraph"/>
              <w:spacing w:before="110"/>
              <w:ind w:right="170"/>
              <w:rPr>
                <w:b/>
                <w:sz w:val="20"/>
              </w:rPr>
            </w:pPr>
            <w:r>
              <w:rPr>
                <w:b/>
                <w:spacing w:val="-2"/>
                <w:sz w:val="20"/>
              </w:rPr>
              <w:t>Liabilities</w:t>
            </w:r>
          </w:p>
        </w:tc>
        <w:tc>
          <w:tcPr>
            <w:tcW w:w="950" w:type="dxa"/>
          </w:tcPr>
          <w:p w14:paraId="0050F581" w14:textId="77777777" w:rsidR="00472CC6" w:rsidRDefault="00472CC6" w:rsidP="00F672DB">
            <w:pPr>
              <w:pStyle w:val="TableParagraph"/>
              <w:ind w:left="170" w:right="140" w:firstLine="91"/>
              <w:jc w:val="left"/>
              <w:rPr>
                <w:b/>
                <w:sz w:val="20"/>
              </w:rPr>
            </w:pPr>
            <w:r>
              <w:rPr>
                <w:b/>
                <w:spacing w:val="-4"/>
                <w:sz w:val="20"/>
              </w:rPr>
              <w:t xml:space="preserve">Asset </w:t>
            </w:r>
            <w:r>
              <w:rPr>
                <w:b/>
                <w:spacing w:val="-2"/>
                <w:sz w:val="20"/>
              </w:rPr>
              <w:t>ceiling</w:t>
            </w:r>
          </w:p>
        </w:tc>
        <w:tc>
          <w:tcPr>
            <w:tcW w:w="1086" w:type="dxa"/>
          </w:tcPr>
          <w:p w14:paraId="3CE70691" w14:textId="77777777" w:rsidR="00472CC6" w:rsidRDefault="00472CC6" w:rsidP="00F672DB">
            <w:pPr>
              <w:pStyle w:val="TableParagraph"/>
              <w:spacing w:before="110"/>
              <w:ind w:right="192"/>
              <w:rPr>
                <w:b/>
                <w:sz w:val="20"/>
              </w:rPr>
            </w:pPr>
            <w:r>
              <w:rPr>
                <w:b/>
                <w:spacing w:val="-2"/>
                <w:sz w:val="20"/>
              </w:rPr>
              <w:t>Total</w:t>
            </w:r>
          </w:p>
        </w:tc>
        <w:tc>
          <w:tcPr>
            <w:tcW w:w="1046" w:type="dxa"/>
          </w:tcPr>
          <w:p w14:paraId="05F3C511" w14:textId="77777777" w:rsidR="00472CC6" w:rsidRDefault="00472CC6" w:rsidP="00F672DB">
            <w:pPr>
              <w:pStyle w:val="TableParagraph"/>
              <w:spacing w:before="110"/>
              <w:ind w:right="108"/>
              <w:rPr>
                <w:sz w:val="20"/>
              </w:rPr>
            </w:pPr>
            <w:r>
              <w:rPr>
                <w:spacing w:val="-4"/>
                <w:sz w:val="20"/>
              </w:rPr>
              <w:t>2020</w:t>
            </w:r>
          </w:p>
        </w:tc>
      </w:tr>
      <w:tr w:rsidR="00472CC6" w14:paraId="44D9F2B5" w14:textId="77777777" w:rsidTr="00F672DB">
        <w:trPr>
          <w:trHeight w:val="300"/>
        </w:trPr>
        <w:tc>
          <w:tcPr>
            <w:tcW w:w="4263" w:type="dxa"/>
            <w:tcBorders>
              <w:bottom w:val="single" w:sz="4" w:space="0" w:color="000000"/>
            </w:tcBorders>
          </w:tcPr>
          <w:p w14:paraId="54D1B1F7" w14:textId="77777777" w:rsidR="00472CC6" w:rsidRDefault="00472CC6" w:rsidP="00F672DB">
            <w:pPr>
              <w:pStyle w:val="TableParagraph"/>
              <w:jc w:val="left"/>
              <w:rPr>
                <w:rFonts w:ascii="Times New Roman"/>
              </w:rPr>
            </w:pPr>
          </w:p>
        </w:tc>
        <w:tc>
          <w:tcPr>
            <w:tcW w:w="1085" w:type="dxa"/>
            <w:tcBorders>
              <w:bottom w:val="single" w:sz="4" w:space="0" w:color="000000"/>
            </w:tcBorders>
          </w:tcPr>
          <w:p w14:paraId="0BA53A28" w14:textId="77777777" w:rsidR="00472CC6" w:rsidRDefault="00472CC6" w:rsidP="00F672DB">
            <w:pPr>
              <w:pStyle w:val="TableParagraph"/>
              <w:spacing w:before="22"/>
              <w:ind w:right="142"/>
              <w:rPr>
                <w:b/>
                <w:sz w:val="20"/>
              </w:rPr>
            </w:pPr>
            <w:r>
              <w:rPr>
                <w:b/>
                <w:spacing w:val="-2"/>
                <w:sz w:val="20"/>
              </w:rPr>
              <w:t>£’000</w:t>
            </w:r>
          </w:p>
        </w:tc>
        <w:tc>
          <w:tcPr>
            <w:tcW w:w="1235" w:type="dxa"/>
            <w:tcBorders>
              <w:bottom w:val="single" w:sz="4" w:space="0" w:color="000000"/>
            </w:tcBorders>
          </w:tcPr>
          <w:p w14:paraId="5CB4D9CF" w14:textId="77777777" w:rsidR="00472CC6" w:rsidRDefault="00472CC6" w:rsidP="00F672DB">
            <w:pPr>
              <w:pStyle w:val="TableParagraph"/>
              <w:spacing w:before="22"/>
              <w:ind w:right="170"/>
              <w:rPr>
                <w:b/>
                <w:sz w:val="20"/>
              </w:rPr>
            </w:pPr>
            <w:r>
              <w:rPr>
                <w:b/>
                <w:spacing w:val="-2"/>
                <w:sz w:val="20"/>
              </w:rPr>
              <w:t>£’000</w:t>
            </w:r>
          </w:p>
        </w:tc>
        <w:tc>
          <w:tcPr>
            <w:tcW w:w="950" w:type="dxa"/>
            <w:tcBorders>
              <w:bottom w:val="single" w:sz="4" w:space="0" w:color="000000"/>
            </w:tcBorders>
          </w:tcPr>
          <w:p w14:paraId="2114CCC4" w14:textId="77777777" w:rsidR="00472CC6" w:rsidRDefault="00472CC6" w:rsidP="00F672DB">
            <w:pPr>
              <w:pStyle w:val="TableParagraph"/>
              <w:spacing w:before="22"/>
              <w:ind w:right="145"/>
              <w:rPr>
                <w:b/>
                <w:sz w:val="20"/>
              </w:rPr>
            </w:pPr>
            <w:r>
              <w:rPr>
                <w:b/>
                <w:spacing w:val="-2"/>
                <w:sz w:val="20"/>
              </w:rPr>
              <w:t>£’000</w:t>
            </w:r>
          </w:p>
        </w:tc>
        <w:tc>
          <w:tcPr>
            <w:tcW w:w="1086" w:type="dxa"/>
            <w:tcBorders>
              <w:bottom w:val="single" w:sz="4" w:space="0" w:color="000000"/>
            </w:tcBorders>
          </w:tcPr>
          <w:p w14:paraId="36004AA1" w14:textId="77777777" w:rsidR="00472CC6" w:rsidRDefault="00472CC6" w:rsidP="00F672DB">
            <w:pPr>
              <w:pStyle w:val="TableParagraph"/>
              <w:spacing w:before="22"/>
              <w:ind w:right="197"/>
              <w:rPr>
                <w:b/>
                <w:sz w:val="20"/>
              </w:rPr>
            </w:pPr>
            <w:r>
              <w:rPr>
                <w:b/>
                <w:spacing w:val="-2"/>
                <w:sz w:val="20"/>
              </w:rPr>
              <w:t>£’000</w:t>
            </w:r>
          </w:p>
        </w:tc>
        <w:tc>
          <w:tcPr>
            <w:tcW w:w="1046" w:type="dxa"/>
            <w:tcBorders>
              <w:bottom w:val="single" w:sz="4" w:space="0" w:color="000000"/>
            </w:tcBorders>
          </w:tcPr>
          <w:p w14:paraId="443BCAA5" w14:textId="77777777" w:rsidR="00472CC6" w:rsidRDefault="00472CC6" w:rsidP="00F672DB">
            <w:pPr>
              <w:pStyle w:val="TableParagraph"/>
              <w:spacing w:before="22"/>
              <w:ind w:right="108"/>
              <w:rPr>
                <w:sz w:val="20"/>
              </w:rPr>
            </w:pPr>
            <w:r>
              <w:rPr>
                <w:spacing w:val="-4"/>
                <w:sz w:val="20"/>
              </w:rPr>
              <w:t>£'000</w:t>
            </w:r>
          </w:p>
        </w:tc>
      </w:tr>
      <w:tr w:rsidR="00472CC6" w14:paraId="2C73AD2B" w14:textId="77777777" w:rsidTr="00F672DB">
        <w:trPr>
          <w:trHeight w:val="487"/>
        </w:trPr>
        <w:tc>
          <w:tcPr>
            <w:tcW w:w="4263" w:type="dxa"/>
            <w:tcBorders>
              <w:top w:val="single" w:sz="4" w:space="0" w:color="000000"/>
            </w:tcBorders>
          </w:tcPr>
          <w:p w14:paraId="7840F0A1" w14:textId="77777777" w:rsidR="00472CC6" w:rsidRDefault="00472CC6" w:rsidP="00F672DB">
            <w:pPr>
              <w:pStyle w:val="TableParagraph"/>
              <w:ind w:left="122" w:right="709"/>
              <w:jc w:val="left"/>
              <w:rPr>
                <w:sz w:val="20"/>
              </w:rPr>
            </w:pPr>
            <w:r>
              <w:rPr>
                <w:sz w:val="20"/>
              </w:rPr>
              <w:t>Deficit</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scheme</w:t>
            </w:r>
            <w:r>
              <w:rPr>
                <w:spacing w:val="-7"/>
                <w:sz w:val="20"/>
              </w:rPr>
              <w:t xml:space="preserve"> </w:t>
            </w:r>
            <w:r>
              <w:rPr>
                <w:sz w:val="20"/>
              </w:rPr>
              <w:t>as</w:t>
            </w:r>
            <w:r>
              <w:rPr>
                <w:spacing w:val="-6"/>
                <w:sz w:val="20"/>
              </w:rPr>
              <w:t xml:space="preserve"> </w:t>
            </w:r>
            <w:r>
              <w:rPr>
                <w:sz w:val="20"/>
              </w:rPr>
              <w:t>at</w:t>
            </w:r>
            <w:r>
              <w:rPr>
                <w:spacing w:val="-5"/>
                <w:sz w:val="20"/>
              </w:rPr>
              <w:t xml:space="preserve"> </w:t>
            </w:r>
            <w:r>
              <w:rPr>
                <w:sz w:val="20"/>
              </w:rPr>
              <w:t>1 September 2020 (restated)</w:t>
            </w:r>
          </w:p>
        </w:tc>
        <w:tc>
          <w:tcPr>
            <w:tcW w:w="1085" w:type="dxa"/>
            <w:tcBorders>
              <w:top w:val="single" w:sz="4" w:space="0" w:color="000000"/>
            </w:tcBorders>
          </w:tcPr>
          <w:p w14:paraId="6E5C3963" w14:textId="77777777" w:rsidR="00472CC6" w:rsidRDefault="00472CC6" w:rsidP="00F672DB">
            <w:pPr>
              <w:pStyle w:val="TableParagraph"/>
              <w:spacing w:before="114"/>
              <w:ind w:right="143"/>
              <w:rPr>
                <w:sz w:val="20"/>
              </w:rPr>
            </w:pPr>
            <w:r>
              <w:rPr>
                <w:spacing w:val="-2"/>
                <w:sz w:val="20"/>
              </w:rPr>
              <w:t>135,927</w:t>
            </w:r>
          </w:p>
        </w:tc>
        <w:tc>
          <w:tcPr>
            <w:tcW w:w="1235" w:type="dxa"/>
            <w:tcBorders>
              <w:top w:val="single" w:sz="4" w:space="0" w:color="000000"/>
            </w:tcBorders>
          </w:tcPr>
          <w:p w14:paraId="63127031" w14:textId="77777777" w:rsidR="00472CC6" w:rsidRDefault="00472CC6" w:rsidP="00F672DB">
            <w:pPr>
              <w:pStyle w:val="TableParagraph"/>
              <w:spacing w:before="114"/>
              <w:ind w:right="172"/>
              <w:rPr>
                <w:sz w:val="20"/>
              </w:rPr>
            </w:pPr>
            <w:r>
              <w:rPr>
                <w:spacing w:val="-2"/>
                <w:sz w:val="20"/>
              </w:rPr>
              <w:t>(198,347)</w:t>
            </w:r>
          </w:p>
        </w:tc>
        <w:tc>
          <w:tcPr>
            <w:tcW w:w="950" w:type="dxa"/>
            <w:tcBorders>
              <w:top w:val="single" w:sz="4" w:space="0" w:color="000000"/>
            </w:tcBorders>
          </w:tcPr>
          <w:p w14:paraId="5566F0ED" w14:textId="77777777" w:rsidR="00472CC6" w:rsidRDefault="00472CC6" w:rsidP="00F672DB">
            <w:pPr>
              <w:pStyle w:val="TableParagraph"/>
              <w:spacing w:before="114"/>
              <w:ind w:right="147"/>
              <w:rPr>
                <w:sz w:val="20"/>
              </w:rPr>
            </w:pPr>
            <w:r>
              <w:rPr>
                <w:spacing w:val="-2"/>
                <w:sz w:val="20"/>
              </w:rPr>
              <w:t>(2,220)</w:t>
            </w:r>
          </w:p>
        </w:tc>
        <w:tc>
          <w:tcPr>
            <w:tcW w:w="1086" w:type="dxa"/>
            <w:tcBorders>
              <w:top w:val="single" w:sz="4" w:space="0" w:color="000000"/>
            </w:tcBorders>
          </w:tcPr>
          <w:p w14:paraId="693587DE" w14:textId="77777777" w:rsidR="00472CC6" w:rsidRDefault="00472CC6" w:rsidP="00F672DB">
            <w:pPr>
              <w:pStyle w:val="TableParagraph"/>
              <w:spacing w:before="114"/>
              <w:ind w:right="196"/>
              <w:rPr>
                <w:b/>
                <w:sz w:val="20"/>
              </w:rPr>
            </w:pPr>
            <w:r>
              <w:rPr>
                <w:b/>
                <w:spacing w:val="-2"/>
                <w:sz w:val="20"/>
              </w:rPr>
              <w:t>(64,640)</w:t>
            </w:r>
          </w:p>
        </w:tc>
        <w:tc>
          <w:tcPr>
            <w:tcW w:w="1046" w:type="dxa"/>
            <w:tcBorders>
              <w:top w:val="single" w:sz="4" w:space="0" w:color="000000"/>
            </w:tcBorders>
          </w:tcPr>
          <w:p w14:paraId="45AA2C56" w14:textId="77777777" w:rsidR="00472CC6" w:rsidRDefault="00472CC6" w:rsidP="00F672DB">
            <w:pPr>
              <w:pStyle w:val="TableParagraph"/>
              <w:spacing w:before="114"/>
              <w:ind w:right="107"/>
              <w:rPr>
                <w:sz w:val="20"/>
              </w:rPr>
            </w:pPr>
            <w:r>
              <w:rPr>
                <w:spacing w:val="-2"/>
                <w:sz w:val="20"/>
              </w:rPr>
              <w:t>(60,551)</w:t>
            </w:r>
          </w:p>
        </w:tc>
      </w:tr>
      <w:tr w:rsidR="00472CC6" w14:paraId="0B912A99" w14:textId="77777777" w:rsidTr="00F672DB">
        <w:trPr>
          <w:trHeight w:val="327"/>
        </w:trPr>
        <w:tc>
          <w:tcPr>
            <w:tcW w:w="4263" w:type="dxa"/>
          </w:tcPr>
          <w:p w14:paraId="6CC720DC" w14:textId="77777777" w:rsidR="00472CC6" w:rsidRDefault="00472CC6" w:rsidP="00F672DB">
            <w:pPr>
              <w:pStyle w:val="TableParagraph"/>
              <w:spacing w:before="20"/>
              <w:ind w:left="122"/>
              <w:jc w:val="left"/>
              <w:rPr>
                <w:sz w:val="20"/>
              </w:rPr>
            </w:pPr>
            <w:r>
              <w:rPr>
                <w:spacing w:val="-2"/>
                <w:sz w:val="20"/>
              </w:rPr>
              <w:t>Administration</w:t>
            </w:r>
            <w:r>
              <w:rPr>
                <w:spacing w:val="11"/>
                <w:sz w:val="20"/>
              </w:rPr>
              <w:t xml:space="preserve"> </w:t>
            </w:r>
            <w:r>
              <w:rPr>
                <w:spacing w:val="-2"/>
                <w:sz w:val="20"/>
              </w:rPr>
              <w:t>expenses</w:t>
            </w:r>
          </w:p>
        </w:tc>
        <w:tc>
          <w:tcPr>
            <w:tcW w:w="1085" w:type="dxa"/>
          </w:tcPr>
          <w:p w14:paraId="2E449AC0" w14:textId="77777777" w:rsidR="00472CC6" w:rsidRDefault="00472CC6" w:rsidP="00F672DB">
            <w:pPr>
              <w:pStyle w:val="TableParagraph"/>
              <w:spacing w:before="68"/>
              <w:ind w:right="144"/>
              <w:rPr>
                <w:sz w:val="20"/>
              </w:rPr>
            </w:pPr>
            <w:r>
              <w:rPr>
                <w:spacing w:val="-2"/>
                <w:sz w:val="20"/>
              </w:rPr>
              <w:t>(197)</w:t>
            </w:r>
          </w:p>
        </w:tc>
        <w:tc>
          <w:tcPr>
            <w:tcW w:w="1235" w:type="dxa"/>
          </w:tcPr>
          <w:p w14:paraId="18F170EC" w14:textId="77777777" w:rsidR="00472CC6" w:rsidRDefault="00472CC6" w:rsidP="00F672DB">
            <w:pPr>
              <w:pStyle w:val="TableParagraph"/>
              <w:spacing w:before="68"/>
              <w:ind w:right="169"/>
              <w:rPr>
                <w:sz w:val="20"/>
              </w:rPr>
            </w:pPr>
            <w:r>
              <w:rPr>
                <w:w w:val="99"/>
                <w:sz w:val="20"/>
              </w:rPr>
              <w:t>-</w:t>
            </w:r>
          </w:p>
        </w:tc>
        <w:tc>
          <w:tcPr>
            <w:tcW w:w="950" w:type="dxa"/>
          </w:tcPr>
          <w:p w14:paraId="0185D7EB" w14:textId="77777777" w:rsidR="00472CC6" w:rsidRDefault="00472CC6" w:rsidP="00F672DB">
            <w:pPr>
              <w:pStyle w:val="TableParagraph"/>
              <w:spacing w:before="68"/>
              <w:ind w:right="144"/>
              <w:rPr>
                <w:b/>
                <w:sz w:val="20"/>
              </w:rPr>
            </w:pPr>
            <w:r>
              <w:rPr>
                <w:b/>
                <w:w w:val="99"/>
                <w:sz w:val="20"/>
              </w:rPr>
              <w:t>-</w:t>
            </w:r>
          </w:p>
        </w:tc>
        <w:tc>
          <w:tcPr>
            <w:tcW w:w="1086" w:type="dxa"/>
          </w:tcPr>
          <w:p w14:paraId="06B8FF1B" w14:textId="77777777" w:rsidR="00472CC6" w:rsidRDefault="00472CC6" w:rsidP="00F672DB">
            <w:pPr>
              <w:pStyle w:val="TableParagraph"/>
              <w:spacing w:before="68"/>
              <w:ind w:right="199"/>
              <w:rPr>
                <w:b/>
                <w:sz w:val="20"/>
              </w:rPr>
            </w:pPr>
            <w:r>
              <w:rPr>
                <w:b/>
                <w:spacing w:val="-2"/>
                <w:sz w:val="20"/>
              </w:rPr>
              <w:t>(197)</w:t>
            </w:r>
          </w:p>
        </w:tc>
        <w:tc>
          <w:tcPr>
            <w:tcW w:w="1046" w:type="dxa"/>
          </w:tcPr>
          <w:p w14:paraId="021F7326" w14:textId="77777777" w:rsidR="00472CC6" w:rsidRDefault="00472CC6" w:rsidP="00F672DB">
            <w:pPr>
              <w:pStyle w:val="TableParagraph"/>
              <w:spacing w:before="68"/>
              <w:ind w:right="110"/>
              <w:rPr>
                <w:sz w:val="20"/>
              </w:rPr>
            </w:pPr>
            <w:r>
              <w:rPr>
                <w:spacing w:val="-2"/>
                <w:sz w:val="20"/>
              </w:rPr>
              <w:t>(153)</w:t>
            </w:r>
          </w:p>
        </w:tc>
      </w:tr>
      <w:tr w:rsidR="00472CC6" w14:paraId="770BFA61" w14:textId="77777777" w:rsidTr="00F672DB">
        <w:trPr>
          <w:trHeight w:val="327"/>
        </w:trPr>
        <w:tc>
          <w:tcPr>
            <w:tcW w:w="4263" w:type="dxa"/>
          </w:tcPr>
          <w:p w14:paraId="5B1BEABD" w14:textId="77777777" w:rsidR="00472CC6" w:rsidRDefault="00472CC6" w:rsidP="00F672DB">
            <w:pPr>
              <w:pStyle w:val="TableParagraph"/>
              <w:spacing w:before="22"/>
              <w:ind w:left="122"/>
              <w:jc w:val="left"/>
              <w:rPr>
                <w:sz w:val="20"/>
              </w:rPr>
            </w:pPr>
            <w:r>
              <w:rPr>
                <w:sz w:val="20"/>
              </w:rPr>
              <w:t>Benefits</w:t>
            </w:r>
            <w:r>
              <w:rPr>
                <w:spacing w:val="-10"/>
                <w:sz w:val="20"/>
              </w:rPr>
              <w:t xml:space="preserve"> </w:t>
            </w:r>
            <w:r>
              <w:rPr>
                <w:spacing w:val="-4"/>
                <w:sz w:val="20"/>
              </w:rPr>
              <w:t>paid</w:t>
            </w:r>
          </w:p>
        </w:tc>
        <w:tc>
          <w:tcPr>
            <w:tcW w:w="1085" w:type="dxa"/>
          </w:tcPr>
          <w:p w14:paraId="590941DC" w14:textId="77777777" w:rsidR="00472CC6" w:rsidRDefault="00472CC6" w:rsidP="00F672DB">
            <w:pPr>
              <w:pStyle w:val="TableParagraph"/>
              <w:spacing w:before="70"/>
              <w:ind w:right="144"/>
              <w:rPr>
                <w:sz w:val="20"/>
              </w:rPr>
            </w:pPr>
            <w:r>
              <w:rPr>
                <w:spacing w:val="-2"/>
                <w:sz w:val="20"/>
              </w:rPr>
              <w:t>(4,755)</w:t>
            </w:r>
          </w:p>
        </w:tc>
        <w:tc>
          <w:tcPr>
            <w:tcW w:w="1235" w:type="dxa"/>
          </w:tcPr>
          <w:p w14:paraId="533068C4" w14:textId="77777777" w:rsidR="00472CC6" w:rsidRDefault="00472CC6" w:rsidP="00F672DB">
            <w:pPr>
              <w:pStyle w:val="TableParagraph"/>
              <w:spacing w:before="70"/>
              <w:ind w:right="170"/>
              <w:rPr>
                <w:sz w:val="20"/>
              </w:rPr>
            </w:pPr>
            <w:r>
              <w:rPr>
                <w:spacing w:val="-2"/>
                <w:sz w:val="20"/>
              </w:rPr>
              <w:t>4,755</w:t>
            </w:r>
          </w:p>
        </w:tc>
        <w:tc>
          <w:tcPr>
            <w:tcW w:w="950" w:type="dxa"/>
          </w:tcPr>
          <w:p w14:paraId="03300ADD" w14:textId="77777777" w:rsidR="00472CC6" w:rsidRDefault="00472CC6" w:rsidP="00F672DB">
            <w:pPr>
              <w:pStyle w:val="TableParagraph"/>
              <w:spacing w:before="70"/>
              <w:ind w:right="144"/>
              <w:rPr>
                <w:b/>
                <w:sz w:val="20"/>
              </w:rPr>
            </w:pPr>
            <w:r>
              <w:rPr>
                <w:b/>
                <w:w w:val="99"/>
                <w:sz w:val="20"/>
              </w:rPr>
              <w:t>-</w:t>
            </w:r>
          </w:p>
        </w:tc>
        <w:tc>
          <w:tcPr>
            <w:tcW w:w="1086" w:type="dxa"/>
          </w:tcPr>
          <w:p w14:paraId="651D63B9" w14:textId="77777777" w:rsidR="00472CC6" w:rsidRDefault="00472CC6" w:rsidP="00F672DB">
            <w:pPr>
              <w:pStyle w:val="TableParagraph"/>
              <w:spacing w:before="70"/>
              <w:ind w:right="196"/>
              <w:rPr>
                <w:b/>
                <w:sz w:val="20"/>
              </w:rPr>
            </w:pPr>
            <w:r>
              <w:rPr>
                <w:b/>
                <w:w w:val="99"/>
                <w:sz w:val="20"/>
              </w:rPr>
              <w:t>-</w:t>
            </w:r>
          </w:p>
        </w:tc>
        <w:tc>
          <w:tcPr>
            <w:tcW w:w="1046" w:type="dxa"/>
          </w:tcPr>
          <w:p w14:paraId="3387AD31" w14:textId="77777777" w:rsidR="00472CC6" w:rsidRDefault="00472CC6" w:rsidP="00F672DB">
            <w:pPr>
              <w:pStyle w:val="TableParagraph"/>
              <w:spacing w:before="70"/>
              <w:ind w:right="107"/>
              <w:rPr>
                <w:sz w:val="20"/>
              </w:rPr>
            </w:pPr>
            <w:r>
              <w:rPr>
                <w:w w:val="99"/>
                <w:sz w:val="20"/>
              </w:rPr>
              <w:t>-</w:t>
            </w:r>
          </w:p>
        </w:tc>
      </w:tr>
      <w:tr w:rsidR="00472CC6" w14:paraId="13581745" w14:textId="77777777" w:rsidTr="00F672DB">
        <w:trPr>
          <w:trHeight w:val="328"/>
        </w:trPr>
        <w:tc>
          <w:tcPr>
            <w:tcW w:w="4263" w:type="dxa"/>
          </w:tcPr>
          <w:p w14:paraId="21914351" w14:textId="77777777" w:rsidR="00472CC6" w:rsidRDefault="00472CC6" w:rsidP="00F672DB">
            <w:pPr>
              <w:pStyle w:val="TableParagraph"/>
              <w:spacing w:before="20"/>
              <w:ind w:left="122"/>
              <w:jc w:val="left"/>
              <w:rPr>
                <w:sz w:val="20"/>
              </w:rPr>
            </w:pPr>
            <w:r>
              <w:rPr>
                <w:sz w:val="20"/>
              </w:rPr>
              <w:t>Employer</w:t>
            </w:r>
            <w:r>
              <w:rPr>
                <w:spacing w:val="-12"/>
                <w:sz w:val="20"/>
              </w:rPr>
              <w:t xml:space="preserve"> </w:t>
            </w:r>
            <w:r>
              <w:rPr>
                <w:spacing w:val="-2"/>
                <w:sz w:val="20"/>
              </w:rPr>
              <w:t>contributions</w:t>
            </w:r>
          </w:p>
        </w:tc>
        <w:tc>
          <w:tcPr>
            <w:tcW w:w="1085" w:type="dxa"/>
          </w:tcPr>
          <w:p w14:paraId="5CD03970" w14:textId="77777777" w:rsidR="00472CC6" w:rsidRDefault="00472CC6" w:rsidP="00F672DB">
            <w:pPr>
              <w:pStyle w:val="TableParagraph"/>
              <w:spacing w:before="71"/>
              <w:ind w:right="142"/>
              <w:rPr>
                <w:sz w:val="20"/>
              </w:rPr>
            </w:pPr>
            <w:r>
              <w:rPr>
                <w:spacing w:val="-5"/>
                <w:sz w:val="20"/>
              </w:rPr>
              <w:t>825</w:t>
            </w:r>
          </w:p>
        </w:tc>
        <w:tc>
          <w:tcPr>
            <w:tcW w:w="1235" w:type="dxa"/>
          </w:tcPr>
          <w:p w14:paraId="3B3874AD" w14:textId="77777777" w:rsidR="00472CC6" w:rsidRDefault="00472CC6" w:rsidP="00F672DB">
            <w:pPr>
              <w:pStyle w:val="TableParagraph"/>
              <w:spacing w:before="71"/>
              <w:ind w:right="172"/>
              <w:rPr>
                <w:sz w:val="20"/>
              </w:rPr>
            </w:pPr>
            <w:r>
              <w:rPr>
                <w:spacing w:val="-2"/>
                <w:sz w:val="20"/>
              </w:rPr>
              <w:t>(130)</w:t>
            </w:r>
          </w:p>
        </w:tc>
        <w:tc>
          <w:tcPr>
            <w:tcW w:w="950" w:type="dxa"/>
          </w:tcPr>
          <w:p w14:paraId="7FE0D567" w14:textId="77777777" w:rsidR="00472CC6" w:rsidRDefault="00472CC6" w:rsidP="00F672DB">
            <w:pPr>
              <w:pStyle w:val="TableParagraph"/>
              <w:spacing w:before="71"/>
              <w:ind w:right="144"/>
              <w:rPr>
                <w:b/>
                <w:sz w:val="20"/>
              </w:rPr>
            </w:pPr>
            <w:r>
              <w:rPr>
                <w:b/>
                <w:w w:val="99"/>
                <w:sz w:val="20"/>
              </w:rPr>
              <w:t>-</w:t>
            </w:r>
          </w:p>
        </w:tc>
        <w:tc>
          <w:tcPr>
            <w:tcW w:w="1086" w:type="dxa"/>
          </w:tcPr>
          <w:p w14:paraId="6F67D856" w14:textId="77777777" w:rsidR="00472CC6" w:rsidRDefault="00472CC6" w:rsidP="00F672DB">
            <w:pPr>
              <w:pStyle w:val="TableParagraph"/>
              <w:spacing w:before="71"/>
              <w:ind w:right="197"/>
              <w:rPr>
                <w:b/>
                <w:sz w:val="20"/>
              </w:rPr>
            </w:pPr>
            <w:r>
              <w:rPr>
                <w:b/>
                <w:spacing w:val="-5"/>
                <w:sz w:val="20"/>
              </w:rPr>
              <w:t>695</w:t>
            </w:r>
          </w:p>
        </w:tc>
        <w:tc>
          <w:tcPr>
            <w:tcW w:w="1046" w:type="dxa"/>
          </w:tcPr>
          <w:p w14:paraId="7DE34842" w14:textId="77777777" w:rsidR="00472CC6" w:rsidRDefault="00472CC6" w:rsidP="00F672DB">
            <w:pPr>
              <w:pStyle w:val="TableParagraph"/>
              <w:spacing w:before="71"/>
              <w:ind w:right="108"/>
              <w:rPr>
                <w:sz w:val="20"/>
              </w:rPr>
            </w:pPr>
            <w:r>
              <w:rPr>
                <w:spacing w:val="-2"/>
                <w:sz w:val="20"/>
              </w:rPr>
              <w:t>1,485</w:t>
            </w:r>
          </w:p>
        </w:tc>
      </w:tr>
      <w:tr w:rsidR="00472CC6" w14:paraId="711017F3" w14:textId="77777777" w:rsidTr="00F672DB">
        <w:trPr>
          <w:trHeight w:val="327"/>
        </w:trPr>
        <w:tc>
          <w:tcPr>
            <w:tcW w:w="4263" w:type="dxa"/>
          </w:tcPr>
          <w:p w14:paraId="35817F52" w14:textId="77777777" w:rsidR="00472CC6" w:rsidRDefault="00472CC6" w:rsidP="00F672DB">
            <w:pPr>
              <w:pStyle w:val="TableParagraph"/>
              <w:spacing w:before="20"/>
              <w:ind w:left="122"/>
              <w:jc w:val="left"/>
              <w:rPr>
                <w:sz w:val="20"/>
              </w:rPr>
            </w:pPr>
            <w:r>
              <w:rPr>
                <w:sz w:val="20"/>
              </w:rPr>
              <w:t>Contribution</w:t>
            </w:r>
            <w:r>
              <w:rPr>
                <w:spacing w:val="-10"/>
                <w:sz w:val="20"/>
              </w:rPr>
              <w:t xml:space="preserve"> </w:t>
            </w:r>
            <w:r>
              <w:rPr>
                <w:sz w:val="20"/>
              </w:rPr>
              <w:t>from</w:t>
            </w:r>
            <w:r>
              <w:rPr>
                <w:spacing w:val="-6"/>
                <w:sz w:val="20"/>
              </w:rPr>
              <w:t xml:space="preserve"> </w:t>
            </w:r>
            <w:r>
              <w:rPr>
                <w:spacing w:val="-2"/>
                <w:sz w:val="20"/>
              </w:rPr>
              <w:t>employees</w:t>
            </w:r>
          </w:p>
        </w:tc>
        <w:tc>
          <w:tcPr>
            <w:tcW w:w="1085" w:type="dxa"/>
          </w:tcPr>
          <w:p w14:paraId="43FE2AAE" w14:textId="77777777" w:rsidR="00472CC6" w:rsidRDefault="00472CC6" w:rsidP="00F672DB">
            <w:pPr>
              <w:pStyle w:val="TableParagraph"/>
              <w:spacing w:before="68"/>
              <w:ind w:right="144"/>
              <w:rPr>
                <w:sz w:val="20"/>
              </w:rPr>
            </w:pPr>
            <w:r>
              <w:rPr>
                <w:spacing w:val="-2"/>
                <w:sz w:val="20"/>
              </w:rPr>
              <w:t>(107)</w:t>
            </w:r>
          </w:p>
        </w:tc>
        <w:tc>
          <w:tcPr>
            <w:tcW w:w="1235" w:type="dxa"/>
          </w:tcPr>
          <w:p w14:paraId="08B83067" w14:textId="77777777" w:rsidR="00472CC6" w:rsidRDefault="00472CC6" w:rsidP="00F672DB">
            <w:pPr>
              <w:pStyle w:val="TableParagraph"/>
              <w:spacing w:before="68"/>
              <w:ind w:right="170"/>
              <w:rPr>
                <w:sz w:val="20"/>
              </w:rPr>
            </w:pPr>
            <w:r>
              <w:rPr>
                <w:spacing w:val="-5"/>
                <w:sz w:val="20"/>
              </w:rPr>
              <w:t>107</w:t>
            </w:r>
          </w:p>
        </w:tc>
        <w:tc>
          <w:tcPr>
            <w:tcW w:w="950" w:type="dxa"/>
          </w:tcPr>
          <w:p w14:paraId="1D259512" w14:textId="77777777" w:rsidR="00472CC6" w:rsidRDefault="00472CC6" w:rsidP="00F672DB">
            <w:pPr>
              <w:pStyle w:val="TableParagraph"/>
              <w:spacing w:before="68"/>
              <w:ind w:right="144"/>
              <w:rPr>
                <w:b/>
                <w:sz w:val="20"/>
              </w:rPr>
            </w:pPr>
            <w:r>
              <w:rPr>
                <w:b/>
                <w:w w:val="99"/>
                <w:sz w:val="20"/>
              </w:rPr>
              <w:t>-</w:t>
            </w:r>
          </w:p>
        </w:tc>
        <w:tc>
          <w:tcPr>
            <w:tcW w:w="1086" w:type="dxa"/>
          </w:tcPr>
          <w:p w14:paraId="45D4891D" w14:textId="77777777" w:rsidR="00472CC6" w:rsidRDefault="00472CC6" w:rsidP="00F672DB">
            <w:pPr>
              <w:pStyle w:val="TableParagraph"/>
              <w:spacing w:before="68"/>
              <w:ind w:right="196"/>
              <w:rPr>
                <w:b/>
                <w:sz w:val="20"/>
              </w:rPr>
            </w:pPr>
            <w:r>
              <w:rPr>
                <w:b/>
                <w:w w:val="99"/>
                <w:sz w:val="20"/>
              </w:rPr>
              <w:t>-</w:t>
            </w:r>
          </w:p>
        </w:tc>
        <w:tc>
          <w:tcPr>
            <w:tcW w:w="1046" w:type="dxa"/>
          </w:tcPr>
          <w:p w14:paraId="059CF282" w14:textId="77777777" w:rsidR="00472CC6" w:rsidRDefault="00472CC6" w:rsidP="00F672DB">
            <w:pPr>
              <w:pStyle w:val="TableParagraph"/>
              <w:spacing w:before="68"/>
              <w:ind w:right="107"/>
              <w:rPr>
                <w:sz w:val="20"/>
              </w:rPr>
            </w:pPr>
            <w:r>
              <w:rPr>
                <w:w w:val="99"/>
                <w:sz w:val="20"/>
              </w:rPr>
              <w:t>-</w:t>
            </w:r>
          </w:p>
        </w:tc>
      </w:tr>
      <w:tr w:rsidR="00472CC6" w14:paraId="5744FEF0" w14:textId="77777777" w:rsidTr="00F672DB">
        <w:trPr>
          <w:trHeight w:val="327"/>
        </w:trPr>
        <w:tc>
          <w:tcPr>
            <w:tcW w:w="4263" w:type="dxa"/>
          </w:tcPr>
          <w:p w14:paraId="1173C45C" w14:textId="77777777" w:rsidR="00472CC6" w:rsidRDefault="00472CC6" w:rsidP="00F672DB">
            <w:pPr>
              <w:pStyle w:val="TableParagraph"/>
              <w:spacing w:before="22"/>
              <w:ind w:left="122"/>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1085" w:type="dxa"/>
          </w:tcPr>
          <w:p w14:paraId="2140B34C" w14:textId="77777777" w:rsidR="00472CC6" w:rsidRDefault="00472CC6" w:rsidP="00F672DB">
            <w:pPr>
              <w:pStyle w:val="TableParagraph"/>
              <w:spacing w:before="70"/>
              <w:ind w:right="142"/>
              <w:rPr>
                <w:sz w:val="20"/>
              </w:rPr>
            </w:pPr>
            <w:r>
              <w:rPr>
                <w:spacing w:val="-5"/>
                <w:sz w:val="20"/>
              </w:rPr>
              <w:t>27</w:t>
            </w:r>
          </w:p>
        </w:tc>
        <w:tc>
          <w:tcPr>
            <w:tcW w:w="1235" w:type="dxa"/>
          </w:tcPr>
          <w:p w14:paraId="4A2B3516" w14:textId="77777777" w:rsidR="00472CC6" w:rsidRDefault="00472CC6" w:rsidP="00F672DB">
            <w:pPr>
              <w:pStyle w:val="TableParagraph"/>
              <w:spacing w:before="70"/>
              <w:ind w:right="172"/>
              <w:rPr>
                <w:sz w:val="20"/>
              </w:rPr>
            </w:pPr>
            <w:r>
              <w:rPr>
                <w:spacing w:val="-2"/>
                <w:sz w:val="20"/>
              </w:rPr>
              <w:t>(924)</w:t>
            </w:r>
          </w:p>
        </w:tc>
        <w:tc>
          <w:tcPr>
            <w:tcW w:w="950" w:type="dxa"/>
          </w:tcPr>
          <w:p w14:paraId="76A07BF5" w14:textId="77777777" w:rsidR="00472CC6" w:rsidRDefault="00472CC6" w:rsidP="00F672DB">
            <w:pPr>
              <w:pStyle w:val="TableParagraph"/>
              <w:spacing w:before="70"/>
              <w:ind w:right="144"/>
              <w:rPr>
                <w:b/>
                <w:sz w:val="20"/>
              </w:rPr>
            </w:pPr>
            <w:r>
              <w:rPr>
                <w:b/>
                <w:w w:val="99"/>
                <w:sz w:val="20"/>
              </w:rPr>
              <w:t>-</w:t>
            </w:r>
          </w:p>
        </w:tc>
        <w:tc>
          <w:tcPr>
            <w:tcW w:w="1086" w:type="dxa"/>
          </w:tcPr>
          <w:p w14:paraId="05C06696" w14:textId="77777777" w:rsidR="00472CC6" w:rsidRDefault="00472CC6" w:rsidP="00F672DB">
            <w:pPr>
              <w:pStyle w:val="TableParagraph"/>
              <w:spacing w:before="70"/>
              <w:ind w:right="199"/>
              <w:rPr>
                <w:b/>
                <w:sz w:val="20"/>
              </w:rPr>
            </w:pPr>
            <w:r>
              <w:rPr>
                <w:b/>
                <w:spacing w:val="-2"/>
                <w:sz w:val="20"/>
              </w:rPr>
              <w:t>(897)</w:t>
            </w:r>
          </w:p>
        </w:tc>
        <w:tc>
          <w:tcPr>
            <w:tcW w:w="1046" w:type="dxa"/>
          </w:tcPr>
          <w:p w14:paraId="412C3048" w14:textId="77777777" w:rsidR="00472CC6" w:rsidRDefault="00472CC6" w:rsidP="00F672DB">
            <w:pPr>
              <w:pStyle w:val="TableParagraph"/>
              <w:spacing w:before="70"/>
              <w:ind w:right="110"/>
              <w:rPr>
                <w:sz w:val="20"/>
              </w:rPr>
            </w:pPr>
            <w:r>
              <w:rPr>
                <w:spacing w:val="-2"/>
                <w:sz w:val="20"/>
              </w:rPr>
              <w:t>(1,668)</w:t>
            </w:r>
          </w:p>
        </w:tc>
      </w:tr>
      <w:tr w:rsidR="00472CC6" w14:paraId="4611B2EF" w14:textId="77777777" w:rsidTr="00F672DB">
        <w:trPr>
          <w:trHeight w:val="328"/>
        </w:trPr>
        <w:tc>
          <w:tcPr>
            <w:tcW w:w="4263" w:type="dxa"/>
          </w:tcPr>
          <w:p w14:paraId="0CF533A7" w14:textId="77777777" w:rsidR="00472CC6" w:rsidRDefault="00472CC6" w:rsidP="00F672DB">
            <w:pPr>
              <w:pStyle w:val="TableParagraph"/>
              <w:spacing w:before="20"/>
              <w:ind w:left="122"/>
              <w:jc w:val="left"/>
              <w:rPr>
                <w:sz w:val="20"/>
              </w:rPr>
            </w:pPr>
            <w:r>
              <w:rPr>
                <w:sz w:val="20"/>
              </w:rPr>
              <w:t>Past</w:t>
            </w:r>
            <w:r>
              <w:rPr>
                <w:spacing w:val="-7"/>
                <w:sz w:val="20"/>
              </w:rPr>
              <w:t xml:space="preserve"> </w:t>
            </w:r>
            <w:r>
              <w:rPr>
                <w:sz w:val="20"/>
              </w:rPr>
              <w:t>service</w:t>
            </w:r>
            <w:r>
              <w:rPr>
                <w:spacing w:val="-7"/>
                <w:sz w:val="20"/>
              </w:rPr>
              <w:t xml:space="preserve"> </w:t>
            </w:r>
            <w:r>
              <w:rPr>
                <w:spacing w:val="-4"/>
                <w:sz w:val="20"/>
              </w:rPr>
              <w:t>cost</w:t>
            </w:r>
          </w:p>
        </w:tc>
        <w:tc>
          <w:tcPr>
            <w:tcW w:w="1085" w:type="dxa"/>
          </w:tcPr>
          <w:p w14:paraId="35CB47D0" w14:textId="77777777" w:rsidR="00472CC6" w:rsidRDefault="00472CC6" w:rsidP="00F672DB">
            <w:pPr>
              <w:pStyle w:val="TableParagraph"/>
              <w:spacing w:before="71"/>
              <w:ind w:right="141"/>
              <w:rPr>
                <w:sz w:val="20"/>
              </w:rPr>
            </w:pPr>
            <w:r>
              <w:rPr>
                <w:w w:val="99"/>
                <w:sz w:val="20"/>
              </w:rPr>
              <w:t>-</w:t>
            </w:r>
          </w:p>
        </w:tc>
        <w:tc>
          <w:tcPr>
            <w:tcW w:w="1235" w:type="dxa"/>
          </w:tcPr>
          <w:p w14:paraId="528ECE9A" w14:textId="77777777" w:rsidR="00472CC6" w:rsidRDefault="00472CC6" w:rsidP="00F672DB">
            <w:pPr>
              <w:pStyle w:val="TableParagraph"/>
              <w:spacing w:before="71"/>
              <w:ind w:right="169"/>
              <w:rPr>
                <w:sz w:val="20"/>
              </w:rPr>
            </w:pPr>
            <w:r>
              <w:rPr>
                <w:w w:val="99"/>
                <w:sz w:val="20"/>
              </w:rPr>
              <w:t>-</w:t>
            </w:r>
          </w:p>
        </w:tc>
        <w:tc>
          <w:tcPr>
            <w:tcW w:w="950" w:type="dxa"/>
          </w:tcPr>
          <w:p w14:paraId="4B98D431" w14:textId="77777777" w:rsidR="00472CC6" w:rsidRDefault="00472CC6" w:rsidP="00F672DB">
            <w:pPr>
              <w:pStyle w:val="TableParagraph"/>
              <w:spacing w:before="71"/>
              <w:ind w:right="144"/>
              <w:rPr>
                <w:b/>
                <w:sz w:val="20"/>
              </w:rPr>
            </w:pPr>
            <w:r>
              <w:rPr>
                <w:b/>
                <w:w w:val="99"/>
                <w:sz w:val="20"/>
              </w:rPr>
              <w:t>-</w:t>
            </w:r>
          </w:p>
        </w:tc>
        <w:tc>
          <w:tcPr>
            <w:tcW w:w="1086" w:type="dxa"/>
          </w:tcPr>
          <w:p w14:paraId="41114B5F" w14:textId="77777777" w:rsidR="00472CC6" w:rsidRDefault="00472CC6" w:rsidP="00F672DB">
            <w:pPr>
              <w:pStyle w:val="TableParagraph"/>
              <w:spacing w:before="71"/>
              <w:ind w:right="196"/>
              <w:rPr>
                <w:b/>
                <w:sz w:val="20"/>
              </w:rPr>
            </w:pPr>
            <w:r>
              <w:rPr>
                <w:b/>
                <w:w w:val="99"/>
                <w:sz w:val="20"/>
              </w:rPr>
              <w:t>-</w:t>
            </w:r>
          </w:p>
        </w:tc>
        <w:tc>
          <w:tcPr>
            <w:tcW w:w="1046" w:type="dxa"/>
          </w:tcPr>
          <w:p w14:paraId="4F8540BF" w14:textId="77777777" w:rsidR="00472CC6" w:rsidRDefault="00472CC6" w:rsidP="00F672DB">
            <w:pPr>
              <w:pStyle w:val="TableParagraph"/>
              <w:spacing w:before="71"/>
              <w:ind w:right="107"/>
              <w:rPr>
                <w:sz w:val="20"/>
              </w:rPr>
            </w:pPr>
            <w:r>
              <w:rPr>
                <w:spacing w:val="-5"/>
                <w:sz w:val="20"/>
              </w:rPr>
              <w:t>(1)</w:t>
            </w:r>
          </w:p>
        </w:tc>
      </w:tr>
      <w:tr w:rsidR="00472CC6" w14:paraId="576E475D" w14:textId="77777777" w:rsidTr="00F672DB">
        <w:trPr>
          <w:trHeight w:val="327"/>
        </w:trPr>
        <w:tc>
          <w:tcPr>
            <w:tcW w:w="4263" w:type="dxa"/>
          </w:tcPr>
          <w:p w14:paraId="300A429B" w14:textId="77777777" w:rsidR="00472CC6" w:rsidRDefault="00472CC6" w:rsidP="00F672DB">
            <w:pPr>
              <w:pStyle w:val="TableParagraph"/>
              <w:spacing w:before="20"/>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1085" w:type="dxa"/>
          </w:tcPr>
          <w:p w14:paraId="14AA0E9A" w14:textId="77777777" w:rsidR="00472CC6" w:rsidRDefault="00472CC6" w:rsidP="00F672DB">
            <w:pPr>
              <w:pStyle w:val="TableParagraph"/>
              <w:spacing w:before="68"/>
              <w:ind w:right="142"/>
              <w:rPr>
                <w:sz w:val="20"/>
              </w:rPr>
            </w:pPr>
            <w:r>
              <w:rPr>
                <w:spacing w:val="-2"/>
                <w:sz w:val="20"/>
              </w:rPr>
              <w:t>2,112</w:t>
            </w:r>
          </w:p>
        </w:tc>
        <w:tc>
          <w:tcPr>
            <w:tcW w:w="1235" w:type="dxa"/>
          </w:tcPr>
          <w:p w14:paraId="5AFED8B3" w14:textId="77777777" w:rsidR="00472CC6" w:rsidRDefault="00472CC6" w:rsidP="00F672DB">
            <w:pPr>
              <w:pStyle w:val="TableParagraph"/>
              <w:spacing w:before="68"/>
              <w:ind w:right="172"/>
              <w:rPr>
                <w:sz w:val="20"/>
              </w:rPr>
            </w:pPr>
            <w:r>
              <w:rPr>
                <w:spacing w:val="-2"/>
                <w:sz w:val="20"/>
              </w:rPr>
              <w:t>(3,156)</w:t>
            </w:r>
          </w:p>
        </w:tc>
        <w:tc>
          <w:tcPr>
            <w:tcW w:w="950" w:type="dxa"/>
          </w:tcPr>
          <w:p w14:paraId="7DCC320D" w14:textId="77777777" w:rsidR="00472CC6" w:rsidRDefault="00472CC6" w:rsidP="00F672DB">
            <w:pPr>
              <w:pStyle w:val="TableParagraph"/>
              <w:spacing w:before="68"/>
              <w:ind w:right="144"/>
              <w:rPr>
                <w:b/>
                <w:sz w:val="20"/>
              </w:rPr>
            </w:pPr>
            <w:r>
              <w:rPr>
                <w:b/>
                <w:w w:val="99"/>
                <w:sz w:val="20"/>
              </w:rPr>
              <w:t>-</w:t>
            </w:r>
          </w:p>
        </w:tc>
        <w:tc>
          <w:tcPr>
            <w:tcW w:w="1086" w:type="dxa"/>
          </w:tcPr>
          <w:p w14:paraId="1DA91390" w14:textId="77777777" w:rsidR="00472CC6" w:rsidRDefault="00472CC6" w:rsidP="00F672DB">
            <w:pPr>
              <w:pStyle w:val="TableParagraph"/>
              <w:spacing w:before="68"/>
              <w:ind w:right="199"/>
              <w:rPr>
                <w:b/>
                <w:sz w:val="20"/>
              </w:rPr>
            </w:pPr>
            <w:r>
              <w:rPr>
                <w:b/>
                <w:spacing w:val="-2"/>
                <w:sz w:val="20"/>
              </w:rPr>
              <w:t>(1,044)</w:t>
            </w:r>
          </w:p>
        </w:tc>
        <w:tc>
          <w:tcPr>
            <w:tcW w:w="1046" w:type="dxa"/>
          </w:tcPr>
          <w:p w14:paraId="7A603215" w14:textId="77777777" w:rsidR="00472CC6" w:rsidRDefault="00472CC6" w:rsidP="00F672DB">
            <w:pPr>
              <w:pStyle w:val="TableParagraph"/>
              <w:spacing w:before="68"/>
              <w:ind w:right="110"/>
              <w:rPr>
                <w:sz w:val="20"/>
              </w:rPr>
            </w:pPr>
            <w:r>
              <w:rPr>
                <w:spacing w:val="-2"/>
                <w:sz w:val="20"/>
              </w:rPr>
              <w:t>(1,086)</w:t>
            </w:r>
          </w:p>
        </w:tc>
      </w:tr>
      <w:tr w:rsidR="00472CC6" w14:paraId="6FA9F114" w14:textId="77777777" w:rsidTr="00F672DB">
        <w:trPr>
          <w:trHeight w:val="328"/>
        </w:trPr>
        <w:tc>
          <w:tcPr>
            <w:tcW w:w="4263" w:type="dxa"/>
          </w:tcPr>
          <w:p w14:paraId="3CB49ED1" w14:textId="77777777" w:rsidR="00472CC6" w:rsidRDefault="00472CC6" w:rsidP="00F672DB">
            <w:pPr>
              <w:pStyle w:val="TableParagraph"/>
              <w:spacing w:before="22"/>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1085" w:type="dxa"/>
          </w:tcPr>
          <w:p w14:paraId="783D7E35" w14:textId="77777777" w:rsidR="00472CC6" w:rsidRDefault="00472CC6" w:rsidP="00F672DB">
            <w:pPr>
              <w:pStyle w:val="TableParagraph"/>
              <w:spacing w:before="70"/>
              <w:ind w:right="141"/>
              <w:rPr>
                <w:rFonts w:ascii="Times New Roman"/>
                <w:sz w:val="20"/>
              </w:rPr>
            </w:pPr>
            <w:r>
              <w:rPr>
                <w:rFonts w:ascii="Times New Roman"/>
                <w:w w:val="99"/>
                <w:sz w:val="20"/>
              </w:rPr>
              <w:t>-</w:t>
            </w:r>
          </w:p>
        </w:tc>
        <w:tc>
          <w:tcPr>
            <w:tcW w:w="1235" w:type="dxa"/>
          </w:tcPr>
          <w:p w14:paraId="6A1F9FA0" w14:textId="77777777" w:rsidR="00472CC6" w:rsidRDefault="00472CC6" w:rsidP="00F672DB">
            <w:pPr>
              <w:pStyle w:val="TableParagraph"/>
              <w:spacing w:before="70"/>
              <w:ind w:right="169"/>
              <w:rPr>
                <w:rFonts w:ascii="Times New Roman"/>
                <w:sz w:val="20"/>
              </w:rPr>
            </w:pPr>
            <w:r>
              <w:rPr>
                <w:rFonts w:ascii="Times New Roman"/>
                <w:w w:val="99"/>
                <w:sz w:val="20"/>
              </w:rPr>
              <w:t>-</w:t>
            </w:r>
          </w:p>
        </w:tc>
        <w:tc>
          <w:tcPr>
            <w:tcW w:w="950" w:type="dxa"/>
          </w:tcPr>
          <w:p w14:paraId="5A3BBE60" w14:textId="77777777" w:rsidR="00472CC6" w:rsidRDefault="00472CC6" w:rsidP="00F672DB">
            <w:pPr>
              <w:pStyle w:val="TableParagraph"/>
              <w:spacing w:before="70"/>
              <w:ind w:right="143"/>
              <w:rPr>
                <w:sz w:val="20"/>
              </w:rPr>
            </w:pPr>
            <w:r>
              <w:rPr>
                <w:w w:val="99"/>
                <w:sz w:val="20"/>
              </w:rPr>
              <w:t>3</w:t>
            </w:r>
          </w:p>
        </w:tc>
        <w:tc>
          <w:tcPr>
            <w:tcW w:w="1086" w:type="dxa"/>
          </w:tcPr>
          <w:p w14:paraId="41034F61" w14:textId="77777777" w:rsidR="00472CC6" w:rsidRDefault="00472CC6" w:rsidP="00F672DB">
            <w:pPr>
              <w:pStyle w:val="TableParagraph"/>
              <w:spacing w:before="70"/>
              <w:ind w:right="195"/>
              <w:rPr>
                <w:b/>
                <w:sz w:val="20"/>
              </w:rPr>
            </w:pPr>
            <w:r>
              <w:rPr>
                <w:b/>
                <w:w w:val="99"/>
                <w:sz w:val="20"/>
              </w:rPr>
              <w:t>3</w:t>
            </w:r>
          </w:p>
        </w:tc>
        <w:tc>
          <w:tcPr>
            <w:tcW w:w="1046" w:type="dxa"/>
          </w:tcPr>
          <w:p w14:paraId="3709024C" w14:textId="77777777" w:rsidR="00472CC6" w:rsidRDefault="00472CC6" w:rsidP="00F672DB">
            <w:pPr>
              <w:pStyle w:val="TableParagraph"/>
              <w:spacing w:before="70"/>
              <w:ind w:right="107"/>
              <w:rPr>
                <w:sz w:val="20"/>
              </w:rPr>
            </w:pPr>
            <w:r>
              <w:rPr>
                <w:w w:val="99"/>
                <w:sz w:val="20"/>
              </w:rPr>
              <w:t>-</w:t>
            </w:r>
          </w:p>
        </w:tc>
      </w:tr>
      <w:tr w:rsidR="00472CC6" w14:paraId="76EFCF5B" w14:textId="77777777" w:rsidTr="00F672DB">
        <w:trPr>
          <w:trHeight w:val="303"/>
        </w:trPr>
        <w:tc>
          <w:tcPr>
            <w:tcW w:w="4263" w:type="dxa"/>
          </w:tcPr>
          <w:p w14:paraId="65927371" w14:textId="77777777" w:rsidR="00472CC6" w:rsidRDefault="00472CC6" w:rsidP="00F672DB">
            <w:pPr>
              <w:pStyle w:val="TableParagraph"/>
              <w:spacing w:before="20"/>
              <w:ind w:left="122"/>
              <w:jc w:val="left"/>
              <w:rPr>
                <w:sz w:val="20"/>
              </w:rPr>
            </w:pPr>
            <w:r>
              <w:rPr>
                <w:sz w:val="20"/>
              </w:rPr>
              <w:t>Re-measurement</w:t>
            </w:r>
            <w:r>
              <w:rPr>
                <w:spacing w:val="-9"/>
                <w:sz w:val="20"/>
              </w:rPr>
              <w:t xml:space="preserve"> </w:t>
            </w:r>
            <w:r>
              <w:rPr>
                <w:sz w:val="20"/>
              </w:rPr>
              <w:t>gains</w:t>
            </w:r>
            <w:r>
              <w:rPr>
                <w:spacing w:val="-8"/>
                <w:sz w:val="20"/>
              </w:rPr>
              <w:t xml:space="preserve"> </w:t>
            </w:r>
            <w:r>
              <w:rPr>
                <w:sz w:val="20"/>
              </w:rPr>
              <w:t>/</w:t>
            </w:r>
            <w:r>
              <w:rPr>
                <w:spacing w:val="-8"/>
                <w:sz w:val="20"/>
              </w:rPr>
              <w:t xml:space="preserve"> </w:t>
            </w:r>
            <w:r>
              <w:rPr>
                <w:spacing w:val="-2"/>
                <w:sz w:val="20"/>
              </w:rPr>
              <w:t>losses</w:t>
            </w:r>
          </w:p>
        </w:tc>
        <w:tc>
          <w:tcPr>
            <w:tcW w:w="1085" w:type="dxa"/>
          </w:tcPr>
          <w:p w14:paraId="3E639489" w14:textId="77777777" w:rsidR="00472CC6" w:rsidRDefault="00472CC6" w:rsidP="00F672DB">
            <w:pPr>
              <w:pStyle w:val="TableParagraph"/>
              <w:jc w:val="left"/>
              <w:rPr>
                <w:rFonts w:ascii="Times New Roman"/>
              </w:rPr>
            </w:pPr>
          </w:p>
        </w:tc>
        <w:tc>
          <w:tcPr>
            <w:tcW w:w="1235" w:type="dxa"/>
          </w:tcPr>
          <w:p w14:paraId="0D46277C" w14:textId="77777777" w:rsidR="00472CC6" w:rsidRDefault="00472CC6" w:rsidP="00F672DB">
            <w:pPr>
              <w:pStyle w:val="TableParagraph"/>
              <w:jc w:val="left"/>
              <w:rPr>
                <w:rFonts w:ascii="Times New Roman"/>
              </w:rPr>
            </w:pPr>
          </w:p>
        </w:tc>
        <w:tc>
          <w:tcPr>
            <w:tcW w:w="950" w:type="dxa"/>
          </w:tcPr>
          <w:p w14:paraId="5765801C" w14:textId="77777777" w:rsidR="00472CC6" w:rsidRDefault="00472CC6" w:rsidP="00F672DB">
            <w:pPr>
              <w:pStyle w:val="TableParagraph"/>
              <w:jc w:val="left"/>
              <w:rPr>
                <w:rFonts w:ascii="Times New Roman"/>
              </w:rPr>
            </w:pPr>
          </w:p>
        </w:tc>
        <w:tc>
          <w:tcPr>
            <w:tcW w:w="1086" w:type="dxa"/>
          </w:tcPr>
          <w:p w14:paraId="6BF0979F" w14:textId="77777777" w:rsidR="00472CC6" w:rsidRDefault="00472CC6" w:rsidP="00F672DB">
            <w:pPr>
              <w:pStyle w:val="TableParagraph"/>
              <w:jc w:val="left"/>
              <w:rPr>
                <w:rFonts w:ascii="Times New Roman"/>
              </w:rPr>
            </w:pPr>
          </w:p>
        </w:tc>
        <w:tc>
          <w:tcPr>
            <w:tcW w:w="1046" w:type="dxa"/>
          </w:tcPr>
          <w:p w14:paraId="07F5ACB8" w14:textId="77777777" w:rsidR="00472CC6" w:rsidRDefault="00472CC6" w:rsidP="00F672DB">
            <w:pPr>
              <w:pStyle w:val="TableParagraph"/>
              <w:jc w:val="left"/>
              <w:rPr>
                <w:rFonts w:ascii="Times New Roman"/>
              </w:rPr>
            </w:pPr>
          </w:p>
        </w:tc>
      </w:tr>
      <w:tr w:rsidR="00472CC6" w14:paraId="6839F4C0" w14:textId="77777777" w:rsidTr="00F672DB">
        <w:trPr>
          <w:trHeight w:val="327"/>
        </w:trPr>
        <w:tc>
          <w:tcPr>
            <w:tcW w:w="4263" w:type="dxa"/>
          </w:tcPr>
          <w:p w14:paraId="68F2BEF5" w14:textId="77777777" w:rsidR="00472CC6" w:rsidRDefault="00472CC6" w:rsidP="00F672DB">
            <w:pPr>
              <w:pStyle w:val="TableParagraph"/>
              <w:spacing w:before="46"/>
              <w:ind w:left="122"/>
              <w:jc w:val="left"/>
              <w:rPr>
                <w:sz w:val="20"/>
              </w:rPr>
            </w:pPr>
            <w:r>
              <w:rPr>
                <w:sz w:val="20"/>
              </w:rPr>
              <w:t>-</w:t>
            </w:r>
            <w:r>
              <w:rPr>
                <w:spacing w:val="-6"/>
                <w:sz w:val="20"/>
              </w:rPr>
              <w:t xml:space="preserve"> </w:t>
            </w:r>
            <w:r>
              <w:rPr>
                <w:sz w:val="20"/>
              </w:rPr>
              <w:t>Actuarial</w:t>
            </w:r>
            <w:r>
              <w:rPr>
                <w:spacing w:val="-4"/>
                <w:sz w:val="20"/>
              </w:rPr>
              <w:t xml:space="preserve"> </w:t>
            </w:r>
            <w:r>
              <w:rPr>
                <w:sz w:val="20"/>
              </w:rPr>
              <w:t>gain</w:t>
            </w:r>
            <w:r>
              <w:rPr>
                <w:spacing w:val="-5"/>
                <w:sz w:val="20"/>
              </w:rPr>
              <w:t xml:space="preserve"> </w:t>
            </w:r>
            <w:r>
              <w:rPr>
                <w:spacing w:val="-4"/>
                <w:sz w:val="20"/>
              </w:rPr>
              <w:t>loss</w:t>
            </w:r>
          </w:p>
        </w:tc>
        <w:tc>
          <w:tcPr>
            <w:tcW w:w="1085" w:type="dxa"/>
          </w:tcPr>
          <w:p w14:paraId="4394A23B" w14:textId="77777777" w:rsidR="00472CC6" w:rsidRDefault="00472CC6" w:rsidP="00F672DB">
            <w:pPr>
              <w:pStyle w:val="TableParagraph"/>
              <w:spacing w:before="94" w:line="214" w:lineRule="exact"/>
              <w:ind w:right="141"/>
              <w:rPr>
                <w:sz w:val="20"/>
              </w:rPr>
            </w:pPr>
            <w:r>
              <w:rPr>
                <w:w w:val="99"/>
                <w:sz w:val="20"/>
              </w:rPr>
              <w:t>-</w:t>
            </w:r>
          </w:p>
        </w:tc>
        <w:tc>
          <w:tcPr>
            <w:tcW w:w="1235" w:type="dxa"/>
          </w:tcPr>
          <w:p w14:paraId="38209A7C" w14:textId="77777777" w:rsidR="00472CC6" w:rsidRDefault="00472CC6" w:rsidP="00F672DB">
            <w:pPr>
              <w:pStyle w:val="TableParagraph"/>
              <w:spacing w:before="94" w:line="214" w:lineRule="exact"/>
              <w:ind w:right="169"/>
              <w:rPr>
                <w:sz w:val="20"/>
              </w:rPr>
            </w:pPr>
            <w:r>
              <w:rPr>
                <w:spacing w:val="-2"/>
                <w:sz w:val="20"/>
              </w:rPr>
              <w:t>(20,754)</w:t>
            </w:r>
          </w:p>
        </w:tc>
        <w:tc>
          <w:tcPr>
            <w:tcW w:w="950" w:type="dxa"/>
          </w:tcPr>
          <w:p w14:paraId="55D353D9" w14:textId="77777777" w:rsidR="00472CC6" w:rsidRDefault="00472CC6" w:rsidP="00F672DB">
            <w:pPr>
              <w:pStyle w:val="TableParagraph"/>
              <w:spacing w:before="94" w:line="214" w:lineRule="exact"/>
              <w:ind w:right="144"/>
              <w:rPr>
                <w:b/>
                <w:sz w:val="20"/>
              </w:rPr>
            </w:pPr>
            <w:r>
              <w:rPr>
                <w:b/>
                <w:w w:val="99"/>
                <w:sz w:val="20"/>
              </w:rPr>
              <w:t>-</w:t>
            </w:r>
          </w:p>
        </w:tc>
        <w:tc>
          <w:tcPr>
            <w:tcW w:w="1086" w:type="dxa"/>
          </w:tcPr>
          <w:p w14:paraId="27448CA4" w14:textId="77777777" w:rsidR="00472CC6" w:rsidRDefault="00472CC6" w:rsidP="00F672DB">
            <w:pPr>
              <w:pStyle w:val="TableParagraph"/>
              <w:spacing w:before="94" w:line="214" w:lineRule="exact"/>
              <w:ind w:right="196"/>
              <w:rPr>
                <w:b/>
                <w:sz w:val="20"/>
              </w:rPr>
            </w:pPr>
            <w:r>
              <w:rPr>
                <w:b/>
                <w:spacing w:val="-2"/>
                <w:sz w:val="20"/>
              </w:rPr>
              <w:t>(20,754)</w:t>
            </w:r>
          </w:p>
        </w:tc>
        <w:tc>
          <w:tcPr>
            <w:tcW w:w="1046" w:type="dxa"/>
          </w:tcPr>
          <w:p w14:paraId="0BD43D22" w14:textId="77777777" w:rsidR="00472CC6" w:rsidRDefault="00472CC6" w:rsidP="00F672DB">
            <w:pPr>
              <w:pStyle w:val="TableParagraph"/>
              <w:spacing w:before="94" w:line="214" w:lineRule="exact"/>
              <w:ind w:right="110"/>
              <w:rPr>
                <w:sz w:val="20"/>
              </w:rPr>
            </w:pPr>
            <w:r>
              <w:rPr>
                <w:spacing w:val="-2"/>
                <w:sz w:val="20"/>
              </w:rPr>
              <w:t>(7,859)</w:t>
            </w:r>
          </w:p>
        </w:tc>
      </w:tr>
      <w:tr w:rsidR="00472CC6" w14:paraId="5C2F01DF" w14:textId="77777777" w:rsidTr="00F672DB">
        <w:trPr>
          <w:trHeight w:val="328"/>
        </w:trPr>
        <w:tc>
          <w:tcPr>
            <w:tcW w:w="4263" w:type="dxa"/>
          </w:tcPr>
          <w:p w14:paraId="126F5AD2" w14:textId="77777777" w:rsidR="00472CC6" w:rsidRDefault="00472CC6" w:rsidP="00F672DB">
            <w:pPr>
              <w:pStyle w:val="TableParagraph"/>
              <w:spacing w:before="47"/>
              <w:ind w:left="122"/>
              <w:jc w:val="left"/>
              <w:rPr>
                <w:sz w:val="20"/>
              </w:rPr>
            </w:pPr>
            <w:r>
              <w:rPr>
                <w:sz w:val="20"/>
              </w:rPr>
              <w:t>-</w:t>
            </w:r>
            <w:r>
              <w:rPr>
                <w:spacing w:val="-4"/>
                <w:sz w:val="20"/>
              </w:rPr>
              <w:t xml:space="preserve"> </w:t>
            </w:r>
            <w:r>
              <w:rPr>
                <w:sz w:val="20"/>
              </w:rPr>
              <w:t>Other</w:t>
            </w:r>
            <w:r>
              <w:rPr>
                <w:spacing w:val="-4"/>
                <w:sz w:val="20"/>
              </w:rPr>
              <w:t xml:space="preserve"> </w:t>
            </w:r>
            <w:r>
              <w:rPr>
                <w:spacing w:val="-2"/>
                <w:sz w:val="20"/>
              </w:rPr>
              <w:t>assumption</w:t>
            </w:r>
          </w:p>
        </w:tc>
        <w:tc>
          <w:tcPr>
            <w:tcW w:w="1085" w:type="dxa"/>
          </w:tcPr>
          <w:p w14:paraId="54FBE16F" w14:textId="77777777" w:rsidR="00472CC6" w:rsidRDefault="00472CC6" w:rsidP="00F672DB">
            <w:pPr>
              <w:pStyle w:val="TableParagraph"/>
              <w:spacing w:before="95" w:line="214" w:lineRule="exact"/>
              <w:ind w:right="141"/>
              <w:rPr>
                <w:sz w:val="20"/>
              </w:rPr>
            </w:pPr>
            <w:r>
              <w:rPr>
                <w:w w:val="99"/>
                <w:sz w:val="20"/>
              </w:rPr>
              <w:t>-</w:t>
            </w:r>
          </w:p>
        </w:tc>
        <w:tc>
          <w:tcPr>
            <w:tcW w:w="1235" w:type="dxa"/>
          </w:tcPr>
          <w:p w14:paraId="5E045389" w14:textId="77777777" w:rsidR="00472CC6" w:rsidRDefault="00472CC6" w:rsidP="00F672DB">
            <w:pPr>
              <w:pStyle w:val="TableParagraph"/>
              <w:spacing w:before="95" w:line="214" w:lineRule="exact"/>
              <w:ind w:right="170"/>
              <w:rPr>
                <w:sz w:val="20"/>
              </w:rPr>
            </w:pPr>
            <w:r>
              <w:rPr>
                <w:spacing w:val="-2"/>
                <w:sz w:val="20"/>
              </w:rPr>
              <w:t>1,087</w:t>
            </w:r>
          </w:p>
        </w:tc>
        <w:tc>
          <w:tcPr>
            <w:tcW w:w="950" w:type="dxa"/>
          </w:tcPr>
          <w:p w14:paraId="6705A468" w14:textId="77777777" w:rsidR="00472CC6" w:rsidRDefault="00472CC6" w:rsidP="00F672DB">
            <w:pPr>
              <w:pStyle w:val="TableParagraph"/>
              <w:spacing w:line="227" w:lineRule="exact"/>
              <w:ind w:right="144"/>
              <w:rPr>
                <w:b/>
                <w:sz w:val="20"/>
              </w:rPr>
            </w:pPr>
            <w:r>
              <w:rPr>
                <w:b/>
                <w:w w:val="99"/>
                <w:sz w:val="20"/>
              </w:rPr>
              <w:t>-</w:t>
            </w:r>
          </w:p>
        </w:tc>
        <w:tc>
          <w:tcPr>
            <w:tcW w:w="1086" w:type="dxa"/>
          </w:tcPr>
          <w:p w14:paraId="5E810A5D" w14:textId="77777777" w:rsidR="00472CC6" w:rsidRDefault="00472CC6" w:rsidP="00F672DB">
            <w:pPr>
              <w:pStyle w:val="TableParagraph"/>
              <w:spacing w:before="95" w:line="214" w:lineRule="exact"/>
              <w:ind w:right="197"/>
              <w:rPr>
                <w:b/>
                <w:sz w:val="20"/>
              </w:rPr>
            </w:pPr>
            <w:r>
              <w:rPr>
                <w:b/>
                <w:spacing w:val="-2"/>
                <w:sz w:val="20"/>
              </w:rPr>
              <w:t>1,087</w:t>
            </w:r>
          </w:p>
        </w:tc>
        <w:tc>
          <w:tcPr>
            <w:tcW w:w="1046" w:type="dxa"/>
          </w:tcPr>
          <w:p w14:paraId="177770CC" w14:textId="77777777" w:rsidR="00472CC6" w:rsidRDefault="00472CC6" w:rsidP="00F672DB">
            <w:pPr>
              <w:pStyle w:val="TableParagraph"/>
              <w:spacing w:before="95" w:line="214" w:lineRule="exact"/>
              <w:ind w:right="110"/>
              <w:rPr>
                <w:sz w:val="20"/>
              </w:rPr>
            </w:pPr>
            <w:r>
              <w:rPr>
                <w:spacing w:val="-2"/>
                <w:sz w:val="20"/>
              </w:rPr>
              <w:t>(1,344)</w:t>
            </w:r>
          </w:p>
        </w:tc>
      </w:tr>
      <w:tr w:rsidR="00472CC6" w14:paraId="4E9E6419" w14:textId="77777777" w:rsidTr="00F672DB">
        <w:trPr>
          <w:trHeight w:val="225"/>
        </w:trPr>
        <w:tc>
          <w:tcPr>
            <w:tcW w:w="4263" w:type="dxa"/>
            <w:vMerge w:val="restart"/>
            <w:tcBorders>
              <w:bottom w:val="single" w:sz="4" w:space="0" w:color="000000"/>
            </w:tcBorders>
          </w:tcPr>
          <w:p w14:paraId="1267B7F5" w14:textId="77777777" w:rsidR="00472CC6" w:rsidRDefault="00472CC6" w:rsidP="00F672DB">
            <w:pPr>
              <w:pStyle w:val="TableParagraph"/>
              <w:spacing w:line="230" w:lineRule="exact"/>
              <w:ind w:left="122"/>
              <w:jc w:val="left"/>
              <w:rPr>
                <w:sz w:val="20"/>
              </w:rPr>
            </w:pPr>
            <w:r>
              <w:rPr>
                <w:sz w:val="20"/>
              </w:rPr>
              <w:t>-</w:t>
            </w:r>
            <w:r>
              <w:rPr>
                <w:spacing w:val="-7"/>
                <w:sz w:val="20"/>
              </w:rPr>
              <w:t xml:space="preserve"> </w:t>
            </w:r>
            <w:r>
              <w:rPr>
                <w:sz w:val="20"/>
              </w:rPr>
              <w:t>Return</w:t>
            </w:r>
            <w:r>
              <w:rPr>
                <w:spacing w:val="-6"/>
                <w:sz w:val="20"/>
              </w:rPr>
              <w:t xml:space="preserve"> </w:t>
            </w:r>
            <w:r>
              <w:rPr>
                <w:sz w:val="20"/>
              </w:rPr>
              <w:t>on</w:t>
            </w:r>
            <w:r>
              <w:rPr>
                <w:spacing w:val="-8"/>
                <w:sz w:val="20"/>
              </w:rPr>
              <w:t xml:space="preserve"> </w:t>
            </w:r>
            <w:r>
              <w:rPr>
                <w:sz w:val="20"/>
              </w:rPr>
              <w:t>plan</w:t>
            </w:r>
            <w:r>
              <w:rPr>
                <w:spacing w:val="-8"/>
                <w:sz w:val="20"/>
              </w:rPr>
              <w:t xml:space="preserve"> </w:t>
            </w:r>
            <w:r>
              <w:rPr>
                <w:sz w:val="20"/>
              </w:rPr>
              <w:t>assets</w:t>
            </w:r>
            <w:r>
              <w:rPr>
                <w:spacing w:val="-7"/>
                <w:sz w:val="20"/>
              </w:rPr>
              <w:t xml:space="preserve"> </w:t>
            </w:r>
            <w:r>
              <w:rPr>
                <w:sz w:val="20"/>
              </w:rPr>
              <w:t>excluding</w:t>
            </w:r>
            <w:r>
              <w:rPr>
                <w:spacing w:val="-6"/>
                <w:sz w:val="20"/>
              </w:rPr>
              <w:t xml:space="preserve"> </w:t>
            </w:r>
            <w:r>
              <w:rPr>
                <w:sz w:val="20"/>
              </w:rPr>
              <w:t xml:space="preserve">interest </w:t>
            </w:r>
            <w:r>
              <w:rPr>
                <w:spacing w:val="-2"/>
                <w:sz w:val="20"/>
              </w:rPr>
              <w:t>income</w:t>
            </w:r>
          </w:p>
        </w:tc>
        <w:tc>
          <w:tcPr>
            <w:tcW w:w="1085" w:type="dxa"/>
          </w:tcPr>
          <w:p w14:paraId="3008F3B8" w14:textId="77777777" w:rsidR="00472CC6" w:rsidRDefault="00472CC6" w:rsidP="00F672DB">
            <w:pPr>
              <w:pStyle w:val="TableParagraph"/>
              <w:jc w:val="left"/>
              <w:rPr>
                <w:rFonts w:ascii="Times New Roman"/>
                <w:sz w:val="16"/>
              </w:rPr>
            </w:pPr>
          </w:p>
        </w:tc>
        <w:tc>
          <w:tcPr>
            <w:tcW w:w="1235" w:type="dxa"/>
          </w:tcPr>
          <w:p w14:paraId="627A98C8" w14:textId="77777777" w:rsidR="00472CC6" w:rsidRDefault="00472CC6" w:rsidP="00F672DB">
            <w:pPr>
              <w:pStyle w:val="TableParagraph"/>
              <w:jc w:val="left"/>
              <w:rPr>
                <w:rFonts w:ascii="Times New Roman"/>
                <w:sz w:val="16"/>
              </w:rPr>
            </w:pPr>
          </w:p>
        </w:tc>
        <w:tc>
          <w:tcPr>
            <w:tcW w:w="950" w:type="dxa"/>
          </w:tcPr>
          <w:p w14:paraId="144420AD" w14:textId="77777777" w:rsidR="00472CC6" w:rsidRDefault="00472CC6" w:rsidP="00F672DB">
            <w:pPr>
              <w:pStyle w:val="TableParagraph"/>
              <w:spacing w:line="205" w:lineRule="exact"/>
              <w:ind w:right="144"/>
              <w:rPr>
                <w:b/>
                <w:sz w:val="20"/>
              </w:rPr>
            </w:pPr>
            <w:r>
              <w:rPr>
                <w:b/>
                <w:w w:val="99"/>
                <w:sz w:val="20"/>
              </w:rPr>
              <w:t>-</w:t>
            </w:r>
          </w:p>
        </w:tc>
        <w:tc>
          <w:tcPr>
            <w:tcW w:w="1086" w:type="dxa"/>
          </w:tcPr>
          <w:p w14:paraId="14A65588" w14:textId="77777777" w:rsidR="00472CC6" w:rsidRDefault="00472CC6" w:rsidP="00F672DB">
            <w:pPr>
              <w:pStyle w:val="TableParagraph"/>
              <w:jc w:val="left"/>
              <w:rPr>
                <w:rFonts w:ascii="Times New Roman"/>
                <w:sz w:val="16"/>
              </w:rPr>
            </w:pPr>
          </w:p>
        </w:tc>
        <w:tc>
          <w:tcPr>
            <w:tcW w:w="1046" w:type="dxa"/>
          </w:tcPr>
          <w:p w14:paraId="4C2BFD39" w14:textId="77777777" w:rsidR="00472CC6" w:rsidRDefault="00472CC6" w:rsidP="00F672DB">
            <w:pPr>
              <w:pStyle w:val="TableParagraph"/>
              <w:jc w:val="left"/>
              <w:rPr>
                <w:rFonts w:ascii="Times New Roman"/>
                <w:sz w:val="16"/>
              </w:rPr>
            </w:pPr>
          </w:p>
        </w:tc>
      </w:tr>
      <w:tr w:rsidR="00472CC6" w14:paraId="1A490FBF" w14:textId="77777777" w:rsidTr="00F672DB">
        <w:trPr>
          <w:trHeight w:val="222"/>
        </w:trPr>
        <w:tc>
          <w:tcPr>
            <w:tcW w:w="4263" w:type="dxa"/>
            <w:vMerge/>
            <w:tcBorders>
              <w:top w:val="nil"/>
              <w:bottom w:val="single" w:sz="4" w:space="0" w:color="000000"/>
            </w:tcBorders>
          </w:tcPr>
          <w:p w14:paraId="2D72FE9B" w14:textId="77777777" w:rsidR="00472CC6" w:rsidRDefault="00472CC6" w:rsidP="00F672DB">
            <w:pPr>
              <w:rPr>
                <w:sz w:val="2"/>
                <w:szCs w:val="2"/>
              </w:rPr>
            </w:pPr>
          </w:p>
        </w:tc>
        <w:tc>
          <w:tcPr>
            <w:tcW w:w="1085" w:type="dxa"/>
            <w:tcBorders>
              <w:bottom w:val="single" w:sz="4" w:space="0" w:color="000000"/>
            </w:tcBorders>
          </w:tcPr>
          <w:p w14:paraId="2F9E4CE3" w14:textId="77777777" w:rsidR="00472CC6" w:rsidRDefault="00472CC6" w:rsidP="00F672DB">
            <w:pPr>
              <w:pStyle w:val="TableParagraph"/>
              <w:spacing w:line="202" w:lineRule="exact"/>
              <w:ind w:right="143"/>
              <w:rPr>
                <w:sz w:val="20"/>
              </w:rPr>
            </w:pPr>
            <w:r>
              <w:rPr>
                <w:spacing w:val="-2"/>
                <w:sz w:val="20"/>
              </w:rPr>
              <w:t>14,988</w:t>
            </w:r>
          </w:p>
        </w:tc>
        <w:tc>
          <w:tcPr>
            <w:tcW w:w="1235" w:type="dxa"/>
            <w:tcBorders>
              <w:bottom w:val="single" w:sz="4" w:space="0" w:color="000000"/>
            </w:tcBorders>
          </w:tcPr>
          <w:p w14:paraId="66F86C5D" w14:textId="77777777" w:rsidR="00472CC6" w:rsidRDefault="00472CC6" w:rsidP="00F672DB">
            <w:pPr>
              <w:pStyle w:val="TableParagraph"/>
              <w:spacing w:line="202" w:lineRule="exact"/>
              <w:ind w:right="169"/>
              <w:rPr>
                <w:sz w:val="20"/>
              </w:rPr>
            </w:pPr>
            <w:r>
              <w:rPr>
                <w:w w:val="99"/>
                <w:sz w:val="20"/>
              </w:rPr>
              <w:t>-</w:t>
            </w:r>
          </w:p>
        </w:tc>
        <w:tc>
          <w:tcPr>
            <w:tcW w:w="950" w:type="dxa"/>
            <w:tcBorders>
              <w:bottom w:val="single" w:sz="4" w:space="0" w:color="000000"/>
            </w:tcBorders>
          </w:tcPr>
          <w:p w14:paraId="63622C10" w14:textId="77777777" w:rsidR="00472CC6" w:rsidRDefault="00472CC6" w:rsidP="00F672DB">
            <w:pPr>
              <w:pStyle w:val="TableParagraph"/>
              <w:jc w:val="left"/>
              <w:rPr>
                <w:rFonts w:ascii="Times New Roman"/>
                <w:sz w:val="14"/>
              </w:rPr>
            </w:pPr>
          </w:p>
        </w:tc>
        <w:tc>
          <w:tcPr>
            <w:tcW w:w="1086" w:type="dxa"/>
            <w:tcBorders>
              <w:bottom w:val="single" w:sz="4" w:space="0" w:color="000000"/>
            </w:tcBorders>
          </w:tcPr>
          <w:p w14:paraId="48413A74" w14:textId="77777777" w:rsidR="00472CC6" w:rsidRDefault="00472CC6" w:rsidP="00F672DB">
            <w:pPr>
              <w:pStyle w:val="TableParagraph"/>
              <w:spacing w:line="202" w:lineRule="exact"/>
              <w:ind w:right="198"/>
              <w:rPr>
                <w:b/>
                <w:sz w:val="20"/>
              </w:rPr>
            </w:pPr>
            <w:r>
              <w:rPr>
                <w:b/>
                <w:spacing w:val="-2"/>
                <w:sz w:val="20"/>
              </w:rPr>
              <w:t>14,988</w:t>
            </w:r>
          </w:p>
        </w:tc>
        <w:tc>
          <w:tcPr>
            <w:tcW w:w="1046" w:type="dxa"/>
            <w:tcBorders>
              <w:bottom w:val="single" w:sz="4" w:space="0" w:color="000000"/>
            </w:tcBorders>
          </w:tcPr>
          <w:p w14:paraId="096C496A" w14:textId="77777777" w:rsidR="00472CC6" w:rsidRDefault="00472CC6" w:rsidP="00F672DB">
            <w:pPr>
              <w:pStyle w:val="TableParagraph"/>
              <w:spacing w:line="202" w:lineRule="exact"/>
              <w:ind w:right="108"/>
              <w:rPr>
                <w:sz w:val="20"/>
              </w:rPr>
            </w:pPr>
            <w:r>
              <w:rPr>
                <w:spacing w:val="-2"/>
                <w:sz w:val="20"/>
              </w:rPr>
              <w:t>6,537</w:t>
            </w:r>
          </w:p>
        </w:tc>
      </w:tr>
      <w:tr w:rsidR="00472CC6" w14:paraId="76B4ACFA" w14:textId="77777777" w:rsidTr="00F672DB">
        <w:trPr>
          <w:trHeight w:val="326"/>
        </w:trPr>
        <w:tc>
          <w:tcPr>
            <w:tcW w:w="4263" w:type="dxa"/>
            <w:tcBorders>
              <w:top w:val="single" w:sz="4" w:space="0" w:color="000000"/>
              <w:bottom w:val="single" w:sz="4" w:space="0" w:color="000000"/>
            </w:tcBorders>
          </w:tcPr>
          <w:p w14:paraId="7FEDDA9D" w14:textId="77777777" w:rsidR="00472CC6" w:rsidRDefault="00472CC6" w:rsidP="00F672DB">
            <w:pPr>
              <w:pStyle w:val="TableParagraph"/>
              <w:spacing w:before="45"/>
              <w:ind w:left="122"/>
              <w:jc w:val="left"/>
              <w:rPr>
                <w:sz w:val="20"/>
              </w:rPr>
            </w:pPr>
            <w:r>
              <w:rPr>
                <w:sz w:val="20"/>
              </w:rPr>
              <w:t>Surplus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as</w:t>
            </w:r>
            <w:r>
              <w:rPr>
                <w:spacing w:val="-3"/>
                <w:sz w:val="20"/>
              </w:rPr>
              <w:t xml:space="preserve"> </w:t>
            </w:r>
            <w:r>
              <w:rPr>
                <w:sz w:val="20"/>
              </w:rPr>
              <w:t>at</w:t>
            </w:r>
            <w:r>
              <w:rPr>
                <w:spacing w:val="-5"/>
                <w:sz w:val="20"/>
              </w:rPr>
              <w:t xml:space="preserve"> </w:t>
            </w:r>
            <w:r>
              <w:rPr>
                <w:sz w:val="20"/>
              </w:rPr>
              <w:t>31</w:t>
            </w:r>
            <w:r>
              <w:rPr>
                <w:spacing w:val="-3"/>
                <w:sz w:val="20"/>
              </w:rPr>
              <w:t xml:space="preserve"> </w:t>
            </w:r>
            <w:r>
              <w:rPr>
                <w:sz w:val="20"/>
              </w:rPr>
              <w:t>August</w:t>
            </w:r>
            <w:r>
              <w:rPr>
                <w:spacing w:val="-5"/>
                <w:sz w:val="20"/>
              </w:rPr>
              <w:t xml:space="preserve"> </w:t>
            </w:r>
            <w:r>
              <w:rPr>
                <w:spacing w:val="-4"/>
                <w:sz w:val="20"/>
              </w:rPr>
              <w:t>2021</w:t>
            </w:r>
          </w:p>
        </w:tc>
        <w:tc>
          <w:tcPr>
            <w:tcW w:w="1085" w:type="dxa"/>
            <w:tcBorders>
              <w:top w:val="single" w:sz="4" w:space="0" w:color="000000"/>
              <w:bottom w:val="single" w:sz="4" w:space="0" w:color="000000"/>
            </w:tcBorders>
          </w:tcPr>
          <w:p w14:paraId="62E8BD22" w14:textId="77777777" w:rsidR="00472CC6" w:rsidRDefault="00472CC6" w:rsidP="00F672DB">
            <w:pPr>
              <w:pStyle w:val="TableParagraph"/>
              <w:spacing w:before="45"/>
              <w:ind w:right="143"/>
              <w:rPr>
                <w:b/>
                <w:sz w:val="20"/>
              </w:rPr>
            </w:pPr>
            <w:r>
              <w:rPr>
                <w:b/>
                <w:spacing w:val="-2"/>
                <w:sz w:val="20"/>
              </w:rPr>
              <w:t>148,820</w:t>
            </w:r>
          </w:p>
        </w:tc>
        <w:tc>
          <w:tcPr>
            <w:tcW w:w="1235" w:type="dxa"/>
            <w:tcBorders>
              <w:top w:val="single" w:sz="4" w:space="0" w:color="000000"/>
              <w:bottom w:val="single" w:sz="4" w:space="0" w:color="000000"/>
            </w:tcBorders>
          </w:tcPr>
          <w:p w14:paraId="15ACA42F" w14:textId="77777777" w:rsidR="00472CC6" w:rsidRDefault="00472CC6" w:rsidP="00F672DB">
            <w:pPr>
              <w:pStyle w:val="TableParagraph"/>
              <w:spacing w:before="45"/>
              <w:ind w:right="172"/>
              <w:rPr>
                <w:b/>
                <w:sz w:val="20"/>
              </w:rPr>
            </w:pPr>
            <w:r>
              <w:rPr>
                <w:b/>
                <w:spacing w:val="-2"/>
                <w:sz w:val="20"/>
              </w:rPr>
              <w:t>(217,362)</w:t>
            </w:r>
          </w:p>
        </w:tc>
        <w:tc>
          <w:tcPr>
            <w:tcW w:w="950" w:type="dxa"/>
            <w:tcBorders>
              <w:top w:val="single" w:sz="4" w:space="0" w:color="000000"/>
              <w:bottom w:val="single" w:sz="4" w:space="0" w:color="000000"/>
            </w:tcBorders>
          </w:tcPr>
          <w:p w14:paraId="1B2368F5" w14:textId="77777777" w:rsidR="00472CC6" w:rsidRDefault="00472CC6" w:rsidP="00F672DB">
            <w:pPr>
              <w:pStyle w:val="TableParagraph"/>
              <w:spacing w:line="227" w:lineRule="exact"/>
              <w:ind w:right="147"/>
              <w:rPr>
                <w:b/>
                <w:sz w:val="20"/>
              </w:rPr>
            </w:pPr>
            <w:r>
              <w:rPr>
                <w:b/>
                <w:spacing w:val="-2"/>
                <w:sz w:val="20"/>
              </w:rPr>
              <w:t>(2,217)</w:t>
            </w:r>
          </w:p>
        </w:tc>
        <w:tc>
          <w:tcPr>
            <w:tcW w:w="1086" w:type="dxa"/>
            <w:tcBorders>
              <w:top w:val="single" w:sz="4" w:space="0" w:color="000000"/>
              <w:bottom w:val="single" w:sz="4" w:space="0" w:color="000000"/>
            </w:tcBorders>
          </w:tcPr>
          <w:p w14:paraId="387E363A" w14:textId="77777777" w:rsidR="00472CC6" w:rsidRDefault="00472CC6" w:rsidP="00F672DB">
            <w:pPr>
              <w:pStyle w:val="TableParagraph"/>
              <w:spacing w:before="45"/>
              <w:ind w:right="196"/>
              <w:rPr>
                <w:b/>
                <w:sz w:val="20"/>
              </w:rPr>
            </w:pPr>
            <w:r>
              <w:rPr>
                <w:b/>
                <w:spacing w:val="-2"/>
                <w:sz w:val="20"/>
              </w:rPr>
              <w:t>(70,759)</w:t>
            </w:r>
          </w:p>
        </w:tc>
        <w:tc>
          <w:tcPr>
            <w:tcW w:w="1046" w:type="dxa"/>
            <w:tcBorders>
              <w:top w:val="single" w:sz="4" w:space="0" w:color="000000"/>
              <w:bottom w:val="single" w:sz="4" w:space="0" w:color="000000"/>
            </w:tcBorders>
          </w:tcPr>
          <w:p w14:paraId="5CF323E3" w14:textId="77777777" w:rsidR="00472CC6" w:rsidRDefault="00472CC6" w:rsidP="00F672DB">
            <w:pPr>
              <w:pStyle w:val="TableParagraph"/>
              <w:spacing w:before="45"/>
              <w:ind w:right="107"/>
              <w:rPr>
                <w:sz w:val="20"/>
              </w:rPr>
            </w:pPr>
            <w:r>
              <w:rPr>
                <w:spacing w:val="-2"/>
                <w:sz w:val="20"/>
              </w:rPr>
              <w:t>(64,640)</w:t>
            </w:r>
          </w:p>
        </w:tc>
      </w:tr>
    </w:tbl>
    <w:p w14:paraId="0C5CFA25" w14:textId="77777777" w:rsidR="00472CC6" w:rsidRDefault="00472CC6" w:rsidP="00472CC6">
      <w:pPr>
        <w:pStyle w:val="BodyText"/>
        <w:rPr>
          <w:sz w:val="20"/>
        </w:rPr>
      </w:pPr>
    </w:p>
    <w:p w14:paraId="65F512B7" w14:textId="77777777" w:rsidR="00472CC6" w:rsidRPr="004846E7" w:rsidRDefault="00472CC6" w:rsidP="00472CC6">
      <w:r>
        <w:t>The</w:t>
      </w:r>
      <w:r>
        <w:rPr>
          <w:spacing w:val="-11"/>
        </w:rPr>
        <w:t xml:space="preserve"> </w:t>
      </w:r>
      <w:r>
        <w:t>actual</w:t>
      </w:r>
      <w:r>
        <w:rPr>
          <w:spacing w:val="-12"/>
        </w:rPr>
        <w:t xml:space="preserve"> </w:t>
      </w:r>
      <w:r>
        <w:t>return</w:t>
      </w:r>
      <w:r>
        <w:rPr>
          <w:spacing w:val="-13"/>
        </w:rPr>
        <w:t xml:space="preserve"> </w:t>
      </w:r>
      <w:r>
        <w:t>on</w:t>
      </w:r>
      <w:r>
        <w:rPr>
          <w:spacing w:val="-11"/>
        </w:rPr>
        <w:t xml:space="preserve"> </w:t>
      </w:r>
      <w:r>
        <w:t>plan</w:t>
      </w:r>
      <w:r>
        <w:rPr>
          <w:spacing w:val="-11"/>
        </w:rPr>
        <w:t xml:space="preserve"> </w:t>
      </w:r>
      <w:r>
        <w:t>assets</w:t>
      </w:r>
      <w:r>
        <w:rPr>
          <w:spacing w:val="-12"/>
        </w:rPr>
        <w:t xml:space="preserve"> </w:t>
      </w:r>
      <w:r>
        <w:t>over</w:t>
      </w:r>
      <w:r>
        <w:rPr>
          <w:spacing w:val="-12"/>
        </w:rPr>
        <w:t xml:space="preserve"> </w:t>
      </w:r>
      <w:r>
        <w:t>the</w:t>
      </w:r>
      <w:r>
        <w:rPr>
          <w:spacing w:val="-11"/>
        </w:rPr>
        <w:t xml:space="preserve"> </w:t>
      </w:r>
      <w:r>
        <w:t>period</w:t>
      </w:r>
      <w:r>
        <w:rPr>
          <w:spacing w:val="-11"/>
        </w:rPr>
        <w:t xml:space="preserve"> </w:t>
      </w:r>
      <w:r>
        <w:t>ending</w:t>
      </w:r>
      <w:r>
        <w:rPr>
          <w:spacing w:val="-13"/>
        </w:rPr>
        <w:t xml:space="preserve"> </w:t>
      </w:r>
      <w:r>
        <w:t>31</w:t>
      </w:r>
      <w:r>
        <w:rPr>
          <w:spacing w:val="-11"/>
        </w:rPr>
        <w:t xml:space="preserve"> </w:t>
      </w:r>
      <w:r>
        <w:t>August</w:t>
      </w:r>
      <w:r>
        <w:rPr>
          <w:spacing w:val="-10"/>
        </w:rPr>
        <w:t xml:space="preserve"> </w:t>
      </w:r>
      <w:r>
        <w:t>2021</w:t>
      </w:r>
      <w:r>
        <w:rPr>
          <w:spacing w:val="-11"/>
        </w:rPr>
        <w:t xml:space="preserve"> </w:t>
      </w:r>
      <w:r>
        <w:t>was</w:t>
      </w:r>
      <w:r>
        <w:rPr>
          <w:spacing w:val="-12"/>
        </w:rPr>
        <w:t xml:space="preserve"> </w:t>
      </w:r>
      <w:r>
        <w:t>£13,944,000 (2020: £5,484,000</w:t>
      </w:r>
      <w:r w:rsidRPr="004846E7">
        <w:t>).</w:t>
      </w:r>
    </w:p>
    <w:p w14:paraId="05DBD5F1" w14:textId="77777777" w:rsidR="00472CC6" w:rsidRPr="004846E7" w:rsidRDefault="00472CC6" w:rsidP="00472CC6"/>
    <w:p w14:paraId="5DAB41C3" w14:textId="77777777" w:rsidR="00472CC6" w:rsidRDefault="00472CC6" w:rsidP="00472CC6">
      <w:r w:rsidRPr="004846E7">
        <w:t xml:space="preserve">2020 comparatives have been restated for the effect of an Actuarial re-measurement of the Defined Benefits pension scheme. Of the resulting £2,220k loss, £1,594k relates </w:t>
      </w:r>
      <w:r>
        <w:t>to the prior year and results in the consequential restatement of 2020 comparatives throughout these financial statements.</w:t>
      </w:r>
    </w:p>
    <w:p w14:paraId="0E06AD0F" w14:textId="77777777" w:rsidR="00472CC6" w:rsidRDefault="00472CC6" w:rsidP="00472CC6">
      <w:pPr>
        <w:pStyle w:val="BodyText"/>
        <w:spacing w:before="10"/>
        <w:rPr>
          <w:sz w:val="20"/>
        </w:rPr>
      </w:pPr>
    </w:p>
    <w:p w14:paraId="3129DC69" w14:textId="77777777" w:rsidR="00472CC6" w:rsidRDefault="00472CC6" w:rsidP="00472CC6">
      <w:pPr>
        <w:pStyle w:val="Heading1"/>
        <w:tabs>
          <w:tab w:val="left" w:pos="900"/>
        </w:tabs>
      </w:pPr>
      <w:bookmarkStart w:id="147" w:name="_Toc107217549"/>
      <w:r>
        <w:t>Business</w:t>
      </w:r>
      <w:r>
        <w:rPr>
          <w:spacing w:val="-5"/>
        </w:rPr>
        <w:t xml:space="preserve"> </w:t>
      </w:r>
      <w:r>
        <w:rPr>
          <w:spacing w:val="-2"/>
        </w:rPr>
        <w:t>combinations</w:t>
      </w:r>
      <w:bookmarkEnd w:id="147"/>
    </w:p>
    <w:p w14:paraId="2DF97852" w14:textId="77777777" w:rsidR="00472CC6" w:rsidRDefault="00472CC6" w:rsidP="00472CC6">
      <w:pPr>
        <w:pStyle w:val="BodyText"/>
        <w:spacing w:before="10"/>
        <w:rPr>
          <w:b/>
          <w:sz w:val="20"/>
        </w:rPr>
      </w:pPr>
    </w:p>
    <w:p w14:paraId="5689A2E7" w14:textId="77777777" w:rsidR="00472CC6" w:rsidRDefault="00472CC6" w:rsidP="00472CC6">
      <w:pPr>
        <w:ind w:left="496"/>
        <w:jc w:val="both"/>
        <w:rPr>
          <w:b/>
        </w:rPr>
      </w:pPr>
      <w:r>
        <w:rPr>
          <w:b/>
        </w:rPr>
        <w:t>Academy</w:t>
      </w:r>
      <w:r>
        <w:rPr>
          <w:b/>
          <w:spacing w:val="-11"/>
        </w:rPr>
        <w:t xml:space="preserve"> </w:t>
      </w:r>
      <w:r>
        <w:rPr>
          <w:b/>
        </w:rPr>
        <w:t>conversions:</w:t>
      </w:r>
      <w:r>
        <w:rPr>
          <w:b/>
          <w:spacing w:val="-4"/>
        </w:rPr>
        <w:t xml:space="preserve"> </w:t>
      </w:r>
      <w:r>
        <w:rPr>
          <w:b/>
        </w:rPr>
        <w:t>Shaw</w:t>
      </w:r>
      <w:r>
        <w:rPr>
          <w:b/>
          <w:spacing w:val="-1"/>
        </w:rPr>
        <w:t xml:space="preserve"> </w:t>
      </w:r>
      <w:r>
        <w:rPr>
          <w:b/>
        </w:rPr>
        <w:t>Education</w:t>
      </w:r>
      <w:r>
        <w:rPr>
          <w:b/>
          <w:spacing w:val="-3"/>
        </w:rPr>
        <w:t xml:space="preserve"> </w:t>
      </w:r>
      <w:r>
        <w:rPr>
          <w:b/>
        </w:rPr>
        <w:t>Trust</w:t>
      </w:r>
      <w:r>
        <w:rPr>
          <w:b/>
          <w:spacing w:val="-3"/>
        </w:rPr>
        <w:t xml:space="preserve"> </w:t>
      </w:r>
      <w:r>
        <w:rPr>
          <w:b/>
          <w:spacing w:val="-2"/>
        </w:rPr>
        <w:t>(SET)</w:t>
      </w:r>
    </w:p>
    <w:p w14:paraId="793B4BD6" w14:textId="77777777" w:rsidR="00472CC6" w:rsidRDefault="00472CC6" w:rsidP="00472CC6">
      <w:pPr>
        <w:pStyle w:val="BodyText"/>
        <w:spacing w:before="10"/>
        <w:rPr>
          <w:b/>
          <w:sz w:val="20"/>
        </w:rPr>
      </w:pPr>
    </w:p>
    <w:p w14:paraId="72D93B5D" w14:textId="77777777" w:rsidR="00472CC6" w:rsidRPr="004846E7" w:rsidRDefault="00472CC6" w:rsidP="00472CC6">
      <w:r>
        <w:t>SET was incorporated</w:t>
      </w:r>
      <w:r>
        <w:rPr>
          <w:spacing w:val="-1"/>
        </w:rPr>
        <w:t xml:space="preserve"> </w:t>
      </w:r>
      <w:r>
        <w:t xml:space="preserve">as a wholly owned subsidiary on 2 June 2014 as a Multi </w:t>
      </w:r>
      <w:r w:rsidRPr="004846E7">
        <w:t>Academy Trust to affect the sponsorship of three special schools / academies in Staffordshire.</w:t>
      </w:r>
    </w:p>
    <w:p w14:paraId="12C74AE9" w14:textId="77777777" w:rsidR="00472CC6" w:rsidRPr="004846E7" w:rsidRDefault="00472CC6" w:rsidP="00472CC6"/>
    <w:p w14:paraId="02918452" w14:textId="77777777" w:rsidR="00472CC6" w:rsidRDefault="00472CC6" w:rsidP="00472CC6">
      <w:r w:rsidRPr="004846E7">
        <w:t>During the year a further three schools were converted to SET (2019–20: four)</w:t>
      </w:r>
      <w:r>
        <w:rPr>
          <w:spacing w:val="-15"/>
        </w:rPr>
        <w:t xml:space="preserve"> </w:t>
      </w:r>
      <w:r>
        <w:t>and</w:t>
      </w:r>
      <w:r>
        <w:rPr>
          <w:spacing w:val="-16"/>
        </w:rPr>
        <w:t xml:space="preserve"> </w:t>
      </w:r>
      <w:r>
        <w:t>another existing academy transferred.</w:t>
      </w:r>
      <w:r>
        <w:rPr>
          <w:spacing w:val="40"/>
        </w:rPr>
        <w:t xml:space="preserve"> </w:t>
      </w:r>
      <w:r>
        <w:t>The figures are shown in the following table.</w:t>
      </w:r>
    </w:p>
    <w:p w14:paraId="238DEFB2" w14:textId="77777777" w:rsidR="00472CC6" w:rsidRDefault="00472CC6" w:rsidP="00472CC6">
      <w:pPr>
        <w:pStyle w:val="BodyText"/>
        <w:spacing w:before="10"/>
        <w:rPr>
          <w:sz w:val="20"/>
        </w:rPr>
      </w:pPr>
    </w:p>
    <w:p w14:paraId="17313219" w14:textId="77777777" w:rsidR="00472CC6" w:rsidRDefault="00472CC6" w:rsidP="00472CC6">
      <w:pPr>
        <w:pStyle w:val="ListParagraph"/>
        <w:widowControl w:val="0"/>
        <w:numPr>
          <w:ilvl w:val="0"/>
          <w:numId w:val="1"/>
        </w:numPr>
        <w:tabs>
          <w:tab w:val="left" w:pos="780"/>
        </w:tabs>
        <w:autoSpaceDE w:val="0"/>
        <w:autoSpaceDN w:val="0"/>
        <w:contextualSpacing w:val="0"/>
      </w:pPr>
      <w:proofErr w:type="spellStart"/>
      <w:r>
        <w:t>Woodhey</w:t>
      </w:r>
      <w:proofErr w:type="spellEnd"/>
      <w:r>
        <w:rPr>
          <w:spacing w:val="-7"/>
        </w:rPr>
        <w:t xml:space="preserve"> </w:t>
      </w:r>
      <w:r>
        <w:t>High</w:t>
      </w:r>
      <w:r>
        <w:rPr>
          <w:spacing w:val="-1"/>
        </w:rPr>
        <w:t xml:space="preserve"> </w:t>
      </w:r>
      <w:r>
        <w:t>School</w:t>
      </w:r>
      <w:r>
        <w:rPr>
          <w:spacing w:val="-5"/>
        </w:rPr>
        <w:t xml:space="preserve"> </w:t>
      </w:r>
      <w:r>
        <w:t>–</w:t>
      </w:r>
      <w:r>
        <w:rPr>
          <w:spacing w:val="-2"/>
        </w:rPr>
        <w:t xml:space="preserve"> </w:t>
      </w:r>
      <w:r>
        <w:t>transferred</w:t>
      </w:r>
      <w:r>
        <w:rPr>
          <w:spacing w:val="-3"/>
        </w:rPr>
        <w:t xml:space="preserve"> </w:t>
      </w:r>
      <w:r>
        <w:t>1</w:t>
      </w:r>
      <w:r>
        <w:rPr>
          <w:spacing w:val="-1"/>
        </w:rPr>
        <w:t xml:space="preserve"> </w:t>
      </w:r>
      <w:r>
        <w:t>October</w:t>
      </w:r>
      <w:r>
        <w:rPr>
          <w:spacing w:val="-3"/>
        </w:rPr>
        <w:t xml:space="preserve"> </w:t>
      </w:r>
      <w:r>
        <w:rPr>
          <w:spacing w:val="-2"/>
        </w:rPr>
        <w:t>2020.</w:t>
      </w:r>
    </w:p>
    <w:p w14:paraId="555B9690" w14:textId="77777777" w:rsidR="00472CC6" w:rsidRDefault="00472CC6" w:rsidP="00472CC6">
      <w:pPr>
        <w:pStyle w:val="BodyText"/>
        <w:spacing w:before="10"/>
        <w:rPr>
          <w:sz w:val="20"/>
        </w:rPr>
      </w:pPr>
    </w:p>
    <w:p w14:paraId="35ABF5F8" w14:textId="77777777" w:rsidR="00472CC6" w:rsidRDefault="00472CC6" w:rsidP="00472CC6">
      <w:pPr>
        <w:pStyle w:val="ListParagraph"/>
        <w:widowControl w:val="0"/>
        <w:numPr>
          <w:ilvl w:val="0"/>
          <w:numId w:val="1"/>
        </w:numPr>
        <w:tabs>
          <w:tab w:val="left" w:pos="780"/>
        </w:tabs>
        <w:autoSpaceDE w:val="0"/>
        <w:autoSpaceDN w:val="0"/>
        <w:contextualSpacing w:val="0"/>
      </w:pPr>
      <w:r>
        <w:t>Endon</w:t>
      </w:r>
      <w:r>
        <w:rPr>
          <w:spacing w:val="-5"/>
        </w:rPr>
        <w:t xml:space="preserve"> </w:t>
      </w:r>
      <w:r>
        <w:t>High</w:t>
      </w:r>
      <w:r>
        <w:rPr>
          <w:spacing w:val="-2"/>
        </w:rPr>
        <w:t xml:space="preserve"> </w:t>
      </w:r>
      <w:r>
        <w:t>School</w:t>
      </w:r>
      <w:r>
        <w:rPr>
          <w:spacing w:val="-3"/>
        </w:rPr>
        <w:t xml:space="preserve"> </w:t>
      </w:r>
      <w:r>
        <w:t>–</w:t>
      </w:r>
      <w:r>
        <w:rPr>
          <w:spacing w:val="-4"/>
        </w:rPr>
        <w:t xml:space="preserve"> </w:t>
      </w:r>
      <w:r>
        <w:t>transferred</w:t>
      </w:r>
      <w:r>
        <w:rPr>
          <w:spacing w:val="-3"/>
        </w:rPr>
        <w:t xml:space="preserve"> </w:t>
      </w:r>
      <w:r>
        <w:t>1</w:t>
      </w:r>
      <w:r>
        <w:rPr>
          <w:spacing w:val="-3"/>
        </w:rPr>
        <w:t xml:space="preserve"> </w:t>
      </w:r>
      <w:r>
        <w:t>November</w:t>
      </w:r>
      <w:r>
        <w:rPr>
          <w:spacing w:val="-3"/>
        </w:rPr>
        <w:t xml:space="preserve"> </w:t>
      </w:r>
      <w:r>
        <w:rPr>
          <w:spacing w:val="-2"/>
        </w:rPr>
        <w:t>2020.</w:t>
      </w:r>
    </w:p>
    <w:p w14:paraId="2107F4E6" w14:textId="77777777" w:rsidR="00472CC6" w:rsidRDefault="00472CC6" w:rsidP="00472CC6">
      <w:pPr>
        <w:pStyle w:val="BodyText"/>
        <w:spacing w:before="10"/>
        <w:rPr>
          <w:sz w:val="20"/>
        </w:rPr>
      </w:pPr>
    </w:p>
    <w:p w14:paraId="494AF22C" w14:textId="77777777" w:rsidR="00472CC6" w:rsidRDefault="00472CC6" w:rsidP="00472CC6">
      <w:pPr>
        <w:pStyle w:val="ListParagraph"/>
        <w:widowControl w:val="0"/>
        <w:numPr>
          <w:ilvl w:val="0"/>
          <w:numId w:val="1"/>
        </w:numPr>
        <w:tabs>
          <w:tab w:val="left" w:pos="780"/>
        </w:tabs>
        <w:autoSpaceDE w:val="0"/>
        <w:autoSpaceDN w:val="0"/>
        <w:contextualSpacing w:val="0"/>
        <w:rPr>
          <w:b/>
          <w:i/>
          <w:sz w:val="20"/>
        </w:rPr>
      </w:pPr>
      <w:r>
        <w:t>Waterside</w:t>
      </w:r>
      <w:r>
        <w:rPr>
          <w:spacing w:val="-4"/>
        </w:rPr>
        <w:t xml:space="preserve"> </w:t>
      </w:r>
      <w:r>
        <w:t>Primary</w:t>
      </w:r>
      <w:r>
        <w:rPr>
          <w:spacing w:val="-4"/>
        </w:rPr>
        <w:t xml:space="preserve"> </w:t>
      </w:r>
      <w:r>
        <w:t>School</w:t>
      </w:r>
      <w:r>
        <w:rPr>
          <w:spacing w:val="-3"/>
        </w:rPr>
        <w:t xml:space="preserve"> </w:t>
      </w:r>
      <w:r>
        <w:t>–</w:t>
      </w:r>
      <w:r>
        <w:rPr>
          <w:spacing w:val="-3"/>
        </w:rPr>
        <w:t xml:space="preserve"> </w:t>
      </w:r>
      <w:r>
        <w:t>transferred</w:t>
      </w:r>
      <w:r>
        <w:rPr>
          <w:spacing w:val="-2"/>
        </w:rPr>
        <w:t xml:space="preserve"> </w:t>
      </w:r>
      <w:r>
        <w:t>1</w:t>
      </w:r>
      <w:r>
        <w:rPr>
          <w:spacing w:val="-3"/>
        </w:rPr>
        <w:t xml:space="preserve"> </w:t>
      </w:r>
      <w:r>
        <w:t>February</w:t>
      </w:r>
      <w:r>
        <w:rPr>
          <w:spacing w:val="-4"/>
        </w:rPr>
        <w:t xml:space="preserve"> </w:t>
      </w:r>
      <w:r>
        <w:rPr>
          <w:spacing w:val="-2"/>
        </w:rPr>
        <w:t>2021.</w:t>
      </w:r>
    </w:p>
    <w:p w14:paraId="5B395AEC" w14:textId="77777777" w:rsidR="00472CC6" w:rsidRPr="004846E7" w:rsidRDefault="00472CC6" w:rsidP="00472CC6"/>
    <w:p w14:paraId="426200E0" w14:textId="77777777" w:rsidR="00472CC6" w:rsidRPr="004846E7" w:rsidRDefault="00472CC6" w:rsidP="00472CC6">
      <w:r w:rsidRPr="004846E7">
        <w:t>No cash consideration has been paid to the academies and so, no goodwill adjustments are required. The book values of the assets and liabilities were judged to be at fair value and had been treated in accordance with the Group’s accounting principles, therefore no adjustments were required and the financial activity of SET has been fully consolidated into the Group financial statements from their date of transfer.</w:t>
      </w:r>
    </w:p>
    <w:p w14:paraId="44C875DB" w14:textId="77777777" w:rsidR="00472CC6" w:rsidRPr="004846E7" w:rsidRDefault="00472CC6" w:rsidP="00472CC6"/>
    <w:p w14:paraId="595E1C49" w14:textId="77777777" w:rsidR="00472CC6" w:rsidRPr="004846E7" w:rsidRDefault="00472CC6" w:rsidP="00472CC6">
      <w:r w:rsidRPr="004846E7">
        <w:t>The tangible fixed assets relate to property which was valued at the point of transfer and recorded as a donation received in the group statement of financial activities.</w:t>
      </w:r>
    </w:p>
    <w:p w14:paraId="0A701289" w14:textId="77777777" w:rsidR="00472CC6" w:rsidRPr="004846E7" w:rsidRDefault="00472CC6" w:rsidP="00472CC6"/>
    <w:p w14:paraId="0883C879" w14:textId="77777777" w:rsidR="00472CC6" w:rsidRDefault="00472CC6" w:rsidP="00472CC6">
      <w:r w:rsidRPr="004846E7">
        <w:t>The net assets acquired have been recorded as a donation received in the Group statement of financial activities. This relates to Shaw Education Trust (SET</w:t>
      </w:r>
      <w:r>
        <w:t>).</w:t>
      </w:r>
    </w:p>
    <w:p w14:paraId="42AE6DFF" w14:textId="77777777" w:rsidR="00472CC6" w:rsidRDefault="00472CC6" w:rsidP="00472CC6">
      <w:pPr>
        <w:pStyle w:val="BodyText"/>
        <w:spacing w:before="10"/>
        <w:rPr>
          <w:sz w:val="27"/>
        </w:rPr>
      </w:pPr>
    </w:p>
    <w:tbl>
      <w:tblPr>
        <w:tblW w:w="0" w:type="auto"/>
        <w:tblInd w:w="773" w:type="dxa"/>
        <w:tblLayout w:type="fixed"/>
        <w:tblCellMar>
          <w:left w:w="0" w:type="dxa"/>
          <w:right w:w="0" w:type="dxa"/>
        </w:tblCellMar>
        <w:tblLook w:val="01E0" w:firstRow="1" w:lastRow="1" w:firstColumn="1" w:lastColumn="1" w:noHBand="0" w:noVBand="0"/>
      </w:tblPr>
      <w:tblGrid>
        <w:gridCol w:w="5166"/>
        <w:gridCol w:w="2872"/>
        <w:gridCol w:w="1359"/>
      </w:tblGrid>
      <w:tr w:rsidR="00472CC6" w14:paraId="3D33114E" w14:textId="77777777" w:rsidTr="00F672DB">
        <w:trPr>
          <w:trHeight w:val="306"/>
        </w:trPr>
        <w:tc>
          <w:tcPr>
            <w:tcW w:w="5166" w:type="dxa"/>
          </w:tcPr>
          <w:p w14:paraId="38BEB7A3" w14:textId="77777777" w:rsidR="00472CC6" w:rsidRDefault="00472CC6" w:rsidP="00F672DB">
            <w:pPr>
              <w:pStyle w:val="TableParagraph"/>
              <w:jc w:val="left"/>
              <w:rPr>
                <w:rFonts w:ascii="Times New Roman"/>
              </w:rPr>
            </w:pPr>
          </w:p>
        </w:tc>
        <w:tc>
          <w:tcPr>
            <w:tcW w:w="2872" w:type="dxa"/>
          </w:tcPr>
          <w:p w14:paraId="0797C68E" w14:textId="77777777" w:rsidR="00472CC6" w:rsidRDefault="00472CC6" w:rsidP="00F672DB">
            <w:pPr>
              <w:pStyle w:val="TableParagraph"/>
              <w:spacing w:line="223" w:lineRule="exact"/>
              <w:ind w:right="303"/>
              <w:rPr>
                <w:b/>
                <w:sz w:val="20"/>
              </w:rPr>
            </w:pPr>
            <w:r>
              <w:rPr>
                <w:b/>
                <w:sz w:val="20"/>
              </w:rPr>
              <w:t>2021</w:t>
            </w:r>
            <w:r>
              <w:rPr>
                <w:b/>
                <w:spacing w:val="-7"/>
                <w:sz w:val="20"/>
              </w:rPr>
              <w:t xml:space="preserve"> </w:t>
            </w:r>
            <w:r>
              <w:rPr>
                <w:b/>
                <w:spacing w:val="-2"/>
                <w:sz w:val="20"/>
              </w:rPr>
              <w:t>Total</w:t>
            </w:r>
          </w:p>
        </w:tc>
        <w:tc>
          <w:tcPr>
            <w:tcW w:w="1359" w:type="dxa"/>
          </w:tcPr>
          <w:p w14:paraId="64A8DCFF" w14:textId="77777777" w:rsidR="00472CC6" w:rsidRDefault="00472CC6" w:rsidP="00F672DB">
            <w:pPr>
              <w:pStyle w:val="TableParagraph"/>
              <w:spacing w:line="223" w:lineRule="exact"/>
              <w:ind w:right="106"/>
              <w:rPr>
                <w:sz w:val="20"/>
              </w:rPr>
            </w:pPr>
            <w:r>
              <w:rPr>
                <w:sz w:val="20"/>
              </w:rPr>
              <w:t>2020</w:t>
            </w:r>
            <w:r>
              <w:rPr>
                <w:spacing w:val="-7"/>
                <w:sz w:val="20"/>
              </w:rPr>
              <w:t xml:space="preserve"> </w:t>
            </w:r>
            <w:r>
              <w:rPr>
                <w:spacing w:val="-2"/>
                <w:sz w:val="20"/>
              </w:rPr>
              <w:t>Total</w:t>
            </w:r>
          </w:p>
        </w:tc>
      </w:tr>
      <w:tr w:rsidR="00472CC6" w14:paraId="097644C1" w14:textId="77777777" w:rsidTr="00F672DB">
        <w:trPr>
          <w:trHeight w:val="389"/>
        </w:trPr>
        <w:tc>
          <w:tcPr>
            <w:tcW w:w="5166" w:type="dxa"/>
            <w:tcBorders>
              <w:bottom w:val="single" w:sz="4" w:space="0" w:color="000000"/>
            </w:tcBorders>
          </w:tcPr>
          <w:p w14:paraId="6B2BC20A" w14:textId="77777777" w:rsidR="00472CC6" w:rsidRDefault="00472CC6" w:rsidP="00F672DB">
            <w:pPr>
              <w:pStyle w:val="TableParagraph"/>
              <w:jc w:val="left"/>
              <w:rPr>
                <w:rFonts w:ascii="Times New Roman"/>
              </w:rPr>
            </w:pPr>
          </w:p>
        </w:tc>
        <w:tc>
          <w:tcPr>
            <w:tcW w:w="2872" w:type="dxa"/>
            <w:tcBorders>
              <w:bottom w:val="single" w:sz="4" w:space="0" w:color="000000"/>
            </w:tcBorders>
          </w:tcPr>
          <w:p w14:paraId="08BFD845" w14:textId="77777777" w:rsidR="00472CC6" w:rsidRDefault="00472CC6" w:rsidP="00F672DB">
            <w:pPr>
              <w:pStyle w:val="TableParagraph"/>
              <w:spacing w:before="77"/>
              <w:ind w:right="305"/>
              <w:rPr>
                <w:b/>
                <w:sz w:val="20"/>
              </w:rPr>
            </w:pPr>
            <w:r>
              <w:rPr>
                <w:b/>
                <w:spacing w:val="-4"/>
                <w:sz w:val="20"/>
              </w:rPr>
              <w:t>£'000</w:t>
            </w:r>
          </w:p>
        </w:tc>
        <w:tc>
          <w:tcPr>
            <w:tcW w:w="1359" w:type="dxa"/>
            <w:tcBorders>
              <w:bottom w:val="single" w:sz="4" w:space="0" w:color="000000"/>
            </w:tcBorders>
          </w:tcPr>
          <w:p w14:paraId="42D8926D" w14:textId="77777777" w:rsidR="00472CC6" w:rsidRDefault="00472CC6" w:rsidP="00F672DB">
            <w:pPr>
              <w:pStyle w:val="TableParagraph"/>
              <w:spacing w:before="77"/>
              <w:ind w:right="107"/>
              <w:rPr>
                <w:sz w:val="20"/>
              </w:rPr>
            </w:pPr>
            <w:r>
              <w:rPr>
                <w:spacing w:val="-4"/>
                <w:sz w:val="20"/>
              </w:rPr>
              <w:t>£'000</w:t>
            </w:r>
          </w:p>
        </w:tc>
      </w:tr>
      <w:tr w:rsidR="00472CC6" w14:paraId="39D44BDB" w14:textId="77777777" w:rsidTr="00F672DB">
        <w:trPr>
          <w:trHeight w:val="392"/>
        </w:trPr>
        <w:tc>
          <w:tcPr>
            <w:tcW w:w="5166" w:type="dxa"/>
            <w:tcBorders>
              <w:top w:val="single" w:sz="4" w:space="0" w:color="000000"/>
            </w:tcBorders>
          </w:tcPr>
          <w:p w14:paraId="19385BD5" w14:textId="77777777" w:rsidR="00472CC6" w:rsidRDefault="00472CC6" w:rsidP="00F672DB">
            <w:pPr>
              <w:pStyle w:val="TableParagraph"/>
              <w:spacing w:before="78"/>
              <w:ind w:left="122"/>
              <w:jc w:val="left"/>
              <w:rPr>
                <w:sz w:val="20"/>
              </w:rPr>
            </w:pPr>
            <w:r>
              <w:rPr>
                <w:sz w:val="20"/>
              </w:rPr>
              <w:t>Fixed</w:t>
            </w:r>
            <w:r>
              <w:rPr>
                <w:spacing w:val="-6"/>
                <w:sz w:val="20"/>
              </w:rPr>
              <w:t xml:space="preserve"> </w:t>
            </w:r>
            <w:r>
              <w:rPr>
                <w:sz w:val="20"/>
              </w:rPr>
              <w:t>assets</w:t>
            </w:r>
            <w:r>
              <w:rPr>
                <w:spacing w:val="-5"/>
                <w:sz w:val="20"/>
              </w:rPr>
              <w:t xml:space="preserve"> </w:t>
            </w:r>
            <w:r>
              <w:rPr>
                <w:sz w:val="20"/>
              </w:rPr>
              <w:t>-</w:t>
            </w:r>
            <w:r>
              <w:rPr>
                <w:spacing w:val="-4"/>
                <w:sz w:val="20"/>
              </w:rPr>
              <w:t xml:space="preserve"> </w:t>
            </w:r>
            <w:r>
              <w:rPr>
                <w:sz w:val="20"/>
              </w:rPr>
              <w:t>tangible</w:t>
            </w:r>
            <w:r>
              <w:rPr>
                <w:spacing w:val="-6"/>
                <w:sz w:val="20"/>
              </w:rPr>
              <w:t xml:space="preserve"> </w:t>
            </w:r>
            <w:r>
              <w:rPr>
                <w:sz w:val="20"/>
              </w:rPr>
              <w:t>fixed</w:t>
            </w:r>
            <w:r>
              <w:rPr>
                <w:spacing w:val="-5"/>
                <w:sz w:val="20"/>
              </w:rPr>
              <w:t xml:space="preserve"> </w:t>
            </w:r>
            <w:r>
              <w:rPr>
                <w:spacing w:val="-2"/>
                <w:sz w:val="20"/>
              </w:rPr>
              <w:t>assets</w:t>
            </w:r>
          </w:p>
        </w:tc>
        <w:tc>
          <w:tcPr>
            <w:tcW w:w="2872" w:type="dxa"/>
            <w:tcBorders>
              <w:top w:val="single" w:sz="4" w:space="0" w:color="000000"/>
            </w:tcBorders>
          </w:tcPr>
          <w:p w14:paraId="2227CB4E" w14:textId="77777777" w:rsidR="00472CC6" w:rsidRDefault="00472CC6" w:rsidP="00F672DB">
            <w:pPr>
              <w:pStyle w:val="TableParagraph"/>
              <w:spacing w:before="78"/>
              <w:ind w:right="305"/>
              <w:rPr>
                <w:b/>
                <w:sz w:val="20"/>
              </w:rPr>
            </w:pPr>
            <w:r>
              <w:rPr>
                <w:b/>
                <w:spacing w:val="-2"/>
                <w:sz w:val="20"/>
              </w:rPr>
              <w:t>21,421</w:t>
            </w:r>
          </w:p>
        </w:tc>
        <w:tc>
          <w:tcPr>
            <w:tcW w:w="1359" w:type="dxa"/>
            <w:tcBorders>
              <w:top w:val="single" w:sz="4" w:space="0" w:color="000000"/>
            </w:tcBorders>
          </w:tcPr>
          <w:p w14:paraId="6BAF2967" w14:textId="77777777" w:rsidR="00472CC6" w:rsidRDefault="00472CC6" w:rsidP="00F672DB">
            <w:pPr>
              <w:pStyle w:val="TableParagraph"/>
              <w:spacing w:before="78"/>
              <w:ind w:right="107"/>
              <w:rPr>
                <w:sz w:val="20"/>
              </w:rPr>
            </w:pPr>
            <w:r>
              <w:rPr>
                <w:spacing w:val="-2"/>
                <w:sz w:val="20"/>
              </w:rPr>
              <w:t>20,716</w:t>
            </w:r>
          </w:p>
        </w:tc>
      </w:tr>
      <w:tr w:rsidR="00472CC6" w14:paraId="0F2F8FBE" w14:textId="77777777" w:rsidTr="00F672DB">
        <w:trPr>
          <w:trHeight w:val="391"/>
        </w:trPr>
        <w:tc>
          <w:tcPr>
            <w:tcW w:w="5166" w:type="dxa"/>
          </w:tcPr>
          <w:p w14:paraId="206ED8B7" w14:textId="77777777" w:rsidR="00472CC6" w:rsidRDefault="00472CC6" w:rsidP="00F672DB">
            <w:pPr>
              <w:pStyle w:val="TableParagraph"/>
              <w:spacing w:before="77"/>
              <w:ind w:left="122"/>
              <w:jc w:val="left"/>
              <w:rPr>
                <w:sz w:val="20"/>
              </w:rPr>
            </w:pPr>
            <w:r>
              <w:rPr>
                <w:sz w:val="20"/>
              </w:rPr>
              <w:t>Cash</w:t>
            </w:r>
            <w:r>
              <w:rPr>
                <w:spacing w:val="-5"/>
                <w:sz w:val="20"/>
              </w:rPr>
              <w:t xml:space="preserve"> </w:t>
            </w:r>
            <w:r>
              <w:rPr>
                <w:sz w:val="20"/>
              </w:rPr>
              <w:t>at</w:t>
            </w:r>
            <w:r>
              <w:rPr>
                <w:spacing w:val="-3"/>
                <w:sz w:val="20"/>
              </w:rPr>
              <w:t xml:space="preserve"> </w:t>
            </w:r>
            <w:r>
              <w:rPr>
                <w:spacing w:val="-4"/>
                <w:sz w:val="20"/>
              </w:rPr>
              <w:t>bank</w:t>
            </w:r>
          </w:p>
        </w:tc>
        <w:tc>
          <w:tcPr>
            <w:tcW w:w="2872" w:type="dxa"/>
          </w:tcPr>
          <w:p w14:paraId="577CBB3F" w14:textId="77777777" w:rsidR="00472CC6" w:rsidRDefault="00472CC6" w:rsidP="00F672DB">
            <w:pPr>
              <w:pStyle w:val="TableParagraph"/>
              <w:spacing w:before="77"/>
              <w:ind w:right="305"/>
              <w:rPr>
                <w:b/>
                <w:sz w:val="20"/>
              </w:rPr>
            </w:pPr>
            <w:r>
              <w:rPr>
                <w:b/>
                <w:spacing w:val="-2"/>
                <w:sz w:val="20"/>
              </w:rPr>
              <w:t>1,460</w:t>
            </w:r>
          </w:p>
        </w:tc>
        <w:tc>
          <w:tcPr>
            <w:tcW w:w="1359" w:type="dxa"/>
          </w:tcPr>
          <w:p w14:paraId="672846C3" w14:textId="77777777" w:rsidR="00472CC6" w:rsidRDefault="00472CC6" w:rsidP="00F672DB">
            <w:pPr>
              <w:pStyle w:val="TableParagraph"/>
              <w:spacing w:before="77"/>
              <w:ind w:right="106"/>
              <w:rPr>
                <w:sz w:val="20"/>
              </w:rPr>
            </w:pPr>
            <w:r>
              <w:rPr>
                <w:spacing w:val="-2"/>
                <w:sz w:val="20"/>
              </w:rPr>
              <w:t>1,239</w:t>
            </w:r>
          </w:p>
        </w:tc>
      </w:tr>
      <w:tr w:rsidR="00472CC6" w14:paraId="13EB77EC" w14:textId="77777777" w:rsidTr="00F672DB">
        <w:trPr>
          <w:trHeight w:val="391"/>
        </w:trPr>
        <w:tc>
          <w:tcPr>
            <w:tcW w:w="5166" w:type="dxa"/>
          </w:tcPr>
          <w:p w14:paraId="2EAA2AE4" w14:textId="77777777" w:rsidR="00472CC6" w:rsidRDefault="00472CC6" w:rsidP="00F672DB">
            <w:pPr>
              <w:pStyle w:val="TableParagraph"/>
              <w:spacing w:before="77"/>
              <w:ind w:left="122"/>
              <w:jc w:val="left"/>
              <w:rPr>
                <w:sz w:val="20"/>
              </w:rPr>
            </w:pPr>
            <w:r>
              <w:rPr>
                <w:sz w:val="20"/>
              </w:rPr>
              <w:t>Liabilities</w:t>
            </w:r>
            <w:r>
              <w:rPr>
                <w:spacing w:val="-3"/>
                <w:sz w:val="20"/>
              </w:rPr>
              <w:t xml:space="preserve"> </w:t>
            </w:r>
            <w:r>
              <w:rPr>
                <w:sz w:val="20"/>
              </w:rPr>
              <w:t>&lt;</w:t>
            </w:r>
            <w:r>
              <w:rPr>
                <w:spacing w:val="-7"/>
                <w:sz w:val="20"/>
              </w:rPr>
              <w:t xml:space="preserve"> </w:t>
            </w:r>
            <w:r>
              <w:rPr>
                <w:sz w:val="20"/>
              </w:rPr>
              <w:t>1</w:t>
            </w:r>
            <w:r>
              <w:rPr>
                <w:spacing w:val="-3"/>
                <w:sz w:val="20"/>
              </w:rPr>
              <w:t xml:space="preserve"> </w:t>
            </w:r>
            <w:r>
              <w:rPr>
                <w:spacing w:val="-4"/>
                <w:sz w:val="20"/>
              </w:rPr>
              <w:t>year</w:t>
            </w:r>
          </w:p>
        </w:tc>
        <w:tc>
          <w:tcPr>
            <w:tcW w:w="2872" w:type="dxa"/>
          </w:tcPr>
          <w:p w14:paraId="513C2F83" w14:textId="77777777" w:rsidR="00472CC6" w:rsidRDefault="00472CC6" w:rsidP="00F672DB">
            <w:pPr>
              <w:pStyle w:val="TableParagraph"/>
              <w:spacing w:before="77"/>
              <w:ind w:right="304"/>
              <w:rPr>
                <w:b/>
                <w:sz w:val="20"/>
              </w:rPr>
            </w:pPr>
            <w:r>
              <w:rPr>
                <w:b/>
                <w:w w:val="99"/>
                <w:sz w:val="20"/>
              </w:rPr>
              <w:t>-</w:t>
            </w:r>
          </w:p>
        </w:tc>
        <w:tc>
          <w:tcPr>
            <w:tcW w:w="1359" w:type="dxa"/>
          </w:tcPr>
          <w:p w14:paraId="0CF7A7C2" w14:textId="77777777" w:rsidR="00472CC6" w:rsidRDefault="00472CC6" w:rsidP="00F672DB">
            <w:pPr>
              <w:pStyle w:val="TableParagraph"/>
              <w:spacing w:before="77"/>
              <w:ind w:right="106"/>
              <w:rPr>
                <w:sz w:val="20"/>
              </w:rPr>
            </w:pPr>
            <w:r>
              <w:rPr>
                <w:spacing w:val="-4"/>
                <w:sz w:val="20"/>
              </w:rPr>
              <w:t>(57)</w:t>
            </w:r>
          </w:p>
        </w:tc>
      </w:tr>
      <w:tr w:rsidR="00472CC6" w14:paraId="7EEBEF37" w14:textId="77777777" w:rsidTr="00F672DB">
        <w:trPr>
          <w:trHeight w:val="389"/>
        </w:trPr>
        <w:tc>
          <w:tcPr>
            <w:tcW w:w="5166" w:type="dxa"/>
            <w:tcBorders>
              <w:bottom w:val="single" w:sz="4" w:space="0" w:color="000000"/>
            </w:tcBorders>
          </w:tcPr>
          <w:p w14:paraId="4B646649" w14:textId="77777777" w:rsidR="00472CC6" w:rsidRDefault="00472CC6" w:rsidP="00F672DB">
            <w:pPr>
              <w:pStyle w:val="TableParagraph"/>
              <w:spacing w:before="77"/>
              <w:ind w:left="122"/>
              <w:jc w:val="left"/>
              <w:rPr>
                <w:sz w:val="20"/>
              </w:rPr>
            </w:pPr>
            <w:r>
              <w:rPr>
                <w:sz w:val="20"/>
              </w:rPr>
              <w:t>Pension</w:t>
            </w:r>
            <w:r>
              <w:rPr>
                <w:spacing w:val="-9"/>
                <w:sz w:val="20"/>
              </w:rPr>
              <w:t xml:space="preserve"> </w:t>
            </w:r>
            <w:r>
              <w:rPr>
                <w:spacing w:val="-2"/>
                <w:sz w:val="20"/>
              </w:rPr>
              <w:t>liability</w:t>
            </w:r>
          </w:p>
        </w:tc>
        <w:tc>
          <w:tcPr>
            <w:tcW w:w="2872" w:type="dxa"/>
            <w:tcBorders>
              <w:bottom w:val="single" w:sz="4" w:space="0" w:color="000000"/>
            </w:tcBorders>
          </w:tcPr>
          <w:p w14:paraId="65B4D848" w14:textId="77777777" w:rsidR="00472CC6" w:rsidRDefault="00472CC6" w:rsidP="00F672DB">
            <w:pPr>
              <w:pStyle w:val="TableParagraph"/>
              <w:spacing w:before="77"/>
              <w:ind w:right="307"/>
              <w:rPr>
                <w:b/>
                <w:sz w:val="20"/>
              </w:rPr>
            </w:pPr>
            <w:r>
              <w:rPr>
                <w:b/>
                <w:spacing w:val="-2"/>
                <w:sz w:val="20"/>
              </w:rPr>
              <w:t>(3,500)</w:t>
            </w:r>
          </w:p>
        </w:tc>
        <w:tc>
          <w:tcPr>
            <w:tcW w:w="1359" w:type="dxa"/>
            <w:tcBorders>
              <w:bottom w:val="single" w:sz="4" w:space="0" w:color="000000"/>
            </w:tcBorders>
          </w:tcPr>
          <w:p w14:paraId="65DA3339" w14:textId="77777777" w:rsidR="00472CC6" w:rsidRDefault="00472CC6" w:rsidP="00F672DB">
            <w:pPr>
              <w:pStyle w:val="TableParagraph"/>
              <w:spacing w:before="77"/>
              <w:ind w:right="108"/>
              <w:rPr>
                <w:sz w:val="20"/>
              </w:rPr>
            </w:pPr>
            <w:r>
              <w:rPr>
                <w:spacing w:val="-2"/>
                <w:sz w:val="20"/>
              </w:rPr>
              <w:t>(8,224)</w:t>
            </w:r>
          </w:p>
        </w:tc>
      </w:tr>
      <w:tr w:rsidR="00472CC6" w14:paraId="354492F8" w14:textId="77777777" w:rsidTr="00F672DB">
        <w:trPr>
          <w:trHeight w:val="390"/>
        </w:trPr>
        <w:tc>
          <w:tcPr>
            <w:tcW w:w="5166" w:type="dxa"/>
            <w:tcBorders>
              <w:top w:val="single" w:sz="4" w:space="0" w:color="000000"/>
              <w:bottom w:val="single" w:sz="4" w:space="0" w:color="000000"/>
            </w:tcBorders>
          </w:tcPr>
          <w:p w14:paraId="3C450532" w14:textId="77777777" w:rsidR="00472CC6" w:rsidRDefault="00472CC6" w:rsidP="00F672DB">
            <w:pPr>
              <w:pStyle w:val="TableParagraph"/>
              <w:spacing w:before="78"/>
              <w:ind w:left="122"/>
              <w:jc w:val="left"/>
              <w:rPr>
                <w:sz w:val="20"/>
              </w:rPr>
            </w:pPr>
            <w:r>
              <w:rPr>
                <w:sz w:val="20"/>
              </w:rPr>
              <w:t>Net</w:t>
            </w:r>
            <w:r>
              <w:rPr>
                <w:spacing w:val="-7"/>
                <w:sz w:val="20"/>
              </w:rPr>
              <w:t xml:space="preserve"> </w:t>
            </w:r>
            <w:r>
              <w:rPr>
                <w:sz w:val="20"/>
              </w:rPr>
              <w:t>assets</w:t>
            </w:r>
            <w:r>
              <w:rPr>
                <w:spacing w:val="-5"/>
                <w:sz w:val="20"/>
              </w:rPr>
              <w:t xml:space="preserve"> </w:t>
            </w:r>
            <w:r>
              <w:rPr>
                <w:spacing w:val="-2"/>
                <w:sz w:val="20"/>
              </w:rPr>
              <w:t>acquired</w:t>
            </w:r>
          </w:p>
        </w:tc>
        <w:tc>
          <w:tcPr>
            <w:tcW w:w="2872" w:type="dxa"/>
            <w:tcBorders>
              <w:top w:val="single" w:sz="4" w:space="0" w:color="000000"/>
              <w:bottom w:val="single" w:sz="4" w:space="0" w:color="000000"/>
            </w:tcBorders>
          </w:tcPr>
          <w:p w14:paraId="3EE51E83" w14:textId="77777777" w:rsidR="00472CC6" w:rsidRDefault="00472CC6" w:rsidP="00F672DB">
            <w:pPr>
              <w:pStyle w:val="TableParagraph"/>
              <w:spacing w:before="78"/>
              <w:ind w:right="305"/>
              <w:rPr>
                <w:b/>
                <w:sz w:val="20"/>
              </w:rPr>
            </w:pPr>
            <w:r>
              <w:rPr>
                <w:b/>
                <w:spacing w:val="-2"/>
                <w:sz w:val="20"/>
              </w:rPr>
              <w:t>19,381</w:t>
            </w:r>
          </w:p>
        </w:tc>
        <w:tc>
          <w:tcPr>
            <w:tcW w:w="1359" w:type="dxa"/>
            <w:tcBorders>
              <w:top w:val="single" w:sz="4" w:space="0" w:color="000000"/>
              <w:bottom w:val="single" w:sz="4" w:space="0" w:color="000000"/>
            </w:tcBorders>
          </w:tcPr>
          <w:p w14:paraId="76D06F23" w14:textId="77777777" w:rsidR="00472CC6" w:rsidRDefault="00472CC6" w:rsidP="00F672DB">
            <w:pPr>
              <w:pStyle w:val="TableParagraph"/>
              <w:spacing w:before="78"/>
              <w:ind w:right="106"/>
              <w:rPr>
                <w:sz w:val="20"/>
              </w:rPr>
            </w:pPr>
            <w:r>
              <w:rPr>
                <w:spacing w:val="-2"/>
                <w:sz w:val="20"/>
              </w:rPr>
              <w:t>13,674</w:t>
            </w:r>
          </w:p>
        </w:tc>
      </w:tr>
      <w:tr w:rsidR="00472CC6" w14:paraId="4EFD13EC" w14:textId="77777777" w:rsidTr="00F672DB">
        <w:trPr>
          <w:trHeight w:val="390"/>
        </w:trPr>
        <w:tc>
          <w:tcPr>
            <w:tcW w:w="5166" w:type="dxa"/>
            <w:tcBorders>
              <w:top w:val="single" w:sz="4" w:space="0" w:color="000000"/>
              <w:bottom w:val="single" w:sz="4" w:space="0" w:color="000000"/>
            </w:tcBorders>
          </w:tcPr>
          <w:p w14:paraId="22C6F44F" w14:textId="77777777" w:rsidR="00472CC6" w:rsidRDefault="00472CC6" w:rsidP="00F672DB">
            <w:pPr>
              <w:pStyle w:val="TableParagraph"/>
              <w:spacing w:before="78"/>
              <w:ind w:left="122"/>
              <w:jc w:val="left"/>
              <w:rPr>
                <w:sz w:val="20"/>
              </w:rPr>
            </w:pPr>
            <w:r>
              <w:rPr>
                <w:spacing w:val="-2"/>
                <w:sz w:val="20"/>
              </w:rPr>
              <w:t>Acquisition</w:t>
            </w:r>
            <w:r>
              <w:rPr>
                <w:spacing w:val="7"/>
                <w:sz w:val="20"/>
              </w:rPr>
              <w:t xml:space="preserve"> </w:t>
            </w:r>
            <w:r>
              <w:rPr>
                <w:spacing w:val="-4"/>
                <w:sz w:val="20"/>
              </w:rPr>
              <w:t>Cost</w:t>
            </w:r>
          </w:p>
        </w:tc>
        <w:tc>
          <w:tcPr>
            <w:tcW w:w="2872" w:type="dxa"/>
            <w:tcBorders>
              <w:top w:val="single" w:sz="4" w:space="0" w:color="000000"/>
              <w:bottom w:val="single" w:sz="4" w:space="0" w:color="000000"/>
            </w:tcBorders>
          </w:tcPr>
          <w:p w14:paraId="459747BA" w14:textId="77777777" w:rsidR="00472CC6" w:rsidRDefault="00472CC6" w:rsidP="00F672DB">
            <w:pPr>
              <w:pStyle w:val="TableParagraph"/>
              <w:spacing w:before="78"/>
              <w:ind w:right="304"/>
              <w:rPr>
                <w:b/>
                <w:sz w:val="20"/>
              </w:rPr>
            </w:pPr>
            <w:r>
              <w:rPr>
                <w:b/>
                <w:w w:val="99"/>
                <w:sz w:val="20"/>
              </w:rPr>
              <w:t>-</w:t>
            </w:r>
          </w:p>
        </w:tc>
        <w:tc>
          <w:tcPr>
            <w:tcW w:w="1359" w:type="dxa"/>
            <w:tcBorders>
              <w:top w:val="single" w:sz="4" w:space="0" w:color="000000"/>
              <w:bottom w:val="single" w:sz="4" w:space="0" w:color="000000"/>
            </w:tcBorders>
          </w:tcPr>
          <w:p w14:paraId="57A779EB" w14:textId="77777777" w:rsidR="00472CC6" w:rsidRDefault="00472CC6" w:rsidP="00F672DB">
            <w:pPr>
              <w:pStyle w:val="TableParagraph"/>
              <w:spacing w:before="78"/>
              <w:ind w:right="105"/>
              <w:rPr>
                <w:sz w:val="20"/>
              </w:rPr>
            </w:pPr>
            <w:r>
              <w:rPr>
                <w:w w:val="99"/>
                <w:sz w:val="20"/>
              </w:rPr>
              <w:t>-</w:t>
            </w:r>
          </w:p>
        </w:tc>
      </w:tr>
      <w:tr w:rsidR="00472CC6" w14:paraId="19200F50" w14:textId="77777777" w:rsidTr="00F672DB">
        <w:trPr>
          <w:trHeight w:val="390"/>
        </w:trPr>
        <w:tc>
          <w:tcPr>
            <w:tcW w:w="5166" w:type="dxa"/>
            <w:tcBorders>
              <w:top w:val="single" w:sz="4" w:space="0" w:color="000000"/>
              <w:bottom w:val="single" w:sz="4" w:space="0" w:color="000000"/>
            </w:tcBorders>
          </w:tcPr>
          <w:p w14:paraId="5DF21F9F" w14:textId="77777777" w:rsidR="00472CC6" w:rsidRDefault="00472CC6" w:rsidP="00F672DB">
            <w:pPr>
              <w:pStyle w:val="TableParagraph"/>
              <w:spacing w:before="78"/>
              <w:ind w:left="122"/>
              <w:jc w:val="left"/>
              <w:rPr>
                <w:sz w:val="20"/>
              </w:rPr>
            </w:pPr>
            <w:r>
              <w:rPr>
                <w:sz w:val="20"/>
              </w:rPr>
              <w:t>Goodwill</w:t>
            </w:r>
            <w:r>
              <w:rPr>
                <w:spacing w:val="-9"/>
                <w:sz w:val="20"/>
              </w:rPr>
              <w:t xml:space="preserve"> </w:t>
            </w:r>
            <w:r>
              <w:rPr>
                <w:sz w:val="20"/>
              </w:rPr>
              <w:t>arising</w:t>
            </w:r>
            <w:r>
              <w:rPr>
                <w:spacing w:val="-7"/>
                <w:sz w:val="20"/>
              </w:rPr>
              <w:t xml:space="preserve"> </w:t>
            </w:r>
            <w:r>
              <w:rPr>
                <w:sz w:val="20"/>
              </w:rPr>
              <w:t>from</w:t>
            </w:r>
            <w:r>
              <w:rPr>
                <w:spacing w:val="-3"/>
                <w:sz w:val="20"/>
              </w:rPr>
              <w:t xml:space="preserve"> </w:t>
            </w:r>
            <w:r>
              <w:rPr>
                <w:spacing w:val="-2"/>
                <w:sz w:val="20"/>
              </w:rPr>
              <w:t>acquisition</w:t>
            </w:r>
          </w:p>
        </w:tc>
        <w:tc>
          <w:tcPr>
            <w:tcW w:w="2872" w:type="dxa"/>
            <w:tcBorders>
              <w:top w:val="single" w:sz="4" w:space="0" w:color="000000"/>
              <w:bottom w:val="single" w:sz="4" w:space="0" w:color="000000"/>
            </w:tcBorders>
          </w:tcPr>
          <w:p w14:paraId="2CB3FD44" w14:textId="77777777" w:rsidR="00472CC6" w:rsidRDefault="00472CC6" w:rsidP="00F672DB">
            <w:pPr>
              <w:pStyle w:val="TableParagraph"/>
              <w:spacing w:before="78"/>
              <w:ind w:right="303"/>
              <w:rPr>
                <w:b/>
                <w:sz w:val="20"/>
              </w:rPr>
            </w:pPr>
            <w:r>
              <w:rPr>
                <w:b/>
                <w:w w:val="99"/>
                <w:sz w:val="20"/>
              </w:rPr>
              <w:t>-</w:t>
            </w:r>
          </w:p>
        </w:tc>
        <w:tc>
          <w:tcPr>
            <w:tcW w:w="1359" w:type="dxa"/>
            <w:tcBorders>
              <w:top w:val="single" w:sz="4" w:space="0" w:color="000000"/>
              <w:bottom w:val="single" w:sz="4" w:space="0" w:color="000000"/>
            </w:tcBorders>
          </w:tcPr>
          <w:p w14:paraId="1007DFC4" w14:textId="77777777" w:rsidR="00472CC6" w:rsidRDefault="00472CC6" w:rsidP="00F672DB">
            <w:pPr>
              <w:pStyle w:val="TableParagraph"/>
              <w:jc w:val="left"/>
              <w:rPr>
                <w:rFonts w:ascii="Times New Roman"/>
              </w:rPr>
            </w:pPr>
          </w:p>
        </w:tc>
      </w:tr>
    </w:tbl>
    <w:p w14:paraId="7DF830DF" w14:textId="77777777" w:rsidR="00472CC6" w:rsidRDefault="00472CC6" w:rsidP="00472CC6">
      <w:pPr>
        <w:pStyle w:val="BodyText"/>
        <w:rPr>
          <w:sz w:val="26"/>
        </w:rPr>
      </w:pPr>
    </w:p>
    <w:p w14:paraId="3577DFC9" w14:textId="77777777" w:rsidR="00472CC6" w:rsidRDefault="00472CC6" w:rsidP="00472CC6">
      <w:r>
        <w:t>From</w:t>
      </w:r>
      <w:r>
        <w:rPr>
          <w:spacing w:val="-6"/>
        </w:rPr>
        <w:t xml:space="preserve"> </w:t>
      </w:r>
      <w:r>
        <w:t>the</w:t>
      </w:r>
      <w:r>
        <w:rPr>
          <w:spacing w:val="-7"/>
        </w:rPr>
        <w:t xml:space="preserve"> </w:t>
      </w:r>
      <w:r>
        <w:t>date</w:t>
      </w:r>
      <w:r>
        <w:rPr>
          <w:spacing w:val="-9"/>
        </w:rPr>
        <w:t xml:space="preserve"> </w:t>
      </w:r>
      <w:r>
        <w:t>of</w:t>
      </w:r>
      <w:r>
        <w:rPr>
          <w:spacing w:val="-5"/>
        </w:rPr>
        <w:t xml:space="preserve"> </w:t>
      </w:r>
      <w:r>
        <w:t>acquisition,</w:t>
      </w:r>
      <w:r>
        <w:rPr>
          <w:spacing w:val="-7"/>
        </w:rPr>
        <w:t xml:space="preserve"> </w:t>
      </w:r>
      <w:r>
        <w:t>the</w:t>
      </w:r>
      <w:r>
        <w:rPr>
          <w:spacing w:val="-6"/>
        </w:rPr>
        <w:t xml:space="preserve"> </w:t>
      </w:r>
      <w:r w:rsidRPr="004846E7">
        <w:t>contribution</w:t>
      </w:r>
      <w:r>
        <w:rPr>
          <w:spacing w:val="-7"/>
        </w:rPr>
        <w:t xml:space="preserve"> </w:t>
      </w:r>
      <w:r>
        <w:t>to</w:t>
      </w:r>
      <w:r>
        <w:rPr>
          <w:spacing w:val="-7"/>
        </w:rPr>
        <w:t xml:space="preserve"> </w:t>
      </w:r>
      <w:r>
        <w:t>the</w:t>
      </w:r>
      <w:r>
        <w:rPr>
          <w:spacing w:val="-7"/>
        </w:rPr>
        <w:t xml:space="preserve"> </w:t>
      </w:r>
      <w:r>
        <w:t>results</w:t>
      </w:r>
      <w:r>
        <w:rPr>
          <w:spacing w:val="-8"/>
        </w:rPr>
        <w:t xml:space="preserve"> </w:t>
      </w:r>
      <w:r>
        <w:t>of</w:t>
      </w:r>
      <w:r>
        <w:rPr>
          <w:spacing w:val="-6"/>
        </w:rPr>
        <w:t xml:space="preserve"> </w:t>
      </w:r>
      <w:r>
        <w:t>the</w:t>
      </w:r>
      <w:r>
        <w:rPr>
          <w:spacing w:val="-7"/>
        </w:rPr>
        <w:t xml:space="preserve"> </w:t>
      </w:r>
      <w:r>
        <w:t>Group</w:t>
      </w:r>
      <w:r>
        <w:rPr>
          <w:spacing w:val="-7"/>
        </w:rPr>
        <w:t xml:space="preserve"> </w:t>
      </w:r>
      <w:r>
        <w:t>was</w:t>
      </w:r>
      <w:r>
        <w:rPr>
          <w:spacing w:val="-8"/>
        </w:rPr>
        <w:t xml:space="preserve"> </w:t>
      </w:r>
      <w:r>
        <w:t>as</w:t>
      </w:r>
      <w:r>
        <w:rPr>
          <w:spacing w:val="-9"/>
        </w:rPr>
        <w:t xml:space="preserve"> </w:t>
      </w:r>
      <w:r>
        <w:rPr>
          <w:spacing w:val="-2"/>
        </w:rPr>
        <w:t>follows:</w:t>
      </w:r>
    </w:p>
    <w:p w14:paraId="52D0F6C3" w14:textId="77777777" w:rsidR="00472CC6" w:rsidRDefault="00472CC6" w:rsidP="00472CC6">
      <w:pPr>
        <w:pStyle w:val="BodyText"/>
        <w:rPr>
          <w:sz w:val="20"/>
        </w:rPr>
      </w:pPr>
    </w:p>
    <w:p w14:paraId="35978164" w14:textId="77777777" w:rsidR="00472CC6" w:rsidRDefault="00472CC6" w:rsidP="00472CC6">
      <w:pPr>
        <w:pStyle w:val="BodyText"/>
        <w:rPr>
          <w:sz w:val="11"/>
        </w:rPr>
      </w:pPr>
    </w:p>
    <w:tbl>
      <w:tblPr>
        <w:tblW w:w="0" w:type="auto"/>
        <w:tblInd w:w="773" w:type="dxa"/>
        <w:tblLayout w:type="fixed"/>
        <w:tblCellMar>
          <w:left w:w="0" w:type="dxa"/>
          <w:right w:w="0" w:type="dxa"/>
        </w:tblCellMar>
        <w:tblLook w:val="01E0" w:firstRow="1" w:lastRow="1" w:firstColumn="1" w:lastColumn="1" w:noHBand="0" w:noVBand="0"/>
      </w:tblPr>
      <w:tblGrid>
        <w:gridCol w:w="6262"/>
        <w:gridCol w:w="1725"/>
        <w:gridCol w:w="1411"/>
      </w:tblGrid>
      <w:tr w:rsidR="00472CC6" w14:paraId="5228EA0A" w14:textId="77777777" w:rsidTr="00F672DB">
        <w:trPr>
          <w:trHeight w:val="351"/>
        </w:trPr>
        <w:tc>
          <w:tcPr>
            <w:tcW w:w="6262" w:type="dxa"/>
          </w:tcPr>
          <w:p w14:paraId="104B980C" w14:textId="77777777" w:rsidR="00472CC6" w:rsidRDefault="00472CC6" w:rsidP="00F672DB">
            <w:pPr>
              <w:pStyle w:val="TableParagraph"/>
              <w:jc w:val="left"/>
              <w:rPr>
                <w:rFonts w:ascii="Times New Roman"/>
              </w:rPr>
            </w:pPr>
          </w:p>
        </w:tc>
        <w:tc>
          <w:tcPr>
            <w:tcW w:w="1725" w:type="dxa"/>
          </w:tcPr>
          <w:p w14:paraId="3F14B91C" w14:textId="77777777" w:rsidR="00472CC6" w:rsidRDefault="00472CC6" w:rsidP="00F672DB">
            <w:pPr>
              <w:pStyle w:val="TableParagraph"/>
              <w:spacing w:line="223" w:lineRule="exact"/>
              <w:ind w:right="326"/>
              <w:rPr>
                <w:b/>
                <w:sz w:val="20"/>
              </w:rPr>
            </w:pPr>
            <w:r>
              <w:rPr>
                <w:b/>
                <w:sz w:val="20"/>
              </w:rPr>
              <w:t>2021</w:t>
            </w:r>
            <w:r>
              <w:rPr>
                <w:b/>
                <w:spacing w:val="-7"/>
                <w:sz w:val="20"/>
              </w:rPr>
              <w:t xml:space="preserve"> </w:t>
            </w:r>
            <w:r>
              <w:rPr>
                <w:b/>
                <w:spacing w:val="-2"/>
                <w:sz w:val="20"/>
              </w:rPr>
              <w:t>Total</w:t>
            </w:r>
          </w:p>
        </w:tc>
        <w:tc>
          <w:tcPr>
            <w:tcW w:w="1411" w:type="dxa"/>
          </w:tcPr>
          <w:p w14:paraId="190E3C38" w14:textId="77777777" w:rsidR="00472CC6" w:rsidRDefault="00472CC6" w:rsidP="00F672DB">
            <w:pPr>
              <w:pStyle w:val="TableParagraph"/>
              <w:spacing w:line="223" w:lineRule="exact"/>
              <w:ind w:right="136"/>
              <w:rPr>
                <w:sz w:val="20"/>
              </w:rPr>
            </w:pPr>
            <w:r>
              <w:rPr>
                <w:sz w:val="20"/>
              </w:rPr>
              <w:t>2020</w:t>
            </w:r>
            <w:r>
              <w:rPr>
                <w:spacing w:val="-7"/>
                <w:sz w:val="20"/>
              </w:rPr>
              <w:t xml:space="preserve"> </w:t>
            </w:r>
            <w:r>
              <w:rPr>
                <w:spacing w:val="-2"/>
                <w:sz w:val="20"/>
              </w:rPr>
              <w:t>Total</w:t>
            </w:r>
          </w:p>
        </w:tc>
      </w:tr>
      <w:tr w:rsidR="00472CC6" w14:paraId="60C59EC5" w14:textId="77777777" w:rsidTr="00F672DB">
        <w:trPr>
          <w:trHeight w:val="474"/>
        </w:trPr>
        <w:tc>
          <w:tcPr>
            <w:tcW w:w="6262" w:type="dxa"/>
            <w:tcBorders>
              <w:bottom w:val="single" w:sz="4" w:space="0" w:color="000000"/>
            </w:tcBorders>
          </w:tcPr>
          <w:p w14:paraId="06A7563B" w14:textId="77777777" w:rsidR="00472CC6" w:rsidRDefault="00472CC6" w:rsidP="00F672DB">
            <w:pPr>
              <w:pStyle w:val="TableParagraph"/>
              <w:jc w:val="left"/>
              <w:rPr>
                <w:rFonts w:ascii="Times New Roman"/>
              </w:rPr>
            </w:pPr>
          </w:p>
        </w:tc>
        <w:tc>
          <w:tcPr>
            <w:tcW w:w="1725" w:type="dxa"/>
            <w:tcBorders>
              <w:bottom w:val="single" w:sz="4" w:space="0" w:color="000000"/>
            </w:tcBorders>
          </w:tcPr>
          <w:p w14:paraId="5CA3CBAE" w14:textId="77777777" w:rsidR="00472CC6" w:rsidRDefault="00472CC6" w:rsidP="00F672DB">
            <w:pPr>
              <w:pStyle w:val="TableParagraph"/>
              <w:spacing w:before="121"/>
              <w:ind w:right="329"/>
              <w:rPr>
                <w:b/>
                <w:sz w:val="20"/>
              </w:rPr>
            </w:pPr>
            <w:r>
              <w:rPr>
                <w:b/>
                <w:spacing w:val="-4"/>
                <w:sz w:val="20"/>
              </w:rPr>
              <w:t>£'000</w:t>
            </w:r>
          </w:p>
        </w:tc>
        <w:tc>
          <w:tcPr>
            <w:tcW w:w="1411" w:type="dxa"/>
            <w:tcBorders>
              <w:bottom w:val="single" w:sz="4" w:space="0" w:color="000000"/>
            </w:tcBorders>
          </w:tcPr>
          <w:p w14:paraId="12C9BF89" w14:textId="77777777" w:rsidR="00472CC6" w:rsidRDefault="00472CC6" w:rsidP="00F672DB">
            <w:pPr>
              <w:pStyle w:val="TableParagraph"/>
              <w:spacing w:before="121"/>
              <w:ind w:right="137"/>
              <w:rPr>
                <w:sz w:val="20"/>
              </w:rPr>
            </w:pPr>
            <w:r>
              <w:rPr>
                <w:spacing w:val="-4"/>
                <w:sz w:val="20"/>
              </w:rPr>
              <w:t>£'000</w:t>
            </w:r>
          </w:p>
        </w:tc>
      </w:tr>
      <w:tr w:rsidR="00472CC6" w14:paraId="221BBCB7" w14:textId="77777777" w:rsidTr="00F672DB">
        <w:trPr>
          <w:trHeight w:val="482"/>
        </w:trPr>
        <w:tc>
          <w:tcPr>
            <w:tcW w:w="6262" w:type="dxa"/>
            <w:tcBorders>
              <w:top w:val="single" w:sz="4" w:space="0" w:color="000000"/>
            </w:tcBorders>
          </w:tcPr>
          <w:p w14:paraId="1868C7A8" w14:textId="77777777" w:rsidR="00472CC6" w:rsidRDefault="00472CC6" w:rsidP="00F672DB">
            <w:pPr>
              <w:pStyle w:val="TableParagraph"/>
              <w:spacing w:before="124"/>
              <w:ind w:left="122"/>
              <w:jc w:val="left"/>
              <w:rPr>
                <w:sz w:val="20"/>
              </w:rPr>
            </w:pPr>
            <w:r>
              <w:rPr>
                <w:sz w:val="20"/>
              </w:rPr>
              <w:t>Total</w:t>
            </w:r>
            <w:r>
              <w:rPr>
                <w:spacing w:val="-10"/>
                <w:sz w:val="20"/>
              </w:rPr>
              <w:t xml:space="preserve"> </w:t>
            </w:r>
            <w:r>
              <w:rPr>
                <w:sz w:val="20"/>
              </w:rPr>
              <w:t>incoming</w:t>
            </w:r>
            <w:r>
              <w:rPr>
                <w:spacing w:val="-8"/>
                <w:sz w:val="20"/>
              </w:rPr>
              <w:t xml:space="preserve"> </w:t>
            </w:r>
            <w:r>
              <w:rPr>
                <w:spacing w:val="-2"/>
                <w:sz w:val="20"/>
              </w:rPr>
              <w:t>resources</w:t>
            </w:r>
          </w:p>
        </w:tc>
        <w:tc>
          <w:tcPr>
            <w:tcW w:w="1725" w:type="dxa"/>
            <w:tcBorders>
              <w:top w:val="single" w:sz="4" w:space="0" w:color="000000"/>
            </w:tcBorders>
          </w:tcPr>
          <w:p w14:paraId="06C03494" w14:textId="77777777" w:rsidR="00472CC6" w:rsidRDefault="00472CC6" w:rsidP="00F672DB">
            <w:pPr>
              <w:pStyle w:val="TableParagraph"/>
              <w:spacing w:before="124"/>
              <w:ind w:right="329"/>
              <w:rPr>
                <w:b/>
                <w:sz w:val="20"/>
              </w:rPr>
            </w:pPr>
            <w:r>
              <w:rPr>
                <w:b/>
                <w:spacing w:val="-2"/>
                <w:sz w:val="20"/>
              </w:rPr>
              <w:t>10,661</w:t>
            </w:r>
          </w:p>
        </w:tc>
        <w:tc>
          <w:tcPr>
            <w:tcW w:w="1411" w:type="dxa"/>
            <w:tcBorders>
              <w:top w:val="single" w:sz="4" w:space="0" w:color="000000"/>
            </w:tcBorders>
          </w:tcPr>
          <w:p w14:paraId="16ADBC41" w14:textId="77777777" w:rsidR="00472CC6" w:rsidRDefault="00472CC6" w:rsidP="00F672DB">
            <w:pPr>
              <w:pStyle w:val="TableParagraph"/>
              <w:spacing w:before="124"/>
              <w:ind w:right="137"/>
              <w:rPr>
                <w:sz w:val="20"/>
              </w:rPr>
            </w:pPr>
            <w:r>
              <w:rPr>
                <w:spacing w:val="-2"/>
                <w:sz w:val="20"/>
              </w:rPr>
              <w:t>10,132</w:t>
            </w:r>
          </w:p>
        </w:tc>
      </w:tr>
      <w:tr w:rsidR="00472CC6" w14:paraId="5749BAB4" w14:textId="77777777" w:rsidTr="00F672DB">
        <w:trPr>
          <w:trHeight w:val="476"/>
        </w:trPr>
        <w:tc>
          <w:tcPr>
            <w:tcW w:w="6262" w:type="dxa"/>
            <w:tcBorders>
              <w:bottom w:val="single" w:sz="4" w:space="0" w:color="000000"/>
            </w:tcBorders>
          </w:tcPr>
          <w:p w14:paraId="1D238DAD" w14:textId="77777777" w:rsidR="00472CC6" w:rsidRDefault="00472CC6" w:rsidP="00F672DB">
            <w:pPr>
              <w:pStyle w:val="TableParagraph"/>
              <w:spacing w:before="121"/>
              <w:ind w:left="122"/>
              <w:jc w:val="left"/>
              <w:rPr>
                <w:sz w:val="20"/>
              </w:rPr>
            </w:pPr>
            <w:r>
              <w:rPr>
                <w:sz w:val="20"/>
              </w:rPr>
              <w:t>Outgoing</w:t>
            </w:r>
            <w:r>
              <w:rPr>
                <w:spacing w:val="-13"/>
                <w:sz w:val="20"/>
              </w:rPr>
              <w:t xml:space="preserve"> </w:t>
            </w:r>
            <w:r>
              <w:rPr>
                <w:spacing w:val="-2"/>
                <w:sz w:val="20"/>
              </w:rPr>
              <w:t>resources</w:t>
            </w:r>
          </w:p>
        </w:tc>
        <w:tc>
          <w:tcPr>
            <w:tcW w:w="1725" w:type="dxa"/>
            <w:tcBorders>
              <w:bottom w:val="single" w:sz="4" w:space="0" w:color="000000"/>
            </w:tcBorders>
          </w:tcPr>
          <w:p w14:paraId="77FEED7A" w14:textId="77777777" w:rsidR="00472CC6" w:rsidRDefault="00472CC6" w:rsidP="00F672DB">
            <w:pPr>
              <w:pStyle w:val="TableParagraph"/>
              <w:spacing w:before="121"/>
              <w:ind w:right="328"/>
              <w:rPr>
                <w:b/>
                <w:sz w:val="20"/>
              </w:rPr>
            </w:pPr>
            <w:r>
              <w:rPr>
                <w:b/>
                <w:spacing w:val="-2"/>
                <w:sz w:val="20"/>
              </w:rPr>
              <w:t>(10,963)</w:t>
            </w:r>
          </w:p>
        </w:tc>
        <w:tc>
          <w:tcPr>
            <w:tcW w:w="1411" w:type="dxa"/>
            <w:tcBorders>
              <w:bottom w:val="single" w:sz="4" w:space="0" w:color="000000"/>
            </w:tcBorders>
          </w:tcPr>
          <w:p w14:paraId="09E9540A" w14:textId="77777777" w:rsidR="00472CC6" w:rsidRDefault="00472CC6" w:rsidP="00F672DB">
            <w:pPr>
              <w:pStyle w:val="TableParagraph"/>
              <w:spacing w:before="121"/>
              <w:ind w:right="138"/>
              <w:rPr>
                <w:sz w:val="20"/>
              </w:rPr>
            </w:pPr>
            <w:r>
              <w:rPr>
                <w:spacing w:val="-2"/>
                <w:sz w:val="20"/>
              </w:rPr>
              <w:t>(8,802)</w:t>
            </w:r>
          </w:p>
        </w:tc>
      </w:tr>
      <w:tr w:rsidR="00472CC6" w14:paraId="5BD77245" w14:textId="77777777" w:rsidTr="00F672DB">
        <w:trPr>
          <w:trHeight w:val="481"/>
        </w:trPr>
        <w:tc>
          <w:tcPr>
            <w:tcW w:w="6262" w:type="dxa"/>
            <w:tcBorders>
              <w:top w:val="single" w:sz="4" w:space="0" w:color="000000"/>
            </w:tcBorders>
          </w:tcPr>
          <w:p w14:paraId="428C78A3" w14:textId="77777777" w:rsidR="00472CC6" w:rsidRDefault="00472CC6" w:rsidP="00F672DB">
            <w:pPr>
              <w:pStyle w:val="TableParagraph"/>
              <w:spacing w:before="124"/>
              <w:ind w:left="122"/>
              <w:jc w:val="left"/>
              <w:rPr>
                <w:sz w:val="20"/>
              </w:rPr>
            </w:pPr>
            <w:r>
              <w:rPr>
                <w:sz w:val="20"/>
              </w:rPr>
              <w:t>Net</w:t>
            </w:r>
            <w:r>
              <w:rPr>
                <w:spacing w:val="-7"/>
                <w:sz w:val="20"/>
              </w:rPr>
              <w:t xml:space="preserve"> </w:t>
            </w:r>
            <w:r>
              <w:rPr>
                <w:sz w:val="20"/>
              </w:rPr>
              <w:t>incoming</w:t>
            </w:r>
            <w:r>
              <w:rPr>
                <w:spacing w:val="-7"/>
                <w:sz w:val="20"/>
              </w:rPr>
              <w:t xml:space="preserve"> </w:t>
            </w:r>
            <w:r>
              <w:rPr>
                <w:sz w:val="20"/>
              </w:rPr>
              <w:t>resources</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pacing w:val="-2"/>
                <w:sz w:val="20"/>
              </w:rPr>
              <w:t>period</w:t>
            </w:r>
          </w:p>
        </w:tc>
        <w:tc>
          <w:tcPr>
            <w:tcW w:w="1725" w:type="dxa"/>
            <w:tcBorders>
              <w:top w:val="single" w:sz="4" w:space="0" w:color="000000"/>
            </w:tcBorders>
          </w:tcPr>
          <w:p w14:paraId="21FCD89D" w14:textId="77777777" w:rsidR="00472CC6" w:rsidRDefault="00472CC6" w:rsidP="00F672DB">
            <w:pPr>
              <w:pStyle w:val="TableParagraph"/>
              <w:spacing w:before="124"/>
              <w:ind w:right="330"/>
              <w:rPr>
                <w:b/>
                <w:sz w:val="20"/>
              </w:rPr>
            </w:pPr>
            <w:r>
              <w:rPr>
                <w:b/>
                <w:spacing w:val="-2"/>
                <w:sz w:val="20"/>
              </w:rPr>
              <w:t>(302)</w:t>
            </w:r>
          </w:p>
        </w:tc>
        <w:tc>
          <w:tcPr>
            <w:tcW w:w="1411" w:type="dxa"/>
            <w:tcBorders>
              <w:top w:val="single" w:sz="4" w:space="0" w:color="000000"/>
            </w:tcBorders>
          </w:tcPr>
          <w:p w14:paraId="7C0EB8E0" w14:textId="77777777" w:rsidR="00472CC6" w:rsidRDefault="00472CC6" w:rsidP="00F672DB">
            <w:pPr>
              <w:pStyle w:val="TableParagraph"/>
              <w:spacing w:before="124"/>
              <w:ind w:right="136"/>
              <w:rPr>
                <w:sz w:val="20"/>
              </w:rPr>
            </w:pPr>
            <w:r>
              <w:rPr>
                <w:spacing w:val="-2"/>
                <w:sz w:val="20"/>
              </w:rPr>
              <w:t>1,330</w:t>
            </w:r>
          </w:p>
        </w:tc>
      </w:tr>
      <w:tr w:rsidR="00472CC6" w14:paraId="275FB346" w14:textId="77777777" w:rsidTr="00F672DB">
        <w:trPr>
          <w:trHeight w:val="475"/>
        </w:trPr>
        <w:tc>
          <w:tcPr>
            <w:tcW w:w="6262" w:type="dxa"/>
            <w:tcBorders>
              <w:bottom w:val="single" w:sz="4" w:space="0" w:color="000000"/>
            </w:tcBorders>
          </w:tcPr>
          <w:p w14:paraId="73479582" w14:textId="77777777" w:rsidR="00472CC6" w:rsidRDefault="00472CC6" w:rsidP="00F672DB">
            <w:pPr>
              <w:pStyle w:val="TableParagraph"/>
              <w:spacing w:before="120"/>
              <w:ind w:left="122"/>
              <w:jc w:val="left"/>
              <w:rPr>
                <w:sz w:val="20"/>
              </w:rPr>
            </w:pPr>
            <w:r>
              <w:rPr>
                <w:sz w:val="20"/>
              </w:rPr>
              <w:t>Donation</w:t>
            </w:r>
            <w:r>
              <w:rPr>
                <w:spacing w:val="-7"/>
                <w:sz w:val="20"/>
              </w:rPr>
              <w:t xml:space="preserve"> </w:t>
            </w:r>
            <w:r>
              <w:rPr>
                <w:sz w:val="20"/>
              </w:rPr>
              <w:t>of</w:t>
            </w:r>
            <w:r>
              <w:rPr>
                <w:spacing w:val="-4"/>
                <w:sz w:val="20"/>
              </w:rPr>
              <w:t xml:space="preserve"> </w:t>
            </w:r>
            <w:r>
              <w:rPr>
                <w:sz w:val="20"/>
              </w:rPr>
              <w:t>net</w:t>
            </w:r>
            <w:r>
              <w:rPr>
                <w:spacing w:val="-5"/>
                <w:sz w:val="20"/>
              </w:rPr>
              <w:t xml:space="preserve"> </w:t>
            </w:r>
            <w:r>
              <w:rPr>
                <w:spacing w:val="-2"/>
                <w:sz w:val="20"/>
              </w:rPr>
              <w:t>assets</w:t>
            </w:r>
          </w:p>
        </w:tc>
        <w:tc>
          <w:tcPr>
            <w:tcW w:w="1725" w:type="dxa"/>
            <w:tcBorders>
              <w:bottom w:val="single" w:sz="4" w:space="0" w:color="000000"/>
            </w:tcBorders>
          </w:tcPr>
          <w:p w14:paraId="1C3F9144" w14:textId="77777777" w:rsidR="00472CC6" w:rsidRDefault="00472CC6" w:rsidP="00F672DB">
            <w:pPr>
              <w:pStyle w:val="TableParagraph"/>
              <w:spacing w:before="120"/>
              <w:ind w:right="329"/>
              <w:rPr>
                <w:b/>
                <w:sz w:val="20"/>
              </w:rPr>
            </w:pPr>
            <w:r>
              <w:rPr>
                <w:b/>
                <w:spacing w:val="-2"/>
                <w:sz w:val="20"/>
              </w:rPr>
              <w:t>19,381</w:t>
            </w:r>
          </w:p>
        </w:tc>
        <w:tc>
          <w:tcPr>
            <w:tcW w:w="1411" w:type="dxa"/>
            <w:tcBorders>
              <w:bottom w:val="single" w:sz="4" w:space="0" w:color="000000"/>
            </w:tcBorders>
          </w:tcPr>
          <w:p w14:paraId="4DB4AD0D" w14:textId="77777777" w:rsidR="00472CC6" w:rsidRDefault="00472CC6" w:rsidP="00F672DB">
            <w:pPr>
              <w:pStyle w:val="TableParagraph"/>
              <w:spacing w:before="120"/>
              <w:ind w:right="137"/>
              <w:rPr>
                <w:sz w:val="20"/>
              </w:rPr>
            </w:pPr>
            <w:r>
              <w:rPr>
                <w:spacing w:val="-2"/>
                <w:sz w:val="20"/>
              </w:rPr>
              <w:t>13,674</w:t>
            </w:r>
          </w:p>
        </w:tc>
      </w:tr>
      <w:tr w:rsidR="00472CC6" w14:paraId="78015DC9" w14:textId="77777777" w:rsidTr="00F672DB">
        <w:trPr>
          <w:trHeight w:val="479"/>
        </w:trPr>
        <w:tc>
          <w:tcPr>
            <w:tcW w:w="6262" w:type="dxa"/>
            <w:tcBorders>
              <w:top w:val="single" w:sz="4" w:space="0" w:color="000000"/>
              <w:bottom w:val="single" w:sz="4" w:space="0" w:color="000000"/>
            </w:tcBorders>
          </w:tcPr>
          <w:p w14:paraId="1D6D5F52" w14:textId="77777777" w:rsidR="00472CC6" w:rsidRDefault="00472CC6" w:rsidP="00F672DB">
            <w:pPr>
              <w:pStyle w:val="TableParagraph"/>
              <w:spacing w:before="124"/>
              <w:ind w:left="122"/>
              <w:jc w:val="left"/>
              <w:rPr>
                <w:sz w:val="20"/>
              </w:rPr>
            </w:pPr>
            <w:r>
              <w:rPr>
                <w:sz w:val="20"/>
              </w:rPr>
              <w:t>Group</w:t>
            </w:r>
            <w:r>
              <w:rPr>
                <w:spacing w:val="-8"/>
                <w:sz w:val="20"/>
              </w:rPr>
              <w:t xml:space="preserve"> </w:t>
            </w:r>
            <w:r>
              <w:rPr>
                <w:sz w:val="20"/>
              </w:rPr>
              <w:t>net</w:t>
            </w:r>
            <w:r>
              <w:rPr>
                <w:spacing w:val="-8"/>
                <w:sz w:val="20"/>
              </w:rPr>
              <w:t xml:space="preserve"> </w:t>
            </w:r>
            <w:r>
              <w:rPr>
                <w:sz w:val="20"/>
              </w:rPr>
              <w:t>incoming</w:t>
            </w:r>
            <w:r>
              <w:rPr>
                <w:spacing w:val="-8"/>
                <w:sz w:val="20"/>
              </w:rPr>
              <w:t xml:space="preserve"> </w:t>
            </w:r>
            <w:r>
              <w:rPr>
                <w:sz w:val="20"/>
              </w:rPr>
              <w:t>resources</w:t>
            </w:r>
            <w:r>
              <w:rPr>
                <w:spacing w:val="-7"/>
                <w:sz w:val="20"/>
              </w:rPr>
              <w:t xml:space="preserve"> </w:t>
            </w:r>
            <w:r>
              <w:rPr>
                <w:sz w:val="20"/>
              </w:rPr>
              <w:t>derived</w:t>
            </w:r>
            <w:r>
              <w:rPr>
                <w:spacing w:val="-8"/>
                <w:sz w:val="20"/>
              </w:rPr>
              <w:t xml:space="preserve"> </w:t>
            </w:r>
            <w:r>
              <w:rPr>
                <w:sz w:val="20"/>
              </w:rPr>
              <w:t>from</w:t>
            </w:r>
            <w:r>
              <w:rPr>
                <w:spacing w:val="-4"/>
                <w:sz w:val="20"/>
              </w:rPr>
              <w:t xml:space="preserve"> </w:t>
            </w:r>
            <w:r>
              <w:rPr>
                <w:sz w:val="20"/>
              </w:rPr>
              <w:t>acquired</w:t>
            </w:r>
            <w:r>
              <w:rPr>
                <w:spacing w:val="-6"/>
                <w:sz w:val="20"/>
              </w:rPr>
              <w:t xml:space="preserve"> </w:t>
            </w:r>
            <w:r>
              <w:rPr>
                <w:spacing w:val="-2"/>
                <w:sz w:val="20"/>
              </w:rPr>
              <w:t>activities</w:t>
            </w:r>
          </w:p>
        </w:tc>
        <w:tc>
          <w:tcPr>
            <w:tcW w:w="1725" w:type="dxa"/>
            <w:tcBorders>
              <w:top w:val="single" w:sz="4" w:space="0" w:color="000000"/>
              <w:bottom w:val="single" w:sz="4" w:space="0" w:color="000000"/>
            </w:tcBorders>
          </w:tcPr>
          <w:p w14:paraId="07EE8CEE" w14:textId="77777777" w:rsidR="00472CC6" w:rsidRDefault="00472CC6" w:rsidP="00F672DB">
            <w:pPr>
              <w:pStyle w:val="TableParagraph"/>
              <w:spacing w:before="124"/>
              <w:ind w:right="329"/>
              <w:rPr>
                <w:b/>
                <w:sz w:val="20"/>
              </w:rPr>
            </w:pPr>
            <w:r>
              <w:rPr>
                <w:b/>
                <w:spacing w:val="-2"/>
                <w:sz w:val="20"/>
              </w:rPr>
              <w:t>19,079</w:t>
            </w:r>
          </w:p>
        </w:tc>
        <w:tc>
          <w:tcPr>
            <w:tcW w:w="1411" w:type="dxa"/>
            <w:tcBorders>
              <w:top w:val="single" w:sz="4" w:space="0" w:color="000000"/>
              <w:bottom w:val="single" w:sz="4" w:space="0" w:color="000000"/>
            </w:tcBorders>
          </w:tcPr>
          <w:p w14:paraId="65A14C84" w14:textId="77777777" w:rsidR="00472CC6" w:rsidRDefault="00472CC6" w:rsidP="00F672DB">
            <w:pPr>
              <w:pStyle w:val="TableParagraph"/>
              <w:spacing w:before="124"/>
              <w:ind w:right="137"/>
              <w:rPr>
                <w:sz w:val="20"/>
              </w:rPr>
            </w:pPr>
            <w:r>
              <w:rPr>
                <w:spacing w:val="-2"/>
                <w:sz w:val="20"/>
              </w:rPr>
              <w:t>15,004</w:t>
            </w:r>
          </w:p>
        </w:tc>
      </w:tr>
    </w:tbl>
    <w:p w14:paraId="6777CF32" w14:textId="77777777" w:rsidR="00472CC6" w:rsidRDefault="00472CC6" w:rsidP="00472CC6">
      <w:pPr>
        <w:pStyle w:val="BodyText"/>
        <w:rPr>
          <w:sz w:val="20"/>
        </w:rPr>
      </w:pPr>
    </w:p>
    <w:p w14:paraId="7A548FA5" w14:textId="77777777" w:rsidR="00472CC6" w:rsidRDefault="00472CC6" w:rsidP="00472CC6">
      <w:pPr>
        <w:pStyle w:val="Heading1"/>
        <w:tabs>
          <w:tab w:val="left" w:pos="1184"/>
        </w:tabs>
        <w:spacing w:before="1"/>
      </w:pPr>
      <w:bookmarkStart w:id="148" w:name="_Toc107217550"/>
      <w:r>
        <w:t>Related</w:t>
      </w:r>
      <w:r>
        <w:rPr>
          <w:spacing w:val="-3"/>
        </w:rPr>
        <w:t xml:space="preserve"> </w:t>
      </w:r>
      <w:r>
        <w:t>Party</w:t>
      </w:r>
      <w:r>
        <w:rPr>
          <w:spacing w:val="-8"/>
        </w:rPr>
        <w:t xml:space="preserve"> </w:t>
      </w:r>
      <w:r>
        <w:rPr>
          <w:spacing w:val="-2"/>
        </w:rPr>
        <w:t>Transactions</w:t>
      </w:r>
      <w:bookmarkEnd w:id="148"/>
    </w:p>
    <w:p w14:paraId="1917AF05" w14:textId="77777777" w:rsidR="00472CC6" w:rsidRDefault="00472CC6" w:rsidP="00472CC6">
      <w:pPr>
        <w:pStyle w:val="BodyText"/>
        <w:spacing w:before="9"/>
        <w:rPr>
          <w:b/>
          <w:sz w:val="20"/>
        </w:rPr>
      </w:pPr>
    </w:p>
    <w:p w14:paraId="3CA212E1" w14:textId="77777777" w:rsidR="00472CC6" w:rsidRPr="004846E7" w:rsidRDefault="00472CC6" w:rsidP="00472CC6">
      <w:r>
        <w:t>All</w:t>
      </w:r>
      <w:r>
        <w:rPr>
          <w:spacing w:val="-8"/>
        </w:rPr>
        <w:t xml:space="preserve"> </w:t>
      </w:r>
      <w:r>
        <w:t>related</w:t>
      </w:r>
      <w:r>
        <w:rPr>
          <w:spacing w:val="-7"/>
        </w:rPr>
        <w:t xml:space="preserve"> </w:t>
      </w:r>
      <w:r>
        <w:t>party</w:t>
      </w:r>
      <w:r>
        <w:rPr>
          <w:spacing w:val="-10"/>
        </w:rPr>
        <w:t xml:space="preserve"> </w:t>
      </w:r>
      <w:r w:rsidRPr="004846E7">
        <w:t>transactions between regulated and non-regulated entities are disclosed below.</w:t>
      </w:r>
    </w:p>
    <w:p w14:paraId="30BB2731" w14:textId="77777777" w:rsidR="00472CC6" w:rsidRPr="004846E7" w:rsidRDefault="00472CC6" w:rsidP="00472CC6"/>
    <w:p w14:paraId="16DB5A65" w14:textId="77777777" w:rsidR="00472CC6" w:rsidRDefault="00472CC6" w:rsidP="00472CC6">
      <w:r w:rsidRPr="004846E7">
        <w:t>All related party transactions</w:t>
      </w:r>
      <w:r>
        <w:rPr>
          <w:spacing w:val="-3"/>
        </w:rPr>
        <w:t xml:space="preserve"> </w:t>
      </w:r>
      <w:r>
        <w:t>with</w:t>
      </w:r>
      <w:r>
        <w:rPr>
          <w:spacing w:val="-1"/>
        </w:rPr>
        <w:t xml:space="preserve"> </w:t>
      </w:r>
      <w:r>
        <w:t>third</w:t>
      </w:r>
      <w:r>
        <w:rPr>
          <w:spacing w:val="-2"/>
        </w:rPr>
        <w:t xml:space="preserve"> </w:t>
      </w:r>
      <w:r>
        <w:t>parties</w:t>
      </w:r>
      <w:r>
        <w:rPr>
          <w:spacing w:val="-5"/>
        </w:rPr>
        <w:t xml:space="preserve"> </w:t>
      </w:r>
      <w:r>
        <w:t>are</w:t>
      </w:r>
      <w:r>
        <w:rPr>
          <w:spacing w:val="-2"/>
        </w:rPr>
        <w:t xml:space="preserve"> </w:t>
      </w:r>
      <w:r>
        <w:t>disclosed</w:t>
      </w:r>
      <w:r>
        <w:rPr>
          <w:spacing w:val="-3"/>
        </w:rPr>
        <w:t xml:space="preserve"> </w:t>
      </w:r>
      <w:r>
        <w:rPr>
          <w:spacing w:val="-2"/>
        </w:rPr>
        <w:t>below.</w:t>
      </w:r>
    </w:p>
    <w:p w14:paraId="78279520" w14:textId="77777777" w:rsidR="00472CC6" w:rsidRDefault="00472CC6" w:rsidP="00472CC6">
      <w:pPr>
        <w:pStyle w:val="BodyText"/>
        <w:rPr>
          <w:sz w:val="20"/>
        </w:rPr>
      </w:pPr>
    </w:p>
    <w:p w14:paraId="2190F4EC" w14:textId="77777777" w:rsidR="00472CC6" w:rsidRDefault="00472CC6" w:rsidP="00472CC6">
      <w:pPr>
        <w:pStyle w:val="BodyText"/>
        <w:spacing w:before="4" w:after="1"/>
        <w:rPr>
          <w:sz w:val="25"/>
        </w:rPr>
      </w:pPr>
    </w:p>
    <w:tbl>
      <w:tblPr>
        <w:tblW w:w="0" w:type="auto"/>
        <w:tblInd w:w="845" w:type="dxa"/>
        <w:tblLayout w:type="fixed"/>
        <w:tblCellMar>
          <w:left w:w="0" w:type="dxa"/>
          <w:right w:w="0" w:type="dxa"/>
        </w:tblCellMar>
        <w:tblLook w:val="01E0" w:firstRow="1" w:lastRow="1" w:firstColumn="1" w:lastColumn="1" w:noHBand="0" w:noVBand="0"/>
      </w:tblPr>
      <w:tblGrid>
        <w:gridCol w:w="4805"/>
        <w:gridCol w:w="2602"/>
        <w:gridCol w:w="1251"/>
      </w:tblGrid>
      <w:tr w:rsidR="00472CC6" w14:paraId="62B1BC89" w14:textId="77777777" w:rsidTr="00F672DB">
        <w:trPr>
          <w:trHeight w:val="504"/>
        </w:trPr>
        <w:tc>
          <w:tcPr>
            <w:tcW w:w="4805" w:type="dxa"/>
          </w:tcPr>
          <w:p w14:paraId="5110C4CB" w14:textId="77777777" w:rsidR="00472CC6" w:rsidRDefault="00472CC6" w:rsidP="00F672DB">
            <w:pPr>
              <w:pStyle w:val="TableParagraph"/>
              <w:spacing w:before="178"/>
              <w:ind w:left="50"/>
              <w:jc w:val="left"/>
              <w:rPr>
                <w:b/>
                <w:sz w:val="24"/>
              </w:rPr>
            </w:pPr>
            <w:r>
              <w:rPr>
                <w:b/>
                <w:sz w:val="24"/>
              </w:rPr>
              <w:t>Intra</w:t>
            </w:r>
            <w:r>
              <w:rPr>
                <w:b/>
                <w:spacing w:val="-2"/>
                <w:sz w:val="24"/>
              </w:rPr>
              <w:t xml:space="preserve"> </w:t>
            </w:r>
            <w:r>
              <w:rPr>
                <w:b/>
                <w:sz w:val="24"/>
              </w:rPr>
              <w:t>Group</w:t>
            </w:r>
            <w:r>
              <w:rPr>
                <w:b/>
                <w:spacing w:val="-1"/>
                <w:sz w:val="24"/>
              </w:rPr>
              <w:t xml:space="preserve"> </w:t>
            </w:r>
            <w:r>
              <w:rPr>
                <w:b/>
                <w:spacing w:val="-2"/>
                <w:sz w:val="24"/>
              </w:rPr>
              <w:t>Balances</w:t>
            </w:r>
          </w:p>
        </w:tc>
        <w:tc>
          <w:tcPr>
            <w:tcW w:w="2602" w:type="dxa"/>
          </w:tcPr>
          <w:p w14:paraId="0B5A8F65" w14:textId="77777777" w:rsidR="00472CC6" w:rsidRDefault="00472CC6" w:rsidP="00F672DB">
            <w:pPr>
              <w:pStyle w:val="TableParagraph"/>
              <w:spacing w:line="223" w:lineRule="exact"/>
              <w:ind w:left="1643"/>
              <w:jc w:val="left"/>
              <w:rPr>
                <w:b/>
                <w:sz w:val="20"/>
              </w:rPr>
            </w:pPr>
            <w:r>
              <w:rPr>
                <w:b/>
                <w:spacing w:val="-4"/>
                <w:sz w:val="20"/>
              </w:rPr>
              <w:t>2021</w:t>
            </w:r>
          </w:p>
          <w:p w14:paraId="2C3BBB88" w14:textId="77777777" w:rsidR="00472CC6" w:rsidRDefault="00472CC6" w:rsidP="00F672DB">
            <w:pPr>
              <w:pStyle w:val="TableParagraph"/>
              <w:ind w:left="1619"/>
              <w:jc w:val="left"/>
              <w:rPr>
                <w:b/>
                <w:sz w:val="20"/>
              </w:rPr>
            </w:pPr>
            <w:r>
              <w:rPr>
                <w:b/>
                <w:spacing w:val="-2"/>
                <w:sz w:val="20"/>
              </w:rPr>
              <w:t>£'000</w:t>
            </w:r>
          </w:p>
        </w:tc>
        <w:tc>
          <w:tcPr>
            <w:tcW w:w="1251" w:type="dxa"/>
          </w:tcPr>
          <w:p w14:paraId="0A961FD5" w14:textId="77777777" w:rsidR="00472CC6" w:rsidRDefault="00472CC6" w:rsidP="00F672DB">
            <w:pPr>
              <w:pStyle w:val="TableParagraph"/>
              <w:spacing w:line="223" w:lineRule="exact"/>
              <w:ind w:left="699"/>
              <w:jc w:val="left"/>
              <w:rPr>
                <w:sz w:val="20"/>
              </w:rPr>
            </w:pPr>
            <w:r>
              <w:rPr>
                <w:spacing w:val="-4"/>
                <w:sz w:val="20"/>
              </w:rPr>
              <w:t>2020</w:t>
            </w:r>
          </w:p>
          <w:p w14:paraId="3C4FF689" w14:textId="77777777" w:rsidR="00472CC6" w:rsidRDefault="00472CC6" w:rsidP="00F672DB">
            <w:pPr>
              <w:pStyle w:val="TableParagraph"/>
              <w:ind w:left="654"/>
              <w:jc w:val="left"/>
              <w:rPr>
                <w:sz w:val="20"/>
              </w:rPr>
            </w:pPr>
            <w:r>
              <w:rPr>
                <w:spacing w:val="-2"/>
                <w:sz w:val="20"/>
              </w:rPr>
              <w:t>£'000</w:t>
            </w:r>
          </w:p>
        </w:tc>
      </w:tr>
      <w:tr w:rsidR="00472CC6" w14:paraId="094702EF" w14:textId="77777777" w:rsidTr="00F672DB">
        <w:trPr>
          <w:trHeight w:val="323"/>
        </w:trPr>
        <w:tc>
          <w:tcPr>
            <w:tcW w:w="4805" w:type="dxa"/>
          </w:tcPr>
          <w:p w14:paraId="579ABAA5" w14:textId="77777777" w:rsidR="00472CC6" w:rsidRDefault="00472CC6" w:rsidP="00F672DB">
            <w:pPr>
              <w:pStyle w:val="TableParagraph"/>
              <w:spacing w:before="42"/>
              <w:ind w:left="50"/>
              <w:jc w:val="left"/>
              <w:rPr>
                <w:sz w:val="20"/>
              </w:rPr>
            </w:pPr>
            <w:r>
              <w:rPr>
                <w:sz w:val="20"/>
              </w:rPr>
              <w:t>Forth</w:t>
            </w:r>
            <w:r>
              <w:rPr>
                <w:spacing w:val="-8"/>
                <w:sz w:val="20"/>
              </w:rPr>
              <w:t xml:space="preserve"> </w:t>
            </w:r>
            <w:r>
              <w:rPr>
                <w:spacing w:val="-2"/>
                <w:sz w:val="20"/>
              </w:rPr>
              <w:t>Sector</w:t>
            </w:r>
          </w:p>
        </w:tc>
        <w:tc>
          <w:tcPr>
            <w:tcW w:w="2602" w:type="dxa"/>
          </w:tcPr>
          <w:p w14:paraId="65F734D7" w14:textId="77777777" w:rsidR="00472CC6" w:rsidRDefault="00472CC6" w:rsidP="00F672DB">
            <w:pPr>
              <w:pStyle w:val="TableParagraph"/>
              <w:spacing w:before="42"/>
              <w:ind w:left="1511"/>
              <w:jc w:val="left"/>
              <w:rPr>
                <w:b/>
                <w:sz w:val="20"/>
              </w:rPr>
            </w:pPr>
            <w:r>
              <w:rPr>
                <w:b/>
                <w:spacing w:val="-2"/>
                <w:sz w:val="20"/>
              </w:rPr>
              <w:t>(2,464)</w:t>
            </w:r>
          </w:p>
        </w:tc>
        <w:tc>
          <w:tcPr>
            <w:tcW w:w="1251" w:type="dxa"/>
          </w:tcPr>
          <w:p w14:paraId="57B30155" w14:textId="77777777" w:rsidR="00472CC6" w:rsidRDefault="00472CC6" w:rsidP="00F672DB">
            <w:pPr>
              <w:pStyle w:val="TableParagraph"/>
              <w:spacing w:before="42"/>
              <w:ind w:left="567"/>
              <w:jc w:val="left"/>
              <w:rPr>
                <w:sz w:val="20"/>
              </w:rPr>
            </w:pPr>
            <w:r>
              <w:rPr>
                <w:spacing w:val="-2"/>
                <w:sz w:val="20"/>
              </w:rPr>
              <w:t>(1,587)</w:t>
            </w:r>
          </w:p>
        </w:tc>
      </w:tr>
      <w:tr w:rsidR="00472CC6" w14:paraId="13DB17D3" w14:textId="77777777" w:rsidTr="00F672DB">
        <w:trPr>
          <w:trHeight w:val="325"/>
        </w:trPr>
        <w:tc>
          <w:tcPr>
            <w:tcW w:w="4805" w:type="dxa"/>
          </w:tcPr>
          <w:p w14:paraId="04483144" w14:textId="77777777" w:rsidR="00472CC6" w:rsidRDefault="00472CC6" w:rsidP="00F672DB">
            <w:pPr>
              <w:pStyle w:val="TableParagraph"/>
              <w:spacing w:before="43"/>
              <w:ind w:left="50"/>
              <w:jc w:val="left"/>
              <w:rPr>
                <w:sz w:val="20"/>
              </w:rPr>
            </w:pPr>
            <w:r>
              <w:rPr>
                <w:sz w:val="20"/>
              </w:rPr>
              <w:t>Forth</w:t>
            </w:r>
            <w:r>
              <w:rPr>
                <w:spacing w:val="-10"/>
                <w:sz w:val="20"/>
              </w:rPr>
              <w:t xml:space="preserve"> </w:t>
            </w:r>
            <w:r>
              <w:rPr>
                <w:sz w:val="20"/>
              </w:rPr>
              <w:t>Sector</w:t>
            </w:r>
            <w:r>
              <w:rPr>
                <w:spacing w:val="-8"/>
                <w:sz w:val="20"/>
              </w:rPr>
              <w:t xml:space="preserve"> </w:t>
            </w:r>
            <w:r>
              <w:rPr>
                <w:sz w:val="20"/>
              </w:rPr>
              <w:t>Development</w:t>
            </w:r>
            <w:r>
              <w:rPr>
                <w:spacing w:val="-8"/>
                <w:sz w:val="20"/>
              </w:rPr>
              <w:t xml:space="preserve"> </w:t>
            </w:r>
            <w:r>
              <w:rPr>
                <w:spacing w:val="-2"/>
                <w:sz w:val="20"/>
              </w:rPr>
              <w:t>Limited</w:t>
            </w:r>
          </w:p>
        </w:tc>
        <w:tc>
          <w:tcPr>
            <w:tcW w:w="2602" w:type="dxa"/>
          </w:tcPr>
          <w:p w14:paraId="6096B825" w14:textId="77777777" w:rsidR="00472CC6" w:rsidRDefault="00472CC6" w:rsidP="00F672DB">
            <w:pPr>
              <w:pStyle w:val="TableParagraph"/>
              <w:spacing w:before="43"/>
              <w:ind w:right="457"/>
              <w:rPr>
                <w:b/>
                <w:sz w:val="20"/>
              </w:rPr>
            </w:pPr>
            <w:r>
              <w:rPr>
                <w:b/>
                <w:spacing w:val="-5"/>
                <w:sz w:val="20"/>
              </w:rPr>
              <w:t>196</w:t>
            </w:r>
          </w:p>
        </w:tc>
        <w:tc>
          <w:tcPr>
            <w:tcW w:w="1251" w:type="dxa"/>
          </w:tcPr>
          <w:p w14:paraId="1123575C" w14:textId="77777777" w:rsidR="00472CC6" w:rsidRDefault="00472CC6" w:rsidP="00F672DB">
            <w:pPr>
              <w:pStyle w:val="TableParagraph"/>
              <w:spacing w:before="43"/>
              <w:ind w:right="49"/>
              <w:rPr>
                <w:sz w:val="20"/>
              </w:rPr>
            </w:pPr>
            <w:r>
              <w:rPr>
                <w:spacing w:val="-5"/>
                <w:sz w:val="20"/>
              </w:rPr>
              <w:t>252</w:t>
            </w:r>
          </w:p>
        </w:tc>
      </w:tr>
      <w:tr w:rsidR="00472CC6" w14:paraId="75EF8419" w14:textId="77777777" w:rsidTr="00F672DB">
        <w:trPr>
          <w:trHeight w:val="325"/>
        </w:trPr>
        <w:tc>
          <w:tcPr>
            <w:tcW w:w="4805" w:type="dxa"/>
          </w:tcPr>
          <w:p w14:paraId="572DC45B" w14:textId="77777777" w:rsidR="00472CC6" w:rsidRDefault="00472CC6" w:rsidP="00F672DB">
            <w:pPr>
              <w:pStyle w:val="TableParagraph"/>
              <w:spacing w:before="44"/>
              <w:ind w:left="50"/>
              <w:jc w:val="left"/>
              <w:rPr>
                <w:sz w:val="20"/>
              </w:rPr>
            </w:pPr>
            <w:r>
              <w:rPr>
                <w:w w:val="95"/>
                <w:sz w:val="20"/>
              </w:rPr>
              <w:t>Homes2Inspire</w:t>
            </w:r>
            <w:r>
              <w:rPr>
                <w:spacing w:val="50"/>
                <w:sz w:val="20"/>
              </w:rPr>
              <w:t xml:space="preserve"> </w:t>
            </w:r>
            <w:r>
              <w:rPr>
                <w:spacing w:val="-2"/>
                <w:w w:val="95"/>
                <w:sz w:val="20"/>
              </w:rPr>
              <w:t>Limited</w:t>
            </w:r>
          </w:p>
        </w:tc>
        <w:tc>
          <w:tcPr>
            <w:tcW w:w="2602" w:type="dxa"/>
          </w:tcPr>
          <w:p w14:paraId="11D2B492" w14:textId="77777777" w:rsidR="00472CC6" w:rsidRDefault="00472CC6" w:rsidP="00F672DB">
            <w:pPr>
              <w:pStyle w:val="TableParagraph"/>
              <w:spacing w:before="44"/>
              <w:ind w:left="1401"/>
              <w:jc w:val="left"/>
              <w:rPr>
                <w:b/>
                <w:sz w:val="20"/>
              </w:rPr>
            </w:pPr>
            <w:r>
              <w:rPr>
                <w:b/>
                <w:spacing w:val="-2"/>
                <w:sz w:val="20"/>
              </w:rPr>
              <w:t>(12,774)</w:t>
            </w:r>
          </w:p>
        </w:tc>
        <w:tc>
          <w:tcPr>
            <w:tcW w:w="1251" w:type="dxa"/>
          </w:tcPr>
          <w:p w14:paraId="5B6612E3" w14:textId="77777777" w:rsidR="00472CC6" w:rsidRDefault="00472CC6" w:rsidP="00F672DB">
            <w:pPr>
              <w:pStyle w:val="TableParagraph"/>
              <w:spacing w:before="44"/>
              <w:ind w:left="457"/>
              <w:jc w:val="left"/>
              <w:rPr>
                <w:sz w:val="20"/>
              </w:rPr>
            </w:pPr>
            <w:r>
              <w:rPr>
                <w:spacing w:val="-2"/>
                <w:sz w:val="20"/>
              </w:rPr>
              <w:t>(13,566)</w:t>
            </w:r>
          </w:p>
        </w:tc>
      </w:tr>
      <w:tr w:rsidR="00472CC6" w14:paraId="45DE6BA1" w14:textId="77777777" w:rsidTr="00F672DB">
        <w:trPr>
          <w:trHeight w:val="325"/>
        </w:trPr>
        <w:tc>
          <w:tcPr>
            <w:tcW w:w="4805" w:type="dxa"/>
          </w:tcPr>
          <w:p w14:paraId="00ABBA08" w14:textId="77777777" w:rsidR="00472CC6" w:rsidRDefault="00472CC6" w:rsidP="00F672DB">
            <w:pPr>
              <w:pStyle w:val="TableParagraph"/>
              <w:spacing w:before="43"/>
              <w:ind w:left="50"/>
              <w:jc w:val="left"/>
              <w:rPr>
                <w:sz w:val="20"/>
              </w:rPr>
            </w:pPr>
            <w:r>
              <w:rPr>
                <w:sz w:val="20"/>
              </w:rPr>
              <w:t>Ixion</w:t>
            </w:r>
            <w:r>
              <w:rPr>
                <w:spacing w:val="-6"/>
                <w:sz w:val="20"/>
              </w:rPr>
              <w:t xml:space="preserve"> </w:t>
            </w:r>
            <w:r>
              <w:rPr>
                <w:sz w:val="20"/>
              </w:rPr>
              <w:t>CG</w:t>
            </w:r>
            <w:r>
              <w:rPr>
                <w:spacing w:val="-3"/>
                <w:sz w:val="20"/>
              </w:rPr>
              <w:t xml:space="preserve"> </w:t>
            </w:r>
            <w:r>
              <w:rPr>
                <w:spacing w:val="-2"/>
                <w:sz w:val="20"/>
              </w:rPr>
              <w:t>Limited</w:t>
            </w:r>
          </w:p>
        </w:tc>
        <w:tc>
          <w:tcPr>
            <w:tcW w:w="2602" w:type="dxa"/>
          </w:tcPr>
          <w:p w14:paraId="570C7DA0" w14:textId="77777777" w:rsidR="00472CC6" w:rsidRDefault="00472CC6" w:rsidP="00F672DB">
            <w:pPr>
              <w:pStyle w:val="TableParagraph"/>
              <w:spacing w:before="43"/>
              <w:ind w:right="454"/>
              <w:rPr>
                <w:b/>
                <w:sz w:val="20"/>
              </w:rPr>
            </w:pPr>
            <w:r>
              <w:rPr>
                <w:b/>
                <w:w w:val="99"/>
                <w:sz w:val="20"/>
              </w:rPr>
              <w:t>1</w:t>
            </w:r>
          </w:p>
        </w:tc>
        <w:tc>
          <w:tcPr>
            <w:tcW w:w="1251" w:type="dxa"/>
          </w:tcPr>
          <w:p w14:paraId="153C503A" w14:textId="77777777" w:rsidR="00472CC6" w:rsidRDefault="00472CC6" w:rsidP="00F672DB">
            <w:pPr>
              <w:pStyle w:val="TableParagraph"/>
              <w:spacing w:before="43"/>
              <w:ind w:right="47"/>
              <w:rPr>
                <w:sz w:val="20"/>
              </w:rPr>
            </w:pPr>
            <w:r>
              <w:rPr>
                <w:w w:val="99"/>
                <w:sz w:val="20"/>
              </w:rPr>
              <w:t>0</w:t>
            </w:r>
          </w:p>
        </w:tc>
      </w:tr>
      <w:tr w:rsidR="00472CC6" w14:paraId="0E91B78D" w14:textId="77777777" w:rsidTr="00F672DB">
        <w:trPr>
          <w:trHeight w:val="325"/>
        </w:trPr>
        <w:tc>
          <w:tcPr>
            <w:tcW w:w="4805" w:type="dxa"/>
          </w:tcPr>
          <w:p w14:paraId="00D3DFED" w14:textId="77777777" w:rsidR="00472CC6" w:rsidRDefault="00472CC6" w:rsidP="00F672DB">
            <w:pPr>
              <w:pStyle w:val="TableParagraph"/>
              <w:spacing w:before="44"/>
              <w:ind w:left="50"/>
              <w:jc w:val="left"/>
              <w:rPr>
                <w:sz w:val="20"/>
              </w:rPr>
            </w:pPr>
            <w:r>
              <w:rPr>
                <w:sz w:val="20"/>
              </w:rPr>
              <w:t>Ixion</w:t>
            </w:r>
            <w:r>
              <w:rPr>
                <w:spacing w:val="-11"/>
                <w:sz w:val="20"/>
              </w:rPr>
              <w:t xml:space="preserve"> </w:t>
            </w:r>
            <w:r>
              <w:rPr>
                <w:sz w:val="20"/>
              </w:rPr>
              <w:t>Contracts</w:t>
            </w:r>
            <w:r>
              <w:rPr>
                <w:spacing w:val="-9"/>
                <w:sz w:val="20"/>
              </w:rPr>
              <w:t xml:space="preserve"> </w:t>
            </w:r>
            <w:r>
              <w:rPr>
                <w:sz w:val="20"/>
              </w:rPr>
              <w:t>(Holdings)</w:t>
            </w:r>
            <w:r>
              <w:rPr>
                <w:spacing w:val="-7"/>
                <w:sz w:val="20"/>
              </w:rPr>
              <w:t xml:space="preserve"> </w:t>
            </w:r>
            <w:r>
              <w:rPr>
                <w:spacing w:val="-2"/>
                <w:sz w:val="20"/>
              </w:rPr>
              <w:t>Limited</w:t>
            </w:r>
          </w:p>
        </w:tc>
        <w:tc>
          <w:tcPr>
            <w:tcW w:w="2602" w:type="dxa"/>
          </w:tcPr>
          <w:p w14:paraId="5B4231CE" w14:textId="77777777" w:rsidR="00472CC6" w:rsidRDefault="00472CC6" w:rsidP="00F672DB">
            <w:pPr>
              <w:pStyle w:val="TableParagraph"/>
              <w:spacing w:before="44"/>
              <w:ind w:left="1677"/>
              <w:jc w:val="left"/>
              <w:rPr>
                <w:b/>
                <w:sz w:val="20"/>
              </w:rPr>
            </w:pPr>
            <w:r>
              <w:rPr>
                <w:b/>
                <w:spacing w:val="-2"/>
                <w:sz w:val="20"/>
              </w:rPr>
              <w:t>(633)</w:t>
            </w:r>
          </w:p>
        </w:tc>
        <w:tc>
          <w:tcPr>
            <w:tcW w:w="1251" w:type="dxa"/>
          </w:tcPr>
          <w:p w14:paraId="157D9A36" w14:textId="77777777" w:rsidR="00472CC6" w:rsidRDefault="00472CC6" w:rsidP="00F672DB">
            <w:pPr>
              <w:pStyle w:val="TableParagraph"/>
              <w:spacing w:before="44"/>
              <w:ind w:left="567"/>
              <w:jc w:val="left"/>
              <w:rPr>
                <w:sz w:val="20"/>
              </w:rPr>
            </w:pPr>
            <w:r>
              <w:rPr>
                <w:spacing w:val="-2"/>
                <w:sz w:val="20"/>
              </w:rPr>
              <w:t>(1,041)</w:t>
            </w:r>
          </w:p>
        </w:tc>
      </w:tr>
      <w:tr w:rsidR="00472CC6" w14:paraId="2CE615FD" w14:textId="77777777" w:rsidTr="00F672DB">
        <w:trPr>
          <w:trHeight w:val="325"/>
        </w:trPr>
        <w:tc>
          <w:tcPr>
            <w:tcW w:w="4805" w:type="dxa"/>
          </w:tcPr>
          <w:p w14:paraId="073B5CF7" w14:textId="77777777" w:rsidR="00472CC6" w:rsidRDefault="00472CC6" w:rsidP="00F672DB">
            <w:pPr>
              <w:pStyle w:val="TableParagraph"/>
              <w:spacing w:before="43"/>
              <w:ind w:left="50"/>
              <w:jc w:val="left"/>
              <w:rPr>
                <w:sz w:val="20"/>
              </w:rPr>
            </w:pPr>
            <w:r>
              <w:rPr>
                <w:sz w:val="20"/>
              </w:rPr>
              <w:t>Optimus</w:t>
            </w:r>
            <w:r>
              <w:rPr>
                <w:spacing w:val="-11"/>
                <w:sz w:val="20"/>
              </w:rPr>
              <w:t xml:space="preserve"> </w:t>
            </w:r>
            <w:r>
              <w:rPr>
                <w:sz w:val="20"/>
              </w:rPr>
              <w:t>Education</w:t>
            </w:r>
            <w:r>
              <w:rPr>
                <w:spacing w:val="-9"/>
                <w:sz w:val="20"/>
              </w:rPr>
              <w:t xml:space="preserve"> </w:t>
            </w:r>
            <w:r>
              <w:rPr>
                <w:spacing w:val="-2"/>
                <w:sz w:val="20"/>
              </w:rPr>
              <w:t>Limited</w:t>
            </w:r>
          </w:p>
        </w:tc>
        <w:tc>
          <w:tcPr>
            <w:tcW w:w="2602" w:type="dxa"/>
          </w:tcPr>
          <w:p w14:paraId="0B6A20D0" w14:textId="77777777" w:rsidR="00472CC6" w:rsidRDefault="00472CC6" w:rsidP="00F672DB">
            <w:pPr>
              <w:pStyle w:val="TableParagraph"/>
              <w:spacing w:before="43"/>
              <w:ind w:left="1511"/>
              <w:jc w:val="left"/>
              <w:rPr>
                <w:b/>
                <w:sz w:val="20"/>
              </w:rPr>
            </w:pPr>
            <w:r>
              <w:rPr>
                <w:b/>
                <w:spacing w:val="-2"/>
                <w:sz w:val="20"/>
              </w:rPr>
              <w:t>(1,780)</w:t>
            </w:r>
          </w:p>
        </w:tc>
        <w:tc>
          <w:tcPr>
            <w:tcW w:w="1251" w:type="dxa"/>
          </w:tcPr>
          <w:p w14:paraId="01797E11" w14:textId="77777777" w:rsidR="00472CC6" w:rsidRDefault="00472CC6" w:rsidP="00F672DB">
            <w:pPr>
              <w:pStyle w:val="TableParagraph"/>
              <w:spacing w:before="43"/>
              <w:ind w:left="733"/>
              <w:jc w:val="left"/>
              <w:rPr>
                <w:sz w:val="20"/>
              </w:rPr>
            </w:pPr>
            <w:r>
              <w:rPr>
                <w:spacing w:val="-2"/>
                <w:sz w:val="20"/>
              </w:rPr>
              <w:t>(160)</w:t>
            </w:r>
          </w:p>
        </w:tc>
      </w:tr>
      <w:tr w:rsidR="00472CC6" w14:paraId="48F501A8" w14:textId="77777777" w:rsidTr="00F672DB">
        <w:trPr>
          <w:trHeight w:val="325"/>
        </w:trPr>
        <w:tc>
          <w:tcPr>
            <w:tcW w:w="4805" w:type="dxa"/>
          </w:tcPr>
          <w:p w14:paraId="11E64D27" w14:textId="77777777" w:rsidR="00472CC6" w:rsidRDefault="00472CC6" w:rsidP="00F672DB">
            <w:pPr>
              <w:pStyle w:val="TableParagraph"/>
              <w:spacing w:before="44"/>
              <w:ind w:left="50"/>
              <w:jc w:val="left"/>
              <w:rPr>
                <w:sz w:val="20"/>
              </w:rPr>
            </w:pPr>
            <w:r>
              <w:rPr>
                <w:sz w:val="20"/>
              </w:rPr>
              <w:t>Prospects</w:t>
            </w:r>
            <w:r>
              <w:rPr>
                <w:spacing w:val="-11"/>
                <w:sz w:val="20"/>
              </w:rPr>
              <w:t xml:space="preserve"> </w:t>
            </w:r>
            <w:r>
              <w:rPr>
                <w:sz w:val="20"/>
              </w:rPr>
              <w:t>Education</w:t>
            </w:r>
            <w:r>
              <w:rPr>
                <w:spacing w:val="-10"/>
                <w:sz w:val="20"/>
              </w:rPr>
              <w:t xml:space="preserve"> </w:t>
            </w:r>
            <w:r>
              <w:rPr>
                <w:sz w:val="20"/>
              </w:rPr>
              <w:t>Services</w:t>
            </w:r>
            <w:r>
              <w:rPr>
                <w:spacing w:val="-10"/>
                <w:sz w:val="20"/>
              </w:rPr>
              <w:t xml:space="preserve"> </w:t>
            </w:r>
            <w:r>
              <w:rPr>
                <w:spacing w:val="-2"/>
                <w:sz w:val="20"/>
              </w:rPr>
              <w:t>Limited</w:t>
            </w:r>
          </w:p>
        </w:tc>
        <w:tc>
          <w:tcPr>
            <w:tcW w:w="2602" w:type="dxa"/>
          </w:tcPr>
          <w:p w14:paraId="4B2A7FA9" w14:textId="77777777" w:rsidR="00472CC6" w:rsidRDefault="00472CC6" w:rsidP="00F672DB">
            <w:pPr>
              <w:pStyle w:val="TableParagraph"/>
              <w:spacing w:before="44"/>
              <w:ind w:left="1511"/>
              <w:jc w:val="left"/>
              <w:rPr>
                <w:b/>
                <w:sz w:val="20"/>
              </w:rPr>
            </w:pPr>
            <w:r>
              <w:rPr>
                <w:b/>
                <w:spacing w:val="-2"/>
                <w:sz w:val="20"/>
              </w:rPr>
              <w:t>(1,885)</w:t>
            </w:r>
          </w:p>
        </w:tc>
        <w:tc>
          <w:tcPr>
            <w:tcW w:w="1251" w:type="dxa"/>
          </w:tcPr>
          <w:p w14:paraId="38705837" w14:textId="77777777" w:rsidR="00472CC6" w:rsidRDefault="00472CC6" w:rsidP="00F672DB">
            <w:pPr>
              <w:pStyle w:val="TableParagraph"/>
              <w:spacing w:before="44"/>
              <w:ind w:left="567"/>
              <w:jc w:val="left"/>
              <w:rPr>
                <w:sz w:val="20"/>
              </w:rPr>
            </w:pPr>
            <w:r>
              <w:rPr>
                <w:spacing w:val="-2"/>
                <w:sz w:val="20"/>
              </w:rPr>
              <w:t>(1,885)</w:t>
            </w:r>
          </w:p>
        </w:tc>
      </w:tr>
      <w:tr w:rsidR="00472CC6" w14:paraId="7844B666" w14:textId="77777777" w:rsidTr="00F672DB">
        <w:trPr>
          <w:trHeight w:val="324"/>
        </w:trPr>
        <w:tc>
          <w:tcPr>
            <w:tcW w:w="4805" w:type="dxa"/>
          </w:tcPr>
          <w:p w14:paraId="7A4D7566" w14:textId="77777777" w:rsidR="00472CC6" w:rsidRDefault="00472CC6" w:rsidP="00F672DB">
            <w:pPr>
              <w:pStyle w:val="TableParagraph"/>
              <w:spacing w:before="43"/>
              <w:ind w:left="50"/>
              <w:jc w:val="left"/>
              <w:rPr>
                <w:sz w:val="20"/>
              </w:rPr>
            </w:pPr>
            <w:r>
              <w:rPr>
                <w:sz w:val="20"/>
              </w:rPr>
              <w:t>Prospects</w:t>
            </w:r>
            <w:r>
              <w:rPr>
                <w:spacing w:val="-8"/>
                <w:sz w:val="20"/>
              </w:rPr>
              <w:t xml:space="preserve"> </w:t>
            </w:r>
            <w:r>
              <w:rPr>
                <w:sz w:val="20"/>
              </w:rPr>
              <w:t>Group</w:t>
            </w:r>
            <w:r>
              <w:rPr>
                <w:spacing w:val="-8"/>
                <w:sz w:val="20"/>
              </w:rPr>
              <w:t xml:space="preserve"> </w:t>
            </w:r>
            <w:r>
              <w:rPr>
                <w:sz w:val="20"/>
              </w:rPr>
              <w:t>(2011)</w:t>
            </w:r>
            <w:r>
              <w:rPr>
                <w:spacing w:val="-8"/>
                <w:sz w:val="20"/>
              </w:rPr>
              <w:t xml:space="preserve"> </w:t>
            </w:r>
            <w:r>
              <w:rPr>
                <w:spacing w:val="-2"/>
                <w:sz w:val="20"/>
              </w:rPr>
              <w:t>Limited</w:t>
            </w:r>
          </w:p>
        </w:tc>
        <w:tc>
          <w:tcPr>
            <w:tcW w:w="2602" w:type="dxa"/>
          </w:tcPr>
          <w:p w14:paraId="089DD56D" w14:textId="77777777" w:rsidR="00472CC6" w:rsidRDefault="00472CC6" w:rsidP="00F672DB">
            <w:pPr>
              <w:pStyle w:val="TableParagraph"/>
              <w:spacing w:before="43"/>
              <w:ind w:left="1511"/>
              <w:jc w:val="left"/>
              <w:rPr>
                <w:b/>
                <w:sz w:val="20"/>
              </w:rPr>
            </w:pPr>
            <w:r>
              <w:rPr>
                <w:b/>
                <w:spacing w:val="-2"/>
                <w:sz w:val="20"/>
              </w:rPr>
              <w:t>(4,783)</w:t>
            </w:r>
          </w:p>
        </w:tc>
        <w:tc>
          <w:tcPr>
            <w:tcW w:w="1251" w:type="dxa"/>
          </w:tcPr>
          <w:p w14:paraId="2A116461" w14:textId="77777777" w:rsidR="00472CC6" w:rsidRDefault="00472CC6" w:rsidP="00F672DB">
            <w:pPr>
              <w:pStyle w:val="TableParagraph"/>
              <w:spacing w:before="43"/>
              <w:ind w:left="567"/>
              <w:jc w:val="left"/>
              <w:rPr>
                <w:sz w:val="20"/>
              </w:rPr>
            </w:pPr>
            <w:r>
              <w:rPr>
                <w:spacing w:val="-2"/>
                <w:sz w:val="20"/>
              </w:rPr>
              <w:t>(4,783)</w:t>
            </w:r>
          </w:p>
        </w:tc>
      </w:tr>
      <w:tr w:rsidR="00472CC6" w14:paraId="75388977" w14:textId="77777777" w:rsidTr="00F672DB">
        <w:trPr>
          <w:trHeight w:val="325"/>
        </w:trPr>
        <w:tc>
          <w:tcPr>
            <w:tcW w:w="4805" w:type="dxa"/>
          </w:tcPr>
          <w:p w14:paraId="7F166D19" w14:textId="77777777" w:rsidR="00472CC6" w:rsidRDefault="00472CC6" w:rsidP="00F672DB">
            <w:pPr>
              <w:pStyle w:val="TableParagraph"/>
              <w:spacing w:before="43"/>
              <w:ind w:left="50"/>
              <w:jc w:val="left"/>
              <w:rPr>
                <w:sz w:val="20"/>
              </w:rPr>
            </w:pPr>
            <w:r>
              <w:rPr>
                <w:sz w:val="20"/>
              </w:rPr>
              <w:t>Prospects</w:t>
            </w:r>
            <w:r>
              <w:rPr>
                <w:spacing w:val="-12"/>
                <w:sz w:val="20"/>
              </w:rPr>
              <w:t xml:space="preserve"> </w:t>
            </w:r>
            <w:r>
              <w:rPr>
                <w:spacing w:val="-2"/>
                <w:sz w:val="20"/>
              </w:rPr>
              <w:t>Services</w:t>
            </w:r>
          </w:p>
        </w:tc>
        <w:tc>
          <w:tcPr>
            <w:tcW w:w="2602" w:type="dxa"/>
          </w:tcPr>
          <w:p w14:paraId="1A6456A3" w14:textId="77777777" w:rsidR="00472CC6" w:rsidRDefault="00472CC6" w:rsidP="00F672DB">
            <w:pPr>
              <w:pStyle w:val="TableParagraph"/>
              <w:spacing w:before="43"/>
              <w:ind w:left="1533"/>
              <w:jc w:val="left"/>
              <w:rPr>
                <w:b/>
                <w:sz w:val="20"/>
              </w:rPr>
            </w:pPr>
            <w:r>
              <w:rPr>
                <w:b/>
                <w:spacing w:val="-2"/>
                <w:sz w:val="20"/>
              </w:rPr>
              <w:t>16,228</w:t>
            </w:r>
          </w:p>
        </w:tc>
        <w:tc>
          <w:tcPr>
            <w:tcW w:w="1251" w:type="dxa"/>
          </w:tcPr>
          <w:p w14:paraId="165C7D1D" w14:textId="77777777" w:rsidR="00472CC6" w:rsidRDefault="00472CC6" w:rsidP="00F672DB">
            <w:pPr>
              <w:pStyle w:val="TableParagraph"/>
              <w:spacing w:before="43"/>
              <w:ind w:left="589"/>
              <w:jc w:val="left"/>
              <w:rPr>
                <w:sz w:val="20"/>
              </w:rPr>
            </w:pPr>
            <w:r>
              <w:rPr>
                <w:spacing w:val="-2"/>
                <w:sz w:val="20"/>
              </w:rPr>
              <w:t>10,912</w:t>
            </w:r>
          </w:p>
        </w:tc>
      </w:tr>
      <w:tr w:rsidR="00472CC6" w14:paraId="742C20C6" w14:textId="77777777" w:rsidTr="00F672DB">
        <w:trPr>
          <w:trHeight w:val="325"/>
        </w:trPr>
        <w:tc>
          <w:tcPr>
            <w:tcW w:w="4805" w:type="dxa"/>
          </w:tcPr>
          <w:p w14:paraId="14FE8275" w14:textId="77777777" w:rsidR="00472CC6" w:rsidRDefault="00472CC6" w:rsidP="00F672DB">
            <w:pPr>
              <w:pStyle w:val="TableParagraph"/>
              <w:spacing w:before="44"/>
              <w:ind w:left="50"/>
              <w:jc w:val="left"/>
              <w:rPr>
                <w:sz w:val="20"/>
              </w:rPr>
            </w:pPr>
            <w:r>
              <w:rPr>
                <w:sz w:val="20"/>
              </w:rPr>
              <w:t>The</w:t>
            </w:r>
            <w:r>
              <w:rPr>
                <w:spacing w:val="-6"/>
                <w:sz w:val="20"/>
              </w:rPr>
              <w:t xml:space="preserve"> </w:t>
            </w:r>
            <w:r>
              <w:rPr>
                <w:sz w:val="20"/>
              </w:rPr>
              <w:t>Shaw</w:t>
            </w:r>
            <w:r>
              <w:rPr>
                <w:spacing w:val="-6"/>
                <w:sz w:val="20"/>
              </w:rPr>
              <w:t xml:space="preserve"> </w:t>
            </w:r>
            <w:r>
              <w:rPr>
                <w:sz w:val="20"/>
              </w:rPr>
              <w:t>Trust</w:t>
            </w:r>
            <w:r>
              <w:rPr>
                <w:spacing w:val="-3"/>
                <w:sz w:val="20"/>
              </w:rPr>
              <w:t xml:space="preserve"> </w:t>
            </w:r>
            <w:r>
              <w:rPr>
                <w:spacing w:val="-2"/>
                <w:sz w:val="20"/>
              </w:rPr>
              <w:t>Limited</w:t>
            </w:r>
          </w:p>
        </w:tc>
        <w:tc>
          <w:tcPr>
            <w:tcW w:w="2602" w:type="dxa"/>
          </w:tcPr>
          <w:p w14:paraId="02DF8F76" w14:textId="77777777" w:rsidR="00472CC6" w:rsidRDefault="00472CC6" w:rsidP="00F672DB">
            <w:pPr>
              <w:pStyle w:val="TableParagraph"/>
              <w:spacing w:before="44"/>
              <w:ind w:left="1643"/>
              <w:jc w:val="left"/>
              <w:rPr>
                <w:b/>
                <w:sz w:val="20"/>
              </w:rPr>
            </w:pPr>
            <w:r>
              <w:rPr>
                <w:b/>
                <w:spacing w:val="-2"/>
                <w:sz w:val="20"/>
              </w:rPr>
              <w:t>8,620</w:t>
            </w:r>
          </w:p>
        </w:tc>
        <w:tc>
          <w:tcPr>
            <w:tcW w:w="1251" w:type="dxa"/>
          </w:tcPr>
          <w:p w14:paraId="558F43E2" w14:textId="77777777" w:rsidR="00472CC6" w:rsidRDefault="00472CC6" w:rsidP="00F672DB">
            <w:pPr>
              <w:pStyle w:val="TableParagraph"/>
              <w:spacing w:before="44"/>
              <w:ind w:left="589"/>
              <w:jc w:val="left"/>
              <w:rPr>
                <w:sz w:val="20"/>
              </w:rPr>
            </w:pPr>
            <w:r>
              <w:rPr>
                <w:spacing w:val="-2"/>
                <w:sz w:val="20"/>
              </w:rPr>
              <w:t>11,666</w:t>
            </w:r>
          </w:p>
        </w:tc>
      </w:tr>
      <w:tr w:rsidR="00472CC6" w14:paraId="2D424A90" w14:textId="77777777" w:rsidTr="00F672DB">
        <w:trPr>
          <w:trHeight w:val="325"/>
        </w:trPr>
        <w:tc>
          <w:tcPr>
            <w:tcW w:w="4805" w:type="dxa"/>
          </w:tcPr>
          <w:p w14:paraId="5BF23D72" w14:textId="77777777" w:rsidR="00472CC6" w:rsidRDefault="00472CC6" w:rsidP="00F672DB">
            <w:pPr>
              <w:pStyle w:val="TableParagraph"/>
              <w:spacing w:before="43"/>
              <w:ind w:left="50"/>
              <w:jc w:val="left"/>
              <w:rPr>
                <w:sz w:val="20"/>
              </w:rPr>
            </w:pPr>
            <w:r>
              <w:rPr>
                <w:sz w:val="20"/>
              </w:rPr>
              <w:t>Shaw</w:t>
            </w:r>
            <w:r>
              <w:rPr>
                <w:spacing w:val="-8"/>
                <w:sz w:val="20"/>
              </w:rPr>
              <w:t xml:space="preserve"> </w:t>
            </w:r>
            <w:r>
              <w:rPr>
                <w:sz w:val="20"/>
              </w:rPr>
              <w:t>Trust</w:t>
            </w:r>
            <w:r>
              <w:rPr>
                <w:spacing w:val="-7"/>
                <w:sz w:val="20"/>
              </w:rPr>
              <w:t xml:space="preserve"> </w:t>
            </w:r>
            <w:r>
              <w:rPr>
                <w:sz w:val="20"/>
              </w:rPr>
              <w:t>Services</w:t>
            </w:r>
            <w:r>
              <w:rPr>
                <w:spacing w:val="-6"/>
                <w:sz w:val="20"/>
              </w:rPr>
              <w:t xml:space="preserve"> </w:t>
            </w:r>
            <w:r>
              <w:rPr>
                <w:spacing w:val="-2"/>
                <w:sz w:val="20"/>
              </w:rPr>
              <w:t>Limited</w:t>
            </w:r>
          </w:p>
        </w:tc>
        <w:tc>
          <w:tcPr>
            <w:tcW w:w="2602" w:type="dxa"/>
          </w:tcPr>
          <w:p w14:paraId="772C1F71" w14:textId="77777777" w:rsidR="00472CC6" w:rsidRDefault="00472CC6" w:rsidP="00F672DB">
            <w:pPr>
              <w:pStyle w:val="TableParagraph"/>
              <w:spacing w:before="43"/>
              <w:ind w:left="1511"/>
              <w:jc w:val="left"/>
              <w:rPr>
                <w:b/>
                <w:sz w:val="20"/>
              </w:rPr>
            </w:pPr>
            <w:r>
              <w:rPr>
                <w:b/>
                <w:spacing w:val="-2"/>
                <w:sz w:val="20"/>
              </w:rPr>
              <w:t>(1,349)</w:t>
            </w:r>
          </w:p>
        </w:tc>
        <w:tc>
          <w:tcPr>
            <w:tcW w:w="1251" w:type="dxa"/>
          </w:tcPr>
          <w:p w14:paraId="72BF3ADE" w14:textId="77777777" w:rsidR="00472CC6" w:rsidRDefault="00472CC6" w:rsidP="00F672DB">
            <w:pPr>
              <w:pStyle w:val="TableParagraph"/>
              <w:spacing w:before="43"/>
              <w:ind w:left="733"/>
              <w:jc w:val="left"/>
              <w:rPr>
                <w:sz w:val="20"/>
              </w:rPr>
            </w:pPr>
            <w:r>
              <w:rPr>
                <w:spacing w:val="-2"/>
                <w:sz w:val="20"/>
              </w:rPr>
              <w:t>(431)</w:t>
            </w:r>
          </w:p>
        </w:tc>
      </w:tr>
      <w:tr w:rsidR="00472CC6" w14:paraId="40F1445D" w14:textId="77777777" w:rsidTr="00F672DB">
        <w:trPr>
          <w:trHeight w:val="322"/>
        </w:trPr>
        <w:tc>
          <w:tcPr>
            <w:tcW w:w="4805" w:type="dxa"/>
          </w:tcPr>
          <w:p w14:paraId="63335026" w14:textId="77777777" w:rsidR="00472CC6" w:rsidRDefault="00472CC6" w:rsidP="00F672DB">
            <w:pPr>
              <w:pStyle w:val="TableParagraph"/>
              <w:spacing w:before="44"/>
              <w:ind w:left="50"/>
              <w:jc w:val="left"/>
              <w:rPr>
                <w:sz w:val="20"/>
              </w:rPr>
            </w:pPr>
            <w:r>
              <w:rPr>
                <w:sz w:val="20"/>
              </w:rPr>
              <w:t>Ixion</w:t>
            </w:r>
            <w:r>
              <w:rPr>
                <w:spacing w:val="-6"/>
                <w:sz w:val="20"/>
              </w:rPr>
              <w:t xml:space="preserve"> </w:t>
            </w:r>
            <w:r>
              <w:rPr>
                <w:sz w:val="20"/>
              </w:rPr>
              <w:t>Social</w:t>
            </w:r>
            <w:r>
              <w:rPr>
                <w:spacing w:val="-7"/>
                <w:sz w:val="20"/>
              </w:rPr>
              <w:t xml:space="preserve"> </w:t>
            </w:r>
            <w:r>
              <w:rPr>
                <w:spacing w:val="-2"/>
                <w:sz w:val="20"/>
              </w:rPr>
              <w:t>Enterprises</w:t>
            </w:r>
          </w:p>
        </w:tc>
        <w:tc>
          <w:tcPr>
            <w:tcW w:w="2602" w:type="dxa"/>
          </w:tcPr>
          <w:p w14:paraId="4296B9D7" w14:textId="77777777" w:rsidR="00472CC6" w:rsidRDefault="00472CC6" w:rsidP="00F672DB">
            <w:pPr>
              <w:pStyle w:val="TableParagraph"/>
              <w:tabs>
                <w:tab w:val="left" w:pos="1811"/>
                <w:tab w:val="left" w:pos="3469"/>
              </w:tabs>
              <w:spacing w:before="44"/>
              <w:ind w:left="594" w:right="-879"/>
              <w:jc w:val="left"/>
              <w:rPr>
                <w:b/>
                <w:sz w:val="20"/>
              </w:rPr>
            </w:pPr>
            <w:r>
              <w:rPr>
                <w:b/>
                <w:sz w:val="20"/>
                <w:u w:val="single"/>
              </w:rPr>
              <w:tab/>
            </w:r>
            <w:r>
              <w:rPr>
                <w:b/>
                <w:spacing w:val="-5"/>
                <w:sz w:val="20"/>
                <w:u w:val="single"/>
              </w:rPr>
              <w:t>623</w:t>
            </w:r>
            <w:r>
              <w:rPr>
                <w:b/>
                <w:sz w:val="20"/>
                <w:u w:val="single"/>
              </w:rPr>
              <w:tab/>
            </w:r>
          </w:p>
        </w:tc>
        <w:tc>
          <w:tcPr>
            <w:tcW w:w="1251" w:type="dxa"/>
          </w:tcPr>
          <w:p w14:paraId="2B64467F" w14:textId="77777777" w:rsidR="00472CC6" w:rsidRDefault="00472CC6" w:rsidP="00F672DB">
            <w:pPr>
              <w:pStyle w:val="TableParagraph"/>
              <w:spacing w:before="44"/>
              <w:ind w:right="-72"/>
              <w:rPr>
                <w:sz w:val="20"/>
              </w:rPr>
            </w:pPr>
            <w:r>
              <w:rPr>
                <w:spacing w:val="-5"/>
                <w:sz w:val="20"/>
                <w:u w:val="single"/>
              </w:rPr>
              <w:t>623</w:t>
            </w:r>
            <w:r>
              <w:rPr>
                <w:spacing w:val="80"/>
                <w:sz w:val="20"/>
                <w:u w:val="single"/>
              </w:rPr>
              <w:t xml:space="preserve"> </w:t>
            </w:r>
          </w:p>
        </w:tc>
      </w:tr>
      <w:tr w:rsidR="00472CC6" w14:paraId="2561E09C" w14:textId="77777777" w:rsidTr="00F672DB">
        <w:trPr>
          <w:trHeight w:val="270"/>
        </w:trPr>
        <w:tc>
          <w:tcPr>
            <w:tcW w:w="4805" w:type="dxa"/>
          </w:tcPr>
          <w:p w14:paraId="02D86F8B" w14:textId="77777777" w:rsidR="00472CC6" w:rsidRDefault="00472CC6" w:rsidP="00F672DB">
            <w:pPr>
              <w:pStyle w:val="TableParagraph"/>
              <w:jc w:val="left"/>
              <w:rPr>
                <w:rFonts w:ascii="Times New Roman"/>
                <w:sz w:val="20"/>
              </w:rPr>
            </w:pPr>
          </w:p>
        </w:tc>
        <w:tc>
          <w:tcPr>
            <w:tcW w:w="2602" w:type="dxa"/>
          </w:tcPr>
          <w:p w14:paraId="443BCD1C" w14:textId="77777777" w:rsidR="00472CC6" w:rsidRDefault="00472CC6" w:rsidP="00F672DB">
            <w:pPr>
              <w:pStyle w:val="TableParagraph"/>
              <w:tabs>
                <w:tab w:val="left" w:pos="2077"/>
                <w:tab w:val="left" w:pos="3736"/>
              </w:tabs>
              <w:spacing w:before="41" w:line="210" w:lineRule="exact"/>
              <w:ind w:left="580" w:right="-1138"/>
              <w:jc w:val="left"/>
              <w:rPr>
                <w:b/>
                <w:sz w:val="20"/>
              </w:rPr>
            </w:pPr>
            <w:r>
              <w:rPr>
                <w:b/>
                <w:sz w:val="20"/>
                <w:u w:val="single"/>
              </w:rPr>
              <w:tab/>
            </w:r>
            <w:r>
              <w:rPr>
                <w:b/>
                <w:spacing w:val="-10"/>
                <w:sz w:val="20"/>
                <w:u w:val="single"/>
              </w:rPr>
              <w:t>-</w:t>
            </w:r>
            <w:r>
              <w:rPr>
                <w:b/>
                <w:sz w:val="20"/>
                <w:u w:val="single"/>
              </w:rPr>
              <w:tab/>
            </w:r>
          </w:p>
        </w:tc>
        <w:tc>
          <w:tcPr>
            <w:tcW w:w="1251" w:type="dxa"/>
          </w:tcPr>
          <w:p w14:paraId="45388C0E" w14:textId="77777777" w:rsidR="00472CC6" w:rsidRDefault="00472CC6" w:rsidP="00F672DB">
            <w:pPr>
              <w:pStyle w:val="TableParagraph"/>
              <w:spacing w:before="41" w:line="210" w:lineRule="exact"/>
              <w:ind w:right="-72"/>
              <w:rPr>
                <w:sz w:val="20"/>
              </w:rPr>
            </w:pPr>
            <w:r>
              <w:rPr>
                <w:spacing w:val="-10"/>
                <w:sz w:val="20"/>
                <w:u w:val="single"/>
              </w:rPr>
              <w:t>-</w:t>
            </w:r>
            <w:r>
              <w:rPr>
                <w:spacing w:val="80"/>
                <w:sz w:val="20"/>
                <w:u w:val="single"/>
              </w:rPr>
              <w:t xml:space="preserve"> </w:t>
            </w:r>
          </w:p>
        </w:tc>
      </w:tr>
    </w:tbl>
    <w:p w14:paraId="36F28D40" w14:textId="77777777" w:rsidR="00472CC6" w:rsidRDefault="00472CC6" w:rsidP="00472CC6">
      <w:pPr>
        <w:pStyle w:val="BodyText"/>
        <w:rPr>
          <w:sz w:val="20"/>
        </w:rPr>
      </w:pPr>
    </w:p>
    <w:p w14:paraId="12219C28" w14:textId="77777777" w:rsidR="00472CC6" w:rsidRDefault="00472CC6" w:rsidP="00472CC6">
      <w:r>
        <w:t>The</w:t>
      </w:r>
      <w:r>
        <w:rPr>
          <w:spacing w:val="-1"/>
        </w:rPr>
        <w:t xml:space="preserve"> </w:t>
      </w:r>
      <w:r>
        <w:t>Trust requires all Trustees to complete a</w:t>
      </w:r>
      <w:r>
        <w:rPr>
          <w:spacing w:val="-1"/>
        </w:rPr>
        <w:t xml:space="preserve"> </w:t>
      </w:r>
      <w:r>
        <w:t>declaration of interests.</w:t>
      </w:r>
      <w:r>
        <w:rPr>
          <w:spacing w:val="40"/>
        </w:rPr>
        <w:t xml:space="preserve"> </w:t>
      </w:r>
      <w:r>
        <w:t>The table below shows</w:t>
      </w:r>
      <w:r>
        <w:rPr>
          <w:spacing w:val="-9"/>
        </w:rPr>
        <w:t xml:space="preserve"> </w:t>
      </w:r>
      <w:r>
        <w:t>all</w:t>
      </w:r>
      <w:r>
        <w:rPr>
          <w:spacing w:val="-10"/>
        </w:rPr>
        <w:t xml:space="preserve"> </w:t>
      </w:r>
      <w:r>
        <w:t>the</w:t>
      </w:r>
      <w:r>
        <w:rPr>
          <w:spacing w:val="-8"/>
        </w:rPr>
        <w:t xml:space="preserve"> </w:t>
      </w:r>
      <w:r>
        <w:t>related</w:t>
      </w:r>
      <w:r>
        <w:rPr>
          <w:spacing w:val="-11"/>
        </w:rPr>
        <w:t xml:space="preserve"> </w:t>
      </w:r>
      <w:r>
        <w:t>parties</w:t>
      </w:r>
      <w:r>
        <w:rPr>
          <w:spacing w:val="-9"/>
        </w:rPr>
        <w:t xml:space="preserve"> </w:t>
      </w:r>
      <w:r>
        <w:t>that</w:t>
      </w:r>
      <w:r>
        <w:rPr>
          <w:spacing w:val="-11"/>
        </w:rPr>
        <w:t xml:space="preserve"> </w:t>
      </w:r>
      <w:r>
        <w:t>have</w:t>
      </w:r>
      <w:r>
        <w:rPr>
          <w:spacing w:val="-8"/>
        </w:rPr>
        <w:t xml:space="preserve"> </w:t>
      </w:r>
      <w:r>
        <w:t>been</w:t>
      </w:r>
      <w:r>
        <w:rPr>
          <w:spacing w:val="-11"/>
        </w:rPr>
        <w:t xml:space="preserve"> </w:t>
      </w:r>
      <w:r>
        <w:t>disclosed</w:t>
      </w:r>
      <w:r>
        <w:rPr>
          <w:spacing w:val="-11"/>
        </w:rPr>
        <w:t xml:space="preserve"> </w:t>
      </w:r>
      <w:r>
        <w:t>and</w:t>
      </w:r>
      <w:r>
        <w:rPr>
          <w:spacing w:val="-11"/>
        </w:rPr>
        <w:t xml:space="preserve"> </w:t>
      </w:r>
      <w:r>
        <w:t>the</w:t>
      </w:r>
      <w:r>
        <w:rPr>
          <w:spacing w:val="-11"/>
        </w:rPr>
        <w:t xml:space="preserve"> </w:t>
      </w:r>
      <w:r>
        <w:t>value</w:t>
      </w:r>
      <w:r>
        <w:rPr>
          <w:spacing w:val="-11"/>
        </w:rPr>
        <w:t xml:space="preserve"> </w:t>
      </w:r>
      <w:r>
        <w:t>of</w:t>
      </w:r>
      <w:r>
        <w:rPr>
          <w:spacing w:val="-9"/>
        </w:rPr>
        <w:t xml:space="preserve"> </w:t>
      </w:r>
      <w:r>
        <w:t>both</w:t>
      </w:r>
      <w:r>
        <w:rPr>
          <w:spacing w:val="-8"/>
        </w:rPr>
        <w:t xml:space="preserve"> </w:t>
      </w:r>
      <w:r>
        <w:t>income</w:t>
      </w:r>
      <w:r>
        <w:rPr>
          <w:spacing w:val="-11"/>
        </w:rPr>
        <w:t xml:space="preserve"> </w:t>
      </w:r>
      <w:r>
        <w:t>and expenditure that the Trust has incurred with these bodies during the period ended 31 August 2021.</w:t>
      </w:r>
      <w:r>
        <w:rPr>
          <w:spacing w:val="40"/>
        </w:rPr>
        <w:t xml:space="preserve"> </w:t>
      </w:r>
      <w:r>
        <w:t>These transactions were as a result of normal business activity.</w:t>
      </w:r>
    </w:p>
    <w:p w14:paraId="2E705E15" w14:textId="77777777" w:rsidR="00472CC6" w:rsidRDefault="00472CC6" w:rsidP="00472CC6">
      <w:pPr>
        <w:pStyle w:val="BodyText"/>
        <w:spacing w:before="5" w:after="1"/>
        <w:rPr>
          <w:sz w:val="28"/>
        </w:rPr>
      </w:pPr>
    </w:p>
    <w:tbl>
      <w:tblPr>
        <w:tblW w:w="0" w:type="auto"/>
        <w:tblInd w:w="773" w:type="dxa"/>
        <w:tblLayout w:type="fixed"/>
        <w:tblCellMar>
          <w:left w:w="0" w:type="dxa"/>
          <w:right w:w="0" w:type="dxa"/>
        </w:tblCellMar>
        <w:tblLook w:val="01E0" w:firstRow="1" w:lastRow="1" w:firstColumn="1" w:lastColumn="1" w:noHBand="0" w:noVBand="0"/>
      </w:tblPr>
      <w:tblGrid>
        <w:gridCol w:w="3485"/>
        <w:gridCol w:w="1417"/>
        <w:gridCol w:w="1372"/>
        <w:gridCol w:w="931"/>
        <w:gridCol w:w="1015"/>
        <w:gridCol w:w="1338"/>
      </w:tblGrid>
      <w:tr w:rsidR="00472CC6" w14:paraId="4595F916" w14:textId="77777777" w:rsidTr="00F672DB">
        <w:trPr>
          <w:trHeight w:val="1459"/>
        </w:trPr>
        <w:tc>
          <w:tcPr>
            <w:tcW w:w="3485" w:type="dxa"/>
            <w:tcBorders>
              <w:bottom w:val="single" w:sz="4" w:space="0" w:color="000000"/>
            </w:tcBorders>
          </w:tcPr>
          <w:p w14:paraId="27D62445" w14:textId="77777777" w:rsidR="00472CC6" w:rsidRDefault="00472CC6" w:rsidP="00F672DB">
            <w:pPr>
              <w:pStyle w:val="TableParagraph"/>
              <w:jc w:val="left"/>
            </w:pPr>
          </w:p>
          <w:p w14:paraId="5D3A4055" w14:textId="77777777" w:rsidR="00472CC6" w:rsidRDefault="00472CC6" w:rsidP="00F672DB">
            <w:pPr>
              <w:pStyle w:val="TableParagraph"/>
              <w:spacing w:before="2"/>
              <w:jc w:val="left"/>
              <w:rPr>
                <w:sz w:val="27"/>
              </w:rPr>
            </w:pPr>
          </w:p>
          <w:p w14:paraId="1EC2F1D8" w14:textId="77777777" w:rsidR="00472CC6" w:rsidRDefault="00472CC6" w:rsidP="00F672DB">
            <w:pPr>
              <w:pStyle w:val="TableParagraph"/>
              <w:spacing w:before="1"/>
              <w:ind w:left="122"/>
              <w:jc w:val="left"/>
              <w:rPr>
                <w:b/>
                <w:sz w:val="20"/>
              </w:rPr>
            </w:pPr>
            <w:r>
              <w:rPr>
                <w:b/>
                <w:sz w:val="20"/>
              </w:rPr>
              <w:t>Related</w:t>
            </w:r>
            <w:r>
              <w:rPr>
                <w:b/>
                <w:spacing w:val="-10"/>
                <w:sz w:val="20"/>
              </w:rPr>
              <w:t xml:space="preserve"> </w:t>
            </w:r>
            <w:r>
              <w:rPr>
                <w:b/>
                <w:spacing w:val="-2"/>
                <w:sz w:val="20"/>
              </w:rPr>
              <w:t>Party</w:t>
            </w:r>
          </w:p>
        </w:tc>
        <w:tc>
          <w:tcPr>
            <w:tcW w:w="1417" w:type="dxa"/>
            <w:tcBorders>
              <w:bottom w:val="single" w:sz="4" w:space="0" w:color="000000"/>
            </w:tcBorders>
          </w:tcPr>
          <w:p w14:paraId="37C4B3B3" w14:textId="77777777" w:rsidR="00472CC6" w:rsidRDefault="00472CC6" w:rsidP="00F672DB">
            <w:pPr>
              <w:pStyle w:val="TableParagraph"/>
              <w:ind w:left="573" w:right="30" w:firstLine="33"/>
              <w:jc w:val="both"/>
              <w:rPr>
                <w:b/>
                <w:sz w:val="20"/>
              </w:rPr>
            </w:pPr>
            <w:r>
              <w:rPr>
                <w:b/>
                <w:sz w:val="20"/>
              </w:rPr>
              <w:t>Value</w:t>
            </w:r>
            <w:r>
              <w:rPr>
                <w:b/>
                <w:spacing w:val="-14"/>
                <w:sz w:val="20"/>
              </w:rPr>
              <w:t xml:space="preserve"> </w:t>
            </w:r>
            <w:r>
              <w:rPr>
                <w:b/>
                <w:sz w:val="20"/>
              </w:rPr>
              <w:t xml:space="preserve">of </w:t>
            </w:r>
            <w:r>
              <w:rPr>
                <w:b/>
                <w:spacing w:val="-2"/>
                <w:sz w:val="20"/>
              </w:rPr>
              <w:t>revenue received</w:t>
            </w:r>
          </w:p>
          <w:p w14:paraId="102EB7C4" w14:textId="77777777" w:rsidR="00472CC6" w:rsidRDefault="00472CC6" w:rsidP="00F672DB">
            <w:pPr>
              <w:pStyle w:val="TableParagraph"/>
              <w:ind w:left="664" w:right="24" w:firstLine="276"/>
              <w:jc w:val="left"/>
              <w:rPr>
                <w:b/>
                <w:sz w:val="20"/>
              </w:rPr>
            </w:pPr>
            <w:r>
              <w:rPr>
                <w:b/>
                <w:spacing w:val="-4"/>
                <w:sz w:val="20"/>
              </w:rPr>
              <w:t xml:space="preserve">from </w:t>
            </w:r>
            <w:r>
              <w:rPr>
                <w:b/>
                <w:spacing w:val="-2"/>
                <w:sz w:val="20"/>
              </w:rPr>
              <w:t>Related</w:t>
            </w:r>
          </w:p>
          <w:p w14:paraId="6B4C9698" w14:textId="77777777" w:rsidR="00472CC6" w:rsidRDefault="00472CC6" w:rsidP="00F672DB">
            <w:pPr>
              <w:pStyle w:val="TableParagraph"/>
              <w:ind w:left="885"/>
              <w:jc w:val="left"/>
              <w:rPr>
                <w:b/>
                <w:sz w:val="20"/>
              </w:rPr>
            </w:pPr>
            <w:r>
              <w:rPr>
                <w:b/>
                <w:spacing w:val="-2"/>
                <w:sz w:val="20"/>
              </w:rPr>
              <w:t>Party</w:t>
            </w:r>
          </w:p>
        </w:tc>
        <w:tc>
          <w:tcPr>
            <w:tcW w:w="1372" w:type="dxa"/>
            <w:tcBorders>
              <w:bottom w:val="single" w:sz="4" w:space="0" w:color="000000"/>
            </w:tcBorders>
          </w:tcPr>
          <w:p w14:paraId="743A2E7D" w14:textId="77777777" w:rsidR="00472CC6" w:rsidRDefault="00472CC6" w:rsidP="00F672DB">
            <w:pPr>
              <w:pStyle w:val="TableParagraph"/>
              <w:spacing w:before="108"/>
              <w:ind w:left="204" w:right="-15"/>
              <w:jc w:val="left"/>
              <w:rPr>
                <w:b/>
                <w:sz w:val="20"/>
              </w:rPr>
            </w:pPr>
            <w:r>
              <w:rPr>
                <w:b/>
                <w:spacing w:val="-2"/>
                <w:sz w:val="20"/>
              </w:rPr>
              <w:t>Outstanding</w:t>
            </w:r>
          </w:p>
          <w:p w14:paraId="7716798D" w14:textId="77777777" w:rsidR="00472CC6" w:rsidRDefault="00472CC6" w:rsidP="00F672DB">
            <w:pPr>
              <w:pStyle w:val="TableParagraph"/>
              <w:ind w:left="406" w:right="-15" w:firstLine="211"/>
              <w:jc w:val="both"/>
              <w:rPr>
                <w:b/>
                <w:sz w:val="20"/>
              </w:rPr>
            </w:pPr>
            <w:r>
              <w:rPr>
                <w:b/>
                <w:spacing w:val="-2"/>
                <w:sz w:val="20"/>
              </w:rPr>
              <w:t xml:space="preserve">revenue </w:t>
            </w:r>
            <w:r>
              <w:rPr>
                <w:b/>
                <w:sz w:val="20"/>
              </w:rPr>
              <w:t>balance</w:t>
            </w:r>
            <w:r>
              <w:rPr>
                <w:b/>
                <w:spacing w:val="-14"/>
                <w:sz w:val="20"/>
              </w:rPr>
              <w:t xml:space="preserve"> </w:t>
            </w:r>
            <w:r>
              <w:rPr>
                <w:b/>
                <w:sz w:val="20"/>
              </w:rPr>
              <w:t xml:space="preserve">at 31 </w:t>
            </w:r>
            <w:r>
              <w:rPr>
                <w:b/>
                <w:spacing w:val="-2"/>
                <w:sz w:val="20"/>
              </w:rPr>
              <w:t>August</w:t>
            </w:r>
          </w:p>
          <w:p w14:paraId="34421813" w14:textId="77777777" w:rsidR="00472CC6" w:rsidRDefault="00472CC6" w:rsidP="00F672DB">
            <w:pPr>
              <w:pStyle w:val="TableParagraph"/>
              <w:spacing w:line="229" w:lineRule="exact"/>
              <w:ind w:right="-15"/>
              <w:rPr>
                <w:b/>
                <w:sz w:val="20"/>
              </w:rPr>
            </w:pPr>
            <w:r>
              <w:rPr>
                <w:b/>
                <w:spacing w:val="-4"/>
                <w:sz w:val="20"/>
              </w:rPr>
              <w:t>2021</w:t>
            </w:r>
          </w:p>
        </w:tc>
        <w:tc>
          <w:tcPr>
            <w:tcW w:w="1946" w:type="dxa"/>
            <w:gridSpan w:val="2"/>
            <w:tcBorders>
              <w:bottom w:val="single" w:sz="4" w:space="0" w:color="000000"/>
            </w:tcBorders>
          </w:tcPr>
          <w:p w14:paraId="66A2627F" w14:textId="77777777" w:rsidR="00472CC6" w:rsidRDefault="00472CC6" w:rsidP="00F672DB">
            <w:pPr>
              <w:pStyle w:val="TableParagraph"/>
              <w:spacing w:before="5"/>
              <w:jc w:val="left"/>
              <w:rPr>
                <w:sz w:val="19"/>
              </w:rPr>
            </w:pPr>
          </w:p>
          <w:p w14:paraId="7EA99AEB" w14:textId="77777777" w:rsidR="00472CC6" w:rsidRDefault="00472CC6" w:rsidP="00F672DB">
            <w:pPr>
              <w:pStyle w:val="TableParagraph"/>
              <w:ind w:left="580" w:right="231" w:firstLine="355"/>
              <w:rPr>
                <w:b/>
                <w:sz w:val="20"/>
              </w:rPr>
            </w:pPr>
            <w:r>
              <w:rPr>
                <w:b/>
                <w:sz w:val="20"/>
              </w:rPr>
              <w:t>Value</w:t>
            </w:r>
            <w:r>
              <w:rPr>
                <w:b/>
                <w:spacing w:val="-14"/>
                <w:sz w:val="20"/>
              </w:rPr>
              <w:t xml:space="preserve"> </w:t>
            </w:r>
            <w:r>
              <w:rPr>
                <w:b/>
                <w:sz w:val="20"/>
              </w:rPr>
              <w:t xml:space="preserve">of </w:t>
            </w:r>
            <w:r>
              <w:rPr>
                <w:b/>
                <w:spacing w:val="-2"/>
                <w:sz w:val="20"/>
              </w:rPr>
              <w:t>expenditure</w:t>
            </w:r>
          </w:p>
          <w:p w14:paraId="4BA92215" w14:textId="77777777" w:rsidR="00472CC6" w:rsidRDefault="00472CC6" w:rsidP="00F672DB">
            <w:pPr>
              <w:pStyle w:val="TableParagraph"/>
              <w:ind w:left="433" w:right="230" w:firstLine="513"/>
              <w:rPr>
                <w:b/>
                <w:sz w:val="20"/>
              </w:rPr>
            </w:pPr>
            <w:r>
              <w:rPr>
                <w:b/>
                <w:sz w:val="20"/>
              </w:rPr>
              <w:t>made</w:t>
            </w:r>
            <w:r>
              <w:rPr>
                <w:b/>
                <w:spacing w:val="-14"/>
                <w:sz w:val="20"/>
              </w:rPr>
              <w:t xml:space="preserve"> </w:t>
            </w:r>
            <w:r>
              <w:rPr>
                <w:b/>
                <w:sz w:val="20"/>
              </w:rPr>
              <w:t>to Related</w:t>
            </w:r>
            <w:r>
              <w:rPr>
                <w:b/>
                <w:spacing w:val="-10"/>
                <w:sz w:val="20"/>
              </w:rPr>
              <w:t xml:space="preserve"> </w:t>
            </w:r>
            <w:r>
              <w:rPr>
                <w:b/>
                <w:spacing w:val="-2"/>
                <w:sz w:val="20"/>
              </w:rPr>
              <w:t>Party</w:t>
            </w:r>
          </w:p>
        </w:tc>
        <w:tc>
          <w:tcPr>
            <w:tcW w:w="1338" w:type="dxa"/>
            <w:tcBorders>
              <w:bottom w:val="single" w:sz="4" w:space="0" w:color="000000"/>
            </w:tcBorders>
          </w:tcPr>
          <w:p w14:paraId="328D4B15" w14:textId="77777777" w:rsidR="00472CC6" w:rsidRDefault="00472CC6" w:rsidP="00F672DB">
            <w:pPr>
              <w:pStyle w:val="TableParagraph"/>
              <w:spacing w:before="109"/>
              <w:ind w:left="103" w:right="100" w:hanging="46"/>
              <w:rPr>
                <w:b/>
                <w:sz w:val="20"/>
              </w:rPr>
            </w:pPr>
            <w:r>
              <w:rPr>
                <w:b/>
                <w:spacing w:val="-2"/>
                <w:sz w:val="20"/>
              </w:rPr>
              <w:t xml:space="preserve">Outstanding expenditure </w:t>
            </w:r>
            <w:r>
              <w:rPr>
                <w:b/>
                <w:sz w:val="20"/>
              </w:rPr>
              <w:t>balance at 31 August</w:t>
            </w:r>
          </w:p>
          <w:p w14:paraId="71863B18" w14:textId="77777777" w:rsidR="00472CC6" w:rsidRDefault="00472CC6" w:rsidP="00F672DB">
            <w:pPr>
              <w:pStyle w:val="TableParagraph"/>
              <w:spacing w:line="230" w:lineRule="exact"/>
              <w:ind w:right="102"/>
              <w:rPr>
                <w:b/>
                <w:sz w:val="20"/>
              </w:rPr>
            </w:pPr>
            <w:r>
              <w:rPr>
                <w:b/>
                <w:spacing w:val="-4"/>
                <w:sz w:val="20"/>
              </w:rPr>
              <w:t>2021</w:t>
            </w:r>
          </w:p>
        </w:tc>
      </w:tr>
      <w:tr w:rsidR="00472CC6" w14:paraId="3B52CF98" w14:textId="77777777" w:rsidTr="00F672DB">
        <w:trPr>
          <w:trHeight w:val="1049"/>
        </w:trPr>
        <w:tc>
          <w:tcPr>
            <w:tcW w:w="3485" w:type="dxa"/>
            <w:tcBorders>
              <w:top w:val="single" w:sz="4" w:space="0" w:color="000000"/>
            </w:tcBorders>
          </w:tcPr>
          <w:p w14:paraId="25819417" w14:textId="77777777" w:rsidR="00472CC6" w:rsidRDefault="00472CC6" w:rsidP="00F672DB">
            <w:pPr>
              <w:pStyle w:val="TableParagraph"/>
              <w:spacing w:before="10"/>
              <w:jc w:val="left"/>
              <w:rPr>
                <w:sz w:val="26"/>
              </w:rPr>
            </w:pPr>
          </w:p>
          <w:p w14:paraId="771AFAB0" w14:textId="77777777" w:rsidR="00472CC6" w:rsidRDefault="00472CC6" w:rsidP="00F672DB">
            <w:pPr>
              <w:pStyle w:val="TableParagraph"/>
              <w:ind w:left="122" w:right="22"/>
              <w:jc w:val="left"/>
              <w:rPr>
                <w:sz w:val="20"/>
              </w:rPr>
            </w:pPr>
            <w:r>
              <w:rPr>
                <w:sz w:val="20"/>
              </w:rPr>
              <w:t>Brookfield</w:t>
            </w:r>
            <w:r>
              <w:rPr>
                <w:spacing w:val="-11"/>
                <w:sz w:val="20"/>
              </w:rPr>
              <w:t xml:space="preserve"> </w:t>
            </w:r>
            <w:r>
              <w:rPr>
                <w:sz w:val="20"/>
              </w:rPr>
              <w:t>Special</w:t>
            </w:r>
            <w:r>
              <w:rPr>
                <w:spacing w:val="-10"/>
                <w:sz w:val="20"/>
              </w:rPr>
              <w:t xml:space="preserve"> </w:t>
            </w:r>
            <w:r>
              <w:rPr>
                <w:sz w:val="20"/>
              </w:rPr>
              <w:t>School</w:t>
            </w:r>
            <w:r>
              <w:rPr>
                <w:spacing w:val="-11"/>
                <w:sz w:val="20"/>
              </w:rPr>
              <w:t xml:space="preserve"> </w:t>
            </w:r>
            <w:r>
              <w:rPr>
                <w:sz w:val="20"/>
              </w:rPr>
              <w:t>(relating</w:t>
            </w:r>
            <w:r>
              <w:rPr>
                <w:spacing w:val="-9"/>
                <w:sz w:val="20"/>
              </w:rPr>
              <w:t xml:space="preserve"> </w:t>
            </w:r>
            <w:r>
              <w:rPr>
                <w:sz w:val="20"/>
              </w:rPr>
              <w:t>to V Blakeman – school governor)</w:t>
            </w:r>
          </w:p>
        </w:tc>
        <w:tc>
          <w:tcPr>
            <w:tcW w:w="1417" w:type="dxa"/>
            <w:tcBorders>
              <w:top w:val="single" w:sz="4" w:space="0" w:color="000000"/>
            </w:tcBorders>
          </w:tcPr>
          <w:p w14:paraId="611024F3" w14:textId="77777777" w:rsidR="00472CC6" w:rsidRDefault="00472CC6" w:rsidP="00F672DB">
            <w:pPr>
              <w:pStyle w:val="TableParagraph"/>
              <w:jc w:val="left"/>
            </w:pPr>
          </w:p>
          <w:p w14:paraId="43667796" w14:textId="77777777" w:rsidR="00472CC6" w:rsidRDefault="00472CC6" w:rsidP="00F672DB">
            <w:pPr>
              <w:pStyle w:val="TableParagraph"/>
              <w:spacing w:before="171"/>
              <w:ind w:right="32"/>
              <w:rPr>
                <w:sz w:val="20"/>
              </w:rPr>
            </w:pPr>
            <w:r>
              <w:rPr>
                <w:spacing w:val="-5"/>
                <w:sz w:val="20"/>
              </w:rPr>
              <w:t>594</w:t>
            </w:r>
          </w:p>
        </w:tc>
        <w:tc>
          <w:tcPr>
            <w:tcW w:w="1372" w:type="dxa"/>
            <w:tcBorders>
              <w:top w:val="single" w:sz="4" w:space="0" w:color="000000"/>
            </w:tcBorders>
          </w:tcPr>
          <w:p w14:paraId="4D069241" w14:textId="77777777" w:rsidR="00472CC6" w:rsidRDefault="00472CC6" w:rsidP="00F672DB">
            <w:pPr>
              <w:pStyle w:val="TableParagraph"/>
              <w:jc w:val="left"/>
            </w:pPr>
          </w:p>
          <w:p w14:paraId="10259C83" w14:textId="77777777" w:rsidR="00472CC6" w:rsidRDefault="00472CC6" w:rsidP="00F672DB">
            <w:pPr>
              <w:pStyle w:val="TableParagraph"/>
              <w:spacing w:before="171"/>
              <w:ind w:right="-15"/>
              <w:rPr>
                <w:sz w:val="20"/>
              </w:rPr>
            </w:pPr>
            <w:r>
              <w:rPr>
                <w:spacing w:val="-5"/>
                <w:sz w:val="20"/>
              </w:rPr>
              <w:t>594</w:t>
            </w:r>
          </w:p>
        </w:tc>
        <w:tc>
          <w:tcPr>
            <w:tcW w:w="931" w:type="dxa"/>
            <w:tcBorders>
              <w:top w:val="single" w:sz="4" w:space="0" w:color="000000"/>
            </w:tcBorders>
          </w:tcPr>
          <w:p w14:paraId="0DF1F95A" w14:textId="77777777" w:rsidR="00472CC6" w:rsidRDefault="00472CC6" w:rsidP="00F672DB">
            <w:pPr>
              <w:pStyle w:val="TableParagraph"/>
              <w:jc w:val="left"/>
              <w:rPr>
                <w:rFonts w:ascii="Times New Roman"/>
                <w:sz w:val="20"/>
              </w:rPr>
            </w:pPr>
          </w:p>
        </w:tc>
        <w:tc>
          <w:tcPr>
            <w:tcW w:w="1015" w:type="dxa"/>
            <w:tcBorders>
              <w:top w:val="single" w:sz="4" w:space="0" w:color="000000"/>
            </w:tcBorders>
          </w:tcPr>
          <w:p w14:paraId="16F7A82C" w14:textId="77777777" w:rsidR="00472CC6" w:rsidRDefault="00472CC6" w:rsidP="00F672DB">
            <w:pPr>
              <w:pStyle w:val="TableParagraph"/>
              <w:jc w:val="left"/>
            </w:pPr>
          </w:p>
          <w:p w14:paraId="35FB557C" w14:textId="77777777" w:rsidR="00472CC6" w:rsidRDefault="00472CC6" w:rsidP="00F672DB">
            <w:pPr>
              <w:pStyle w:val="TableParagraph"/>
              <w:spacing w:before="10"/>
              <w:jc w:val="left"/>
              <w:rPr>
                <w:sz w:val="24"/>
              </w:rPr>
            </w:pPr>
          </w:p>
          <w:p w14:paraId="060B440D" w14:textId="77777777" w:rsidR="00472CC6" w:rsidRDefault="00472CC6" w:rsidP="00F672DB">
            <w:pPr>
              <w:pStyle w:val="TableParagraph"/>
              <w:ind w:right="231"/>
              <w:rPr>
                <w:sz w:val="20"/>
              </w:rPr>
            </w:pPr>
            <w:r>
              <w:rPr>
                <w:w w:val="99"/>
                <w:sz w:val="20"/>
              </w:rPr>
              <w:t>-</w:t>
            </w:r>
          </w:p>
        </w:tc>
        <w:tc>
          <w:tcPr>
            <w:tcW w:w="1338" w:type="dxa"/>
            <w:tcBorders>
              <w:top w:val="single" w:sz="4" w:space="0" w:color="000000"/>
            </w:tcBorders>
          </w:tcPr>
          <w:p w14:paraId="793E5D91" w14:textId="77777777" w:rsidR="00472CC6" w:rsidRDefault="00472CC6" w:rsidP="00F672DB">
            <w:pPr>
              <w:pStyle w:val="TableParagraph"/>
              <w:jc w:val="left"/>
            </w:pPr>
          </w:p>
          <w:p w14:paraId="68988261" w14:textId="77777777" w:rsidR="00472CC6" w:rsidRDefault="00472CC6" w:rsidP="00F672DB">
            <w:pPr>
              <w:pStyle w:val="TableParagraph"/>
              <w:spacing w:before="10"/>
              <w:jc w:val="left"/>
              <w:rPr>
                <w:sz w:val="24"/>
              </w:rPr>
            </w:pPr>
          </w:p>
          <w:p w14:paraId="3DCEA312" w14:textId="77777777" w:rsidR="00472CC6" w:rsidRDefault="00472CC6" w:rsidP="00F672DB">
            <w:pPr>
              <w:pStyle w:val="TableParagraph"/>
              <w:ind w:right="100"/>
              <w:rPr>
                <w:sz w:val="20"/>
              </w:rPr>
            </w:pPr>
            <w:r>
              <w:rPr>
                <w:w w:val="99"/>
                <w:sz w:val="20"/>
              </w:rPr>
              <w:t>-</w:t>
            </w:r>
          </w:p>
        </w:tc>
      </w:tr>
      <w:tr w:rsidR="00472CC6" w14:paraId="40D0CD79" w14:textId="77777777" w:rsidTr="00F672DB">
        <w:trPr>
          <w:trHeight w:val="743"/>
        </w:trPr>
        <w:tc>
          <w:tcPr>
            <w:tcW w:w="3485" w:type="dxa"/>
          </w:tcPr>
          <w:p w14:paraId="72F2BCD4" w14:textId="77777777" w:rsidR="00472CC6" w:rsidRDefault="00472CC6" w:rsidP="00F672DB">
            <w:pPr>
              <w:pStyle w:val="TableParagraph"/>
              <w:spacing w:before="8"/>
              <w:jc w:val="left"/>
              <w:rPr>
                <w:sz w:val="23"/>
              </w:rPr>
            </w:pPr>
          </w:p>
          <w:p w14:paraId="6542FD36" w14:textId="77777777" w:rsidR="00472CC6" w:rsidRDefault="00472CC6" w:rsidP="00F672DB">
            <w:pPr>
              <w:pStyle w:val="TableParagraph"/>
              <w:ind w:left="122"/>
              <w:jc w:val="left"/>
              <w:rPr>
                <w:b/>
                <w:sz w:val="24"/>
              </w:rPr>
            </w:pPr>
            <w:r>
              <w:rPr>
                <w:b/>
                <w:sz w:val="24"/>
              </w:rPr>
              <w:t>27.</w:t>
            </w:r>
            <w:r>
              <w:rPr>
                <w:b/>
                <w:spacing w:val="-4"/>
                <w:sz w:val="24"/>
              </w:rPr>
              <w:t xml:space="preserve"> </w:t>
            </w:r>
            <w:r>
              <w:rPr>
                <w:b/>
                <w:sz w:val="24"/>
              </w:rPr>
              <w:t>Financial</w:t>
            </w:r>
            <w:r>
              <w:rPr>
                <w:b/>
                <w:spacing w:val="-2"/>
                <w:sz w:val="24"/>
              </w:rPr>
              <w:t xml:space="preserve"> Instruments</w:t>
            </w:r>
          </w:p>
        </w:tc>
        <w:tc>
          <w:tcPr>
            <w:tcW w:w="1417" w:type="dxa"/>
          </w:tcPr>
          <w:p w14:paraId="55F8E58B" w14:textId="77777777" w:rsidR="00472CC6" w:rsidRDefault="00472CC6" w:rsidP="00F672DB">
            <w:pPr>
              <w:pStyle w:val="TableParagraph"/>
              <w:jc w:val="left"/>
              <w:rPr>
                <w:rFonts w:ascii="Times New Roman"/>
                <w:sz w:val="20"/>
              </w:rPr>
            </w:pPr>
          </w:p>
        </w:tc>
        <w:tc>
          <w:tcPr>
            <w:tcW w:w="1372" w:type="dxa"/>
          </w:tcPr>
          <w:p w14:paraId="488AF909" w14:textId="77777777" w:rsidR="00472CC6" w:rsidRDefault="00472CC6" w:rsidP="00F672DB">
            <w:pPr>
              <w:pStyle w:val="TableParagraph"/>
              <w:jc w:val="left"/>
              <w:rPr>
                <w:rFonts w:ascii="Times New Roman"/>
                <w:sz w:val="20"/>
              </w:rPr>
            </w:pPr>
          </w:p>
        </w:tc>
        <w:tc>
          <w:tcPr>
            <w:tcW w:w="931" w:type="dxa"/>
          </w:tcPr>
          <w:p w14:paraId="1680AB8F" w14:textId="77777777" w:rsidR="00472CC6" w:rsidRDefault="00472CC6" w:rsidP="00F672DB">
            <w:pPr>
              <w:pStyle w:val="TableParagraph"/>
              <w:jc w:val="left"/>
              <w:rPr>
                <w:rFonts w:ascii="Times New Roman"/>
                <w:sz w:val="20"/>
              </w:rPr>
            </w:pPr>
          </w:p>
        </w:tc>
        <w:tc>
          <w:tcPr>
            <w:tcW w:w="1015" w:type="dxa"/>
          </w:tcPr>
          <w:p w14:paraId="614245E5" w14:textId="77777777" w:rsidR="00472CC6" w:rsidRDefault="00472CC6" w:rsidP="00F672DB">
            <w:pPr>
              <w:pStyle w:val="TableParagraph"/>
              <w:jc w:val="left"/>
              <w:rPr>
                <w:rFonts w:ascii="Times New Roman"/>
                <w:sz w:val="20"/>
              </w:rPr>
            </w:pPr>
          </w:p>
        </w:tc>
        <w:tc>
          <w:tcPr>
            <w:tcW w:w="1338" w:type="dxa"/>
          </w:tcPr>
          <w:p w14:paraId="46803DD4" w14:textId="77777777" w:rsidR="00472CC6" w:rsidRDefault="00472CC6" w:rsidP="00F672DB">
            <w:pPr>
              <w:pStyle w:val="TableParagraph"/>
              <w:jc w:val="left"/>
              <w:rPr>
                <w:rFonts w:ascii="Times New Roman"/>
                <w:sz w:val="20"/>
              </w:rPr>
            </w:pPr>
          </w:p>
        </w:tc>
      </w:tr>
      <w:tr w:rsidR="00472CC6" w14:paraId="0A73C84C" w14:textId="77777777" w:rsidTr="00F672DB">
        <w:trPr>
          <w:trHeight w:val="472"/>
        </w:trPr>
        <w:tc>
          <w:tcPr>
            <w:tcW w:w="3485" w:type="dxa"/>
          </w:tcPr>
          <w:p w14:paraId="25678488" w14:textId="77777777" w:rsidR="00472CC6" w:rsidRDefault="00472CC6" w:rsidP="00F672DB">
            <w:pPr>
              <w:pStyle w:val="TableParagraph"/>
              <w:jc w:val="left"/>
              <w:rPr>
                <w:rFonts w:ascii="Times New Roman"/>
                <w:sz w:val="20"/>
              </w:rPr>
            </w:pPr>
          </w:p>
        </w:tc>
        <w:tc>
          <w:tcPr>
            <w:tcW w:w="1417" w:type="dxa"/>
          </w:tcPr>
          <w:p w14:paraId="0F542CA0" w14:textId="77777777" w:rsidR="00472CC6" w:rsidRDefault="00472CC6" w:rsidP="00F672DB">
            <w:pPr>
              <w:pStyle w:val="TableParagraph"/>
              <w:jc w:val="left"/>
              <w:rPr>
                <w:rFonts w:ascii="Times New Roman"/>
                <w:sz w:val="20"/>
              </w:rPr>
            </w:pPr>
          </w:p>
        </w:tc>
        <w:tc>
          <w:tcPr>
            <w:tcW w:w="1372" w:type="dxa"/>
          </w:tcPr>
          <w:p w14:paraId="2B40BA16" w14:textId="77777777" w:rsidR="00472CC6" w:rsidRDefault="00472CC6" w:rsidP="00F672DB">
            <w:pPr>
              <w:pStyle w:val="TableParagraph"/>
              <w:spacing w:before="188"/>
              <w:ind w:left="529"/>
              <w:jc w:val="left"/>
              <w:rPr>
                <w:sz w:val="20"/>
              </w:rPr>
            </w:pPr>
            <w:r>
              <w:rPr>
                <w:spacing w:val="-4"/>
                <w:sz w:val="20"/>
              </w:rPr>
              <w:t>Group</w:t>
            </w:r>
          </w:p>
        </w:tc>
        <w:tc>
          <w:tcPr>
            <w:tcW w:w="931" w:type="dxa"/>
          </w:tcPr>
          <w:p w14:paraId="6D2FAE2A" w14:textId="77777777" w:rsidR="00472CC6" w:rsidRDefault="00472CC6" w:rsidP="00F672DB">
            <w:pPr>
              <w:pStyle w:val="TableParagraph"/>
              <w:jc w:val="left"/>
              <w:rPr>
                <w:rFonts w:ascii="Times New Roman"/>
                <w:sz w:val="20"/>
              </w:rPr>
            </w:pPr>
          </w:p>
        </w:tc>
        <w:tc>
          <w:tcPr>
            <w:tcW w:w="2353" w:type="dxa"/>
            <w:gridSpan w:val="2"/>
          </w:tcPr>
          <w:p w14:paraId="593968BC" w14:textId="77777777" w:rsidR="00472CC6" w:rsidRDefault="00472CC6" w:rsidP="00F672DB">
            <w:pPr>
              <w:pStyle w:val="TableParagraph"/>
              <w:spacing w:before="188"/>
              <w:ind w:left="724"/>
              <w:jc w:val="left"/>
              <w:rPr>
                <w:sz w:val="20"/>
              </w:rPr>
            </w:pPr>
            <w:r>
              <w:rPr>
                <w:spacing w:val="-2"/>
                <w:sz w:val="20"/>
              </w:rPr>
              <w:t>Company</w:t>
            </w:r>
          </w:p>
        </w:tc>
      </w:tr>
      <w:tr w:rsidR="00472CC6" w14:paraId="465ED3AE" w14:textId="77777777" w:rsidTr="00F672DB">
        <w:trPr>
          <w:trHeight w:val="332"/>
        </w:trPr>
        <w:tc>
          <w:tcPr>
            <w:tcW w:w="3485" w:type="dxa"/>
          </w:tcPr>
          <w:p w14:paraId="16D7B07A" w14:textId="77777777" w:rsidR="00472CC6" w:rsidRDefault="00472CC6" w:rsidP="00F672DB">
            <w:pPr>
              <w:pStyle w:val="TableParagraph"/>
              <w:jc w:val="left"/>
              <w:rPr>
                <w:rFonts w:ascii="Times New Roman"/>
                <w:sz w:val="20"/>
              </w:rPr>
            </w:pPr>
          </w:p>
        </w:tc>
        <w:tc>
          <w:tcPr>
            <w:tcW w:w="1417" w:type="dxa"/>
          </w:tcPr>
          <w:p w14:paraId="6B99F9E1" w14:textId="77777777" w:rsidR="00472CC6" w:rsidRDefault="00472CC6" w:rsidP="00F672DB">
            <w:pPr>
              <w:pStyle w:val="TableParagraph"/>
              <w:spacing w:before="47"/>
              <w:ind w:left="189"/>
              <w:jc w:val="left"/>
              <w:rPr>
                <w:sz w:val="20"/>
              </w:rPr>
            </w:pPr>
            <w:r>
              <w:rPr>
                <w:spacing w:val="-4"/>
                <w:sz w:val="20"/>
              </w:rPr>
              <w:t>Note</w:t>
            </w:r>
          </w:p>
        </w:tc>
        <w:tc>
          <w:tcPr>
            <w:tcW w:w="1372" w:type="dxa"/>
          </w:tcPr>
          <w:p w14:paraId="0D142A79" w14:textId="77777777" w:rsidR="00472CC6" w:rsidRDefault="00472CC6" w:rsidP="00F672DB">
            <w:pPr>
              <w:pStyle w:val="TableParagraph"/>
              <w:spacing w:before="47"/>
              <w:ind w:left="200"/>
              <w:jc w:val="left"/>
              <w:rPr>
                <w:b/>
                <w:sz w:val="20"/>
              </w:rPr>
            </w:pPr>
            <w:r>
              <w:rPr>
                <w:b/>
                <w:spacing w:val="-4"/>
                <w:sz w:val="20"/>
              </w:rPr>
              <w:t>2021</w:t>
            </w:r>
          </w:p>
        </w:tc>
        <w:tc>
          <w:tcPr>
            <w:tcW w:w="931" w:type="dxa"/>
          </w:tcPr>
          <w:p w14:paraId="59AE0FA4" w14:textId="77777777" w:rsidR="00472CC6" w:rsidRDefault="00472CC6" w:rsidP="00F672DB">
            <w:pPr>
              <w:pStyle w:val="TableParagraph"/>
              <w:spacing w:before="47"/>
              <w:ind w:left="-30" w:right="348"/>
              <w:rPr>
                <w:sz w:val="20"/>
              </w:rPr>
            </w:pPr>
            <w:r>
              <w:rPr>
                <w:spacing w:val="-4"/>
                <w:sz w:val="20"/>
              </w:rPr>
              <w:t>2020</w:t>
            </w:r>
          </w:p>
        </w:tc>
        <w:tc>
          <w:tcPr>
            <w:tcW w:w="1015" w:type="dxa"/>
          </w:tcPr>
          <w:p w14:paraId="059ADC73" w14:textId="77777777" w:rsidR="00472CC6" w:rsidRDefault="00472CC6" w:rsidP="00F672DB">
            <w:pPr>
              <w:pStyle w:val="TableParagraph"/>
              <w:spacing w:before="47"/>
              <w:ind w:right="51"/>
              <w:rPr>
                <w:b/>
                <w:sz w:val="20"/>
              </w:rPr>
            </w:pPr>
            <w:r>
              <w:rPr>
                <w:b/>
                <w:spacing w:val="-4"/>
                <w:sz w:val="20"/>
              </w:rPr>
              <w:t>2021</w:t>
            </w:r>
          </w:p>
        </w:tc>
        <w:tc>
          <w:tcPr>
            <w:tcW w:w="1338" w:type="dxa"/>
          </w:tcPr>
          <w:p w14:paraId="2107E166" w14:textId="77777777" w:rsidR="00472CC6" w:rsidRDefault="00472CC6" w:rsidP="00F672DB">
            <w:pPr>
              <w:pStyle w:val="TableParagraph"/>
              <w:spacing w:before="47"/>
              <w:ind w:right="105"/>
              <w:rPr>
                <w:sz w:val="20"/>
              </w:rPr>
            </w:pPr>
            <w:r>
              <w:rPr>
                <w:spacing w:val="-4"/>
                <w:sz w:val="20"/>
              </w:rPr>
              <w:t>2020</w:t>
            </w:r>
          </w:p>
        </w:tc>
      </w:tr>
      <w:tr w:rsidR="00472CC6" w14:paraId="405C1803" w14:textId="77777777" w:rsidTr="00F672DB">
        <w:trPr>
          <w:trHeight w:val="331"/>
        </w:trPr>
        <w:tc>
          <w:tcPr>
            <w:tcW w:w="3485" w:type="dxa"/>
            <w:tcBorders>
              <w:bottom w:val="single" w:sz="4" w:space="0" w:color="000000"/>
            </w:tcBorders>
          </w:tcPr>
          <w:p w14:paraId="3EEB9AF2" w14:textId="77777777" w:rsidR="00472CC6" w:rsidRDefault="00472CC6" w:rsidP="00F672DB">
            <w:pPr>
              <w:pStyle w:val="TableParagraph"/>
              <w:jc w:val="left"/>
              <w:rPr>
                <w:rFonts w:ascii="Times New Roman"/>
                <w:sz w:val="20"/>
              </w:rPr>
            </w:pPr>
          </w:p>
        </w:tc>
        <w:tc>
          <w:tcPr>
            <w:tcW w:w="1417" w:type="dxa"/>
            <w:tcBorders>
              <w:bottom w:val="single" w:sz="4" w:space="0" w:color="000000"/>
            </w:tcBorders>
          </w:tcPr>
          <w:p w14:paraId="6FA3FC7E" w14:textId="77777777" w:rsidR="00472CC6" w:rsidRDefault="00472CC6" w:rsidP="00F672DB">
            <w:pPr>
              <w:pStyle w:val="TableParagraph"/>
              <w:jc w:val="left"/>
              <w:rPr>
                <w:rFonts w:ascii="Times New Roman"/>
                <w:sz w:val="20"/>
              </w:rPr>
            </w:pPr>
          </w:p>
        </w:tc>
        <w:tc>
          <w:tcPr>
            <w:tcW w:w="1372" w:type="dxa"/>
            <w:tcBorders>
              <w:bottom w:val="single" w:sz="4" w:space="0" w:color="000000"/>
            </w:tcBorders>
          </w:tcPr>
          <w:p w14:paraId="011A7207" w14:textId="77777777" w:rsidR="00472CC6" w:rsidRDefault="00472CC6" w:rsidP="00F672DB">
            <w:pPr>
              <w:pStyle w:val="TableParagraph"/>
              <w:spacing w:before="48"/>
              <w:ind w:left="152"/>
              <w:jc w:val="left"/>
              <w:rPr>
                <w:b/>
                <w:sz w:val="20"/>
              </w:rPr>
            </w:pPr>
            <w:r>
              <w:rPr>
                <w:b/>
                <w:spacing w:val="-4"/>
                <w:sz w:val="20"/>
              </w:rPr>
              <w:t>£'000</w:t>
            </w:r>
          </w:p>
        </w:tc>
        <w:tc>
          <w:tcPr>
            <w:tcW w:w="931" w:type="dxa"/>
            <w:tcBorders>
              <w:bottom w:val="single" w:sz="4" w:space="0" w:color="000000"/>
            </w:tcBorders>
          </w:tcPr>
          <w:p w14:paraId="6E951A95" w14:textId="77777777" w:rsidR="00472CC6" w:rsidRDefault="00472CC6" w:rsidP="00F672DB">
            <w:pPr>
              <w:pStyle w:val="TableParagraph"/>
              <w:spacing w:before="48"/>
              <w:ind w:left="-30" w:right="348"/>
              <w:rPr>
                <w:sz w:val="20"/>
              </w:rPr>
            </w:pPr>
            <w:r>
              <w:rPr>
                <w:spacing w:val="-4"/>
                <w:sz w:val="20"/>
              </w:rPr>
              <w:t>£'000</w:t>
            </w:r>
          </w:p>
        </w:tc>
        <w:tc>
          <w:tcPr>
            <w:tcW w:w="1015" w:type="dxa"/>
            <w:tcBorders>
              <w:bottom w:val="single" w:sz="4" w:space="0" w:color="000000"/>
            </w:tcBorders>
          </w:tcPr>
          <w:p w14:paraId="6929AE21" w14:textId="77777777" w:rsidR="00472CC6" w:rsidRDefault="00472CC6" w:rsidP="00F672DB">
            <w:pPr>
              <w:pStyle w:val="TableParagraph"/>
              <w:spacing w:before="48"/>
              <w:ind w:right="50"/>
              <w:rPr>
                <w:b/>
                <w:sz w:val="20"/>
              </w:rPr>
            </w:pPr>
            <w:r>
              <w:rPr>
                <w:b/>
                <w:spacing w:val="-4"/>
                <w:sz w:val="20"/>
              </w:rPr>
              <w:t>£'000</w:t>
            </w:r>
          </w:p>
        </w:tc>
        <w:tc>
          <w:tcPr>
            <w:tcW w:w="1338" w:type="dxa"/>
            <w:tcBorders>
              <w:bottom w:val="single" w:sz="4" w:space="0" w:color="000000"/>
            </w:tcBorders>
          </w:tcPr>
          <w:p w14:paraId="7F0A11DC" w14:textId="77777777" w:rsidR="00472CC6" w:rsidRDefault="00472CC6" w:rsidP="00F672DB">
            <w:pPr>
              <w:pStyle w:val="TableParagraph"/>
              <w:spacing w:before="48"/>
              <w:ind w:right="104"/>
              <w:rPr>
                <w:sz w:val="20"/>
              </w:rPr>
            </w:pPr>
            <w:r>
              <w:rPr>
                <w:spacing w:val="-4"/>
                <w:sz w:val="20"/>
              </w:rPr>
              <w:t>£'000</w:t>
            </w:r>
          </w:p>
        </w:tc>
      </w:tr>
      <w:tr w:rsidR="00472CC6" w14:paraId="713CE3A3" w14:textId="77777777" w:rsidTr="00F672DB">
        <w:trPr>
          <w:trHeight w:val="335"/>
        </w:trPr>
        <w:tc>
          <w:tcPr>
            <w:tcW w:w="3485" w:type="dxa"/>
            <w:tcBorders>
              <w:top w:val="single" w:sz="4" w:space="0" w:color="000000"/>
            </w:tcBorders>
          </w:tcPr>
          <w:p w14:paraId="281204EE" w14:textId="77777777" w:rsidR="00472CC6" w:rsidRDefault="00472CC6" w:rsidP="00F672DB">
            <w:pPr>
              <w:pStyle w:val="TableParagraph"/>
              <w:spacing w:before="50"/>
              <w:ind w:left="122"/>
              <w:jc w:val="left"/>
              <w:rPr>
                <w:b/>
                <w:sz w:val="20"/>
              </w:rPr>
            </w:pPr>
            <w:r>
              <w:rPr>
                <w:b/>
                <w:sz w:val="20"/>
              </w:rPr>
              <w:t>Financial</w:t>
            </w:r>
            <w:r>
              <w:rPr>
                <w:b/>
                <w:spacing w:val="-10"/>
                <w:sz w:val="20"/>
              </w:rPr>
              <w:t xml:space="preserve"> </w:t>
            </w:r>
            <w:r>
              <w:rPr>
                <w:b/>
                <w:spacing w:val="-2"/>
                <w:sz w:val="20"/>
              </w:rPr>
              <w:t>Assets</w:t>
            </w:r>
          </w:p>
        </w:tc>
        <w:tc>
          <w:tcPr>
            <w:tcW w:w="1417" w:type="dxa"/>
            <w:tcBorders>
              <w:top w:val="single" w:sz="4" w:space="0" w:color="000000"/>
            </w:tcBorders>
          </w:tcPr>
          <w:p w14:paraId="5653F022" w14:textId="77777777" w:rsidR="00472CC6" w:rsidRDefault="00472CC6" w:rsidP="00F672DB">
            <w:pPr>
              <w:pStyle w:val="TableParagraph"/>
              <w:jc w:val="left"/>
              <w:rPr>
                <w:rFonts w:ascii="Times New Roman"/>
                <w:sz w:val="20"/>
              </w:rPr>
            </w:pPr>
          </w:p>
        </w:tc>
        <w:tc>
          <w:tcPr>
            <w:tcW w:w="1372" w:type="dxa"/>
            <w:tcBorders>
              <w:top w:val="single" w:sz="4" w:space="0" w:color="000000"/>
            </w:tcBorders>
          </w:tcPr>
          <w:p w14:paraId="6D3021BD"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6A8B443F" w14:textId="77777777" w:rsidR="00472CC6" w:rsidRDefault="00472CC6" w:rsidP="00F672DB">
            <w:pPr>
              <w:pStyle w:val="TableParagraph"/>
              <w:jc w:val="left"/>
              <w:rPr>
                <w:rFonts w:ascii="Times New Roman"/>
                <w:sz w:val="20"/>
              </w:rPr>
            </w:pPr>
          </w:p>
        </w:tc>
        <w:tc>
          <w:tcPr>
            <w:tcW w:w="1015" w:type="dxa"/>
            <w:tcBorders>
              <w:top w:val="single" w:sz="4" w:space="0" w:color="000000"/>
            </w:tcBorders>
          </w:tcPr>
          <w:p w14:paraId="7BC61700" w14:textId="77777777" w:rsidR="00472CC6" w:rsidRDefault="00472CC6" w:rsidP="00F672DB">
            <w:pPr>
              <w:pStyle w:val="TableParagraph"/>
              <w:jc w:val="left"/>
              <w:rPr>
                <w:rFonts w:ascii="Times New Roman"/>
                <w:sz w:val="20"/>
              </w:rPr>
            </w:pPr>
          </w:p>
        </w:tc>
        <w:tc>
          <w:tcPr>
            <w:tcW w:w="1338" w:type="dxa"/>
            <w:tcBorders>
              <w:top w:val="single" w:sz="4" w:space="0" w:color="000000"/>
            </w:tcBorders>
          </w:tcPr>
          <w:p w14:paraId="796D4D56" w14:textId="77777777" w:rsidR="00472CC6" w:rsidRDefault="00472CC6" w:rsidP="00F672DB">
            <w:pPr>
              <w:pStyle w:val="TableParagraph"/>
              <w:jc w:val="left"/>
              <w:rPr>
                <w:rFonts w:ascii="Times New Roman"/>
                <w:sz w:val="20"/>
              </w:rPr>
            </w:pPr>
          </w:p>
        </w:tc>
      </w:tr>
      <w:tr w:rsidR="00472CC6" w14:paraId="50514C6F" w14:textId="77777777" w:rsidTr="00F672DB">
        <w:trPr>
          <w:trHeight w:val="333"/>
        </w:trPr>
        <w:tc>
          <w:tcPr>
            <w:tcW w:w="3485" w:type="dxa"/>
          </w:tcPr>
          <w:p w14:paraId="47F5C6BF" w14:textId="77777777" w:rsidR="00472CC6" w:rsidRDefault="00472CC6" w:rsidP="00F672DB">
            <w:pPr>
              <w:pStyle w:val="TableParagraph"/>
              <w:spacing w:before="48"/>
              <w:ind w:left="122"/>
              <w:jc w:val="left"/>
              <w:rPr>
                <w:sz w:val="20"/>
              </w:rPr>
            </w:pPr>
            <w:r>
              <w:rPr>
                <w:sz w:val="20"/>
              </w:rPr>
              <w:t>Trade</w:t>
            </w:r>
            <w:r>
              <w:rPr>
                <w:spacing w:val="-6"/>
                <w:sz w:val="20"/>
              </w:rPr>
              <w:t xml:space="preserve"> </w:t>
            </w:r>
            <w:r>
              <w:rPr>
                <w:spacing w:val="-2"/>
                <w:sz w:val="20"/>
              </w:rPr>
              <w:t>debtors</w:t>
            </w:r>
          </w:p>
        </w:tc>
        <w:tc>
          <w:tcPr>
            <w:tcW w:w="1417" w:type="dxa"/>
          </w:tcPr>
          <w:p w14:paraId="3AD661D5" w14:textId="77777777" w:rsidR="00472CC6" w:rsidRDefault="00472CC6" w:rsidP="00F672DB">
            <w:pPr>
              <w:pStyle w:val="TableParagraph"/>
              <w:spacing w:before="48"/>
              <w:ind w:left="290"/>
              <w:jc w:val="left"/>
              <w:rPr>
                <w:sz w:val="20"/>
              </w:rPr>
            </w:pPr>
            <w:r>
              <w:rPr>
                <w:spacing w:val="-5"/>
                <w:sz w:val="20"/>
              </w:rPr>
              <w:t>13</w:t>
            </w:r>
          </w:p>
        </w:tc>
        <w:tc>
          <w:tcPr>
            <w:tcW w:w="1372" w:type="dxa"/>
          </w:tcPr>
          <w:p w14:paraId="4D73F70E" w14:textId="77777777" w:rsidR="00472CC6" w:rsidRDefault="00472CC6" w:rsidP="00F672DB">
            <w:pPr>
              <w:pStyle w:val="TableParagraph"/>
              <w:spacing w:before="48"/>
              <w:ind w:left="32"/>
              <w:jc w:val="left"/>
              <w:rPr>
                <w:b/>
                <w:sz w:val="20"/>
              </w:rPr>
            </w:pPr>
            <w:r>
              <w:rPr>
                <w:b/>
                <w:spacing w:val="-2"/>
                <w:sz w:val="20"/>
              </w:rPr>
              <w:t>20,350</w:t>
            </w:r>
          </w:p>
        </w:tc>
        <w:tc>
          <w:tcPr>
            <w:tcW w:w="931" w:type="dxa"/>
          </w:tcPr>
          <w:p w14:paraId="74D9A348" w14:textId="77777777" w:rsidR="00472CC6" w:rsidRDefault="00472CC6" w:rsidP="00F672DB">
            <w:pPr>
              <w:pStyle w:val="TableParagraph"/>
              <w:spacing w:before="48"/>
              <w:ind w:left="-30" w:right="349"/>
              <w:rPr>
                <w:sz w:val="20"/>
              </w:rPr>
            </w:pPr>
            <w:r>
              <w:rPr>
                <w:spacing w:val="-2"/>
                <w:sz w:val="20"/>
              </w:rPr>
              <w:t>11,111</w:t>
            </w:r>
          </w:p>
        </w:tc>
        <w:tc>
          <w:tcPr>
            <w:tcW w:w="1015" w:type="dxa"/>
          </w:tcPr>
          <w:p w14:paraId="5C5A0122" w14:textId="77777777" w:rsidR="00472CC6" w:rsidRDefault="00472CC6" w:rsidP="00F672DB">
            <w:pPr>
              <w:pStyle w:val="TableParagraph"/>
              <w:spacing w:before="48"/>
              <w:ind w:right="50"/>
              <w:rPr>
                <w:b/>
                <w:sz w:val="20"/>
              </w:rPr>
            </w:pPr>
            <w:r>
              <w:rPr>
                <w:b/>
                <w:spacing w:val="-2"/>
                <w:sz w:val="20"/>
              </w:rPr>
              <w:t>9,737</w:t>
            </w:r>
          </w:p>
        </w:tc>
        <w:tc>
          <w:tcPr>
            <w:tcW w:w="1338" w:type="dxa"/>
          </w:tcPr>
          <w:p w14:paraId="03EA587C" w14:textId="77777777" w:rsidR="00472CC6" w:rsidRDefault="00472CC6" w:rsidP="00F672DB">
            <w:pPr>
              <w:pStyle w:val="TableParagraph"/>
              <w:spacing w:before="48"/>
              <w:ind w:right="104"/>
              <w:rPr>
                <w:sz w:val="20"/>
              </w:rPr>
            </w:pPr>
            <w:r>
              <w:rPr>
                <w:spacing w:val="-2"/>
                <w:sz w:val="20"/>
              </w:rPr>
              <w:t>2,018</w:t>
            </w:r>
          </w:p>
        </w:tc>
      </w:tr>
      <w:tr w:rsidR="00472CC6" w14:paraId="5B40392C" w14:textId="77777777" w:rsidTr="00F672DB">
        <w:trPr>
          <w:trHeight w:val="332"/>
        </w:trPr>
        <w:tc>
          <w:tcPr>
            <w:tcW w:w="3485" w:type="dxa"/>
          </w:tcPr>
          <w:p w14:paraId="59EE31CA" w14:textId="77777777" w:rsidR="00472CC6" w:rsidRDefault="00472CC6" w:rsidP="00F672DB">
            <w:pPr>
              <w:pStyle w:val="TableParagraph"/>
              <w:spacing w:before="48"/>
              <w:ind w:left="122"/>
              <w:jc w:val="left"/>
              <w:rPr>
                <w:sz w:val="20"/>
              </w:rPr>
            </w:pPr>
            <w:r>
              <w:rPr>
                <w:spacing w:val="-2"/>
                <w:sz w:val="20"/>
              </w:rPr>
              <w:t>Intercompany</w:t>
            </w:r>
          </w:p>
        </w:tc>
        <w:tc>
          <w:tcPr>
            <w:tcW w:w="1417" w:type="dxa"/>
          </w:tcPr>
          <w:p w14:paraId="21F8E8B4" w14:textId="77777777" w:rsidR="00472CC6" w:rsidRDefault="00472CC6" w:rsidP="00F672DB">
            <w:pPr>
              <w:pStyle w:val="TableParagraph"/>
              <w:jc w:val="left"/>
              <w:rPr>
                <w:rFonts w:ascii="Times New Roman"/>
                <w:sz w:val="20"/>
              </w:rPr>
            </w:pPr>
          </w:p>
        </w:tc>
        <w:tc>
          <w:tcPr>
            <w:tcW w:w="1372" w:type="dxa"/>
          </w:tcPr>
          <w:p w14:paraId="6503FE75" w14:textId="77777777" w:rsidR="00472CC6" w:rsidRDefault="00472CC6" w:rsidP="00F672DB">
            <w:pPr>
              <w:pStyle w:val="TableParagraph"/>
              <w:spacing w:before="48"/>
              <w:ind w:right="149"/>
              <w:jc w:val="center"/>
              <w:rPr>
                <w:b/>
                <w:sz w:val="20"/>
              </w:rPr>
            </w:pPr>
            <w:r>
              <w:rPr>
                <w:b/>
                <w:w w:val="99"/>
                <w:sz w:val="20"/>
              </w:rPr>
              <w:t>-</w:t>
            </w:r>
          </w:p>
        </w:tc>
        <w:tc>
          <w:tcPr>
            <w:tcW w:w="931" w:type="dxa"/>
          </w:tcPr>
          <w:p w14:paraId="6545A9C4" w14:textId="77777777" w:rsidR="00472CC6" w:rsidRDefault="00472CC6" w:rsidP="00F672DB">
            <w:pPr>
              <w:pStyle w:val="TableParagraph"/>
              <w:spacing w:before="48"/>
              <w:ind w:right="347"/>
              <w:rPr>
                <w:sz w:val="20"/>
              </w:rPr>
            </w:pPr>
            <w:r>
              <w:rPr>
                <w:w w:val="99"/>
                <w:sz w:val="20"/>
              </w:rPr>
              <w:t>-</w:t>
            </w:r>
          </w:p>
        </w:tc>
        <w:tc>
          <w:tcPr>
            <w:tcW w:w="1015" w:type="dxa"/>
          </w:tcPr>
          <w:p w14:paraId="3C8EA72F" w14:textId="77777777" w:rsidR="00472CC6" w:rsidRDefault="00472CC6" w:rsidP="00F672DB">
            <w:pPr>
              <w:pStyle w:val="TableParagraph"/>
              <w:spacing w:before="48"/>
              <w:ind w:right="51"/>
              <w:rPr>
                <w:b/>
                <w:sz w:val="20"/>
              </w:rPr>
            </w:pPr>
            <w:r>
              <w:rPr>
                <w:b/>
                <w:spacing w:val="-2"/>
                <w:sz w:val="20"/>
              </w:rPr>
              <w:t>8,620</w:t>
            </w:r>
          </w:p>
        </w:tc>
        <w:tc>
          <w:tcPr>
            <w:tcW w:w="1338" w:type="dxa"/>
          </w:tcPr>
          <w:p w14:paraId="47B08DE4" w14:textId="77777777" w:rsidR="00472CC6" w:rsidRDefault="00472CC6" w:rsidP="00F672DB">
            <w:pPr>
              <w:pStyle w:val="TableParagraph"/>
              <w:spacing w:before="48"/>
              <w:ind w:right="105"/>
              <w:rPr>
                <w:sz w:val="20"/>
              </w:rPr>
            </w:pPr>
            <w:r>
              <w:rPr>
                <w:spacing w:val="-2"/>
                <w:sz w:val="20"/>
              </w:rPr>
              <w:t>12,205</w:t>
            </w:r>
          </w:p>
        </w:tc>
      </w:tr>
      <w:tr w:rsidR="00472CC6" w14:paraId="4A1639CA" w14:textId="77777777" w:rsidTr="00F672DB">
        <w:trPr>
          <w:trHeight w:val="330"/>
        </w:trPr>
        <w:tc>
          <w:tcPr>
            <w:tcW w:w="3485" w:type="dxa"/>
            <w:tcBorders>
              <w:bottom w:val="single" w:sz="4" w:space="0" w:color="000000"/>
            </w:tcBorders>
          </w:tcPr>
          <w:p w14:paraId="49DE228D" w14:textId="77777777" w:rsidR="00472CC6" w:rsidRDefault="00472CC6" w:rsidP="00F672DB">
            <w:pPr>
              <w:pStyle w:val="TableParagraph"/>
              <w:spacing w:before="47"/>
              <w:ind w:left="121"/>
              <w:jc w:val="left"/>
              <w:rPr>
                <w:sz w:val="20"/>
              </w:rPr>
            </w:pPr>
            <w:r>
              <w:rPr>
                <w:sz w:val="20"/>
              </w:rPr>
              <w:t>Other</w:t>
            </w:r>
            <w:r>
              <w:rPr>
                <w:spacing w:val="-9"/>
                <w:sz w:val="20"/>
              </w:rPr>
              <w:t xml:space="preserve"> </w:t>
            </w:r>
            <w:r>
              <w:rPr>
                <w:spacing w:val="-2"/>
                <w:sz w:val="20"/>
              </w:rPr>
              <w:t>debtors</w:t>
            </w:r>
          </w:p>
        </w:tc>
        <w:tc>
          <w:tcPr>
            <w:tcW w:w="1417" w:type="dxa"/>
            <w:tcBorders>
              <w:bottom w:val="single" w:sz="4" w:space="0" w:color="000000"/>
            </w:tcBorders>
          </w:tcPr>
          <w:p w14:paraId="69E065B2" w14:textId="77777777" w:rsidR="00472CC6" w:rsidRDefault="00472CC6" w:rsidP="00F672DB">
            <w:pPr>
              <w:pStyle w:val="TableParagraph"/>
              <w:spacing w:before="47"/>
              <w:ind w:left="289"/>
              <w:jc w:val="left"/>
              <w:rPr>
                <w:sz w:val="20"/>
              </w:rPr>
            </w:pPr>
            <w:r>
              <w:rPr>
                <w:spacing w:val="-5"/>
                <w:sz w:val="20"/>
              </w:rPr>
              <w:t>13</w:t>
            </w:r>
          </w:p>
        </w:tc>
        <w:tc>
          <w:tcPr>
            <w:tcW w:w="1372" w:type="dxa"/>
            <w:tcBorders>
              <w:bottom w:val="single" w:sz="4" w:space="0" w:color="000000"/>
            </w:tcBorders>
          </w:tcPr>
          <w:p w14:paraId="60AA3BC6" w14:textId="77777777" w:rsidR="00472CC6" w:rsidRDefault="00472CC6" w:rsidP="00F672DB">
            <w:pPr>
              <w:pStyle w:val="TableParagraph"/>
              <w:spacing w:before="47"/>
              <w:ind w:left="310"/>
              <w:jc w:val="left"/>
              <w:rPr>
                <w:b/>
                <w:sz w:val="20"/>
              </w:rPr>
            </w:pPr>
            <w:r>
              <w:rPr>
                <w:b/>
                <w:spacing w:val="-5"/>
                <w:sz w:val="20"/>
              </w:rPr>
              <w:t>291</w:t>
            </w:r>
          </w:p>
        </w:tc>
        <w:tc>
          <w:tcPr>
            <w:tcW w:w="931" w:type="dxa"/>
            <w:tcBorders>
              <w:bottom w:val="single" w:sz="4" w:space="0" w:color="000000"/>
            </w:tcBorders>
          </w:tcPr>
          <w:p w14:paraId="7DC3FA29" w14:textId="77777777" w:rsidR="00472CC6" w:rsidRDefault="00472CC6" w:rsidP="00F672DB">
            <w:pPr>
              <w:pStyle w:val="TableParagraph"/>
              <w:spacing w:before="47"/>
              <w:ind w:left="-30" w:right="349"/>
              <w:rPr>
                <w:sz w:val="20"/>
              </w:rPr>
            </w:pPr>
            <w:r>
              <w:rPr>
                <w:spacing w:val="-5"/>
                <w:sz w:val="20"/>
              </w:rPr>
              <w:t>567</w:t>
            </w:r>
          </w:p>
        </w:tc>
        <w:tc>
          <w:tcPr>
            <w:tcW w:w="1015" w:type="dxa"/>
            <w:tcBorders>
              <w:bottom w:val="single" w:sz="4" w:space="0" w:color="000000"/>
            </w:tcBorders>
          </w:tcPr>
          <w:p w14:paraId="6260F1ED" w14:textId="77777777" w:rsidR="00472CC6" w:rsidRDefault="00472CC6" w:rsidP="00F672DB">
            <w:pPr>
              <w:pStyle w:val="TableParagraph"/>
              <w:spacing w:before="47"/>
              <w:ind w:right="51"/>
              <w:rPr>
                <w:b/>
                <w:sz w:val="20"/>
              </w:rPr>
            </w:pPr>
            <w:r>
              <w:rPr>
                <w:b/>
                <w:spacing w:val="-5"/>
                <w:sz w:val="20"/>
              </w:rPr>
              <w:t>59</w:t>
            </w:r>
          </w:p>
        </w:tc>
        <w:tc>
          <w:tcPr>
            <w:tcW w:w="1338" w:type="dxa"/>
            <w:tcBorders>
              <w:bottom w:val="single" w:sz="4" w:space="0" w:color="000000"/>
            </w:tcBorders>
          </w:tcPr>
          <w:p w14:paraId="3C2DF4D4" w14:textId="77777777" w:rsidR="00472CC6" w:rsidRDefault="00472CC6" w:rsidP="00F672DB">
            <w:pPr>
              <w:pStyle w:val="TableParagraph"/>
              <w:spacing w:before="47"/>
              <w:ind w:right="105"/>
              <w:rPr>
                <w:sz w:val="20"/>
              </w:rPr>
            </w:pPr>
            <w:r>
              <w:rPr>
                <w:spacing w:val="-5"/>
                <w:sz w:val="20"/>
              </w:rPr>
              <w:t>37</w:t>
            </w:r>
          </w:p>
        </w:tc>
      </w:tr>
      <w:tr w:rsidR="00472CC6" w14:paraId="440F3CC5" w14:textId="77777777" w:rsidTr="00F672DB">
        <w:trPr>
          <w:trHeight w:val="333"/>
        </w:trPr>
        <w:tc>
          <w:tcPr>
            <w:tcW w:w="3485" w:type="dxa"/>
            <w:tcBorders>
              <w:top w:val="single" w:sz="4" w:space="0" w:color="000000"/>
              <w:bottom w:val="single" w:sz="4" w:space="0" w:color="000000"/>
            </w:tcBorders>
          </w:tcPr>
          <w:p w14:paraId="51B3CCE1" w14:textId="77777777" w:rsidR="00472CC6" w:rsidRDefault="00472CC6" w:rsidP="00F672DB">
            <w:pPr>
              <w:pStyle w:val="TableParagraph"/>
              <w:spacing w:before="50"/>
              <w:ind w:left="121"/>
              <w:jc w:val="left"/>
              <w:rPr>
                <w:b/>
                <w:sz w:val="20"/>
              </w:rPr>
            </w:pPr>
            <w:r>
              <w:rPr>
                <w:b/>
                <w:sz w:val="20"/>
              </w:rPr>
              <w:t>Total</w:t>
            </w:r>
            <w:r>
              <w:rPr>
                <w:b/>
                <w:spacing w:val="-9"/>
                <w:sz w:val="20"/>
              </w:rPr>
              <w:t xml:space="preserve"> </w:t>
            </w:r>
            <w:r>
              <w:rPr>
                <w:b/>
                <w:sz w:val="20"/>
              </w:rPr>
              <w:t>Financial</w:t>
            </w:r>
            <w:r>
              <w:rPr>
                <w:b/>
                <w:spacing w:val="-5"/>
                <w:sz w:val="20"/>
              </w:rPr>
              <w:t xml:space="preserve"> </w:t>
            </w:r>
            <w:r>
              <w:rPr>
                <w:b/>
                <w:spacing w:val="-2"/>
                <w:sz w:val="20"/>
              </w:rPr>
              <w:t>Assets</w:t>
            </w:r>
          </w:p>
        </w:tc>
        <w:tc>
          <w:tcPr>
            <w:tcW w:w="1417" w:type="dxa"/>
            <w:tcBorders>
              <w:top w:val="single" w:sz="4" w:space="0" w:color="000000"/>
              <w:bottom w:val="single" w:sz="4" w:space="0" w:color="000000"/>
            </w:tcBorders>
          </w:tcPr>
          <w:p w14:paraId="79C7AD0D" w14:textId="77777777" w:rsidR="00472CC6" w:rsidRDefault="00472CC6" w:rsidP="00F672DB">
            <w:pPr>
              <w:pStyle w:val="TableParagraph"/>
              <w:jc w:val="left"/>
              <w:rPr>
                <w:rFonts w:ascii="Times New Roman"/>
                <w:sz w:val="20"/>
              </w:rPr>
            </w:pPr>
          </w:p>
        </w:tc>
        <w:tc>
          <w:tcPr>
            <w:tcW w:w="1372" w:type="dxa"/>
            <w:tcBorders>
              <w:top w:val="single" w:sz="4" w:space="0" w:color="000000"/>
              <w:bottom w:val="single" w:sz="4" w:space="0" w:color="000000"/>
            </w:tcBorders>
          </w:tcPr>
          <w:p w14:paraId="7C46B957" w14:textId="77777777" w:rsidR="00472CC6" w:rsidRDefault="00472CC6" w:rsidP="00F672DB">
            <w:pPr>
              <w:pStyle w:val="TableParagraph"/>
              <w:spacing w:before="50"/>
              <w:ind w:left="32"/>
              <w:jc w:val="left"/>
              <w:rPr>
                <w:b/>
                <w:sz w:val="20"/>
              </w:rPr>
            </w:pPr>
            <w:r>
              <w:rPr>
                <w:b/>
                <w:spacing w:val="-2"/>
                <w:sz w:val="20"/>
              </w:rPr>
              <w:t>20,641</w:t>
            </w:r>
          </w:p>
        </w:tc>
        <w:tc>
          <w:tcPr>
            <w:tcW w:w="931" w:type="dxa"/>
            <w:tcBorders>
              <w:top w:val="single" w:sz="4" w:space="0" w:color="000000"/>
              <w:bottom w:val="single" w:sz="4" w:space="0" w:color="000000"/>
            </w:tcBorders>
          </w:tcPr>
          <w:p w14:paraId="404134EB" w14:textId="77777777" w:rsidR="00472CC6" w:rsidRDefault="00472CC6" w:rsidP="00F672DB">
            <w:pPr>
              <w:pStyle w:val="TableParagraph"/>
              <w:spacing w:before="50"/>
              <w:ind w:left="-30" w:right="348"/>
              <w:rPr>
                <w:sz w:val="20"/>
              </w:rPr>
            </w:pPr>
            <w:r>
              <w:rPr>
                <w:spacing w:val="-2"/>
                <w:sz w:val="20"/>
              </w:rPr>
              <w:t>11,678</w:t>
            </w:r>
          </w:p>
        </w:tc>
        <w:tc>
          <w:tcPr>
            <w:tcW w:w="1015" w:type="dxa"/>
            <w:tcBorders>
              <w:top w:val="single" w:sz="4" w:space="0" w:color="000000"/>
              <w:bottom w:val="single" w:sz="4" w:space="0" w:color="000000"/>
            </w:tcBorders>
          </w:tcPr>
          <w:p w14:paraId="2097EE05" w14:textId="77777777" w:rsidR="00472CC6" w:rsidRDefault="00472CC6" w:rsidP="00F672DB">
            <w:pPr>
              <w:pStyle w:val="TableParagraph"/>
              <w:spacing w:before="50"/>
              <w:ind w:right="51"/>
              <w:rPr>
                <w:b/>
                <w:sz w:val="20"/>
              </w:rPr>
            </w:pPr>
            <w:r>
              <w:rPr>
                <w:b/>
                <w:spacing w:val="-2"/>
                <w:sz w:val="20"/>
              </w:rPr>
              <w:t>18,416</w:t>
            </w:r>
          </w:p>
        </w:tc>
        <w:tc>
          <w:tcPr>
            <w:tcW w:w="1338" w:type="dxa"/>
            <w:tcBorders>
              <w:top w:val="single" w:sz="4" w:space="0" w:color="000000"/>
              <w:bottom w:val="single" w:sz="4" w:space="0" w:color="000000"/>
            </w:tcBorders>
          </w:tcPr>
          <w:p w14:paraId="7F92F6B3" w14:textId="77777777" w:rsidR="00472CC6" w:rsidRDefault="00472CC6" w:rsidP="00F672DB">
            <w:pPr>
              <w:pStyle w:val="TableParagraph"/>
              <w:spacing w:before="50"/>
              <w:ind w:right="105"/>
              <w:rPr>
                <w:sz w:val="20"/>
              </w:rPr>
            </w:pPr>
            <w:r>
              <w:rPr>
                <w:spacing w:val="-2"/>
                <w:sz w:val="20"/>
              </w:rPr>
              <w:t>14,260</w:t>
            </w:r>
          </w:p>
        </w:tc>
      </w:tr>
      <w:tr w:rsidR="00472CC6" w14:paraId="5263328F" w14:textId="77777777" w:rsidTr="00F672DB">
        <w:trPr>
          <w:trHeight w:val="361"/>
        </w:trPr>
        <w:tc>
          <w:tcPr>
            <w:tcW w:w="3485" w:type="dxa"/>
            <w:tcBorders>
              <w:top w:val="single" w:sz="4" w:space="0" w:color="000000"/>
            </w:tcBorders>
          </w:tcPr>
          <w:p w14:paraId="179B2244" w14:textId="77777777" w:rsidR="00472CC6" w:rsidRDefault="00472CC6" w:rsidP="00F672DB">
            <w:pPr>
              <w:pStyle w:val="TableParagraph"/>
              <w:spacing w:before="102"/>
              <w:ind w:left="122"/>
              <w:jc w:val="left"/>
              <w:rPr>
                <w:b/>
                <w:sz w:val="20"/>
              </w:rPr>
            </w:pPr>
            <w:r>
              <w:rPr>
                <w:b/>
                <w:spacing w:val="-2"/>
                <w:sz w:val="20"/>
              </w:rPr>
              <w:t>Financial</w:t>
            </w:r>
            <w:r>
              <w:rPr>
                <w:b/>
                <w:spacing w:val="3"/>
                <w:sz w:val="20"/>
              </w:rPr>
              <w:t xml:space="preserve"> </w:t>
            </w:r>
            <w:r>
              <w:rPr>
                <w:b/>
                <w:spacing w:val="-2"/>
                <w:sz w:val="20"/>
              </w:rPr>
              <w:t>Liabilities</w:t>
            </w:r>
          </w:p>
        </w:tc>
        <w:tc>
          <w:tcPr>
            <w:tcW w:w="1417" w:type="dxa"/>
            <w:tcBorders>
              <w:top w:val="single" w:sz="4" w:space="0" w:color="000000"/>
            </w:tcBorders>
          </w:tcPr>
          <w:p w14:paraId="357E563B" w14:textId="77777777" w:rsidR="00472CC6" w:rsidRDefault="00472CC6" w:rsidP="00F672DB">
            <w:pPr>
              <w:pStyle w:val="TableParagraph"/>
              <w:jc w:val="left"/>
              <w:rPr>
                <w:rFonts w:ascii="Times New Roman"/>
                <w:sz w:val="20"/>
              </w:rPr>
            </w:pPr>
          </w:p>
        </w:tc>
        <w:tc>
          <w:tcPr>
            <w:tcW w:w="1372" w:type="dxa"/>
            <w:tcBorders>
              <w:top w:val="single" w:sz="4" w:space="0" w:color="000000"/>
            </w:tcBorders>
          </w:tcPr>
          <w:p w14:paraId="4ABEF2DE"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1A781BE6" w14:textId="77777777" w:rsidR="00472CC6" w:rsidRDefault="00472CC6" w:rsidP="00F672DB">
            <w:pPr>
              <w:pStyle w:val="TableParagraph"/>
              <w:jc w:val="left"/>
              <w:rPr>
                <w:rFonts w:ascii="Times New Roman"/>
                <w:sz w:val="20"/>
              </w:rPr>
            </w:pPr>
          </w:p>
        </w:tc>
        <w:tc>
          <w:tcPr>
            <w:tcW w:w="1015" w:type="dxa"/>
            <w:tcBorders>
              <w:top w:val="single" w:sz="4" w:space="0" w:color="000000"/>
            </w:tcBorders>
          </w:tcPr>
          <w:p w14:paraId="0CD2F397" w14:textId="77777777" w:rsidR="00472CC6" w:rsidRDefault="00472CC6" w:rsidP="00F672DB">
            <w:pPr>
              <w:pStyle w:val="TableParagraph"/>
              <w:jc w:val="left"/>
              <w:rPr>
                <w:rFonts w:ascii="Times New Roman"/>
                <w:sz w:val="20"/>
              </w:rPr>
            </w:pPr>
          </w:p>
        </w:tc>
        <w:tc>
          <w:tcPr>
            <w:tcW w:w="1338" w:type="dxa"/>
            <w:tcBorders>
              <w:top w:val="single" w:sz="4" w:space="0" w:color="000000"/>
            </w:tcBorders>
          </w:tcPr>
          <w:p w14:paraId="13D7A1B4" w14:textId="77777777" w:rsidR="00472CC6" w:rsidRDefault="00472CC6" w:rsidP="00F672DB">
            <w:pPr>
              <w:pStyle w:val="TableParagraph"/>
              <w:jc w:val="left"/>
              <w:rPr>
                <w:rFonts w:ascii="Times New Roman"/>
                <w:sz w:val="20"/>
              </w:rPr>
            </w:pPr>
          </w:p>
        </w:tc>
      </w:tr>
      <w:tr w:rsidR="00472CC6" w14:paraId="361879B3" w14:textId="77777777" w:rsidTr="00F672DB">
        <w:trPr>
          <w:trHeight w:val="332"/>
        </w:trPr>
        <w:tc>
          <w:tcPr>
            <w:tcW w:w="3485" w:type="dxa"/>
          </w:tcPr>
          <w:p w14:paraId="42976C52" w14:textId="77777777" w:rsidR="00472CC6" w:rsidRDefault="00472CC6" w:rsidP="00F672DB">
            <w:pPr>
              <w:pStyle w:val="TableParagraph"/>
              <w:spacing w:before="72"/>
              <w:ind w:left="122"/>
              <w:jc w:val="left"/>
              <w:rPr>
                <w:sz w:val="20"/>
              </w:rPr>
            </w:pPr>
            <w:r>
              <w:rPr>
                <w:sz w:val="20"/>
              </w:rPr>
              <w:t>Trade</w:t>
            </w:r>
            <w:r>
              <w:rPr>
                <w:spacing w:val="-6"/>
                <w:sz w:val="20"/>
              </w:rPr>
              <w:t xml:space="preserve"> </w:t>
            </w:r>
            <w:r>
              <w:rPr>
                <w:spacing w:val="-2"/>
                <w:sz w:val="20"/>
              </w:rPr>
              <w:t>creditors</w:t>
            </w:r>
          </w:p>
        </w:tc>
        <w:tc>
          <w:tcPr>
            <w:tcW w:w="1417" w:type="dxa"/>
          </w:tcPr>
          <w:p w14:paraId="46234D7F" w14:textId="77777777" w:rsidR="00472CC6" w:rsidRDefault="00472CC6" w:rsidP="00F672DB">
            <w:pPr>
              <w:pStyle w:val="TableParagraph"/>
              <w:spacing w:before="72"/>
              <w:ind w:left="290"/>
              <w:jc w:val="left"/>
              <w:rPr>
                <w:sz w:val="20"/>
              </w:rPr>
            </w:pPr>
            <w:r>
              <w:rPr>
                <w:spacing w:val="-5"/>
                <w:sz w:val="20"/>
              </w:rPr>
              <w:t>16</w:t>
            </w:r>
          </w:p>
        </w:tc>
        <w:tc>
          <w:tcPr>
            <w:tcW w:w="1372" w:type="dxa"/>
          </w:tcPr>
          <w:p w14:paraId="5360D475" w14:textId="77777777" w:rsidR="00472CC6" w:rsidRDefault="00472CC6" w:rsidP="00F672DB">
            <w:pPr>
              <w:pStyle w:val="TableParagraph"/>
              <w:spacing w:before="22"/>
              <w:ind w:left="142"/>
              <w:jc w:val="left"/>
              <w:rPr>
                <w:b/>
                <w:sz w:val="20"/>
              </w:rPr>
            </w:pPr>
            <w:r>
              <w:rPr>
                <w:b/>
                <w:spacing w:val="-2"/>
                <w:sz w:val="20"/>
              </w:rPr>
              <w:t>5,714</w:t>
            </w:r>
          </w:p>
        </w:tc>
        <w:tc>
          <w:tcPr>
            <w:tcW w:w="931" w:type="dxa"/>
          </w:tcPr>
          <w:p w14:paraId="44C365BE" w14:textId="77777777" w:rsidR="00472CC6" w:rsidRDefault="00472CC6" w:rsidP="00F672DB">
            <w:pPr>
              <w:pStyle w:val="TableParagraph"/>
              <w:spacing w:before="22"/>
              <w:ind w:left="-30" w:right="348"/>
              <w:rPr>
                <w:sz w:val="20"/>
              </w:rPr>
            </w:pPr>
            <w:r>
              <w:rPr>
                <w:spacing w:val="-2"/>
                <w:sz w:val="20"/>
              </w:rPr>
              <w:t>2,683</w:t>
            </w:r>
          </w:p>
        </w:tc>
        <w:tc>
          <w:tcPr>
            <w:tcW w:w="1015" w:type="dxa"/>
          </w:tcPr>
          <w:p w14:paraId="172310AE" w14:textId="77777777" w:rsidR="00472CC6" w:rsidRDefault="00472CC6" w:rsidP="00F672DB">
            <w:pPr>
              <w:pStyle w:val="TableParagraph"/>
              <w:spacing w:before="22"/>
              <w:ind w:right="50"/>
              <w:rPr>
                <w:b/>
                <w:sz w:val="20"/>
              </w:rPr>
            </w:pPr>
            <w:r>
              <w:rPr>
                <w:b/>
                <w:spacing w:val="-2"/>
                <w:sz w:val="20"/>
              </w:rPr>
              <w:t>1,640</w:t>
            </w:r>
          </w:p>
        </w:tc>
        <w:tc>
          <w:tcPr>
            <w:tcW w:w="1338" w:type="dxa"/>
          </w:tcPr>
          <w:p w14:paraId="374390D8" w14:textId="77777777" w:rsidR="00472CC6" w:rsidRDefault="00472CC6" w:rsidP="00F672DB">
            <w:pPr>
              <w:pStyle w:val="TableParagraph"/>
              <w:spacing w:before="22"/>
              <w:ind w:right="105"/>
              <w:rPr>
                <w:sz w:val="20"/>
              </w:rPr>
            </w:pPr>
            <w:r>
              <w:rPr>
                <w:spacing w:val="-5"/>
                <w:sz w:val="20"/>
              </w:rPr>
              <w:t>894</w:t>
            </w:r>
          </w:p>
        </w:tc>
      </w:tr>
      <w:tr w:rsidR="00472CC6" w14:paraId="7D9304E1" w14:textId="77777777" w:rsidTr="00F672DB">
        <w:trPr>
          <w:trHeight w:val="332"/>
        </w:trPr>
        <w:tc>
          <w:tcPr>
            <w:tcW w:w="3485" w:type="dxa"/>
          </w:tcPr>
          <w:p w14:paraId="64018996" w14:textId="77777777" w:rsidR="00472CC6" w:rsidRDefault="00472CC6" w:rsidP="00F672DB">
            <w:pPr>
              <w:pStyle w:val="TableParagraph"/>
              <w:spacing w:before="73"/>
              <w:ind w:left="122"/>
              <w:jc w:val="left"/>
              <w:rPr>
                <w:sz w:val="20"/>
              </w:rPr>
            </w:pPr>
            <w:r>
              <w:rPr>
                <w:sz w:val="20"/>
              </w:rPr>
              <w:t>Other</w:t>
            </w:r>
            <w:r>
              <w:rPr>
                <w:spacing w:val="-9"/>
                <w:sz w:val="20"/>
              </w:rPr>
              <w:t xml:space="preserve"> </w:t>
            </w:r>
            <w:r>
              <w:rPr>
                <w:spacing w:val="-2"/>
                <w:sz w:val="20"/>
              </w:rPr>
              <w:t>creditors</w:t>
            </w:r>
          </w:p>
        </w:tc>
        <w:tc>
          <w:tcPr>
            <w:tcW w:w="1417" w:type="dxa"/>
          </w:tcPr>
          <w:p w14:paraId="2A083D39" w14:textId="77777777" w:rsidR="00472CC6" w:rsidRDefault="00472CC6" w:rsidP="00F672DB">
            <w:pPr>
              <w:pStyle w:val="TableParagraph"/>
              <w:spacing w:before="73"/>
              <w:ind w:left="290"/>
              <w:jc w:val="left"/>
              <w:rPr>
                <w:sz w:val="20"/>
              </w:rPr>
            </w:pPr>
            <w:r>
              <w:rPr>
                <w:spacing w:val="-5"/>
                <w:sz w:val="20"/>
              </w:rPr>
              <w:t>16</w:t>
            </w:r>
          </w:p>
        </w:tc>
        <w:tc>
          <w:tcPr>
            <w:tcW w:w="1372" w:type="dxa"/>
          </w:tcPr>
          <w:p w14:paraId="1921859B" w14:textId="77777777" w:rsidR="00472CC6" w:rsidRDefault="00472CC6" w:rsidP="00F672DB">
            <w:pPr>
              <w:pStyle w:val="TableParagraph"/>
              <w:spacing w:before="23"/>
              <w:ind w:left="142"/>
              <w:jc w:val="left"/>
              <w:rPr>
                <w:b/>
                <w:sz w:val="20"/>
              </w:rPr>
            </w:pPr>
            <w:r>
              <w:rPr>
                <w:b/>
                <w:spacing w:val="-2"/>
                <w:sz w:val="20"/>
              </w:rPr>
              <w:t>7,122</w:t>
            </w:r>
          </w:p>
        </w:tc>
        <w:tc>
          <w:tcPr>
            <w:tcW w:w="931" w:type="dxa"/>
          </w:tcPr>
          <w:p w14:paraId="360F533E" w14:textId="77777777" w:rsidR="00472CC6" w:rsidRDefault="00472CC6" w:rsidP="00F672DB">
            <w:pPr>
              <w:pStyle w:val="TableParagraph"/>
              <w:spacing w:before="23"/>
              <w:ind w:left="-30" w:right="348"/>
              <w:rPr>
                <w:sz w:val="20"/>
              </w:rPr>
            </w:pPr>
            <w:r>
              <w:rPr>
                <w:spacing w:val="-2"/>
                <w:sz w:val="20"/>
              </w:rPr>
              <w:t>3,155</w:t>
            </w:r>
          </w:p>
        </w:tc>
        <w:tc>
          <w:tcPr>
            <w:tcW w:w="1015" w:type="dxa"/>
          </w:tcPr>
          <w:p w14:paraId="04F93364" w14:textId="77777777" w:rsidR="00472CC6" w:rsidRDefault="00472CC6" w:rsidP="00F672DB">
            <w:pPr>
              <w:pStyle w:val="TableParagraph"/>
              <w:spacing w:before="23"/>
              <w:ind w:right="50"/>
              <w:rPr>
                <w:b/>
                <w:sz w:val="20"/>
              </w:rPr>
            </w:pPr>
            <w:r>
              <w:rPr>
                <w:b/>
                <w:spacing w:val="-2"/>
                <w:sz w:val="20"/>
              </w:rPr>
              <w:t>4,227</w:t>
            </w:r>
          </w:p>
        </w:tc>
        <w:tc>
          <w:tcPr>
            <w:tcW w:w="1338" w:type="dxa"/>
          </w:tcPr>
          <w:p w14:paraId="673529D7" w14:textId="77777777" w:rsidR="00472CC6" w:rsidRDefault="00472CC6" w:rsidP="00F672DB">
            <w:pPr>
              <w:pStyle w:val="TableParagraph"/>
              <w:spacing w:before="23"/>
              <w:ind w:right="103"/>
              <w:rPr>
                <w:sz w:val="20"/>
              </w:rPr>
            </w:pPr>
            <w:r>
              <w:rPr>
                <w:w w:val="99"/>
                <w:sz w:val="20"/>
              </w:rPr>
              <w:t>-</w:t>
            </w:r>
          </w:p>
        </w:tc>
      </w:tr>
      <w:tr w:rsidR="00472CC6" w14:paraId="4596C108" w14:textId="77777777" w:rsidTr="00F672DB">
        <w:trPr>
          <w:trHeight w:val="333"/>
        </w:trPr>
        <w:tc>
          <w:tcPr>
            <w:tcW w:w="3485" w:type="dxa"/>
          </w:tcPr>
          <w:p w14:paraId="0C2F1B89" w14:textId="77777777" w:rsidR="00472CC6" w:rsidRDefault="00472CC6" w:rsidP="00F672DB">
            <w:pPr>
              <w:pStyle w:val="TableParagraph"/>
              <w:spacing w:before="74"/>
              <w:ind w:left="122"/>
              <w:jc w:val="left"/>
              <w:rPr>
                <w:sz w:val="20"/>
              </w:rPr>
            </w:pPr>
            <w:r>
              <w:rPr>
                <w:spacing w:val="-2"/>
                <w:sz w:val="20"/>
              </w:rPr>
              <w:t>Loans</w:t>
            </w:r>
          </w:p>
        </w:tc>
        <w:tc>
          <w:tcPr>
            <w:tcW w:w="1417" w:type="dxa"/>
          </w:tcPr>
          <w:p w14:paraId="06400A8D" w14:textId="77777777" w:rsidR="00472CC6" w:rsidRDefault="00472CC6" w:rsidP="00F672DB">
            <w:pPr>
              <w:pStyle w:val="TableParagraph"/>
              <w:spacing w:before="74"/>
              <w:ind w:left="95"/>
              <w:jc w:val="left"/>
              <w:rPr>
                <w:sz w:val="20"/>
              </w:rPr>
            </w:pPr>
            <w:r>
              <w:rPr>
                <w:spacing w:val="-2"/>
                <w:sz w:val="20"/>
              </w:rPr>
              <w:t>16/16b</w:t>
            </w:r>
          </w:p>
        </w:tc>
        <w:tc>
          <w:tcPr>
            <w:tcW w:w="1372" w:type="dxa"/>
          </w:tcPr>
          <w:p w14:paraId="61E1640A" w14:textId="77777777" w:rsidR="00472CC6" w:rsidRDefault="00472CC6" w:rsidP="00F672DB">
            <w:pPr>
              <w:pStyle w:val="TableParagraph"/>
              <w:spacing w:before="22"/>
              <w:ind w:left="142"/>
              <w:jc w:val="left"/>
              <w:rPr>
                <w:b/>
                <w:sz w:val="20"/>
              </w:rPr>
            </w:pPr>
            <w:r>
              <w:rPr>
                <w:b/>
                <w:spacing w:val="-2"/>
                <w:sz w:val="20"/>
              </w:rPr>
              <w:t>3,540</w:t>
            </w:r>
          </w:p>
        </w:tc>
        <w:tc>
          <w:tcPr>
            <w:tcW w:w="931" w:type="dxa"/>
          </w:tcPr>
          <w:p w14:paraId="1EC7C2E7" w14:textId="77777777" w:rsidR="00472CC6" w:rsidRDefault="00472CC6" w:rsidP="00F672DB">
            <w:pPr>
              <w:pStyle w:val="TableParagraph"/>
              <w:spacing w:before="22"/>
              <w:ind w:left="-30" w:right="348"/>
              <w:rPr>
                <w:sz w:val="20"/>
              </w:rPr>
            </w:pPr>
            <w:r>
              <w:rPr>
                <w:spacing w:val="-2"/>
                <w:sz w:val="20"/>
              </w:rPr>
              <w:t>4,726</w:t>
            </w:r>
          </w:p>
        </w:tc>
        <w:tc>
          <w:tcPr>
            <w:tcW w:w="1015" w:type="dxa"/>
          </w:tcPr>
          <w:p w14:paraId="708CE7A4" w14:textId="77777777" w:rsidR="00472CC6" w:rsidRDefault="00472CC6" w:rsidP="00F672DB">
            <w:pPr>
              <w:pStyle w:val="TableParagraph"/>
              <w:spacing w:before="22"/>
              <w:ind w:right="50"/>
              <w:rPr>
                <w:b/>
                <w:sz w:val="20"/>
              </w:rPr>
            </w:pPr>
            <w:r>
              <w:rPr>
                <w:b/>
                <w:spacing w:val="-2"/>
                <w:sz w:val="20"/>
              </w:rPr>
              <w:t>2,000</w:t>
            </w:r>
          </w:p>
        </w:tc>
        <w:tc>
          <w:tcPr>
            <w:tcW w:w="1338" w:type="dxa"/>
          </w:tcPr>
          <w:p w14:paraId="689F629B" w14:textId="77777777" w:rsidR="00472CC6" w:rsidRDefault="00472CC6" w:rsidP="00F672DB">
            <w:pPr>
              <w:pStyle w:val="TableParagraph"/>
              <w:spacing w:before="22"/>
              <w:ind w:right="104"/>
              <w:rPr>
                <w:sz w:val="20"/>
              </w:rPr>
            </w:pPr>
            <w:r>
              <w:rPr>
                <w:spacing w:val="-2"/>
                <w:sz w:val="20"/>
              </w:rPr>
              <w:t>2,961</w:t>
            </w:r>
          </w:p>
        </w:tc>
      </w:tr>
      <w:tr w:rsidR="00472CC6" w14:paraId="09C1B2E9" w14:textId="77777777" w:rsidTr="00F672DB">
        <w:trPr>
          <w:trHeight w:val="305"/>
        </w:trPr>
        <w:tc>
          <w:tcPr>
            <w:tcW w:w="3485" w:type="dxa"/>
            <w:tcBorders>
              <w:bottom w:val="single" w:sz="4" w:space="0" w:color="000000"/>
            </w:tcBorders>
          </w:tcPr>
          <w:p w14:paraId="437818E3" w14:textId="77777777" w:rsidR="00472CC6" w:rsidRDefault="00472CC6" w:rsidP="00F672DB">
            <w:pPr>
              <w:pStyle w:val="TableParagraph"/>
              <w:spacing w:before="74" w:line="211" w:lineRule="exact"/>
              <w:ind w:left="122"/>
              <w:jc w:val="left"/>
              <w:rPr>
                <w:sz w:val="20"/>
              </w:rPr>
            </w:pPr>
            <w:r>
              <w:rPr>
                <w:spacing w:val="-2"/>
                <w:sz w:val="20"/>
              </w:rPr>
              <w:t>Accruals</w:t>
            </w:r>
          </w:p>
        </w:tc>
        <w:tc>
          <w:tcPr>
            <w:tcW w:w="1417" w:type="dxa"/>
            <w:tcBorders>
              <w:bottom w:val="single" w:sz="4" w:space="0" w:color="000000"/>
            </w:tcBorders>
          </w:tcPr>
          <w:p w14:paraId="715F9327" w14:textId="77777777" w:rsidR="00472CC6" w:rsidRDefault="00472CC6" w:rsidP="00F672DB">
            <w:pPr>
              <w:pStyle w:val="TableParagraph"/>
              <w:spacing w:before="74" w:line="211" w:lineRule="exact"/>
              <w:ind w:left="290"/>
              <w:jc w:val="left"/>
              <w:rPr>
                <w:sz w:val="20"/>
              </w:rPr>
            </w:pPr>
            <w:r>
              <w:rPr>
                <w:spacing w:val="-5"/>
                <w:sz w:val="20"/>
              </w:rPr>
              <w:t>16</w:t>
            </w:r>
          </w:p>
        </w:tc>
        <w:tc>
          <w:tcPr>
            <w:tcW w:w="1372" w:type="dxa"/>
            <w:tcBorders>
              <w:bottom w:val="single" w:sz="4" w:space="0" w:color="000000"/>
            </w:tcBorders>
          </w:tcPr>
          <w:p w14:paraId="7A9D4570" w14:textId="77777777" w:rsidR="00472CC6" w:rsidRDefault="00472CC6" w:rsidP="00F672DB">
            <w:pPr>
              <w:pStyle w:val="TableParagraph"/>
              <w:spacing w:before="22"/>
              <w:ind w:left="32"/>
              <w:jc w:val="left"/>
              <w:rPr>
                <w:b/>
                <w:sz w:val="20"/>
              </w:rPr>
            </w:pPr>
            <w:r>
              <w:rPr>
                <w:b/>
                <w:spacing w:val="-2"/>
                <w:sz w:val="20"/>
              </w:rPr>
              <w:t>11,578</w:t>
            </w:r>
          </w:p>
        </w:tc>
        <w:tc>
          <w:tcPr>
            <w:tcW w:w="931" w:type="dxa"/>
            <w:tcBorders>
              <w:bottom w:val="single" w:sz="4" w:space="0" w:color="000000"/>
            </w:tcBorders>
          </w:tcPr>
          <w:p w14:paraId="7E7DC6B4" w14:textId="77777777" w:rsidR="00472CC6" w:rsidRDefault="00472CC6" w:rsidP="00F672DB">
            <w:pPr>
              <w:pStyle w:val="TableParagraph"/>
              <w:spacing w:before="22"/>
              <w:ind w:left="-30" w:right="348"/>
              <w:rPr>
                <w:sz w:val="20"/>
              </w:rPr>
            </w:pPr>
            <w:r>
              <w:rPr>
                <w:spacing w:val="-2"/>
                <w:sz w:val="20"/>
              </w:rPr>
              <w:t>25,105</w:t>
            </w:r>
          </w:p>
        </w:tc>
        <w:tc>
          <w:tcPr>
            <w:tcW w:w="1015" w:type="dxa"/>
            <w:tcBorders>
              <w:bottom w:val="single" w:sz="4" w:space="0" w:color="000000"/>
            </w:tcBorders>
          </w:tcPr>
          <w:p w14:paraId="3A3CF2AF" w14:textId="77777777" w:rsidR="00472CC6" w:rsidRDefault="00472CC6" w:rsidP="00F672DB">
            <w:pPr>
              <w:pStyle w:val="TableParagraph"/>
              <w:spacing w:before="22"/>
              <w:ind w:right="50"/>
              <w:rPr>
                <w:b/>
                <w:sz w:val="20"/>
              </w:rPr>
            </w:pPr>
            <w:r>
              <w:rPr>
                <w:b/>
                <w:spacing w:val="-2"/>
                <w:sz w:val="20"/>
              </w:rPr>
              <w:t>3,493</w:t>
            </w:r>
          </w:p>
        </w:tc>
        <w:tc>
          <w:tcPr>
            <w:tcW w:w="1338" w:type="dxa"/>
            <w:tcBorders>
              <w:bottom w:val="single" w:sz="4" w:space="0" w:color="000000"/>
            </w:tcBorders>
          </w:tcPr>
          <w:p w14:paraId="4F36F0D3" w14:textId="77777777" w:rsidR="00472CC6" w:rsidRDefault="00472CC6" w:rsidP="00F672DB">
            <w:pPr>
              <w:pStyle w:val="TableParagraph"/>
              <w:spacing w:before="22"/>
              <w:ind w:right="104"/>
              <w:rPr>
                <w:sz w:val="20"/>
              </w:rPr>
            </w:pPr>
            <w:r>
              <w:rPr>
                <w:spacing w:val="-2"/>
                <w:sz w:val="20"/>
              </w:rPr>
              <w:t>5,439</w:t>
            </w:r>
          </w:p>
        </w:tc>
      </w:tr>
      <w:tr w:rsidR="00472CC6" w14:paraId="1854C60E" w14:textId="77777777" w:rsidTr="00F672DB">
        <w:trPr>
          <w:trHeight w:val="333"/>
        </w:trPr>
        <w:tc>
          <w:tcPr>
            <w:tcW w:w="3485" w:type="dxa"/>
            <w:tcBorders>
              <w:top w:val="single" w:sz="4" w:space="0" w:color="000000"/>
              <w:bottom w:val="single" w:sz="4" w:space="0" w:color="000000"/>
            </w:tcBorders>
          </w:tcPr>
          <w:p w14:paraId="66F94978" w14:textId="77777777" w:rsidR="00472CC6" w:rsidRDefault="00472CC6" w:rsidP="00F672DB">
            <w:pPr>
              <w:pStyle w:val="TableParagraph"/>
              <w:spacing w:before="50"/>
              <w:ind w:left="122"/>
              <w:jc w:val="left"/>
              <w:rPr>
                <w:b/>
                <w:sz w:val="20"/>
              </w:rPr>
            </w:pPr>
            <w:r>
              <w:rPr>
                <w:b/>
                <w:sz w:val="20"/>
              </w:rPr>
              <w:t>Total</w:t>
            </w:r>
            <w:r>
              <w:rPr>
                <w:b/>
                <w:spacing w:val="-10"/>
                <w:sz w:val="20"/>
              </w:rPr>
              <w:t xml:space="preserve"> </w:t>
            </w:r>
            <w:r>
              <w:rPr>
                <w:b/>
                <w:sz w:val="20"/>
              </w:rPr>
              <w:t>Financial</w:t>
            </w:r>
            <w:r>
              <w:rPr>
                <w:b/>
                <w:spacing w:val="-9"/>
                <w:sz w:val="20"/>
              </w:rPr>
              <w:t xml:space="preserve"> </w:t>
            </w:r>
            <w:r>
              <w:rPr>
                <w:b/>
                <w:spacing w:val="-2"/>
                <w:sz w:val="20"/>
              </w:rPr>
              <w:t>Liabilities</w:t>
            </w:r>
          </w:p>
        </w:tc>
        <w:tc>
          <w:tcPr>
            <w:tcW w:w="1417" w:type="dxa"/>
            <w:tcBorders>
              <w:top w:val="single" w:sz="4" w:space="0" w:color="000000"/>
              <w:bottom w:val="single" w:sz="4" w:space="0" w:color="000000"/>
            </w:tcBorders>
          </w:tcPr>
          <w:p w14:paraId="04845C9C" w14:textId="77777777" w:rsidR="00472CC6" w:rsidRDefault="00472CC6" w:rsidP="00F672DB">
            <w:pPr>
              <w:pStyle w:val="TableParagraph"/>
              <w:jc w:val="left"/>
              <w:rPr>
                <w:rFonts w:ascii="Times New Roman"/>
                <w:sz w:val="20"/>
              </w:rPr>
            </w:pPr>
          </w:p>
        </w:tc>
        <w:tc>
          <w:tcPr>
            <w:tcW w:w="1372" w:type="dxa"/>
            <w:tcBorders>
              <w:top w:val="single" w:sz="4" w:space="0" w:color="000000"/>
              <w:bottom w:val="single" w:sz="4" w:space="0" w:color="000000"/>
            </w:tcBorders>
          </w:tcPr>
          <w:p w14:paraId="64E1823E" w14:textId="77777777" w:rsidR="00472CC6" w:rsidRDefault="00472CC6" w:rsidP="00F672DB">
            <w:pPr>
              <w:pStyle w:val="TableParagraph"/>
              <w:spacing w:before="50"/>
              <w:ind w:left="32"/>
              <w:jc w:val="left"/>
              <w:rPr>
                <w:b/>
                <w:sz w:val="20"/>
              </w:rPr>
            </w:pPr>
            <w:r>
              <w:rPr>
                <w:b/>
                <w:spacing w:val="-2"/>
                <w:sz w:val="20"/>
              </w:rPr>
              <w:t>27,954</w:t>
            </w:r>
          </w:p>
        </w:tc>
        <w:tc>
          <w:tcPr>
            <w:tcW w:w="931" w:type="dxa"/>
            <w:tcBorders>
              <w:top w:val="single" w:sz="4" w:space="0" w:color="000000"/>
              <w:bottom w:val="single" w:sz="4" w:space="0" w:color="000000"/>
            </w:tcBorders>
          </w:tcPr>
          <w:p w14:paraId="3A4E7FDB" w14:textId="77777777" w:rsidR="00472CC6" w:rsidRDefault="00472CC6" w:rsidP="00F672DB">
            <w:pPr>
              <w:pStyle w:val="TableParagraph"/>
              <w:spacing w:before="50"/>
              <w:ind w:left="-30" w:right="348"/>
              <w:rPr>
                <w:sz w:val="20"/>
              </w:rPr>
            </w:pPr>
            <w:r>
              <w:rPr>
                <w:spacing w:val="-2"/>
                <w:sz w:val="20"/>
              </w:rPr>
              <w:t>35,669</w:t>
            </w:r>
          </w:p>
        </w:tc>
        <w:tc>
          <w:tcPr>
            <w:tcW w:w="1015" w:type="dxa"/>
            <w:tcBorders>
              <w:top w:val="single" w:sz="4" w:space="0" w:color="000000"/>
              <w:bottom w:val="single" w:sz="4" w:space="0" w:color="000000"/>
            </w:tcBorders>
          </w:tcPr>
          <w:p w14:paraId="708BCDA5" w14:textId="77777777" w:rsidR="00472CC6" w:rsidRDefault="00472CC6" w:rsidP="00F672DB">
            <w:pPr>
              <w:pStyle w:val="TableParagraph"/>
              <w:spacing w:before="50"/>
              <w:ind w:right="50"/>
              <w:rPr>
                <w:b/>
                <w:sz w:val="20"/>
              </w:rPr>
            </w:pPr>
            <w:r>
              <w:rPr>
                <w:b/>
                <w:spacing w:val="-2"/>
                <w:sz w:val="20"/>
              </w:rPr>
              <w:t>11,360</w:t>
            </w:r>
          </w:p>
        </w:tc>
        <w:tc>
          <w:tcPr>
            <w:tcW w:w="1338" w:type="dxa"/>
            <w:tcBorders>
              <w:top w:val="single" w:sz="4" w:space="0" w:color="000000"/>
              <w:bottom w:val="single" w:sz="4" w:space="0" w:color="000000"/>
            </w:tcBorders>
          </w:tcPr>
          <w:p w14:paraId="3E5D3205" w14:textId="77777777" w:rsidR="00472CC6" w:rsidRDefault="00472CC6" w:rsidP="00F672DB">
            <w:pPr>
              <w:pStyle w:val="TableParagraph"/>
              <w:spacing w:before="50"/>
              <w:ind w:right="104"/>
              <w:rPr>
                <w:sz w:val="20"/>
              </w:rPr>
            </w:pPr>
            <w:r>
              <w:rPr>
                <w:spacing w:val="-2"/>
                <w:sz w:val="20"/>
              </w:rPr>
              <w:t>9,294</w:t>
            </w:r>
          </w:p>
        </w:tc>
      </w:tr>
    </w:tbl>
    <w:p w14:paraId="073ED192" w14:textId="77777777" w:rsidR="00472CC6" w:rsidRDefault="00472CC6" w:rsidP="00472CC6">
      <w:pPr>
        <w:pStyle w:val="BodyText"/>
        <w:rPr>
          <w:sz w:val="20"/>
        </w:rPr>
      </w:pPr>
    </w:p>
    <w:p w14:paraId="0FFA7049" w14:textId="77777777" w:rsidR="00472CC6" w:rsidRDefault="00472CC6" w:rsidP="00472CC6">
      <w:pPr>
        <w:pStyle w:val="Heading1"/>
        <w:spacing w:before="1"/>
        <w:ind w:left="779"/>
      </w:pPr>
      <w:bookmarkStart w:id="149" w:name="_Toc107217551"/>
      <w:r>
        <w:t>Post</w:t>
      </w:r>
      <w:r>
        <w:rPr>
          <w:spacing w:val="-4"/>
        </w:rPr>
        <w:t xml:space="preserve"> </w:t>
      </w:r>
      <w:r>
        <w:t>Balance</w:t>
      </w:r>
      <w:r>
        <w:rPr>
          <w:spacing w:val="-3"/>
        </w:rPr>
        <w:t xml:space="preserve"> </w:t>
      </w:r>
      <w:r>
        <w:t>Sheet</w:t>
      </w:r>
      <w:r>
        <w:rPr>
          <w:spacing w:val="-3"/>
        </w:rPr>
        <w:t xml:space="preserve"> </w:t>
      </w:r>
      <w:r>
        <w:rPr>
          <w:spacing w:val="-2"/>
        </w:rPr>
        <w:t>Events</w:t>
      </w:r>
      <w:bookmarkEnd w:id="149"/>
    </w:p>
    <w:p w14:paraId="15B2545F" w14:textId="77777777" w:rsidR="00472CC6" w:rsidRDefault="00472CC6" w:rsidP="00472CC6">
      <w:pPr>
        <w:pStyle w:val="BodyText"/>
        <w:spacing w:before="9"/>
        <w:rPr>
          <w:b/>
          <w:sz w:val="20"/>
        </w:rPr>
      </w:pPr>
    </w:p>
    <w:p w14:paraId="755B8EA9" w14:textId="77777777" w:rsidR="00472CC6" w:rsidRPr="00797B2E" w:rsidRDefault="00472CC6" w:rsidP="00472CC6">
      <w:r>
        <w:t>During</w:t>
      </w:r>
      <w:r>
        <w:rPr>
          <w:spacing w:val="-3"/>
        </w:rPr>
        <w:t xml:space="preserve"> </w:t>
      </w:r>
      <w:r>
        <w:t>the</w:t>
      </w:r>
      <w:r>
        <w:rPr>
          <w:spacing w:val="-1"/>
        </w:rPr>
        <w:t xml:space="preserve"> </w:t>
      </w:r>
      <w:r>
        <w:t>year</w:t>
      </w:r>
      <w:r>
        <w:rPr>
          <w:spacing w:val="-3"/>
        </w:rPr>
        <w:t xml:space="preserve"> </w:t>
      </w:r>
      <w:r>
        <w:t>and</w:t>
      </w:r>
      <w:r>
        <w:rPr>
          <w:spacing w:val="-1"/>
        </w:rPr>
        <w:t xml:space="preserve"> </w:t>
      </w:r>
      <w:r>
        <w:t>continuing</w:t>
      </w:r>
      <w:r>
        <w:rPr>
          <w:spacing w:val="-3"/>
        </w:rPr>
        <w:t xml:space="preserve"> </w:t>
      </w:r>
      <w:r>
        <w:t>post</w:t>
      </w:r>
      <w:r>
        <w:rPr>
          <w:spacing w:val="-1"/>
        </w:rPr>
        <w:t xml:space="preserve"> </w:t>
      </w:r>
      <w:r>
        <w:t>year</w:t>
      </w:r>
      <w:r>
        <w:rPr>
          <w:spacing w:val="-3"/>
        </w:rPr>
        <w:t xml:space="preserve"> </w:t>
      </w:r>
      <w:r>
        <w:t>end</w:t>
      </w:r>
      <w:r>
        <w:rPr>
          <w:spacing w:val="-3"/>
        </w:rPr>
        <w:t xml:space="preserve"> </w:t>
      </w:r>
      <w:r>
        <w:t>Covid-19</w:t>
      </w:r>
      <w:r>
        <w:rPr>
          <w:spacing w:val="-1"/>
        </w:rPr>
        <w:t xml:space="preserve"> </w:t>
      </w:r>
      <w:r>
        <w:t>has</w:t>
      </w:r>
      <w:r>
        <w:rPr>
          <w:spacing w:val="-2"/>
        </w:rPr>
        <w:t xml:space="preserve"> </w:t>
      </w:r>
      <w:r>
        <w:t>had</w:t>
      </w:r>
      <w:r>
        <w:rPr>
          <w:spacing w:val="-3"/>
        </w:rPr>
        <w:t xml:space="preserve"> </w:t>
      </w:r>
      <w:r>
        <w:t>a</w:t>
      </w:r>
      <w:r>
        <w:rPr>
          <w:spacing w:val="-1"/>
        </w:rPr>
        <w:t xml:space="preserve"> </w:t>
      </w:r>
      <w:r>
        <w:t>significant</w:t>
      </w:r>
      <w:r>
        <w:rPr>
          <w:spacing w:val="-1"/>
        </w:rPr>
        <w:t xml:space="preserve"> </w:t>
      </w:r>
      <w:r>
        <w:t>impact</w:t>
      </w:r>
      <w:r>
        <w:rPr>
          <w:spacing w:val="-1"/>
        </w:rPr>
        <w:t xml:space="preserve"> </w:t>
      </w:r>
      <w:r>
        <w:t>on the operations of the Trust and its activities. In particular the Charity Shops, Garden Centres</w:t>
      </w:r>
      <w:r>
        <w:rPr>
          <w:spacing w:val="-17"/>
        </w:rPr>
        <w:t xml:space="preserve"> </w:t>
      </w:r>
      <w:r>
        <w:t>and</w:t>
      </w:r>
      <w:r>
        <w:rPr>
          <w:spacing w:val="-17"/>
        </w:rPr>
        <w:t xml:space="preserve"> </w:t>
      </w:r>
      <w:r>
        <w:t>Enterprise</w:t>
      </w:r>
      <w:r>
        <w:rPr>
          <w:spacing w:val="-16"/>
        </w:rPr>
        <w:t xml:space="preserve"> </w:t>
      </w:r>
      <w:r>
        <w:t>operations</w:t>
      </w:r>
      <w:r>
        <w:rPr>
          <w:spacing w:val="-17"/>
        </w:rPr>
        <w:t xml:space="preserve"> </w:t>
      </w:r>
      <w:r>
        <w:t>have</w:t>
      </w:r>
      <w:r>
        <w:rPr>
          <w:spacing w:val="-17"/>
        </w:rPr>
        <w:t xml:space="preserve"> </w:t>
      </w:r>
      <w:r>
        <w:t>seen</w:t>
      </w:r>
      <w:r>
        <w:rPr>
          <w:spacing w:val="-17"/>
        </w:rPr>
        <w:t xml:space="preserve"> </w:t>
      </w:r>
      <w:r>
        <w:t>a</w:t>
      </w:r>
      <w:r>
        <w:rPr>
          <w:spacing w:val="-16"/>
        </w:rPr>
        <w:t xml:space="preserve"> </w:t>
      </w:r>
      <w:r>
        <w:t>higher</w:t>
      </w:r>
      <w:r>
        <w:rPr>
          <w:spacing w:val="-17"/>
        </w:rPr>
        <w:t xml:space="preserve"> </w:t>
      </w:r>
      <w:r>
        <w:t>impact</w:t>
      </w:r>
      <w:r>
        <w:rPr>
          <w:spacing w:val="-17"/>
        </w:rPr>
        <w:t xml:space="preserve"> </w:t>
      </w:r>
      <w:r>
        <w:t>than</w:t>
      </w:r>
      <w:r>
        <w:rPr>
          <w:spacing w:val="-16"/>
        </w:rPr>
        <w:t xml:space="preserve"> </w:t>
      </w:r>
      <w:r>
        <w:t>others</w:t>
      </w:r>
      <w:r>
        <w:rPr>
          <w:spacing w:val="-17"/>
        </w:rPr>
        <w:t xml:space="preserve"> </w:t>
      </w:r>
      <w:r>
        <w:t>with</w:t>
      </w:r>
      <w:r>
        <w:rPr>
          <w:spacing w:val="-17"/>
        </w:rPr>
        <w:t xml:space="preserve"> </w:t>
      </w:r>
      <w:r>
        <w:t>a</w:t>
      </w:r>
      <w:r>
        <w:rPr>
          <w:spacing w:val="-16"/>
        </w:rPr>
        <w:t xml:space="preserve"> </w:t>
      </w:r>
      <w:r>
        <w:t>number of employees having been furloughed in these areas, although this relief has since ended.</w:t>
      </w:r>
      <w:r>
        <w:rPr>
          <w:spacing w:val="40"/>
        </w:rPr>
        <w:t xml:space="preserve"> </w:t>
      </w:r>
      <w:r>
        <w:t>The</w:t>
      </w:r>
      <w:r>
        <w:rPr>
          <w:spacing w:val="-3"/>
        </w:rPr>
        <w:t xml:space="preserve"> </w:t>
      </w:r>
      <w:r>
        <w:t>Trust</w:t>
      </w:r>
      <w:r>
        <w:rPr>
          <w:spacing w:val="-1"/>
        </w:rPr>
        <w:t xml:space="preserve"> </w:t>
      </w:r>
      <w:r>
        <w:t>continues</w:t>
      </w:r>
      <w:r>
        <w:rPr>
          <w:spacing w:val="-2"/>
        </w:rPr>
        <w:t xml:space="preserve"> </w:t>
      </w:r>
      <w:r>
        <w:t>to</w:t>
      </w:r>
      <w:r>
        <w:rPr>
          <w:spacing w:val="-3"/>
        </w:rPr>
        <w:t xml:space="preserve"> </w:t>
      </w:r>
      <w:r>
        <w:t>outperform its</w:t>
      </w:r>
      <w:r>
        <w:rPr>
          <w:spacing w:val="-2"/>
        </w:rPr>
        <w:t xml:space="preserve"> </w:t>
      </w:r>
      <w:r>
        <w:t>business</w:t>
      </w:r>
      <w:r>
        <w:rPr>
          <w:spacing w:val="-4"/>
        </w:rPr>
        <w:t xml:space="preserve"> </w:t>
      </w:r>
      <w:r>
        <w:t>plan</w:t>
      </w:r>
      <w:r>
        <w:rPr>
          <w:spacing w:val="-1"/>
        </w:rPr>
        <w:t xml:space="preserve"> </w:t>
      </w:r>
      <w:r>
        <w:t>and</w:t>
      </w:r>
      <w:r>
        <w:rPr>
          <w:spacing w:val="-1"/>
        </w:rPr>
        <w:t xml:space="preserve"> </w:t>
      </w:r>
      <w:r>
        <w:t>is</w:t>
      </w:r>
      <w:r>
        <w:rPr>
          <w:spacing w:val="-2"/>
        </w:rPr>
        <w:t xml:space="preserve"> </w:t>
      </w:r>
      <w:r>
        <w:t>confident</w:t>
      </w:r>
      <w:r>
        <w:rPr>
          <w:spacing w:val="-2"/>
        </w:rPr>
        <w:t xml:space="preserve"> </w:t>
      </w:r>
      <w:r>
        <w:t>that</w:t>
      </w:r>
      <w:r>
        <w:rPr>
          <w:spacing w:val="-2"/>
        </w:rPr>
        <w:t xml:space="preserve"> </w:t>
      </w:r>
      <w:r>
        <w:t>it</w:t>
      </w:r>
      <w:r>
        <w:rPr>
          <w:spacing w:val="-1"/>
        </w:rPr>
        <w:t xml:space="preserve"> </w:t>
      </w:r>
      <w:r>
        <w:t>has sufficient financial and operational resources to operate through the ongoing impact of this period of disruption.</w:t>
      </w:r>
    </w:p>
    <w:p w14:paraId="547CD48B" w14:textId="77777777" w:rsidR="00472CC6" w:rsidRPr="007251B5" w:rsidRDefault="00472CC6" w:rsidP="00472CC6"/>
    <w:p w14:paraId="678F2325" w14:textId="77777777" w:rsidR="00110717" w:rsidRDefault="00110717"/>
    <w:sectPr w:rsidR="00110717" w:rsidSect="008771EB">
      <w:headerReference w:type="default" r:id="rId71"/>
      <w:pgSz w:w="11906" w:h="16838"/>
      <w:pgMar w:top="1440" w:right="1440" w:bottom="1440" w:left="1440" w:header="708"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133C8" w14:textId="77777777" w:rsidR="008771EB" w:rsidRDefault="008771EB">
      <w:r>
        <w:separator/>
      </w:r>
    </w:p>
  </w:endnote>
  <w:endnote w:type="continuationSeparator" w:id="0">
    <w:p w14:paraId="7B7584E7" w14:textId="77777777" w:rsidR="008771EB" w:rsidRDefault="00877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637A" w14:textId="77777777" w:rsidR="00000000" w:rsidRDefault="00472CC6">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5F4A8988" wp14:editId="498B07D0">
              <wp:simplePos x="0" y="0"/>
              <wp:positionH relativeFrom="page">
                <wp:posOffset>5645785</wp:posOffset>
              </wp:positionH>
              <wp:positionV relativeFrom="page">
                <wp:posOffset>10256520</wp:posOffset>
              </wp:positionV>
              <wp:extent cx="976630" cy="19621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E1C7" w14:textId="77777777" w:rsidR="00000000"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A8988" id="_x0000_t202" coordsize="21600,21600" o:spt="202" path="m,l,21600r21600,l21600,xe">
              <v:stroke joinstyle="miter"/>
              <v:path gradientshapeok="t" o:connecttype="rect"/>
            </v:shapetype>
            <v:shape id="Text Box 119" o:spid="_x0000_s1094" type="#_x0000_t202" style="position:absolute;margin-left:444.55pt;margin-top:807.6pt;width:76.9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S+1QEAAJADAAAOAAAAZHJzL2Uyb0RvYy54bWysU9uO0zAQfUfiHyy/0zRFFDZqulp2tQhp&#10;uUgLH+A4dhKReMyM26R8PWOn6XJ5Q7xYkxn7zDlnJrvraejF0SB14EqZr9ZSGKeh7lxTyq9f7l+8&#10;kY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" filled="f" stroked="f">
              <v:textbox inset="0,0,0,0">
                <w:txbxContent>
                  <w:p w14:paraId="0BB5E1C7"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46F3" w14:textId="77777777" w:rsidR="00000000" w:rsidRDefault="00472CC6">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31E1976" wp14:editId="44C39324">
              <wp:simplePos x="0" y="0"/>
              <wp:positionH relativeFrom="page">
                <wp:posOffset>5969000</wp:posOffset>
              </wp:positionH>
              <wp:positionV relativeFrom="page">
                <wp:posOffset>10163810</wp:posOffset>
              </wp:positionV>
              <wp:extent cx="976630" cy="196215"/>
              <wp:effectExtent l="0" t="635" r="0" b="31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3238" w14:textId="77777777" w:rsidR="00000000"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1976" id="_x0000_t202" coordsize="21600,21600" o:spt="202" path="m,l,21600r21600,l21600,xe">
              <v:stroke joinstyle="miter"/>
              <v:path gradientshapeok="t" o:connecttype="rect"/>
            </v:shapetype>
            <v:shape id="Text Box 117" o:spid="_x0000_s1096" type="#_x0000_t202" style="position:absolute;margin-left:470pt;margin-top:800.3pt;width:76.9pt;height:1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cA2gEAAJcDAAAOAAAAZHJzL2Uyb0RvYy54bWysU9uO0zAQfUfiHyy/0zRFFDZ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" filled="f" stroked="f">
              <v:textbox inset="0,0,0,0">
                <w:txbxContent>
                  <w:p w14:paraId="74FE3238"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4423" w14:textId="77777777" w:rsidR="00000000" w:rsidRDefault="00472CC6">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85B8B8C" wp14:editId="5B054370">
              <wp:simplePos x="0" y="0"/>
              <wp:positionH relativeFrom="page">
                <wp:posOffset>5645785</wp:posOffset>
              </wp:positionH>
              <wp:positionV relativeFrom="page">
                <wp:posOffset>10253980</wp:posOffset>
              </wp:positionV>
              <wp:extent cx="976630" cy="19621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D64C" w14:textId="77777777" w:rsidR="00000000"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B8B8C" id="_x0000_t202" coordsize="21600,21600" o:spt="202" path="m,l,21600r21600,l21600,xe">
              <v:stroke joinstyle="miter"/>
              <v:path gradientshapeok="t" o:connecttype="rect"/>
            </v:shapetype>
            <v:shape id="Text Box 115" o:spid="_x0000_s1098" type="#_x0000_t202" style="position:absolute;margin-left:444.55pt;margin-top:807.4pt;width:76.9pt;height: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" filled="f" stroked="f">
              <v:textbox inset="0,0,0,0">
                <w:txbxContent>
                  <w:p w14:paraId="7647D64C"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C1A4" w14:textId="77777777" w:rsidR="00000000" w:rsidRDefault="00472CC6">
    <w:pPr>
      <w:pStyle w:val="BodyText"/>
      <w:spacing w:line="14" w:lineRule="auto"/>
      <w:rPr>
        <w:sz w:val="10"/>
      </w:rPr>
    </w:pPr>
    <w:r>
      <w:rPr>
        <w:noProof/>
      </w:rPr>
      <mc:AlternateContent>
        <mc:Choice Requires="wps">
          <w:drawing>
            <wp:anchor distT="0" distB="0" distL="114300" distR="114300" simplePos="0" relativeHeight="251661312" behindDoc="1" locked="0" layoutInCell="1" allowOverlap="1" wp14:anchorId="5B84BA18" wp14:editId="0DE419C4">
              <wp:simplePos x="0" y="0"/>
              <wp:positionH relativeFrom="page">
                <wp:posOffset>5699125</wp:posOffset>
              </wp:positionH>
              <wp:positionV relativeFrom="page">
                <wp:posOffset>10060305</wp:posOffset>
              </wp:positionV>
              <wp:extent cx="976630" cy="299720"/>
              <wp:effectExtent l="3175" t="1905" r="127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F1E7" w14:textId="77777777" w:rsidR="00000000" w:rsidRDefault="00472CC6">
                          <w:pPr>
                            <w:spacing w:before="175"/>
                            <w:ind w:left="20"/>
                            <w:rPr>
                              <w:b/>
                            </w:rPr>
                          </w:pPr>
                          <w:r>
                            <w:t>Page</w:t>
                          </w:r>
                          <w:r>
                            <w:rPr>
                              <w:spacing w:val="-1"/>
                            </w:rPr>
                            <w:t xml:space="preserve"> </w:t>
                          </w:r>
                          <w:r>
                            <w:rPr>
                              <w:b/>
                            </w:rPr>
                            <w:fldChar w:fldCharType="begin"/>
                          </w:r>
                          <w:r>
                            <w:rPr>
                              <w:b/>
                            </w:rPr>
                            <w:instrText xml:space="preserve"> PAGE </w:instrText>
                          </w:r>
                          <w:r>
                            <w:rPr>
                              <w:b/>
                            </w:rPr>
                            <w:fldChar w:fldCharType="separate"/>
                          </w:r>
                          <w:r>
                            <w:rPr>
                              <w:b/>
                            </w:rPr>
                            <w:t>57</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4BA18" id="_x0000_t202" coordsize="21600,21600" o:spt="202" path="m,l,21600r21600,l21600,xe">
              <v:stroke joinstyle="miter"/>
              <v:path gradientshapeok="t" o:connecttype="rect"/>
            </v:shapetype>
            <v:shape id="Text Box 113" o:spid="_x0000_s1100" type="#_x0000_t202" style="position:absolute;margin-left:448.75pt;margin-top:792.15pt;width:76.9pt;height:2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" filled="f" stroked="f">
              <v:textbox inset="0,0,0,0">
                <w:txbxContent>
                  <w:p w14:paraId="0D2DF1E7" w14:textId="77777777" w:rsidR="00C42165" w:rsidRDefault="00472CC6">
                    <w:pPr>
                      <w:spacing w:before="175"/>
                      <w:ind w:left="20"/>
                      <w:rPr>
                        <w:b/>
                      </w:rPr>
                    </w:pPr>
                    <w:r>
                      <w:t>Page</w:t>
                    </w:r>
                    <w:r>
                      <w:rPr>
                        <w:spacing w:val="-1"/>
                      </w:rPr>
                      <w:t xml:space="preserve"> </w:t>
                    </w:r>
                    <w:r>
                      <w:rPr>
                        <w:b/>
                      </w:rPr>
                      <w:fldChar w:fldCharType="begin"/>
                    </w:r>
                    <w:r>
                      <w:rPr>
                        <w:b/>
                      </w:rPr>
                      <w:instrText xml:space="preserve"> PAGE </w:instrText>
                    </w:r>
                    <w:r>
                      <w:rPr>
                        <w:b/>
                      </w:rPr>
                      <w:fldChar w:fldCharType="separate"/>
                    </w:r>
                    <w:r>
                      <w:rPr>
                        <w:b/>
                      </w:rPr>
                      <w:t>57</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25913" w14:textId="77777777" w:rsidR="008771EB" w:rsidRDefault="008771EB">
      <w:r>
        <w:separator/>
      </w:r>
    </w:p>
  </w:footnote>
  <w:footnote w:type="continuationSeparator" w:id="0">
    <w:p w14:paraId="477EF7D6" w14:textId="77777777" w:rsidR="008771EB" w:rsidRDefault="00877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EF76" w14:textId="77777777" w:rsidR="00000000" w:rsidRDefault="00472CC6">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75B7957E" wp14:editId="1EEF084C">
              <wp:simplePos x="0" y="0"/>
              <wp:positionH relativeFrom="page">
                <wp:posOffset>901700</wp:posOffset>
              </wp:positionH>
              <wp:positionV relativeFrom="page">
                <wp:posOffset>441325</wp:posOffset>
              </wp:positionV>
              <wp:extent cx="4025900" cy="182245"/>
              <wp:effectExtent l="0" t="3175"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A528" w14:textId="77777777" w:rsidR="00000000"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7957E" id="_x0000_t202" coordsize="21600,21600" o:spt="202" path="m,l,21600r21600,l21600,xe">
              <v:stroke joinstyle="miter"/>
              <v:path gradientshapeok="t" o:connecttype="rect"/>
            </v:shapetype>
            <v:shape id="Text Box 118" o:spid="_x0000_s1095" type="#_x0000_t202" style="position:absolute;margin-left:71pt;margin-top:34.75pt;width:317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" filled="f" stroked="f">
              <v:textbox inset="0,0,0,0">
                <w:txbxContent>
                  <w:p w14:paraId="1F8AA528"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2614" w14:textId="77777777" w:rsidR="00000000" w:rsidRDefault="00472CC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DF0ACAA" wp14:editId="351CAE68">
              <wp:simplePos x="0" y="0"/>
              <wp:positionH relativeFrom="page">
                <wp:posOffset>901700</wp:posOffset>
              </wp:positionH>
              <wp:positionV relativeFrom="page">
                <wp:posOffset>441325</wp:posOffset>
              </wp:positionV>
              <wp:extent cx="4025900" cy="182245"/>
              <wp:effectExtent l="0" t="317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31DD" w14:textId="77777777" w:rsidR="00000000"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0ACAA" id="_x0000_t202" coordsize="21600,21600" o:spt="202" path="m,l,21600r21600,l21600,xe">
              <v:stroke joinstyle="miter"/>
              <v:path gradientshapeok="t" o:connecttype="rect"/>
            </v:shapetype>
            <v:shape id="Text Box 116" o:spid="_x0000_s1097" type="#_x0000_t202" style="position:absolute;margin-left:71pt;margin-top:34.75pt;width:317pt;height:1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" filled="f" stroked="f">
              <v:textbox inset="0,0,0,0">
                <w:txbxContent>
                  <w:p w14:paraId="71EB31DD"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A041" w14:textId="77777777" w:rsidR="00000000" w:rsidRDefault="00472CC6">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3F907C3" wp14:editId="33ABA925">
              <wp:simplePos x="0" y="0"/>
              <wp:positionH relativeFrom="page">
                <wp:posOffset>901700</wp:posOffset>
              </wp:positionH>
              <wp:positionV relativeFrom="page">
                <wp:posOffset>441325</wp:posOffset>
              </wp:positionV>
              <wp:extent cx="4025900" cy="182245"/>
              <wp:effectExtent l="0" t="3175"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9BD2D" w14:textId="77777777" w:rsidR="00000000"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907C3" id="_x0000_t202" coordsize="21600,21600" o:spt="202" path="m,l,21600r21600,l21600,xe">
              <v:stroke joinstyle="miter"/>
              <v:path gradientshapeok="t" o:connecttype="rect"/>
            </v:shapetype>
            <v:shape id="Text Box 114" o:spid="_x0000_s1099" type="#_x0000_t202" style="position:absolute;margin-left:71pt;margin-top:34.75pt;width:317pt;height:14.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" filled="f" stroked="f">
              <v:textbox inset="0,0,0,0">
                <w:txbxContent>
                  <w:p w14:paraId="2019BD2D"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2F07" w14:textId="77777777" w:rsidR="00000000" w:rsidRDefault="00472CC6">
    <w:pPr>
      <w:pStyle w:val="Header"/>
    </w:pPr>
    <w:r>
      <w:rPr>
        <w:noProof/>
        <w:lang w:eastAsia="en-GB"/>
      </w:rPr>
      <w:drawing>
        <wp:anchor distT="0" distB="0" distL="114300" distR="114300" simplePos="0" relativeHeight="251654144" behindDoc="0" locked="0" layoutInCell="1" allowOverlap="1" wp14:anchorId="5A6AB3C7" wp14:editId="4A7FBCDF">
          <wp:simplePos x="0" y="0"/>
          <wp:positionH relativeFrom="column">
            <wp:posOffset>3517900</wp:posOffset>
          </wp:positionH>
          <wp:positionV relativeFrom="topMargin">
            <wp:posOffset>150495</wp:posOffset>
          </wp:positionV>
          <wp:extent cx="2260800" cy="698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Trust-logo-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08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0F6B"/>
    <w:multiLevelType w:val="hybridMultilevel"/>
    <w:tmpl w:val="58C88946"/>
    <w:lvl w:ilvl="0" w:tplc="04090001">
      <w:start w:val="1"/>
      <w:numFmt w:val="bullet"/>
      <w:lvlText w:val=""/>
      <w:lvlJc w:val="left"/>
      <w:pPr>
        <w:ind w:left="-59" w:hanging="360"/>
      </w:pPr>
      <w:rPr>
        <w:rFonts w:ascii="Symbol" w:hAnsi="Symbol" w:hint="default"/>
      </w:rPr>
    </w:lvl>
    <w:lvl w:ilvl="1" w:tplc="04090003" w:tentative="1">
      <w:start w:val="1"/>
      <w:numFmt w:val="bullet"/>
      <w:lvlText w:val="o"/>
      <w:lvlJc w:val="left"/>
      <w:pPr>
        <w:ind w:left="661" w:hanging="360"/>
      </w:pPr>
      <w:rPr>
        <w:rFonts w:ascii="Courier New" w:hAnsi="Courier New" w:cs="Courier New" w:hint="default"/>
      </w:rPr>
    </w:lvl>
    <w:lvl w:ilvl="2" w:tplc="04090005" w:tentative="1">
      <w:start w:val="1"/>
      <w:numFmt w:val="bullet"/>
      <w:lvlText w:val=""/>
      <w:lvlJc w:val="left"/>
      <w:pPr>
        <w:ind w:left="1381" w:hanging="360"/>
      </w:pPr>
      <w:rPr>
        <w:rFonts w:ascii="Wingdings" w:hAnsi="Wingdings" w:hint="default"/>
      </w:rPr>
    </w:lvl>
    <w:lvl w:ilvl="3" w:tplc="04090001" w:tentative="1">
      <w:start w:val="1"/>
      <w:numFmt w:val="bullet"/>
      <w:lvlText w:val=""/>
      <w:lvlJc w:val="left"/>
      <w:pPr>
        <w:ind w:left="2101" w:hanging="360"/>
      </w:pPr>
      <w:rPr>
        <w:rFonts w:ascii="Symbol" w:hAnsi="Symbol" w:hint="default"/>
      </w:rPr>
    </w:lvl>
    <w:lvl w:ilvl="4" w:tplc="04090003" w:tentative="1">
      <w:start w:val="1"/>
      <w:numFmt w:val="bullet"/>
      <w:lvlText w:val="o"/>
      <w:lvlJc w:val="left"/>
      <w:pPr>
        <w:ind w:left="2821" w:hanging="360"/>
      </w:pPr>
      <w:rPr>
        <w:rFonts w:ascii="Courier New" w:hAnsi="Courier New" w:cs="Courier New" w:hint="default"/>
      </w:rPr>
    </w:lvl>
    <w:lvl w:ilvl="5" w:tplc="04090005" w:tentative="1">
      <w:start w:val="1"/>
      <w:numFmt w:val="bullet"/>
      <w:lvlText w:val=""/>
      <w:lvlJc w:val="left"/>
      <w:pPr>
        <w:ind w:left="3541" w:hanging="360"/>
      </w:pPr>
      <w:rPr>
        <w:rFonts w:ascii="Wingdings" w:hAnsi="Wingdings" w:hint="default"/>
      </w:rPr>
    </w:lvl>
    <w:lvl w:ilvl="6" w:tplc="04090001" w:tentative="1">
      <w:start w:val="1"/>
      <w:numFmt w:val="bullet"/>
      <w:lvlText w:val=""/>
      <w:lvlJc w:val="left"/>
      <w:pPr>
        <w:ind w:left="4261" w:hanging="360"/>
      </w:pPr>
      <w:rPr>
        <w:rFonts w:ascii="Symbol" w:hAnsi="Symbol" w:hint="default"/>
      </w:rPr>
    </w:lvl>
    <w:lvl w:ilvl="7" w:tplc="04090003" w:tentative="1">
      <w:start w:val="1"/>
      <w:numFmt w:val="bullet"/>
      <w:lvlText w:val="o"/>
      <w:lvlJc w:val="left"/>
      <w:pPr>
        <w:ind w:left="4981" w:hanging="360"/>
      </w:pPr>
      <w:rPr>
        <w:rFonts w:ascii="Courier New" w:hAnsi="Courier New" w:cs="Courier New" w:hint="default"/>
      </w:rPr>
    </w:lvl>
    <w:lvl w:ilvl="8" w:tplc="04090005" w:tentative="1">
      <w:start w:val="1"/>
      <w:numFmt w:val="bullet"/>
      <w:lvlText w:val=""/>
      <w:lvlJc w:val="left"/>
      <w:pPr>
        <w:ind w:left="5701" w:hanging="360"/>
      </w:pPr>
      <w:rPr>
        <w:rFonts w:ascii="Wingdings" w:hAnsi="Wingdings" w:hint="default"/>
      </w:rPr>
    </w:lvl>
  </w:abstractNum>
  <w:abstractNum w:abstractNumId="1" w15:restartNumberingAfterBreak="0">
    <w:nsid w:val="097035AE"/>
    <w:multiLevelType w:val="hybridMultilevel"/>
    <w:tmpl w:val="1DEE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43ACD"/>
    <w:multiLevelType w:val="hybridMultilevel"/>
    <w:tmpl w:val="08A4E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F67415"/>
    <w:multiLevelType w:val="hybridMultilevel"/>
    <w:tmpl w:val="4208B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6D17E9"/>
    <w:multiLevelType w:val="hybridMultilevel"/>
    <w:tmpl w:val="DF00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A1369"/>
    <w:multiLevelType w:val="hybridMultilevel"/>
    <w:tmpl w:val="8F5C6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E1E95"/>
    <w:multiLevelType w:val="hybridMultilevel"/>
    <w:tmpl w:val="F99C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36678"/>
    <w:multiLevelType w:val="hybridMultilevel"/>
    <w:tmpl w:val="23DE57DE"/>
    <w:lvl w:ilvl="0" w:tplc="0409000F">
      <w:start w:val="1"/>
      <w:numFmt w:val="decimal"/>
      <w:lvlText w:val="%1."/>
      <w:lvlJc w:val="left"/>
      <w:pPr>
        <w:ind w:left="720" w:hanging="360"/>
      </w:pPr>
    </w:lvl>
    <w:lvl w:ilvl="1" w:tplc="4E488CB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2A8C"/>
    <w:multiLevelType w:val="hybridMultilevel"/>
    <w:tmpl w:val="FC0C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56EC8"/>
    <w:multiLevelType w:val="hybridMultilevel"/>
    <w:tmpl w:val="9CC26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669F2"/>
    <w:multiLevelType w:val="hybridMultilevel"/>
    <w:tmpl w:val="8EA00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54656"/>
    <w:multiLevelType w:val="hybridMultilevel"/>
    <w:tmpl w:val="104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619E0"/>
    <w:multiLevelType w:val="hybridMultilevel"/>
    <w:tmpl w:val="D9EE3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97A25"/>
    <w:multiLevelType w:val="hybridMultilevel"/>
    <w:tmpl w:val="5C7A3294"/>
    <w:lvl w:ilvl="0" w:tplc="E5C093E2">
      <w:start w:val="2"/>
      <w:numFmt w:val="lowerLetter"/>
      <w:lvlText w:val="%1)"/>
      <w:lvlJc w:val="left"/>
      <w:pPr>
        <w:ind w:left="1140" w:hanging="361"/>
        <w:jc w:val="left"/>
      </w:pPr>
      <w:rPr>
        <w:rFonts w:ascii="Arial" w:eastAsia="Arial" w:hAnsi="Arial" w:cs="Arial" w:hint="default"/>
        <w:b/>
        <w:bCs/>
        <w:i w:val="0"/>
        <w:iCs w:val="0"/>
        <w:spacing w:val="-1"/>
        <w:w w:val="100"/>
        <w:sz w:val="24"/>
        <w:szCs w:val="24"/>
        <w:lang w:val="en-GB" w:eastAsia="en-US" w:bidi="ar-SA"/>
      </w:rPr>
    </w:lvl>
    <w:lvl w:ilvl="1" w:tplc="D72ADEF4">
      <w:start w:val="1"/>
      <w:numFmt w:val="lowerLetter"/>
      <w:lvlText w:val="%2)"/>
      <w:lvlJc w:val="left"/>
      <w:pPr>
        <w:ind w:left="1500" w:hanging="360"/>
        <w:jc w:val="left"/>
      </w:pPr>
      <w:rPr>
        <w:rFonts w:ascii="Arial" w:eastAsia="Arial" w:hAnsi="Arial" w:cs="Arial" w:hint="default"/>
        <w:b w:val="0"/>
        <w:bCs w:val="0"/>
        <w:i w:val="0"/>
        <w:iCs w:val="0"/>
        <w:w w:val="100"/>
        <w:sz w:val="24"/>
        <w:szCs w:val="24"/>
        <w:lang w:val="en-GB" w:eastAsia="en-US" w:bidi="ar-SA"/>
      </w:rPr>
    </w:lvl>
    <w:lvl w:ilvl="2" w:tplc="ED265E20">
      <w:numFmt w:val="bullet"/>
      <w:lvlText w:val="•"/>
      <w:lvlJc w:val="left"/>
      <w:pPr>
        <w:ind w:left="1882" w:hanging="360"/>
      </w:pPr>
      <w:rPr>
        <w:rFonts w:hint="default"/>
        <w:lang w:val="en-GB" w:eastAsia="en-US" w:bidi="ar-SA"/>
      </w:rPr>
    </w:lvl>
    <w:lvl w:ilvl="3" w:tplc="78D27D12">
      <w:numFmt w:val="bullet"/>
      <w:lvlText w:val="•"/>
      <w:lvlJc w:val="left"/>
      <w:pPr>
        <w:ind w:left="2265" w:hanging="360"/>
      </w:pPr>
      <w:rPr>
        <w:rFonts w:hint="default"/>
        <w:lang w:val="en-GB" w:eastAsia="en-US" w:bidi="ar-SA"/>
      </w:rPr>
    </w:lvl>
    <w:lvl w:ilvl="4" w:tplc="7BF02C76">
      <w:numFmt w:val="bullet"/>
      <w:lvlText w:val="•"/>
      <w:lvlJc w:val="left"/>
      <w:pPr>
        <w:ind w:left="2647" w:hanging="360"/>
      </w:pPr>
      <w:rPr>
        <w:rFonts w:hint="default"/>
        <w:lang w:val="en-GB" w:eastAsia="en-US" w:bidi="ar-SA"/>
      </w:rPr>
    </w:lvl>
    <w:lvl w:ilvl="5" w:tplc="2F44CB50">
      <w:numFmt w:val="bullet"/>
      <w:lvlText w:val="•"/>
      <w:lvlJc w:val="left"/>
      <w:pPr>
        <w:ind w:left="3030" w:hanging="360"/>
      </w:pPr>
      <w:rPr>
        <w:rFonts w:hint="default"/>
        <w:lang w:val="en-GB" w:eastAsia="en-US" w:bidi="ar-SA"/>
      </w:rPr>
    </w:lvl>
    <w:lvl w:ilvl="6" w:tplc="5A0C0838">
      <w:numFmt w:val="bullet"/>
      <w:lvlText w:val="•"/>
      <w:lvlJc w:val="left"/>
      <w:pPr>
        <w:ind w:left="3413" w:hanging="360"/>
      </w:pPr>
      <w:rPr>
        <w:rFonts w:hint="default"/>
        <w:lang w:val="en-GB" w:eastAsia="en-US" w:bidi="ar-SA"/>
      </w:rPr>
    </w:lvl>
    <w:lvl w:ilvl="7" w:tplc="A294A6E6">
      <w:numFmt w:val="bullet"/>
      <w:lvlText w:val="•"/>
      <w:lvlJc w:val="left"/>
      <w:pPr>
        <w:ind w:left="3795" w:hanging="360"/>
      </w:pPr>
      <w:rPr>
        <w:rFonts w:hint="default"/>
        <w:lang w:val="en-GB" w:eastAsia="en-US" w:bidi="ar-SA"/>
      </w:rPr>
    </w:lvl>
    <w:lvl w:ilvl="8" w:tplc="5A1EA6D0">
      <w:numFmt w:val="bullet"/>
      <w:lvlText w:val="•"/>
      <w:lvlJc w:val="left"/>
      <w:pPr>
        <w:ind w:left="4178" w:hanging="360"/>
      </w:pPr>
      <w:rPr>
        <w:rFonts w:hint="default"/>
        <w:lang w:val="en-GB" w:eastAsia="en-US" w:bidi="ar-SA"/>
      </w:rPr>
    </w:lvl>
  </w:abstractNum>
  <w:abstractNum w:abstractNumId="14" w15:restartNumberingAfterBreak="0">
    <w:nsid w:val="39801451"/>
    <w:multiLevelType w:val="hybridMultilevel"/>
    <w:tmpl w:val="59101558"/>
    <w:lvl w:ilvl="0" w:tplc="2222CA0A">
      <w:start w:val="1"/>
      <w:numFmt w:val="decimal"/>
      <w:lvlText w:val="%1)"/>
      <w:lvlJc w:val="left"/>
      <w:pPr>
        <w:ind w:left="780" w:hanging="284"/>
        <w:jc w:val="left"/>
      </w:pPr>
      <w:rPr>
        <w:rFonts w:ascii="Arial" w:eastAsia="Arial" w:hAnsi="Arial" w:cs="Arial" w:hint="default"/>
        <w:b w:val="0"/>
        <w:bCs w:val="0"/>
        <w:i w:val="0"/>
        <w:iCs w:val="0"/>
        <w:w w:val="100"/>
        <w:sz w:val="24"/>
        <w:szCs w:val="24"/>
        <w:lang w:val="en-GB" w:eastAsia="en-US" w:bidi="ar-SA"/>
      </w:rPr>
    </w:lvl>
    <w:lvl w:ilvl="1" w:tplc="81F28A64">
      <w:numFmt w:val="bullet"/>
      <w:lvlText w:val="•"/>
      <w:lvlJc w:val="left"/>
      <w:pPr>
        <w:ind w:left="1806" w:hanging="284"/>
      </w:pPr>
      <w:rPr>
        <w:rFonts w:hint="default"/>
        <w:lang w:val="en-GB" w:eastAsia="en-US" w:bidi="ar-SA"/>
      </w:rPr>
    </w:lvl>
    <w:lvl w:ilvl="2" w:tplc="884645D4">
      <w:numFmt w:val="bullet"/>
      <w:lvlText w:val="•"/>
      <w:lvlJc w:val="left"/>
      <w:pPr>
        <w:ind w:left="2833" w:hanging="284"/>
      </w:pPr>
      <w:rPr>
        <w:rFonts w:hint="default"/>
        <w:lang w:val="en-GB" w:eastAsia="en-US" w:bidi="ar-SA"/>
      </w:rPr>
    </w:lvl>
    <w:lvl w:ilvl="3" w:tplc="4BE61DB4">
      <w:numFmt w:val="bullet"/>
      <w:lvlText w:val="•"/>
      <w:lvlJc w:val="left"/>
      <w:pPr>
        <w:ind w:left="3859" w:hanging="284"/>
      </w:pPr>
      <w:rPr>
        <w:rFonts w:hint="default"/>
        <w:lang w:val="en-GB" w:eastAsia="en-US" w:bidi="ar-SA"/>
      </w:rPr>
    </w:lvl>
    <w:lvl w:ilvl="4" w:tplc="0D8C1BE4">
      <w:numFmt w:val="bullet"/>
      <w:lvlText w:val="•"/>
      <w:lvlJc w:val="left"/>
      <w:pPr>
        <w:ind w:left="4886" w:hanging="284"/>
      </w:pPr>
      <w:rPr>
        <w:rFonts w:hint="default"/>
        <w:lang w:val="en-GB" w:eastAsia="en-US" w:bidi="ar-SA"/>
      </w:rPr>
    </w:lvl>
    <w:lvl w:ilvl="5" w:tplc="7916A780">
      <w:numFmt w:val="bullet"/>
      <w:lvlText w:val="•"/>
      <w:lvlJc w:val="left"/>
      <w:pPr>
        <w:ind w:left="5913" w:hanging="284"/>
      </w:pPr>
      <w:rPr>
        <w:rFonts w:hint="default"/>
        <w:lang w:val="en-GB" w:eastAsia="en-US" w:bidi="ar-SA"/>
      </w:rPr>
    </w:lvl>
    <w:lvl w:ilvl="6" w:tplc="7D34C0B2">
      <w:numFmt w:val="bullet"/>
      <w:lvlText w:val="•"/>
      <w:lvlJc w:val="left"/>
      <w:pPr>
        <w:ind w:left="6939" w:hanging="284"/>
      </w:pPr>
      <w:rPr>
        <w:rFonts w:hint="default"/>
        <w:lang w:val="en-GB" w:eastAsia="en-US" w:bidi="ar-SA"/>
      </w:rPr>
    </w:lvl>
    <w:lvl w:ilvl="7" w:tplc="199A9FC2">
      <w:numFmt w:val="bullet"/>
      <w:lvlText w:val="•"/>
      <w:lvlJc w:val="left"/>
      <w:pPr>
        <w:ind w:left="7966" w:hanging="284"/>
      </w:pPr>
      <w:rPr>
        <w:rFonts w:hint="default"/>
        <w:lang w:val="en-GB" w:eastAsia="en-US" w:bidi="ar-SA"/>
      </w:rPr>
    </w:lvl>
    <w:lvl w:ilvl="8" w:tplc="3EC6A4C8">
      <w:numFmt w:val="bullet"/>
      <w:lvlText w:val="•"/>
      <w:lvlJc w:val="left"/>
      <w:pPr>
        <w:ind w:left="8993" w:hanging="284"/>
      </w:pPr>
      <w:rPr>
        <w:rFonts w:hint="default"/>
        <w:lang w:val="en-GB" w:eastAsia="en-US" w:bidi="ar-SA"/>
      </w:rPr>
    </w:lvl>
  </w:abstractNum>
  <w:abstractNum w:abstractNumId="15" w15:restartNumberingAfterBreak="0">
    <w:nsid w:val="3BE637FF"/>
    <w:multiLevelType w:val="hybridMultilevel"/>
    <w:tmpl w:val="DC460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BF6621"/>
    <w:multiLevelType w:val="hybridMultilevel"/>
    <w:tmpl w:val="B56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A7E14"/>
    <w:multiLevelType w:val="hybridMultilevel"/>
    <w:tmpl w:val="67989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A62A63"/>
    <w:multiLevelType w:val="hybridMultilevel"/>
    <w:tmpl w:val="836C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FA20F2"/>
    <w:multiLevelType w:val="hybridMultilevel"/>
    <w:tmpl w:val="58B2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1273C5"/>
    <w:multiLevelType w:val="hybridMultilevel"/>
    <w:tmpl w:val="5510CBFE"/>
    <w:lvl w:ilvl="0" w:tplc="5E58B916">
      <w:start w:val="24"/>
      <w:numFmt w:val="decimal"/>
      <w:lvlText w:val="%1."/>
      <w:lvlJc w:val="left"/>
      <w:pPr>
        <w:ind w:left="888" w:hanging="404"/>
        <w:jc w:val="right"/>
      </w:pPr>
      <w:rPr>
        <w:rFonts w:ascii="Arial" w:eastAsia="Arial" w:hAnsi="Arial" w:cs="Arial" w:hint="default"/>
        <w:b/>
        <w:bCs/>
        <w:i w:val="0"/>
        <w:iCs w:val="0"/>
        <w:w w:val="100"/>
        <w:sz w:val="24"/>
        <w:szCs w:val="24"/>
        <w:lang w:val="en-GB" w:eastAsia="en-US" w:bidi="ar-SA"/>
      </w:rPr>
    </w:lvl>
    <w:lvl w:ilvl="1" w:tplc="0AC0DAE8">
      <w:start w:val="25"/>
      <w:numFmt w:val="decimal"/>
      <w:lvlText w:val="%2."/>
      <w:lvlJc w:val="left"/>
      <w:pPr>
        <w:ind w:left="1183" w:hanging="404"/>
        <w:jc w:val="left"/>
      </w:pPr>
      <w:rPr>
        <w:rFonts w:ascii="Arial" w:eastAsia="Arial" w:hAnsi="Arial" w:cs="Arial" w:hint="default"/>
        <w:b/>
        <w:bCs/>
        <w:i w:val="0"/>
        <w:iCs w:val="0"/>
        <w:w w:val="100"/>
        <w:sz w:val="24"/>
        <w:szCs w:val="24"/>
        <w:lang w:val="en-GB" w:eastAsia="en-US" w:bidi="ar-SA"/>
      </w:rPr>
    </w:lvl>
    <w:lvl w:ilvl="2" w:tplc="851AB678">
      <w:numFmt w:val="bullet"/>
      <w:lvlText w:val="•"/>
      <w:lvlJc w:val="left"/>
      <w:pPr>
        <w:ind w:left="2276" w:hanging="404"/>
      </w:pPr>
      <w:rPr>
        <w:rFonts w:hint="default"/>
        <w:lang w:val="en-GB" w:eastAsia="en-US" w:bidi="ar-SA"/>
      </w:rPr>
    </w:lvl>
    <w:lvl w:ilvl="3" w:tplc="A9A8FF78">
      <w:numFmt w:val="bullet"/>
      <w:lvlText w:val="•"/>
      <w:lvlJc w:val="left"/>
      <w:pPr>
        <w:ind w:left="3372" w:hanging="404"/>
      </w:pPr>
      <w:rPr>
        <w:rFonts w:hint="default"/>
        <w:lang w:val="en-GB" w:eastAsia="en-US" w:bidi="ar-SA"/>
      </w:rPr>
    </w:lvl>
    <w:lvl w:ilvl="4" w:tplc="53CE77AA">
      <w:numFmt w:val="bullet"/>
      <w:lvlText w:val="•"/>
      <w:lvlJc w:val="left"/>
      <w:pPr>
        <w:ind w:left="4468" w:hanging="404"/>
      </w:pPr>
      <w:rPr>
        <w:rFonts w:hint="default"/>
        <w:lang w:val="en-GB" w:eastAsia="en-US" w:bidi="ar-SA"/>
      </w:rPr>
    </w:lvl>
    <w:lvl w:ilvl="5" w:tplc="46F44C4A">
      <w:numFmt w:val="bullet"/>
      <w:lvlText w:val="•"/>
      <w:lvlJc w:val="left"/>
      <w:pPr>
        <w:ind w:left="5565" w:hanging="404"/>
      </w:pPr>
      <w:rPr>
        <w:rFonts w:hint="default"/>
        <w:lang w:val="en-GB" w:eastAsia="en-US" w:bidi="ar-SA"/>
      </w:rPr>
    </w:lvl>
    <w:lvl w:ilvl="6" w:tplc="1CCAF7D8">
      <w:numFmt w:val="bullet"/>
      <w:lvlText w:val="•"/>
      <w:lvlJc w:val="left"/>
      <w:pPr>
        <w:ind w:left="6661" w:hanging="404"/>
      </w:pPr>
      <w:rPr>
        <w:rFonts w:hint="default"/>
        <w:lang w:val="en-GB" w:eastAsia="en-US" w:bidi="ar-SA"/>
      </w:rPr>
    </w:lvl>
    <w:lvl w:ilvl="7" w:tplc="A4587630">
      <w:numFmt w:val="bullet"/>
      <w:lvlText w:val="•"/>
      <w:lvlJc w:val="left"/>
      <w:pPr>
        <w:ind w:left="7757" w:hanging="404"/>
      </w:pPr>
      <w:rPr>
        <w:rFonts w:hint="default"/>
        <w:lang w:val="en-GB" w:eastAsia="en-US" w:bidi="ar-SA"/>
      </w:rPr>
    </w:lvl>
    <w:lvl w:ilvl="8" w:tplc="9F62DEB8">
      <w:numFmt w:val="bullet"/>
      <w:lvlText w:val="•"/>
      <w:lvlJc w:val="left"/>
      <w:pPr>
        <w:ind w:left="8853" w:hanging="404"/>
      </w:pPr>
      <w:rPr>
        <w:rFonts w:hint="default"/>
        <w:lang w:val="en-GB" w:eastAsia="en-US" w:bidi="ar-SA"/>
      </w:rPr>
    </w:lvl>
  </w:abstractNum>
  <w:abstractNum w:abstractNumId="21" w15:restartNumberingAfterBreak="0">
    <w:nsid w:val="660B0475"/>
    <w:multiLevelType w:val="hybridMultilevel"/>
    <w:tmpl w:val="628E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079FC"/>
    <w:multiLevelType w:val="hybridMultilevel"/>
    <w:tmpl w:val="0C2E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A806A2"/>
    <w:multiLevelType w:val="hybridMultilevel"/>
    <w:tmpl w:val="E06AD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AA3511"/>
    <w:multiLevelType w:val="hybridMultilevel"/>
    <w:tmpl w:val="10E8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7A717E"/>
    <w:multiLevelType w:val="hybridMultilevel"/>
    <w:tmpl w:val="B882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8C33E1"/>
    <w:multiLevelType w:val="hybridMultilevel"/>
    <w:tmpl w:val="180E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B24148"/>
    <w:multiLevelType w:val="hybridMultilevel"/>
    <w:tmpl w:val="A06E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85337"/>
    <w:multiLevelType w:val="hybridMultilevel"/>
    <w:tmpl w:val="592EB044"/>
    <w:lvl w:ilvl="0" w:tplc="B57E30D2">
      <w:start w:val="21"/>
      <w:numFmt w:val="decimal"/>
      <w:lvlText w:val="%1."/>
      <w:lvlJc w:val="left"/>
      <w:pPr>
        <w:ind w:left="1183" w:hanging="404"/>
        <w:jc w:val="left"/>
      </w:pPr>
      <w:rPr>
        <w:rFonts w:ascii="Arial" w:eastAsia="Arial" w:hAnsi="Arial" w:cs="Arial" w:hint="default"/>
        <w:b/>
        <w:bCs/>
        <w:i w:val="0"/>
        <w:iCs w:val="0"/>
        <w:w w:val="100"/>
        <w:sz w:val="24"/>
        <w:szCs w:val="24"/>
        <w:lang w:val="en-GB" w:eastAsia="en-US" w:bidi="ar-SA"/>
      </w:rPr>
    </w:lvl>
    <w:lvl w:ilvl="1" w:tplc="5D6424F6">
      <w:numFmt w:val="bullet"/>
      <w:lvlText w:val="•"/>
      <w:lvlJc w:val="left"/>
      <w:pPr>
        <w:ind w:left="2166" w:hanging="404"/>
      </w:pPr>
      <w:rPr>
        <w:rFonts w:hint="default"/>
        <w:lang w:val="en-GB" w:eastAsia="en-US" w:bidi="ar-SA"/>
      </w:rPr>
    </w:lvl>
    <w:lvl w:ilvl="2" w:tplc="3AD42CAA">
      <w:numFmt w:val="bullet"/>
      <w:lvlText w:val="•"/>
      <w:lvlJc w:val="left"/>
      <w:pPr>
        <w:ind w:left="3153" w:hanging="404"/>
      </w:pPr>
      <w:rPr>
        <w:rFonts w:hint="default"/>
        <w:lang w:val="en-GB" w:eastAsia="en-US" w:bidi="ar-SA"/>
      </w:rPr>
    </w:lvl>
    <w:lvl w:ilvl="3" w:tplc="DCB480C0">
      <w:numFmt w:val="bullet"/>
      <w:lvlText w:val="•"/>
      <w:lvlJc w:val="left"/>
      <w:pPr>
        <w:ind w:left="4139" w:hanging="404"/>
      </w:pPr>
      <w:rPr>
        <w:rFonts w:hint="default"/>
        <w:lang w:val="en-GB" w:eastAsia="en-US" w:bidi="ar-SA"/>
      </w:rPr>
    </w:lvl>
    <w:lvl w:ilvl="4" w:tplc="C1D48E2C">
      <w:numFmt w:val="bullet"/>
      <w:lvlText w:val="•"/>
      <w:lvlJc w:val="left"/>
      <w:pPr>
        <w:ind w:left="5126" w:hanging="404"/>
      </w:pPr>
      <w:rPr>
        <w:rFonts w:hint="default"/>
        <w:lang w:val="en-GB" w:eastAsia="en-US" w:bidi="ar-SA"/>
      </w:rPr>
    </w:lvl>
    <w:lvl w:ilvl="5" w:tplc="C172E4FA">
      <w:numFmt w:val="bullet"/>
      <w:lvlText w:val="•"/>
      <w:lvlJc w:val="left"/>
      <w:pPr>
        <w:ind w:left="6113" w:hanging="404"/>
      </w:pPr>
      <w:rPr>
        <w:rFonts w:hint="default"/>
        <w:lang w:val="en-GB" w:eastAsia="en-US" w:bidi="ar-SA"/>
      </w:rPr>
    </w:lvl>
    <w:lvl w:ilvl="6" w:tplc="C76ADC18">
      <w:numFmt w:val="bullet"/>
      <w:lvlText w:val="•"/>
      <w:lvlJc w:val="left"/>
      <w:pPr>
        <w:ind w:left="7099" w:hanging="404"/>
      </w:pPr>
      <w:rPr>
        <w:rFonts w:hint="default"/>
        <w:lang w:val="en-GB" w:eastAsia="en-US" w:bidi="ar-SA"/>
      </w:rPr>
    </w:lvl>
    <w:lvl w:ilvl="7" w:tplc="40D8EB70">
      <w:numFmt w:val="bullet"/>
      <w:lvlText w:val="•"/>
      <w:lvlJc w:val="left"/>
      <w:pPr>
        <w:ind w:left="8086" w:hanging="404"/>
      </w:pPr>
      <w:rPr>
        <w:rFonts w:hint="default"/>
        <w:lang w:val="en-GB" w:eastAsia="en-US" w:bidi="ar-SA"/>
      </w:rPr>
    </w:lvl>
    <w:lvl w:ilvl="8" w:tplc="BF8CDAF2">
      <w:numFmt w:val="bullet"/>
      <w:lvlText w:val="•"/>
      <w:lvlJc w:val="left"/>
      <w:pPr>
        <w:ind w:left="9073" w:hanging="404"/>
      </w:pPr>
      <w:rPr>
        <w:rFonts w:hint="default"/>
        <w:lang w:val="en-GB" w:eastAsia="en-US" w:bidi="ar-SA"/>
      </w:rPr>
    </w:lvl>
  </w:abstractNum>
  <w:abstractNum w:abstractNumId="29" w15:restartNumberingAfterBreak="0">
    <w:nsid w:val="7F970DAF"/>
    <w:multiLevelType w:val="hybridMultilevel"/>
    <w:tmpl w:val="3C0AD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02991716">
    <w:abstractNumId w:val="14"/>
  </w:num>
  <w:num w:numId="2" w16cid:durableId="1452557360">
    <w:abstractNumId w:val="20"/>
  </w:num>
  <w:num w:numId="3" w16cid:durableId="966358149">
    <w:abstractNumId w:val="28"/>
  </w:num>
  <w:num w:numId="4" w16cid:durableId="1544244181">
    <w:abstractNumId w:val="13"/>
  </w:num>
  <w:num w:numId="5" w16cid:durableId="1927222884">
    <w:abstractNumId w:val="26"/>
  </w:num>
  <w:num w:numId="6" w16cid:durableId="1008561117">
    <w:abstractNumId w:val="16"/>
  </w:num>
  <w:num w:numId="7" w16cid:durableId="988244153">
    <w:abstractNumId w:val="0"/>
  </w:num>
  <w:num w:numId="8" w16cid:durableId="1080248141">
    <w:abstractNumId w:val="4"/>
  </w:num>
  <w:num w:numId="9" w16cid:durableId="378432803">
    <w:abstractNumId w:val="25"/>
  </w:num>
  <w:num w:numId="10" w16cid:durableId="876888627">
    <w:abstractNumId w:val="11"/>
  </w:num>
  <w:num w:numId="11" w16cid:durableId="1557397730">
    <w:abstractNumId w:val="6"/>
  </w:num>
  <w:num w:numId="12" w16cid:durableId="515658571">
    <w:abstractNumId w:val="8"/>
  </w:num>
  <w:num w:numId="13" w16cid:durableId="618682701">
    <w:abstractNumId w:val="5"/>
  </w:num>
  <w:num w:numId="14" w16cid:durableId="772432953">
    <w:abstractNumId w:val="24"/>
  </w:num>
  <w:num w:numId="15" w16cid:durableId="461656146">
    <w:abstractNumId w:val="17"/>
  </w:num>
  <w:num w:numId="16" w16cid:durableId="744181463">
    <w:abstractNumId w:val="22"/>
  </w:num>
  <w:num w:numId="17" w16cid:durableId="1227643929">
    <w:abstractNumId w:val="2"/>
  </w:num>
  <w:num w:numId="18" w16cid:durableId="2130775122">
    <w:abstractNumId w:val="27"/>
  </w:num>
  <w:num w:numId="19" w16cid:durableId="1442798016">
    <w:abstractNumId w:val="19"/>
  </w:num>
  <w:num w:numId="20" w16cid:durableId="1459102090">
    <w:abstractNumId w:val="21"/>
  </w:num>
  <w:num w:numId="21" w16cid:durableId="1543709155">
    <w:abstractNumId w:val="7"/>
  </w:num>
  <w:num w:numId="22" w16cid:durableId="776218033">
    <w:abstractNumId w:val="18"/>
  </w:num>
  <w:num w:numId="23" w16cid:durableId="515925108">
    <w:abstractNumId w:val="3"/>
  </w:num>
  <w:num w:numId="24" w16cid:durableId="1986084131">
    <w:abstractNumId w:val="29"/>
  </w:num>
  <w:num w:numId="25" w16cid:durableId="844245708">
    <w:abstractNumId w:val="15"/>
  </w:num>
  <w:num w:numId="26" w16cid:durableId="95909437">
    <w:abstractNumId w:val="10"/>
  </w:num>
  <w:num w:numId="27" w16cid:durableId="1538546759">
    <w:abstractNumId w:val="1"/>
  </w:num>
  <w:num w:numId="28" w16cid:durableId="1737433110">
    <w:abstractNumId w:val="9"/>
  </w:num>
  <w:num w:numId="29" w16cid:durableId="510150132">
    <w:abstractNumId w:val="12"/>
  </w:num>
  <w:num w:numId="30" w16cid:durableId="17839117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C6"/>
    <w:rsid w:val="00110717"/>
    <w:rsid w:val="00390D2D"/>
    <w:rsid w:val="003F2B90"/>
    <w:rsid w:val="00472CC6"/>
    <w:rsid w:val="007F1FE8"/>
    <w:rsid w:val="0083266B"/>
    <w:rsid w:val="0087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B53C8"/>
  <w15:chartTrackingRefBased/>
  <w15:docId w15:val="{14F01D95-4BF4-4B1F-BC68-28EFFD82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CC6"/>
    <w:pPr>
      <w:spacing w:after="0" w:line="240" w:lineRule="auto"/>
    </w:pPr>
    <w:rPr>
      <w:rFonts w:ascii="Arial" w:hAnsi="Arial"/>
      <w:sz w:val="24"/>
      <w:lang w:val="en-GB"/>
    </w:rPr>
  </w:style>
  <w:style w:type="paragraph" w:styleId="Heading1">
    <w:name w:val="heading 1"/>
    <w:basedOn w:val="Normal"/>
    <w:next w:val="Normal"/>
    <w:link w:val="Heading1Char"/>
    <w:uiPriority w:val="9"/>
    <w:qFormat/>
    <w:rsid w:val="00390D2D"/>
    <w:pPr>
      <w:keepNext/>
      <w:keepLines/>
      <w:spacing w:before="240"/>
      <w:outlineLvl w:val="0"/>
    </w:pPr>
    <w:rPr>
      <w:rFonts w:eastAsiaTheme="majorEastAsia" w:cstheme="majorBidi"/>
      <w:b/>
      <w:color w:val="00185E"/>
      <w:sz w:val="32"/>
      <w:szCs w:val="32"/>
    </w:rPr>
  </w:style>
  <w:style w:type="paragraph" w:styleId="Heading2">
    <w:name w:val="heading 2"/>
    <w:basedOn w:val="Normal"/>
    <w:next w:val="Normal"/>
    <w:link w:val="Heading2Char"/>
    <w:uiPriority w:val="9"/>
    <w:unhideWhenUsed/>
    <w:qFormat/>
    <w:rsid w:val="00472CC6"/>
    <w:pPr>
      <w:keepNext/>
      <w:keepLines/>
      <w:spacing w:before="40"/>
      <w:outlineLvl w:val="1"/>
    </w:pPr>
    <w:rPr>
      <w:rFonts w:eastAsiaTheme="majorEastAsia" w:cstheme="majorBidi"/>
      <w:b/>
      <w:color w:val="00185E"/>
      <w:sz w:val="26"/>
      <w:szCs w:val="26"/>
    </w:rPr>
  </w:style>
  <w:style w:type="paragraph" w:styleId="Heading3">
    <w:name w:val="heading 3"/>
    <w:basedOn w:val="Normal"/>
    <w:next w:val="Normal"/>
    <w:link w:val="Heading3Char"/>
    <w:uiPriority w:val="9"/>
    <w:unhideWhenUsed/>
    <w:qFormat/>
    <w:rsid w:val="00472CC6"/>
    <w:pPr>
      <w:keepNext/>
      <w:keepLines/>
      <w:spacing w:before="40"/>
      <w:outlineLvl w:val="2"/>
    </w:pPr>
    <w:rPr>
      <w:rFonts w:eastAsiaTheme="majorEastAsia" w:cstheme="majorBidi"/>
      <w:color w:val="00185E"/>
      <w:szCs w:val="24"/>
    </w:rPr>
  </w:style>
  <w:style w:type="paragraph" w:styleId="Heading4">
    <w:name w:val="heading 4"/>
    <w:basedOn w:val="Normal"/>
    <w:next w:val="Normal"/>
    <w:link w:val="Heading4Char"/>
    <w:uiPriority w:val="9"/>
    <w:unhideWhenUsed/>
    <w:qFormat/>
    <w:rsid w:val="00472CC6"/>
    <w:pPr>
      <w:keepNext/>
      <w:keepLines/>
      <w:spacing w:before="40"/>
      <w:outlineLvl w:val="3"/>
    </w:pPr>
    <w:rPr>
      <w:rFonts w:eastAsiaTheme="majorEastAsia" w:cstheme="majorBidi"/>
      <w:i/>
      <w:iCs/>
      <w:color w:val="0018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D2D"/>
    <w:rPr>
      <w:rFonts w:ascii="Arial" w:eastAsiaTheme="majorEastAsia" w:hAnsi="Arial" w:cstheme="majorBidi"/>
      <w:b/>
      <w:color w:val="00185E"/>
      <w:sz w:val="32"/>
      <w:szCs w:val="32"/>
      <w:lang w:val="en-GB"/>
    </w:rPr>
  </w:style>
  <w:style w:type="character" w:customStyle="1" w:styleId="Heading2Char">
    <w:name w:val="Heading 2 Char"/>
    <w:basedOn w:val="DefaultParagraphFont"/>
    <w:link w:val="Heading2"/>
    <w:uiPriority w:val="9"/>
    <w:rsid w:val="00472CC6"/>
    <w:rPr>
      <w:rFonts w:ascii="Arial" w:eastAsiaTheme="majorEastAsia" w:hAnsi="Arial" w:cstheme="majorBidi"/>
      <w:b/>
      <w:color w:val="00185E"/>
      <w:sz w:val="26"/>
      <w:szCs w:val="26"/>
      <w:lang w:val="en-GB"/>
    </w:rPr>
  </w:style>
  <w:style w:type="character" w:customStyle="1" w:styleId="Heading3Char">
    <w:name w:val="Heading 3 Char"/>
    <w:basedOn w:val="DefaultParagraphFont"/>
    <w:link w:val="Heading3"/>
    <w:uiPriority w:val="9"/>
    <w:rsid w:val="00472CC6"/>
    <w:rPr>
      <w:rFonts w:ascii="Arial" w:eastAsiaTheme="majorEastAsia" w:hAnsi="Arial" w:cstheme="majorBidi"/>
      <w:color w:val="00185E"/>
      <w:sz w:val="24"/>
      <w:szCs w:val="24"/>
      <w:lang w:val="en-GB"/>
    </w:rPr>
  </w:style>
  <w:style w:type="character" w:customStyle="1" w:styleId="Heading4Char">
    <w:name w:val="Heading 4 Char"/>
    <w:basedOn w:val="DefaultParagraphFont"/>
    <w:link w:val="Heading4"/>
    <w:uiPriority w:val="9"/>
    <w:rsid w:val="00472CC6"/>
    <w:rPr>
      <w:rFonts w:ascii="Arial" w:eastAsiaTheme="majorEastAsia" w:hAnsi="Arial" w:cstheme="majorBidi"/>
      <w:i/>
      <w:iCs/>
      <w:color w:val="00185E"/>
      <w:sz w:val="24"/>
      <w:lang w:val="en-GB"/>
    </w:rPr>
  </w:style>
  <w:style w:type="paragraph" w:styleId="Header">
    <w:name w:val="header"/>
    <w:basedOn w:val="Normal"/>
    <w:link w:val="HeaderChar"/>
    <w:uiPriority w:val="99"/>
    <w:unhideWhenUsed/>
    <w:rsid w:val="00472CC6"/>
    <w:pPr>
      <w:tabs>
        <w:tab w:val="center" w:pos="4513"/>
        <w:tab w:val="right" w:pos="9026"/>
      </w:tabs>
    </w:pPr>
  </w:style>
  <w:style w:type="character" w:customStyle="1" w:styleId="HeaderChar">
    <w:name w:val="Header Char"/>
    <w:basedOn w:val="DefaultParagraphFont"/>
    <w:link w:val="Header"/>
    <w:uiPriority w:val="99"/>
    <w:rsid w:val="00472CC6"/>
    <w:rPr>
      <w:rFonts w:ascii="Arial" w:hAnsi="Arial"/>
      <w:sz w:val="24"/>
      <w:lang w:val="en-GB"/>
    </w:rPr>
  </w:style>
  <w:style w:type="paragraph" w:styleId="Footer">
    <w:name w:val="footer"/>
    <w:basedOn w:val="Normal"/>
    <w:link w:val="FooterChar"/>
    <w:uiPriority w:val="99"/>
    <w:unhideWhenUsed/>
    <w:rsid w:val="00472CC6"/>
    <w:pPr>
      <w:tabs>
        <w:tab w:val="center" w:pos="4513"/>
        <w:tab w:val="right" w:pos="9026"/>
      </w:tabs>
    </w:pPr>
  </w:style>
  <w:style w:type="character" w:customStyle="1" w:styleId="FooterChar">
    <w:name w:val="Footer Char"/>
    <w:basedOn w:val="DefaultParagraphFont"/>
    <w:link w:val="Footer"/>
    <w:uiPriority w:val="99"/>
    <w:rsid w:val="00472CC6"/>
    <w:rPr>
      <w:rFonts w:ascii="Arial" w:hAnsi="Arial"/>
      <w:sz w:val="24"/>
      <w:lang w:val="en-GB"/>
    </w:rPr>
  </w:style>
  <w:style w:type="paragraph" w:styleId="ListParagraph">
    <w:name w:val="List Paragraph"/>
    <w:basedOn w:val="Normal"/>
    <w:uiPriority w:val="1"/>
    <w:qFormat/>
    <w:rsid w:val="00472CC6"/>
    <w:pPr>
      <w:ind w:left="720"/>
      <w:contextualSpacing/>
    </w:pPr>
  </w:style>
  <w:style w:type="table" w:customStyle="1" w:styleId="TableGrid">
    <w:name w:val="TableGrid"/>
    <w:rsid w:val="00472CC6"/>
    <w:pPr>
      <w:spacing w:after="0" w:line="240" w:lineRule="auto"/>
    </w:pPr>
    <w:rPr>
      <w:rFonts w:eastAsiaTheme="minorEastAsia"/>
      <w:lang w:val="en-GB" w:eastAsia="en-GB"/>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472CC6"/>
    <w:rPr>
      <w:sz w:val="20"/>
      <w:szCs w:val="20"/>
    </w:rPr>
  </w:style>
  <w:style w:type="character" w:customStyle="1" w:styleId="FootnoteTextChar">
    <w:name w:val="Footnote Text Char"/>
    <w:basedOn w:val="DefaultParagraphFont"/>
    <w:link w:val="FootnoteText"/>
    <w:uiPriority w:val="99"/>
    <w:semiHidden/>
    <w:rsid w:val="00472CC6"/>
    <w:rPr>
      <w:rFonts w:ascii="Arial" w:hAnsi="Arial"/>
      <w:sz w:val="20"/>
      <w:szCs w:val="20"/>
      <w:lang w:val="en-GB"/>
    </w:rPr>
  </w:style>
  <w:style w:type="character" w:styleId="FootnoteReference">
    <w:name w:val="footnote reference"/>
    <w:basedOn w:val="DefaultParagraphFont"/>
    <w:uiPriority w:val="99"/>
    <w:semiHidden/>
    <w:unhideWhenUsed/>
    <w:rsid w:val="00472CC6"/>
    <w:rPr>
      <w:vertAlign w:val="superscript"/>
    </w:rPr>
  </w:style>
  <w:style w:type="paragraph" w:customStyle="1" w:styleId="footnotedescription">
    <w:name w:val="footnote description"/>
    <w:next w:val="Normal"/>
    <w:link w:val="footnotedescriptionChar"/>
    <w:hidden/>
    <w:rsid w:val="00472CC6"/>
    <w:pPr>
      <w:spacing w:after="0"/>
    </w:pPr>
    <w:rPr>
      <w:rFonts w:ascii="Arial" w:eastAsia="Arial" w:hAnsi="Arial" w:cs="Arial"/>
      <w:color w:val="000000"/>
      <w:sz w:val="16"/>
      <w:lang w:val="en-GB" w:eastAsia="en-GB"/>
    </w:rPr>
  </w:style>
  <w:style w:type="character" w:customStyle="1" w:styleId="footnotedescriptionChar">
    <w:name w:val="footnote description Char"/>
    <w:link w:val="footnotedescription"/>
    <w:rsid w:val="00472CC6"/>
    <w:rPr>
      <w:rFonts w:ascii="Arial" w:eastAsia="Arial" w:hAnsi="Arial" w:cs="Arial"/>
      <w:color w:val="000000"/>
      <w:sz w:val="16"/>
      <w:lang w:val="en-GB" w:eastAsia="en-GB"/>
    </w:rPr>
  </w:style>
  <w:style w:type="character" w:customStyle="1" w:styleId="footnotemark">
    <w:name w:val="footnote mark"/>
    <w:hidden/>
    <w:rsid w:val="00472CC6"/>
    <w:rPr>
      <w:rFonts w:ascii="Arial" w:eastAsia="Arial" w:hAnsi="Arial" w:cs="Arial"/>
      <w:color w:val="000000"/>
      <w:sz w:val="16"/>
      <w:vertAlign w:val="superscript"/>
    </w:rPr>
  </w:style>
  <w:style w:type="paragraph" w:customStyle="1" w:styleId="DWHdgGroup">
    <w:name w:val="DW Hdg Group"/>
    <w:basedOn w:val="Normal"/>
    <w:next w:val="Normal"/>
    <w:qFormat/>
    <w:rsid w:val="00472CC6"/>
    <w:pPr>
      <w:keepNext/>
      <w:spacing w:after="220"/>
    </w:pPr>
    <w:rPr>
      <w:rFonts w:eastAsia="PMingLiU" w:cs="Times New Roman"/>
      <w:b/>
      <w:caps/>
      <w:szCs w:val="24"/>
      <w:lang w:eastAsia="zh-TW"/>
    </w:rPr>
  </w:style>
  <w:style w:type="paragraph" w:customStyle="1" w:styleId="DWHdgMain">
    <w:name w:val="DW Hdg Main"/>
    <w:basedOn w:val="Normal"/>
    <w:next w:val="DWHdgGroup"/>
    <w:qFormat/>
    <w:rsid w:val="00472CC6"/>
    <w:pPr>
      <w:keepNext/>
      <w:spacing w:after="220"/>
      <w:jc w:val="center"/>
    </w:pPr>
    <w:rPr>
      <w:rFonts w:eastAsia="PMingLiU" w:cs="Times New Roman"/>
      <w:b/>
      <w:caps/>
      <w:szCs w:val="24"/>
      <w:lang w:eastAsia="zh-TW"/>
    </w:rPr>
  </w:style>
  <w:style w:type="paragraph" w:customStyle="1" w:styleId="DWPara">
    <w:name w:val="DW Para"/>
    <w:basedOn w:val="Normal"/>
    <w:qFormat/>
    <w:rsid w:val="00472CC6"/>
    <w:pPr>
      <w:spacing w:after="220"/>
    </w:pPr>
    <w:rPr>
      <w:rFonts w:eastAsia="PMingLiU" w:cs="Times New Roman"/>
      <w:szCs w:val="24"/>
      <w:lang w:eastAsia="zh-TW"/>
    </w:rPr>
  </w:style>
  <w:style w:type="paragraph" w:customStyle="1" w:styleId="Annexheader">
    <w:name w:val="Annex header"/>
    <w:basedOn w:val="Normal"/>
    <w:qFormat/>
    <w:rsid w:val="00472CC6"/>
    <w:pPr>
      <w:spacing w:after="60"/>
      <w:ind w:left="7088"/>
      <w:outlineLvl w:val="4"/>
    </w:pPr>
    <w:rPr>
      <w:b/>
      <w:color w:val="000000" w:themeColor="text1"/>
    </w:rPr>
  </w:style>
  <w:style w:type="character" w:styleId="Hyperlink">
    <w:name w:val="Hyperlink"/>
    <w:basedOn w:val="DefaultParagraphFont"/>
    <w:uiPriority w:val="99"/>
    <w:unhideWhenUsed/>
    <w:rsid w:val="00472CC6"/>
    <w:rPr>
      <w:color w:val="0563C1" w:themeColor="hyperlink"/>
      <w:u w:val="single"/>
    </w:rPr>
  </w:style>
  <w:style w:type="table" w:styleId="TableGrid0">
    <w:name w:val="Table Grid"/>
    <w:basedOn w:val="TableNormal"/>
    <w:uiPriority w:val="39"/>
    <w:rsid w:val="00472CC6"/>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72CC6"/>
    <w:pPr>
      <w:widowControl w:val="0"/>
      <w:autoSpaceDE w:val="0"/>
      <w:autoSpaceDN w:val="0"/>
    </w:pPr>
    <w:rPr>
      <w:rFonts w:eastAsia="Arial" w:cs="Arial"/>
      <w:szCs w:val="24"/>
    </w:rPr>
  </w:style>
  <w:style w:type="character" w:customStyle="1" w:styleId="BodyTextChar">
    <w:name w:val="Body Text Char"/>
    <w:basedOn w:val="DefaultParagraphFont"/>
    <w:link w:val="BodyText"/>
    <w:uiPriority w:val="1"/>
    <w:rsid w:val="00472CC6"/>
    <w:rPr>
      <w:rFonts w:ascii="Arial" w:eastAsia="Arial" w:hAnsi="Arial" w:cs="Arial"/>
      <w:sz w:val="24"/>
      <w:szCs w:val="24"/>
      <w:lang w:val="en-GB"/>
    </w:rPr>
  </w:style>
  <w:style w:type="paragraph" w:styleId="Title">
    <w:name w:val="Title"/>
    <w:basedOn w:val="Normal"/>
    <w:link w:val="TitleChar"/>
    <w:uiPriority w:val="10"/>
    <w:qFormat/>
    <w:rsid w:val="00472CC6"/>
    <w:pPr>
      <w:widowControl w:val="0"/>
      <w:autoSpaceDE w:val="0"/>
      <w:autoSpaceDN w:val="0"/>
      <w:spacing w:before="380"/>
      <w:ind w:left="1226" w:right="1685"/>
      <w:jc w:val="center"/>
    </w:pPr>
    <w:rPr>
      <w:rFonts w:eastAsia="Arial" w:cs="Arial"/>
      <w:b/>
      <w:bCs/>
      <w:sz w:val="72"/>
      <w:szCs w:val="72"/>
    </w:rPr>
  </w:style>
  <w:style w:type="character" w:customStyle="1" w:styleId="TitleChar">
    <w:name w:val="Title Char"/>
    <w:basedOn w:val="DefaultParagraphFont"/>
    <w:link w:val="Title"/>
    <w:uiPriority w:val="10"/>
    <w:rsid w:val="00472CC6"/>
    <w:rPr>
      <w:rFonts w:ascii="Arial" w:eastAsia="Arial" w:hAnsi="Arial" w:cs="Arial"/>
      <w:b/>
      <w:bCs/>
      <w:sz w:val="72"/>
      <w:szCs w:val="72"/>
      <w:lang w:val="en-GB"/>
    </w:rPr>
  </w:style>
  <w:style w:type="paragraph" w:customStyle="1" w:styleId="TableParagraph">
    <w:name w:val="Table Paragraph"/>
    <w:basedOn w:val="Normal"/>
    <w:uiPriority w:val="1"/>
    <w:qFormat/>
    <w:rsid w:val="00472CC6"/>
    <w:pPr>
      <w:widowControl w:val="0"/>
      <w:autoSpaceDE w:val="0"/>
      <w:autoSpaceDN w:val="0"/>
      <w:jc w:val="right"/>
    </w:pPr>
    <w:rPr>
      <w:rFonts w:eastAsia="Arial" w:cs="Arial"/>
      <w:sz w:val="22"/>
    </w:rPr>
  </w:style>
  <w:style w:type="character" w:styleId="CommentReference">
    <w:name w:val="annotation reference"/>
    <w:basedOn w:val="DefaultParagraphFont"/>
    <w:uiPriority w:val="99"/>
    <w:semiHidden/>
    <w:unhideWhenUsed/>
    <w:rsid w:val="00472CC6"/>
    <w:rPr>
      <w:sz w:val="16"/>
      <w:szCs w:val="16"/>
    </w:rPr>
  </w:style>
  <w:style w:type="paragraph" w:styleId="CommentText">
    <w:name w:val="annotation text"/>
    <w:basedOn w:val="Normal"/>
    <w:link w:val="CommentTextChar"/>
    <w:uiPriority w:val="99"/>
    <w:semiHidden/>
    <w:unhideWhenUsed/>
    <w:rsid w:val="00472CC6"/>
    <w:rPr>
      <w:sz w:val="20"/>
      <w:szCs w:val="20"/>
    </w:rPr>
  </w:style>
  <w:style w:type="character" w:customStyle="1" w:styleId="CommentTextChar">
    <w:name w:val="Comment Text Char"/>
    <w:basedOn w:val="DefaultParagraphFont"/>
    <w:link w:val="CommentText"/>
    <w:uiPriority w:val="99"/>
    <w:semiHidden/>
    <w:rsid w:val="00472CC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472CC6"/>
    <w:rPr>
      <w:b/>
      <w:bCs/>
    </w:rPr>
  </w:style>
  <w:style w:type="character" w:customStyle="1" w:styleId="CommentSubjectChar">
    <w:name w:val="Comment Subject Char"/>
    <w:basedOn w:val="CommentTextChar"/>
    <w:link w:val="CommentSubject"/>
    <w:uiPriority w:val="99"/>
    <w:semiHidden/>
    <w:rsid w:val="00472CC6"/>
    <w:rPr>
      <w:rFonts w:ascii="Arial" w:hAnsi="Arial"/>
      <w:b/>
      <w:bCs/>
      <w:sz w:val="20"/>
      <w:szCs w:val="20"/>
      <w:lang w:val="en-GB"/>
    </w:rPr>
  </w:style>
  <w:style w:type="character" w:styleId="UnresolvedMention">
    <w:name w:val="Unresolved Mention"/>
    <w:basedOn w:val="DefaultParagraphFont"/>
    <w:uiPriority w:val="99"/>
    <w:unhideWhenUsed/>
    <w:rsid w:val="00472CC6"/>
    <w:rPr>
      <w:color w:val="605E5C"/>
      <w:shd w:val="clear" w:color="auto" w:fill="E1DFDD"/>
    </w:rPr>
  </w:style>
  <w:style w:type="paragraph" w:styleId="TOCHeading">
    <w:name w:val="TOC Heading"/>
    <w:basedOn w:val="Heading1"/>
    <w:next w:val="Normal"/>
    <w:uiPriority w:val="39"/>
    <w:unhideWhenUsed/>
    <w:qFormat/>
    <w:rsid w:val="00472CC6"/>
    <w:pPr>
      <w:spacing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472CC6"/>
    <w:pPr>
      <w:spacing w:after="100"/>
    </w:pPr>
  </w:style>
  <w:style w:type="paragraph" w:styleId="TOC2">
    <w:name w:val="toc 2"/>
    <w:basedOn w:val="Normal"/>
    <w:next w:val="Normal"/>
    <w:autoRedefine/>
    <w:uiPriority w:val="39"/>
    <w:unhideWhenUsed/>
    <w:rsid w:val="00472CC6"/>
    <w:pPr>
      <w:spacing w:after="100"/>
      <w:ind w:left="240"/>
    </w:pPr>
  </w:style>
  <w:style w:type="paragraph" w:styleId="TOC3">
    <w:name w:val="toc 3"/>
    <w:basedOn w:val="Normal"/>
    <w:next w:val="Normal"/>
    <w:autoRedefine/>
    <w:uiPriority w:val="39"/>
    <w:unhideWhenUsed/>
    <w:rsid w:val="00472CC6"/>
    <w:pPr>
      <w:spacing w:after="100"/>
      <w:ind w:left="480"/>
    </w:pPr>
  </w:style>
  <w:style w:type="paragraph" w:styleId="TOC4">
    <w:name w:val="toc 4"/>
    <w:basedOn w:val="Normal"/>
    <w:next w:val="Normal"/>
    <w:autoRedefine/>
    <w:uiPriority w:val="39"/>
    <w:unhideWhenUsed/>
    <w:rsid w:val="00472CC6"/>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472CC6"/>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472CC6"/>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472CC6"/>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472CC6"/>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472CC6"/>
    <w:pPr>
      <w:spacing w:after="100" w:line="259" w:lineRule="auto"/>
      <w:ind w:left="1760"/>
    </w:pPr>
    <w:rPr>
      <w:rFonts w:asciiTheme="minorHAnsi" w:eastAsiaTheme="minorEastAsia"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frc.org.uk/auditorsresponsibilities" TargetMode="External"/><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5.jpe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4.jpe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71"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E376E1D6B7249B3CE8E070B9BE7A0" ma:contentTypeVersion="16" ma:contentTypeDescription="Create a new document." ma:contentTypeScope="" ma:versionID="14812714ba34b8be17ddeff5e20ce907">
  <xsd:schema xmlns:xsd="http://www.w3.org/2001/XMLSchema" xmlns:xs="http://www.w3.org/2001/XMLSchema" xmlns:p="http://schemas.microsoft.com/office/2006/metadata/properties" xmlns:ns2="977ddc28-0bdd-4986-8c64-ce4a8e8c64bc" xmlns:ns3="a3a690b9-3dfe-479b-987a-b753d4919317" targetNamespace="http://schemas.microsoft.com/office/2006/metadata/properties" ma:root="true" ma:fieldsID="ddeb4d3eb4dad7ec3c2711eb32eeac5c" ns2:_="" ns3:_="">
    <xsd:import namespace="977ddc28-0bdd-4986-8c64-ce4a8e8c64bc"/>
    <xsd:import namespace="a3a690b9-3dfe-479b-987a-b753d49193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ddc28-0bdd-4986-8c64-ce4a8e8c6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4c7db0-698e-4b48-8530-8b84d6d859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a690b9-3dfe-479b-987a-b753d49193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3643c5-b1fc-48ab-97ab-4b6e6f2a53b9}" ma:internalName="TaxCatchAll" ma:showField="CatchAllData" ma:web="a3a690b9-3dfe-479b-987a-b753d4919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a690b9-3dfe-479b-987a-b753d4919317" xsi:nil="true"/>
    <lcf76f155ced4ddcb4097134ff3c332f xmlns="977ddc28-0bdd-4986-8c64-ce4a8e8c64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B3FA1-57C3-4263-8055-FCB30ECDD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ddc28-0bdd-4986-8c64-ce4a8e8c64bc"/>
    <ds:schemaRef ds:uri="a3a690b9-3dfe-479b-987a-b753d491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40D3A-BDF0-47FD-BBC4-CE04701A5ADF}">
  <ds:schemaRefs>
    <ds:schemaRef ds:uri="http://schemas.microsoft.com/sharepoint/v3/contenttype/forms"/>
  </ds:schemaRefs>
</ds:datastoreItem>
</file>

<file path=customXml/itemProps3.xml><?xml version="1.0" encoding="utf-8"?>
<ds:datastoreItem xmlns:ds="http://schemas.openxmlformats.org/officeDocument/2006/customXml" ds:itemID="{72C79629-B786-4F00-9137-8F2380096F4B}">
  <ds:schemaRefs>
    <ds:schemaRef ds:uri="http://schemas.microsoft.com/office/2006/metadata/properties"/>
    <ds:schemaRef ds:uri="http://schemas.microsoft.com/office/infopath/2007/PartnerControls"/>
    <ds:schemaRef ds:uri="a3a690b9-3dfe-479b-987a-b753d4919317"/>
    <ds:schemaRef ds:uri="977ddc28-0bdd-4986-8c64-ce4a8e8c64b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28392</Words>
  <Characters>161836</Characters>
  <Application>Microsoft Office Word</Application>
  <DocSecurity>0</DocSecurity>
  <Lines>1348</Lines>
  <Paragraphs>379</Paragraphs>
  <ScaleCrop>false</ScaleCrop>
  <Company>Shaw Trust</Company>
  <LinksUpToDate>false</LinksUpToDate>
  <CharactersWithSpaces>189849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Alona De Havilland</dc:creator>
  <cp:keywords/>
  <dc:description/>
  <cp:lastModifiedBy>Mark Mitchell</cp:lastModifiedBy>
  <cp:revision>2</cp:revision>
  <dcterms:created xsi:type="dcterms:W3CDTF">2024-02-19T12:54:00Z</dcterms:created>
  <dcterms:modified xsi:type="dcterms:W3CDTF">2024-02-19T12:54:00Z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0x0101007EEE376E1D6B7249B3CE8E070B9BE7A0</vt:lpwstr>
  </property>
</Properties>
</file>